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04" w:rsidRDefault="00327305" w:rsidP="00812004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</w:rPr>
        <w:t>РАБОТА С МОЛОДЫМИ СПЕЦИАЛИСТАМИ</w:t>
      </w:r>
    </w:p>
    <w:p w:rsidR="000056A4" w:rsidRPr="00E76607" w:rsidRDefault="00327305" w:rsidP="00812004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</w:rPr>
        <w:t>В ДЕТСКОМ САДУ</w:t>
      </w:r>
    </w:p>
    <w:p w:rsidR="00225287" w:rsidRPr="00E542C5" w:rsidRDefault="00225287" w:rsidP="00327305">
      <w:pPr>
        <w:widowControl w:val="0"/>
        <w:tabs>
          <w:tab w:val="left" w:pos="6987"/>
        </w:tabs>
        <w:autoSpaceDE w:val="0"/>
        <w:autoSpaceDN w:val="0"/>
        <w:adjustRightInd w:val="0"/>
        <w:jc w:val="both"/>
        <w:rPr>
          <w:rFonts w:ascii="Times New Roman" w:eastAsiaTheme="minorEastAsia" w:hAnsi="Times New Roman"/>
          <w:bCs/>
          <w:i/>
          <w:sz w:val="28"/>
          <w:szCs w:val="28"/>
        </w:rPr>
      </w:pPr>
    </w:p>
    <w:p w:rsidR="005029A6" w:rsidRPr="00E542C5" w:rsidRDefault="00225287" w:rsidP="00327305">
      <w:pPr>
        <w:widowControl w:val="0"/>
        <w:tabs>
          <w:tab w:val="left" w:pos="6987"/>
        </w:tabs>
        <w:autoSpaceDE w:val="0"/>
        <w:autoSpaceDN w:val="0"/>
        <w:adjustRightInd w:val="0"/>
        <w:jc w:val="both"/>
        <w:rPr>
          <w:rFonts w:ascii="Times New Roman" w:eastAsiaTheme="minorEastAsia" w:hAnsi="Times New Roman"/>
          <w:bCs/>
          <w:i/>
          <w:sz w:val="28"/>
          <w:szCs w:val="28"/>
        </w:rPr>
      </w:pPr>
      <w:r w:rsidRPr="00E542C5">
        <w:rPr>
          <w:rFonts w:ascii="Times New Roman" w:eastAsiaTheme="minorEastAsia" w:hAnsi="Times New Roman"/>
          <w:bCs/>
          <w:i/>
          <w:sz w:val="28"/>
          <w:szCs w:val="28"/>
        </w:rPr>
        <w:tab/>
      </w:r>
      <w:r w:rsidR="005948E6" w:rsidRPr="00E542C5">
        <w:rPr>
          <w:rFonts w:ascii="Times New Roman" w:eastAsiaTheme="minorEastAsia" w:hAnsi="Times New Roman"/>
          <w:bCs/>
          <w:i/>
          <w:sz w:val="28"/>
          <w:szCs w:val="28"/>
        </w:rPr>
        <w:t xml:space="preserve">         </w:t>
      </w:r>
      <w:r w:rsidR="00327305" w:rsidRPr="00E542C5">
        <w:rPr>
          <w:rFonts w:ascii="Times New Roman" w:eastAsiaTheme="minorEastAsia" w:hAnsi="Times New Roman"/>
          <w:bCs/>
          <w:i/>
          <w:sz w:val="28"/>
          <w:szCs w:val="28"/>
        </w:rPr>
        <w:t>Сивцова</w:t>
      </w:r>
      <w:r w:rsidR="002D73CD">
        <w:rPr>
          <w:rFonts w:ascii="Times New Roman" w:eastAsiaTheme="minorEastAsia" w:hAnsi="Times New Roman"/>
          <w:bCs/>
          <w:i/>
          <w:sz w:val="28"/>
          <w:szCs w:val="28"/>
        </w:rPr>
        <w:t xml:space="preserve"> А.М.</w:t>
      </w:r>
      <w:bookmarkStart w:id="0" w:name="_GoBack"/>
      <w:bookmarkEnd w:id="0"/>
    </w:p>
    <w:p w:rsidR="005948E6" w:rsidRPr="00E542C5" w:rsidRDefault="00225287" w:rsidP="00225287">
      <w:pPr>
        <w:widowControl w:val="0"/>
        <w:tabs>
          <w:tab w:val="left" w:pos="6987"/>
        </w:tabs>
        <w:autoSpaceDE w:val="0"/>
        <w:autoSpaceDN w:val="0"/>
        <w:adjustRightInd w:val="0"/>
        <w:jc w:val="both"/>
        <w:rPr>
          <w:rFonts w:ascii="Times New Roman" w:eastAsiaTheme="minorEastAsia" w:hAnsi="Times New Roman"/>
          <w:bCs/>
          <w:i/>
          <w:sz w:val="28"/>
          <w:szCs w:val="28"/>
        </w:rPr>
      </w:pPr>
      <w:r w:rsidRPr="00E542C5">
        <w:rPr>
          <w:rFonts w:ascii="Times New Roman" w:eastAsiaTheme="minorEastAsia" w:hAnsi="Times New Roman"/>
          <w:bCs/>
          <w:i/>
          <w:sz w:val="28"/>
          <w:szCs w:val="28"/>
        </w:rPr>
        <w:t xml:space="preserve">                                                                         </w:t>
      </w:r>
      <w:r w:rsidR="004944C4">
        <w:rPr>
          <w:rFonts w:ascii="Times New Roman" w:eastAsiaTheme="minorEastAsia" w:hAnsi="Times New Roman"/>
          <w:bCs/>
          <w:i/>
          <w:sz w:val="28"/>
          <w:szCs w:val="28"/>
        </w:rPr>
        <w:t xml:space="preserve">               ГБДОУ детский сад № 11</w:t>
      </w:r>
      <w:r w:rsidRPr="00E542C5">
        <w:rPr>
          <w:rFonts w:ascii="Times New Roman" w:eastAsiaTheme="minorEastAsia" w:hAnsi="Times New Roman"/>
          <w:bCs/>
          <w:i/>
          <w:sz w:val="28"/>
          <w:szCs w:val="28"/>
        </w:rPr>
        <w:t xml:space="preserve"> </w:t>
      </w:r>
      <w:r w:rsidR="005948E6" w:rsidRPr="00E542C5">
        <w:rPr>
          <w:rFonts w:ascii="Times New Roman" w:eastAsiaTheme="minorEastAsia" w:hAnsi="Times New Roman"/>
          <w:bCs/>
          <w:i/>
          <w:sz w:val="28"/>
          <w:szCs w:val="28"/>
        </w:rPr>
        <w:t xml:space="preserve">                                         </w:t>
      </w:r>
      <w:r w:rsidRPr="00E542C5">
        <w:rPr>
          <w:rFonts w:ascii="Times New Roman" w:eastAsiaTheme="minorEastAsia" w:hAnsi="Times New Roman"/>
          <w:bCs/>
          <w:i/>
          <w:sz w:val="28"/>
          <w:szCs w:val="28"/>
        </w:rPr>
        <w:t xml:space="preserve"> </w:t>
      </w:r>
    </w:p>
    <w:p w:rsidR="00225287" w:rsidRPr="00E542C5" w:rsidRDefault="005948E6" w:rsidP="005948E6">
      <w:pPr>
        <w:widowControl w:val="0"/>
        <w:tabs>
          <w:tab w:val="left" w:pos="5722"/>
        </w:tabs>
        <w:autoSpaceDE w:val="0"/>
        <w:autoSpaceDN w:val="0"/>
        <w:adjustRightInd w:val="0"/>
        <w:jc w:val="both"/>
        <w:rPr>
          <w:rFonts w:ascii="Times New Roman" w:eastAsiaTheme="minorEastAsia" w:hAnsi="Times New Roman"/>
          <w:bCs/>
          <w:i/>
          <w:sz w:val="28"/>
          <w:szCs w:val="28"/>
        </w:rPr>
      </w:pPr>
      <w:r w:rsidRPr="00E542C5">
        <w:rPr>
          <w:rFonts w:ascii="Times New Roman" w:eastAsiaTheme="minorEastAsia" w:hAnsi="Times New Roman"/>
          <w:bCs/>
          <w:i/>
          <w:sz w:val="28"/>
          <w:szCs w:val="28"/>
        </w:rPr>
        <w:tab/>
        <w:t xml:space="preserve">        Адмиралтейского района</w:t>
      </w:r>
    </w:p>
    <w:p w:rsidR="005948E6" w:rsidRPr="00E542C5" w:rsidRDefault="005948E6" w:rsidP="005948E6">
      <w:pPr>
        <w:widowControl w:val="0"/>
        <w:tabs>
          <w:tab w:val="left" w:pos="5722"/>
        </w:tabs>
        <w:autoSpaceDE w:val="0"/>
        <w:autoSpaceDN w:val="0"/>
        <w:adjustRightInd w:val="0"/>
        <w:jc w:val="both"/>
        <w:rPr>
          <w:rFonts w:ascii="Times New Roman" w:eastAsiaTheme="minorEastAsia" w:hAnsi="Times New Roman"/>
          <w:bCs/>
          <w:i/>
          <w:sz w:val="28"/>
          <w:szCs w:val="28"/>
        </w:rPr>
      </w:pPr>
      <w:r w:rsidRPr="00E542C5">
        <w:rPr>
          <w:rFonts w:ascii="Times New Roman" w:eastAsiaTheme="minorEastAsia" w:hAnsi="Times New Roman"/>
          <w:bCs/>
          <w:i/>
          <w:sz w:val="28"/>
          <w:szCs w:val="28"/>
        </w:rPr>
        <w:tab/>
        <w:t xml:space="preserve">                 Санкт-Петербурга</w:t>
      </w:r>
    </w:p>
    <w:p w:rsidR="005948E6" w:rsidRPr="00E542C5" w:rsidRDefault="005948E6" w:rsidP="00225287">
      <w:pPr>
        <w:widowControl w:val="0"/>
        <w:tabs>
          <w:tab w:val="left" w:pos="6987"/>
        </w:tabs>
        <w:autoSpaceDE w:val="0"/>
        <w:autoSpaceDN w:val="0"/>
        <w:adjustRightInd w:val="0"/>
        <w:jc w:val="both"/>
        <w:rPr>
          <w:rFonts w:ascii="Times New Roman" w:eastAsiaTheme="minorEastAsia" w:hAnsi="Times New Roman"/>
          <w:bCs/>
          <w:i/>
          <w:sz w:val="28"/>
          <w:szCs w:val="28"/>
        </w:rPr>
      </w:pPr>
    </w:p>
    <w:p w:rsidR="00F17FA1" w:rsidRPr="00E76607" w:rsidRDefault="006E45FF" w:rsidP="00E766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E76607">
        <w:rPr>
          <w:rFonts w:ascii="Times New Roman" w:eastAsiaTheme="minorEastAsia" w:hAnsi="Times New Roman"/>
          <w:bCs/>
          <w:sz w:val="28"/>
          <w:szCs w:val="28"/>
        </w:rPr>
        <w:t>В современных условиях</w:t>
      </w:r>
      <w:r w:rsidR="005029A6" w:rsidRPr="00E76607">
        <w:rPr>
          <w:rFonts w:ascii="Times New Roman" w:eastAsiaTheme="minorEastAsia" w:hAnsi="Times New Roman"/>
          <w:bCs/>
          <w:sz w:val="28"/>
          <w:szCs w:val="28"/>
        </w:rPr>
        <w:t xml:space="preserve"> особое значение приобретает тот факт, что молодой педагог должен в максимально короткие сроки адаптироваться в новых для него условиях практической деятельности.</w:t>
      </w:r>
    </w:p>
    <w:p w:rsidR="005029A6" w:rsidRPr="00E76607" w:rsidRDefault="005029A6" w:rsidP="00E766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E76607">
        <w:rPr>
          <w:rFonts w:ascii="Times New Roman" w:eastAsiaTheme="minorEastAsia" w:hAnsi="Times New Roman"/>
          <w:bCs/>
          <w:sz w:val="28"/>
          <w:szCs w:val="28"/>
        </w:rPr>
        <w:t xml:space="preserve"> Особенностью труда начинающих педагогов является то, что они с первого дня работы имеют те же самые обязанности и несут ту же ответственность, что и воспитатели с многолетним стажем, а родители и коллеги по работе ожидают от них столь же безупречного профессионализма.</w:t>
      </w:r>
    </w:p>
    <w:p w:rsidR="000056A4" w:rsidRPr="00E76607" w:rsidRDefault="004D2C9D" w:rsidP="00E766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E76607">
        <w:rPr>
          <w:rFonts w:ascii="Times New Roman" w:eastAsiaTheme="minorEastAsia" w:hAnsi="Times New Roman"/>
          <w:bCs/>
          <w:sz w:val="28"/>
          <w:szCs w:val="28"/>
        </w:rPr>
        <w:t xml:space="preserve">Сегодня система наставничества вновь заслуживает самого пристального внимания, в ней отражена жизненная необходимость начинающего педагога получить поддержку опытного профессионала, который способен предложить практическую и теоретическую </w:t>
      </w:r>
      <w:r w:rsidR="00E76607">
        <w:rPr>
          <w:rFonts w:ascii="Times New Roman" w:eastAsiaTheme="minorEastAsia" w:hAnsi="Times New Roman"/>
          <w:bCs/>
          <w:sz w:val="28"/>
          <w:szCs w:val="28"/>
        </w:rPr>
        <w:t xml:space="preserve">помощь на рабочем </w:t>
      </w:r>
      <w:r w:rsidRPr="00E76607">
        <w:rPr>
          <w:rFonts w:ascii="Times New Roman" w:eastAsiaTheme="minorEastAsia" w:hAnsi="Times New Roman"/>
          <w:bCs/>
          <w:sz w:val="28"/>
          <w:szCs w:val="28"/>
        </w:rPr>
        <w:t xml:space="preserve">месте. </w:t>
      </w:r>
    </w:p>
    <w:p w:rsidR="004D2C9D" w:rsidRPr="00E76607" w:rsidRDefault="00C60883" w:rsidP="00E766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E76607">
        <w:rPr>
          <w:rFonts w:ascii="Times New Roman" w:hAnsi="Times New Roman"/>
          <w:sz w:val="28"/>
          <w:szCs w:val="28"/>
        </w:rPr>
        <w:t xml:space="preserve">При сложившейся ситуации, </w:t>
      </w:r>
      <w:r w:rsidR="00CC1D85">
        <w:rPr>
          <w:rFonts w:ascii="Times New Roman" w:hAnsi="Times New Roman"/>
          <w:sz w:val="28"/>
          <w:szCs w:val="28"/>
        </w:rPr>
        <w:t>3</w:t>
      </w:r>
      <w:r w:rsidRPr="00E76607">
        <w:rPr>
          <w:rFonts w:ascii="Times New Roman" w:hAnsi="Times New Roman"/>
          <w:sz w:val="28"/>
          <w:szCs w:val="28"/>
        </w:rPr>
        <w:t xml:space="preserve">0% воспитателей, работающих в нашем ДОУ, это молодые специалисты и специалисты, не имеющего трудового стажа в дошкольном учреждении. </w:t>
      </w:r>
      <w:r w:rsidR="004D2C9D" w:rsidRPr="00E76607">
        <w:rPr>
          <w:rFonts w:ascii="Times New Roman" w:eastAsiaTheme="minorEastAsia" w:hAnsi="Times New Roman"/>
          <w:bCs/>
          <w:sz w:val="28"/>
          <w:szCs w:val="28"/>
        </w:rPr>
        <w:t>Из 10 педагогов двое – молодые специалисты; двое воспитателей, имея педагогическое образование, не имели опыта работы в детском саду, у двоих был перерыв в педагогической деятельности.</w:t>
      </w:r>
    </w:p>
    <w:p w:rsidR="00E80903" w:rsidRPr="00E76607" w:rsidRDefault="004F746A" w:rsidP="00E766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E76607">
        <w:rPr>
          <w:rFonts w:ascii="Times New Roman" w:eastAsiaTheme="minorEastAsia" w:hAnsi="Times New Roman"/>
          <w:bCs/>
          <w:sz w:val="28"/>
          <w:szCs w:val="28"/>
        </w:rPr>
        <w:t> </w:t>
      </w:r>
      <w:r w:rsidR="004D2C9D" w:rsidRPr="00E76607">
        <w:rPr>
          <w:rFonts w:ascii="Times New Roman" w:eastAsiaTheme="minorEastAsia" w:hAnsi="Times New Roman"/>
          <w:bCs/>
          <w:sz w:val="28"/>
          <w:szCs w:val="28"/>
        </w:rPr>
        <w:t>Таким образом</w:t>
      </w:r>
      <w:r w:rsidR="00C60883" w:rsidRPr="00E76607">
        <w:rPr>
          <w:rFonts w:ascii="Times New Roman" w:eastAsiaTheme="minorEastAsia" w:hAnsi="Times New Roman"/>
          <w:bCs/>
          <w:sz w:val="28"/>
          <w:szCs w:val="28"/>
        </w:rPr>
        <w:t>,</w:t>
      </w:r>
      <w:r w:rsidR="004D2C9D" w:rsidRPr="00E76607">
        <w:rPr>
          <w:rFonts w:ascii="Times New Roman" w:eastAsiaTheme="minorEastAsia" w:hAnsi="Times New Roman"/>
          <w:bCs/>
          <w:sz w:val="28"/>
          <w:szCs w:val="28"/>
        </w:rPr>
        <w:t xml:space="preserve"> в нашем ДОУ было принято решение организовать</w:t>
      </w:r>
      <w:r w:rsidR="00C87064" w:rsidRPr="00E76607">
        <w:rPr>
          <w:rFonts w:ascii="Times New Roman" w:eastAsiaTheme="minorEastAsia" w:hAnsi="Times New Roman"/>
          <w:bCs/>
          <w:sz w:val="28"/>
          <w:szCs w:val="28"/>
        </w:rPr>
        <w:t xml:space="preserve"> </w:t>
      </w:r>
      <w:r w:rsidR="004D1E7B">
        <w:rPr>
          <w:rFonts w:ascii="Times New Roman" w:eastAsiaTheme="minorEastAsia" w:hAnsi="Times New Roman"/>
          <w:bCs/>
          <w:sz w:val="28"/>
          <w:szCs w:val="28"/>
        </w:rPr>
        <w:t>сопровождение молодых воспитателей</w:t>
      </w:r>
      <w:r w:rsidR="004D2C9D" w:rsidRPr="004D1E7B">
        <w:rPr>
          <w:rFonts w:ascii="Times New Roman" w:eastAsiaTheme="minorEastAsia" w:hAnsi="Times New Roman"/>
          <w:bCs/>
          <w:sz w:val="28"/>
          <w:szCs w:val="28"/>
        </w:rPr>
        <w:t>.</w:t>
      </w:r>
      <w:r w:rsidR="004D2C9D" w:rsidRPr="00E76607">
        <w:rPr>
          <w:rFonts w:ascii="Times New Roman" w:eastAsiaTheme="minorEastAsia" w:hAnsi="Times New Roman"/>
          <w:bCs/>
          <w:sz w:val="28"/>
          <w:szCs w:val="28"/>
        </w:rPr>
        <w:t xml:space="preserve"> Это</w:t>
      </w:r>
      <w:r w:rsidR="00C87064" w:rsidRPr="00E76607">
        <w:rPr>
          <w:rFonts w:ascii="Times New Roman" w:eastAsiaTheme="minorEastAsia" w:hAnsi="Times New Roman"/>
          <w:bCs/>
          <w:sz w:val="28"/>
          <w:szCs w:val="28"/>
        </w:rPr>
        <w:t xml:space="preserve"> разновидность </w:t>
      </w:r>
      <w:r w:rsidRPr="00E76607">
        <w:rPr>
          <w:rFonts w:ascii="Times New Roman" w:eastAsiaTheme="minorEastAsia" w:hAnsi="Times New Roman"/>
          <w:bCs/>
          <w:sz w:val="28"/>
          <w:szCs w:val="28"/>
        </w:rPr>
        <w:t xml:space="preserve">индивидуальной </w:t>
      </w:r>
      <w:r w:rsidRPr="00E76607">
        <w:rPr>
          <w:rFonts w:ascii="Times New Roman" w:eastAsiaTheme="minorEastAsia" w:hAnsi="Times New Roman"/>
          <w:bCs/>
          <w:sz w:val="28"/>
          <w:szCs w:val="28"/>
        </w:rPr>
        <w:br/>
        <w:t>работы с молоды</w:t>
      </w:r>
      <w:r w:rsidR="004D1E7B">
        <w:rPr>
          <w:rFonts w:ascii="Times New Roman" w:eastAsiaTheme="minorEastAsia" w:hAnsi="Times New Roman"/>
          <w:bCs/>
          <w:sz w:val="28"/>
          <w:szCs w:val="28"/>
        </w:rPr>
        <w:t>ми специалистами</w:t>
      </w:r>
      <w:r w:rsidRPr="00E76607">
        <w:rPr>
          <w:rFonts w:ascii="Times New Roman" w:eastAsiaTheme="minorEastAsia" w:hAnsi="Times New Roman"/>
          <w:bCs/>
          <w:sz w:val="28"/>
          <w:szCs w:val="28"/>
        </w:rPr>
        <w:t xml:space="preserve">, не имеющими трудового стажа педагогической деятельности в образовательном </w:t>
      </w:r>
      <w:r w:rsidR="004D1E7B">
        <w:rPr>
          <w:rFonts w:ascii="Times New Roman" w:eastAsiaTheme="minorEastAsia" w:hAnsi="Times New Roman"/>
          <w:bCs/>
          <w:sz w:val="28"/>
          <w:szCs w:val="28"/>
        </w:rPr>
        <w:t>учреждении или</w:t>
      </w:r>
      <w:r w:rsidRPr="00E76607">
        <w:rPr>
          <w:rFonts w:ascii="Times New Roman" w:eastAsiaTheme="minorEastAsia" w:hAnsi="Times New Roman"/>
          <w:bCs/>
          <w:sz w:val="28"/>
          <w:szCs w:val="28"/>
        </w:rPr>
        <w:t xml:space="preserve"> имеющими трудовой стаж не более 3 лет, а также воспитателями, нуждающимися в дополнительной подготовке для проведения непосредственно</w:t>
      </w: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 xml:space="preserve"> образовательной деятельности в определенной группе.</w:t>
      </w:r>
    </w:p>
    <w:p w:rsidR="004F746A" w:rsidRPr="00E76607" w:rsidRDefault="004F746A" w:rsidP="00B304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B30477">
        <w:rPr>
          <w:rFonts w:ascii="Times New Roman CYR" w:eastAsiaTheme="minorEastAsia" w:hAnsi="Times New Roman CYR" w:cs="Times New Roman CYR"/>
          <w:sz w:val="28"/>
          <w:szCs w:val="28"/>
        </w:rPr>
        <w:t>Цель</w:t>
      </w: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 xml:space="preserve"> дошкольного наставничества в образовательном учреждении - оказание помощи мол</w:t>
      </w:r>
      <w:r w:rsidR="00B30477">
        <w:rPr>
          <w:rFonts w:ascii="Times New Roman CYR" w:eastAsiaTheme="minorEastAsia" w:hAnsi="Times New Roman CYR" w:cs="Times New Roman CYR"/>
          <w:sz w:val="28"/>
          <w:szCs w:val="28"/>
        </w:rPr>
        <w:t>одым специалистам</w:t>
      </w: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 xml:space="preserve"> в их профессиональном становлении</w:t>
      </w:r>
      <w:r w:rsidR="00B30477">
        <w:rPr>
          <w:rFonts w:ascii="Times New Roman CYR" w:eastAsiaTheme="minorEastAsia" w:hAnsi="Times New Roman CYR" w:cs="Times New Roman CYR"/>
          <w:sz w:val="28"/>
          <w:szCs w:val="28"/>
        </w:rPr>
        <w:t xml:space="preserve">, </w:t>
      </w: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 xml:space="preserve">ускорить процесс </w:t>
      </w:r>
      <w:r w:rsidR="00B30477">
        <w:rPr>
          <w:rFonts w:ascii="Times New Roman CYR" w:eastAsiaTheme="minorEastAsia" w:hAnsi="Times New Roman CYR" w:cs="Times New Roman CYR"/>
          <w:sz w:val="28"/>
          <w:szCs w:val="28"/>
        </w:rPr>
        <w:t>профессионального становления</w:t>
      </w: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 xml:space="preserve">, </w:t>
      </w:r>
      <w:r w:rsidRPr="00E76607">
        <w:rPr>
          <w:rFonts w:ascii="Times New Roman" w:eastAsiaTheme="minorEastAsia" w:hAnsi="Times New Roman"/>
          <w:sz w:val="28"/>
          <w:szCs w:val="28"/>
          <w:lang w:val="en-US"/>
        </w:rPr>
        <w:t> </w:t>
      </w: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>развить его способности самостоятельно и качественно выполнять возложенные на него обяз</w:t>
      </w:r>
      <w:r w:rsidR="00B30477">
        <w:rPr>
          <w:rFonts w:ascii="Times New Roman CYR" w:eastAsiaTheme="minorEastAsia" w:hAnsi="Times New Roman CYR" w:cs="Times New Roman CYR"/>
          <w:sz w:val="28"/>
          <w:szCs w:val="28"/>
        </w:rPr>
        <w:t>анности по занимаемой должности.</w:t>
      </w: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</w:p>
    <w:p w:rsidR="004F746A" w:rsidRPr="00E76607" w:rsidRDefault="004D2C9D" w:rsidP="00B304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B30477">
        <w:rPr>
          <w:rFonts w:ascii="Times New Roman CYR" w:eastAsiaTheme="minorEastAsia" w:hAnsi="Times New Roman CYR" w:cs="Times New Roman CYR"/>
          <w:sz w:val="28"/>
          <w:szCs w:val="28"/>
        </w:rPr>
        <w:t>Наставники выбирались</w:t>
      </w:r>
      <w:r w:rsidR="004F746A" w:rsidRPr="00E76607">
        <w:rPr>
          <w:rFonts w:ascii="Times New Roman CYR" w:eastAsiaTheme="minorEastAsia" w:hAnsi="Times New Roman CYR" w:cs="Times New Roman CYR"/>
          <w:sz w:val="28"/>
          <w:szCs w:val="28"/>
        </w:rPr>
        <w:t xml:space="preserve"> из наиболее подготовленных педагогов по следующим критериям: </w:t>
      </w:r>
    </w:p>
    <w:p w:rsidR="004F746A" w:rsidRPr="00E76607" w:rsidRDefault="004F746A" w:rsidP="00AA75E3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>высокий уровень профессиональной подготовки;</w:t>
      </w:r>
    </w:p>
    <w:p w:rsidR="004F746A" w:rsidRPr="00E76607" w:rsidRDefault="004F746A" w:rsidP="00AA75E3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>развитые коммуникативные навыки и гибкость в общении;</w:t>
      </w:r>
    </w:p>
    <w:p w:rsidR="004F746A" w:rsidRPr="00E76607" w:rsidRDefault="004F746A" w:rsidP="00AA75E3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 xml:space="preserve">опыт воспитательной и методической работы; </w:t>
      </w:r>
    </w:p>
    <w:p w:rsidR="004F746A" w:rsidRPr="00E76607" w:rsidRDefault="004F746A" w:rsidP="00AA75E3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>стабильные показатели в работе;</w:t>
      </w:r>
    </w:p>
    <w:p w:rsidR="004F746A" w:rsidRPr="00E76607" w:rsidRDefault="004F746A" w:rsidP="00AA75E3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lastRenderedPageBreak/>
        <w:t>способность и готовность делиться профессиональным опытом;</w:t>
      </w:r>
    </w:p>
    <w:p w:rsidR="004F746A" w:rsidRPr="00E76607" w:rsidRDefault="004F746A" w:rsidP="00AA75E3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>стаж педагогическо</w:t>
      </w:r>
      <w:r w:rsidR="00327305">
        <w:rPr>
          <w:rFonts w:ascii="Times New Roman CYR" w:eastAsiaTheme="minorEastAsia" w:hAnsi="Times New Roman CYR" w:cs="Times New Roman CYR"/>
          <w:sz w:val="28"/>
          <w:szCs w:val="28"/>
        </w:rPr>
        <w:t>й деятельности не менее пяти</w:t>
      </w: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 xml:space="preserve"> лет.</w:t>
      </w:r>
    </w:p>
    <w:p w:rsidR="004F746A" w:rsidRPr="00E76607" w:rsidRDefault="004F746A" w:rsidP="00B3047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E76607">
        <w:rPr>
          <w:rFonts w:ascii="Times New Roman" w:eastAsiaTheme="minorEastAsia" w:hAnsi="Times New Roman"/>
          <w:sz w:val="28"/>
          <w:szCs w:val="28"/>
          <w:lang w:val="en-US"/>
        </w:rPr>
        <w:t> </w:t>
      </w: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>На</w:t>
      </w:r>
      <w:r w:rsidR="004D2C9D" w:rsidRPr="00E76607">
        <w:rPr>
          <w:rFonts w:ascii="Times New Roman CYR" w:eastAsiaTheme="minorEastAsia" w:hAnsi="Times New Roman CYR" w:cs="Times New Roman CYR"/>
          <w:sz w:val="28"/>
          <w:szCs w:val="28"/>
        </w:rPr>
        <w:t>значение наставника производилось</w:t>
      </w: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 xml:space="preserve"> при обоюдном согласии предполагаемого наставника и молодого специалиста</w:t>
      </w:r>
      <w:r w:rsidR="00321942" w:rsidRPr="00E76607">
        <w:rPr>
          <w:rFonts w:ascii="Times New Roman CYR" w:eastAsiaTheme="minorEastAsia" w:hAnsi="Times New Roman CYR" w:cs="Times New Roman CYR"/>
          <w:sz w:val="28"/>
          <w:szCs w:val="28"/>
        </w:rPr>
        <w:t>.</w:t>
      </w:r>
      <w:r w:rsidR="00B30477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>Показателями оценки эффект</w:t>
      </w:r>
      <w:r w:rsidR="00970778">
        <w:rPr>
          <w:rFonts w:ascii="Times New Roman CYR" w:eastAsiaTheme="minorEastAsia" w:hAnsi="Times New Roman CYR" w:cs="Times New Roman CYR"/>
          <w:sz w:val="28"/>
          <w:szCs w:val="28"/>
        </w:rPr>
        <w:t>ивности работы наставника являлось</w:t>
      </w: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 xml:space="preserve"> выполнение целей и задач молодым специалистом и воспитателем в период наставничества. Оценка </w:t>
      </w:r>
      <w:r w:rsidR="00B30477">
        <w:rPr>
          <w:rFonts w:ascii="Times New Roman CYR" w:eastAsiaTheme="minorEastAsia" w:hAnsi="Times New Roman CYR" w:cs="Times New Roman CYR"/>
          <w:sz w:val="28"/>
          <w:szCs w:val="28"/>
        </w:rPr>
        <w:t>производилась</w:t>
      </w:r>
      <w:r w:rsidRPr="00E76607">
        <w:rPr>
          <w:rFonts w:ascii="Times New Roman CYR" w:eastAsiaTheme="minorEastAsia" w:hAnsi="Times New Roman CYR" w:cs="Times New Roman CYR"/>
          <w:sz w:val="28"/>
          <w:szCs w:val="28"/>
        </w:rPr>
        <w:t xml:space="preserve"> по результатам промежуточного и итогового контроля.</w:t>
      </w:r>
    </w:p>
    <w:p w:rsidR="00C60883" w:rsidRPr="00E76607" w:rsidRDefault="00EB6BFE" w:rsidP="00B30477">
      <w:pPr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76607">
        <w:rPr>
          <w:rFonts w:ascii="Times New Roman" w:eastAsia="Calibri" w:hAnsi="Times New Roman"/>
          <w:sz w:val="28"/>
          <w:szCs w:val="28"/>
          <w:lang w:eastAsia="en-US"/>
        </w:rPr>
        <w:t xml:space="preserve"> Молодые и </w:t>
      </w:r>
      <w:r w:rsidR="00B30477">
        <w:rPr>
          <w:rFonts w:ascii="Times New Roman" w:eastAsia="Calibri" w:hAnsi="Times New Roman"/>
          <w:sz w:val="28"/>
          <w:szCs w:val="28"/>
          <w:lang w:eastAsia="en-US"/>
        </w:rPr>
        <w:t>малоопытные воспитатели получали</w:t>
      </w:r>
      <w:r w:rsidRPr="00E76607">
        <w:rPr>
          <w:rFonts w:ascii="Times New Roman" w:eastAsia="Calibri" w:hAnsi="Times New Roman"/>
          <w:sz w:val="28"/>
          <w:szCs w:val="28"/>
          <w:lang w:eastAsia="en-US"/>
        </w:rPr>
        <w:t xml:space="preserve"> поддержку наставника, который способен предложить практическую и теоретическую помощь на рабо</w:t>
      </w:r>
      <w:r w:rsidR="00B30477">
        <w:rPr>
          <w:rFonts w:ascii="Times New Roman" w:eastAsia="Calibri" w:hAnsi="Times New Roman"/>
          <w:sz w:val="28"/>
          <w:szCs w:val="28"/>
          <w:lang w:eastAsia="en-US"/>
        </w:rPr>
        <w:t>чем месте. При этом использовались</w:t>
      </w:r>
      <w:r w:rsidRPr="00E76607">
        <w:rPr>
          <w:rFonts w:ascii="Times New Roman" w:eastAsia="Calibri" w:hAnsi="Times New Roman"/>
          <w:sz w:val="28"/>
          <w:szCs w:val="28"/>
          <w:lang w:eastAsia="en-US"/>
        </w:rPr>
        <w:t xml:space="preserve"> разнообразные формы взаимодействия друг с другом</w:t>
      </w:r>
      <w:r w:rsidR="00085821" w:rsidRPr="00E76607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E7660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C60883" w:rsidRPr="00E76607" w:rsidRDefault="00B30477" w:rsidP="00B304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0477">
        <w:rPr>
          <w:rFonts w:ascii="Times New Roman" w:hAnsi="Times New Roman"/>
          <w:sz w:val="28"/>
          <w:szCs w:val="28"/>
        </w:rPr>
        <w:t>Целью работы нашего коллектива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60883" w:rsidRPr="00E76607">
        <w:rPr>
          <w:rFonts w:ascii="Times New Roman" w:hAnsi="Times New Roman"/>
          <w:sz w:val="28"/>
          <w:szCs w:val="28"/>
        </w:rPr>
        <w:t xml:space="preserve">являлось </w:t>
      </w:r>
      <w:r w:rsidR="00327305">
        <w:rPr>
          <w:rFonts w:ascii="Times New Roman" w:hAnsi="Times New Roman"/>
          <w:sz w:val="28"/>
          <w:szCs w:val="28"/>
        </w:rPr>
        <w:t xml:space="preserve">также </w:t>
      </w:r>
      <w:r w:rsidR="00C60883" w:rsidRPr="00E76607">
        <w:rPr>
          <w:rFonts w:ascii="Times New Roman" w:hAnsi="Times New Roman"/>
          <w:sz w:val="28"/>
          <w:szCs w:val="28"/>
        </w:rPr>
        <w:t xml:space="preserve">повышение компетентности педагогов в области здорового образа жизни, формирование их </w:t>
      </w:r>
      <w:proofErr w:type="spellStart"/>
      <w:r w:rsidR="00C60883" w:rsidRPr="00E76607">
        <w:rPr>
          <w:rFonts w:ascii="Times New Roman" w:hAnsi="Times New Roman"/>
          <w:sz w:val="28"/>
          <w:szCs w:val="28"/>
        </w:rPr>
        <w:t>валеологической</w:t>
      </w:r>
      <w:proofErr w:type="spellEnd"/>
      <w:r w:rsidR="00C60883" w:rsidRPr="00E76607">
        <w:rPr>
          <w:rFonts w:ascii="Times New Roman" w:hAnsi="Times New Roman"/>
          <w:sz w:val="28"/>
          <w:szCs w:val="28"/>
        </w:rPr>
        <w:t xml:space="preserve"> культуры, развитие коммуникативных умений, подготовка к взаимодействию с родителями.</w:t>
      </w:r>
      <w:r>
        <w:rPr>
          <w:rFonts w:ascii="Times New Roman" w:hAnsi="Times New Roman"/>
          <w:sz w:val="28"/>
          <w:szCs w:val="28"/>
        </w:rPr>
        <w:t xml:space="preserve"> </w:t>
      </w:r>
      <w:r w:rsidR="00C60883" w:rsidRPr="00E76607">
        <w:rPr>
          <w:rFonts w:ascii="Times New Roman" w:hAnsi="Times New Roman"/>
          <w:sz w:val="28"/>
          <w:szCs w:val="28"/>
        </w:rPr>
        <w:t>Для реализации цели использовались следующие формы работы: анкетирование, наблюдения, семинары-практикумы по повышению компетентности педагогов в области здорового образа жизни; практикум по повышению коммуникативной культуры воспитателей</w:t>
      </w:r>
      <w:r w:rsidR="00970778">
        <w:rPr>
          <w:rFonts w:ascii="Times New Roman" w:hAnsi="Times New Roman"/>
          <w:sz w:val="28"/>
          <w:szCs w:val="28"/>
        </w:rPr>
        <w:t>; взаимопосещения, обмен опытом,</w:t>
      </w:r>
      <w:r w:rsidR="00C60883" w:rsidRPr="00E76607">
        <w:rPr>
          <w:rFonts w:ascii="Times New Roman" w:hAnsi="Times New Roman"/>
          <w:sz w:val="28"/>
          <w:szCs w:val="28"/>
        </w:rPr>
        <w:t xml:space="preserve"> самообразование.</w:t>
      </w:r>
    </w:p>
    <w:p w:rsidR="00C60883" w:rsidRPr="00E76607" w:rsidRDefault="00C60883" w:rsidP="00B304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607">
        <w:rPr>
          <w:rFonts w:ascii="Times New Roman" w:hAnsi="Times New Roman"/>
          <w:sz w:val="28"/>
          <w:szCs w:val="28"/>
        </w:rPr>
        <w:t>Работа с педагогами проводилась по трем направлениям – выявление и повышение уровня профессион</w:t>
      </w:r>
      <w:r w:rsidR="00970778">
        <w:rPr>
          <w:rFonts w:ascii="Times New Roman" w:hAnsi="Times New Roman"/>
          <w:sz w:val="28"/>
          <w:szCs w:val="28"/>
        </w:rPr>
        <w:t>альной компетентности в области</w:t>
      </w:r>
      <w:r w:rsidRPr="00E76607">
        <w:rPr>
          <w:rFonts w:ascii="Times New Roman" w:hAnsi="Times New Roman"/>
          <w:sz w:val="28"/>
          <w:szCs w:val="28"/>
        </w:rPr>
        <w:t xml:space="preserve"> представлений о з</w:t>
      </w:r>
      <w:r w:rsidR="00124E4A">
        <w:rPr>
          <w:rFonts w:ascii="Times New Roman" w:hAnsi="Times New Roman"/>
          <w:sz w:val="28"/>
          <w:szCs w:val="28"/>
        </w:rPr>
        <w:t>доровье и здоровом образе жизни</w:t>
      </w:r>
      <w:r w:rsidR="00970778">
        <w:rPr>
          <w:rFonts w:ascii="Times New Roman" w:hAnsi="Times New Roman"/>
          <w:sz w:val="28"/>
          <w:szCs w:val="28"/>
        </w:rPr>
        <w:t>,</w:t>
      </w:r>
      <w:r w:rsidRPr="00E76607">
        <w:rPr>
          <w:rFonts w:ascii="Times New Roman" w:hAnsi="Times New Roman"/>
          <w:sz w:val="28"/>
          <w:szCs w:val="28"/>
        </w:rPr>
        <w:t xml:space="preserve"> коммуникативной компетентности</w:t>
      </w:r>
      <w:r w:rsidR="00124E4A">
        <w:rPr>
          <w:rFonts w:ascii="Times New Roman" w:hAnsi="Times New Roman"/>
          <w:sz w:val="28"/>
          <w:szCs w:val="28"/>
        </w:rPr>
        <w:t>,</w:t>
      </w:r>
      <w:r w:rsidRPr="00E76607">
        <w:rPr>
          <w:rFonts w:ascii="Times New Roman" w:hAnsi="Times New Roman"/>
          <w:sz w:val="28"/>
          <w:szCs w:val="28"/>
        </w:rPr>
        <w:t xml:space="preserve"> работе с родителями воспитанников ДОУ. Педагогам предлагались анкеты, направленные на выявление представлений о здоровье и здоровом образе жизни ребенк</w:t>
      </w:r>
      <w:r w:rsidR="00970778">
        <w:rPr>
          <w:rFonts w:ascii="Times New Roman" w:hAnsi="Times New Roman"/>
          <w:sz w:val="28"/>
          <w:szCs w:val="28"/>
        </w:rPr>
        <w:t>а-дошкольника и самого педагога,</w:t>
      </w:r>
      <w:r w:rsidRPr="00E76607">
        <w:rPr>
          <w:rFonts w:ascii="Times New Roman" w:hAnsi="Times New Roman"/>
          <w:sz w:val="28"/>
          <w:szCs w:val="28"/>
        </w:rPr>
        <w:t xml:space="preserve"> о здоровьесберегающих технологиях, об использовании здоровьесберегающ</w:t>
      </w:r>
      <w:r w:rsidR="00970778">
        <w:rPr>
          <w:rFonts w:ascii="Times New Roman" w:hAnsi="Times New Roman"/>
          <w:sz w:val="28"/>
          <w:szCs w:val="28"/>
        </w:rPr>
        <w:t>их технологий в работе с детьми,</w:t>
      </w:r>
      <w:r w:rsidRPr="00E76607">
        <w:rPr>
          <w:rFonts w:ascii="Times New Roman" w:hAnsi="Times New Roman"/>
          <w:sz w:val="28"/>
          <w:szCs w:val="28"/>
        </w:rPr>
        <w:t xml:space="preserve"> о физкультурно-оздоровитель</w:t>
      </w:r>
      <w:r w:rsidR="00970778">
        <w:rPr>
          <w:rFonts w:ascii="Times New Roman" w:hAnsi="Times New Roman"/>
          <w:sz w:val="28"/>
          <w:szCs w:val="28"/>
        </w:rPr>
        <w:t>ной работе в детском саду, в том числе</w:t>
      </w:r>
      <w:r w:rsidR="00B30477">
        <w:rPr>
          <w:rFonts w:ascii="Times New Roman" w:hAnsi="Times New Roman"/>
          <w:sz w:val="28"/>
          <w:szCs w:val="28"/>
        </w:rPr>
        <w:t xml:space="preserve"> ф</w:t>
      </w:r>
      <w:r w:rsidRPr="00E76607">
        <w:rPr>
          <w:rFonts w:ascii="Times New Roman" w:hAnsi="Times New Roman"/>
          <w:sz w:val="28"/>
          <w:szCs w:val="28"/>
        </w:rPr>
        <w:t>ормах физкультурно-оздоровительной рабо</w:t>
      </w:r>
      <w:r w:rsidR="00970778">
        <w:rPr>
          <w:rFonts w:ascii="Times New Roman" w:hAnsi="Times New Roman"/>
          <w:sz w:val="28"/>
          <w:szCs w:val="28"/>
        </w:rPr>
        <w:t>ты, проводимых данным педагогом,</w:t>
      </w:r>
      <w:r w:rsidRPr="00E76607">
        <w:rPr>
          <w:rFonts w:ascii="Times New Roman" w:hAnsi="Times New Roman"/>
          <w:sz w:val="28"/>
          <w:szCs w:val="28"/>
        </w:rPr>
        <w:t xml:space="preserve"> о проблемах, связанных с работой с родителями.</w:t>
      </w:r>
    </w:p>
    <w:p w:rsidR="00C60883" w:rsidRPr="00E76607" w:rsidRDefault="00C60883" w:rsidP="00E7660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607">
        <w:rPr>
          <w:rFonts w:ascii="Times New Roman" w:hAnsi="Times New Roman"/>
          <w:sz w:val="28"/>
          <w:szCs w:val="28"/>
        </w:rPr>
        <w:t>Молодым и вновь пришедшим педагогам оказывалась адресная помощь: проводилось дополнительное консультирование (с учетом образования, стажа работы педагога), собеседование, организовывались взаимопосещения с целью внедрения рациональных, действенных приемов работы опытных педагогов: открытые просм</w:t>
      </w:r>
      <w:r w:rsidR="00970778">
        <w:rPr>
          <w:rFonts w:ascii="Times New Roman" w:hAnsi="Times New Roman"/>
          <w:sz w:val="28"/>
          <w:szCs w:val="28"/>
        </w:rPr>
        <w:t>отры режимных моментов, занятий,</w:t>
      </w:r>
      <w:r w:rsidRPr="00E76607">
        <w:rPr>
          <w:rFonts w:ascii="Times New Roman" w:hAnsi="Times New Roman"/>
          <w:sz w:val="28"/>
          <w:szCs w:val="28"/>
        </w:rPr>
        <w:t xml:space="preserve"> самоанализ свое</w:t>
      </w:r>
      <w:r w:rsidR="00970778">
        <w:rPr>
          <w:rFonts w:ascii="Times New Roman" w:hAnsi="Times New Roman"/>
          <w:sz w:val="28"/>
          <w:szCs w:val="28"/>
        </w:rPr>
        <w:t>й профессиональной деятельности, рекомендовалась</w:t>
      </w:r>
      <w:r w:rsidRPr="00E76607">
        <w:rPr>
          <w:rFonts w:ascii="Times New Roman" w:hAnsi="Times New Roman"/>
          <w:sz w:val="28"/>
          <w:szCs w:val="28"/>
        </w:rPr>
        <w:t xml:space="preserve"> методическая литература для самообразования с последующим собеседованием. </w:t>
      </w:r>
    </w:p>
    <w:p w:rsidR="006959B3" w:rsidRPr="00E76607" w:rsidRDefault="00C60883" w:rsidP="00E7660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607">
        <w:rPr>
          <w:rFonts w:ascii="Times New Roman" w:hAnsi="Times New Roman"/>
          <w:sz w:val="28"/>
          <w:szCs w:val="28"/>
        </w:rPr>
        <w:t xml:space="preserve">Принципы воспитания, на которые были ориентированы педагоги в своей работе: ориентация всех субъектов образовательного процесса на здоровье ребенка как ценности; гуманистическая направленность воспитания; </w:t>
      </w:r>
      <w:proofErr w:type="spellStart"/>
      <w:r w:rsidRPr="00E76607">
        <w:rPr>
          <w:rFonts w:ascii="Times New Roman" w:hAnsi="Times New Roman"/>
          <w:sz w:val="28"/>
          <w:szCs w:val="28"/>
        </w:rPr>
        <w:t>природосообразность</w:t>
      </w:r>
      <w:proofErr w:type="spellEnd"/>
      <w:r w:rsidRPr="00E76607">
        <w:rPr>
          <w:rFonts w:ascii="Times New Roman" w:hAnsi="Times New Roman"/>
          <w:sz w:val="28"/>
          <w:szCs w:val="28"/>
        </w:rPr>
        <w:t xml:space="preserve"> воспитания; </w:t>
      </w:r>
      <w:proofErr w:type="spellStart"/>
      <w:r w:rsidRPr="00E76607">
        <w:rPr>
          <w:rFonts w:ascii="Times New Roman" w:hAnsi="Times New Roman"/>
          <w:sz w:val="28"/>
          <w:szCs w:val="28"/>
        </w:rPr>
        <w:t>культуросообразность</w:t>
      </w:r>
      <w:proofErr w:type="spellEnd"/>
      <w:r w:rsidRPr="00E76607">
        <w:rPr>
          <w:rFonts w:ascii="Times New Roman" w:hAnsi="Times New Roman"/>
          <w:sz w:val="28"/>
          <w:szCs w:val="28"/>
        </w:rPr>
        <w:t xml:space="preserve"> воспитания; единство требований; преемственность.</w:t>
      </w:r>
      <w:r w:rsidR="006959B3" w:rsidRPr="00E76607">
        <w:rPr>
          <w:rFonts w:ascii="Times New Roman" w:hAnsi="Times New Roman"/>
          <w:sz w:val="28"/>
          <w:szCs w:val="28"/>
        </w:rPr>
        <w:tab/>
      </w:r>
    </w:p>
    <w:p w:rsidR="00CD6690" w:rsidRPr="00B30477" w:rsidRDefault="00CD6690" w:rsidP="00B30477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B30477">
        <w:rPr>
          <w:rFonts w:ascii="Times New Roman" w:hAnsi="Times New Roman"/>
          <w:sz w:val="28"/>
          <w:szCs w:val="28"/>
        </w:rPr>
        <w:t>Сегодня уже можно говорить о результатах нашей работы.</w:t>
      </w:r>
    </w:p>
    <w:p w:rsidR="00C60883" w:rsidRPr="00E76607" w:rsidRDefault="00CD6690" w:rsidP="00AA75E3">
      <w:pPr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76607">
        <w:rPr>
          <w:rFonts w:ascii="Times New Roman" w:hAnsi="Times New Roman"/>
          <w:sz w:val="28"/>
          <w:szCs w:val="28"/>
        </w:rPr>
        <w:lastRenderedPageBreak/>
        <w:t>В ДОУ создана система работы с молодыми специалистами, которая объединяет деятельность молодых педагогов, опытных наставник</w:t>
      </w:r>
      <w:r w:rsidR="00C60883" w:rsidRPr="00E76607">
        <w:rPr>
          <w:rFonts w:ascii="Times New Roman" w:hAnsi="Times New Roman"/>
          <w:sz w:val="28"/>
          <w:szCs w:val="28"/>
        </w:rPr>
        <w:t>ов, специалистов, администрации;</w:t>
      </w:r>
    </w:p>
    <w:p w:rsidR="00CD6690" w:rsidRPr="00E76607" w:rsidRDefault="00B30477" w:rsidP="00AA75E3">
      <w:pPr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CD6690" w:rsidRPr="00E76607">
        <w:rPr>
          <w:rFonts w:ascii="Times New Roman" w:hAnsi="Times New Roman"/>
          <w:sz w:val="28"/>
          <w:szCs w:val="28"/>
        </w:rPr>
        <w:t xml:space="preserve"> молодых педагогов сформирована потребность в постоянном пополнении педагогических знаний, формируется гибкость мышления, умение моделировать и прогнозировать воспитательно-образовательный процесс;</w:t>
      </w:r>
    </w:p>
    <w:p w:rsidR="00327305" w:rsidRDefault="00B30477" w:rsidP="00AA75E3">
      <w:pPr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D6690" w:rsidRPr="00E76607">
        <w:rPr>
          <w:rFonts w:ascii="Times New Roman" w:hAnsi="Times New Roman"/>
          <w:sz w:val="28"/>
          <w:szCs w:val="28"/>
        </w:rPr>
        <w:t>акрепление за молодым педагогом педагога-наставника обеспечивает необходимую помощь и поддержку на самом трудном этапе вхождени</w:t>
      </w:r>
      <w:r w:rsidR="00327305">
        <w:rPr>
          <w:rFonts w:ascii="Times New Roman" w:hAnsi="Times New Roman"/>
          <w:sz w:val="28"/>
          <w:szCs w:val="28"/>
        </w:rPr>
        <w:t>я в новый коллектив и профессию.</w:t>
      </w:r>
    </w:p>
    <w:p w:rsidR="00CD6690" w:rsidRPr="00327305" w:rsidRDefault="00CD6690" w:rsidP="00AA75E3">
      <w:pPr>
        <w:ind w:left="720" w:firstLine="696"/>
        <w:jc w:val="both"/>
        <w:rPr>
          <w:rFonts w:ascii="Times New Roman" w:hAnsi="Times New Roman"/>
          <w:sz w:val="28"/>
          <w:szCs w:val="28"/>
        </w:rPr>
      </w:pPr>
      <w:r w:rsidRPr="00327305">
        <w:rPr>
          <w:rFonts w:ascii="Times New Roman" w:hAnsi="Times New Roman"/>
          <w:sz w:val="28"/>
          <w:szCs w:val="28"/>
        </w:rPr>
        <w:t>Таким образом, использование системного подхода по повышению профессиональной компетентности молодых специалистов позволяет им быстро адаптироваться к работе в детском саду, избежать момента неуверенности в собственных силах, наладить успешную коммуникацию со всеми участниками педагогического процесса, формировать мотивацию к дальнейшему самообразованию, раскрыть свою индивидуальность</w:t>
      </w:r>
      <w:r w:rsidR="00D621EC" w:rsidRPr="00327305">
        <w:rPr>
          <w:rFonts w:ascii="Times New Roman" w:hAnsi="Times New Roman"/>
          <w:sz w:val="28"/>
          <w:szCs w:val="28"/>
        </w:rPr>
        <w:t>.</w:t>
      </w:r>
    </w:p>
    <w:p w:rsidR="00CD6690" w:rsidRPr="00E76607" w:rsidRDefault="00CD6690" w:rsidP="00E76607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D6690" w:rsidRPr="00E76607" w:rsidRDefault="00CD6690" w:rsidP="00E7660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546C3" w:rsidRPr="00E76607" w:rsidRDefault="006959B3" w:rsidP="00E7660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607">
        <w:rPr>
          <w:rFonts w:ascii="Times New Roman" w:hAnsi="Times New Roman"/>
          <w:sz w:val="28"/>
          <w:szCs w:val="28"/>
        </w:rPr>
        <w:tab/>
      </w:r>
    </w:p>
    <w:p w:rsidR="00D621EC" w:rsidRPr="00E76607" w:rsidRDefault="00D621EC" w:rsidP="00E7660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546C3" w:rsidRDefault="004546C3" w:rsidP="004546C3">
      <w:pPr>
        <w:rPr>
          <w:sz w:val="32"/>
          <w:szCs w:val="32"/>
        </w:rPr>
      </w:pPr>
    </w:p>
    <w:p w:rsidR="004546C3" w:rsidRDefault="004546C3" w:rsidP="004546C3">
      <w:pPr>
        <w:jc w:val="center"/>
        <w:rPr>
          <w:sz w:val="32"/>
          <w:szCs w:val="32"/>
        </w:rPr>
      </w:pPr>
    </w:p>
    <w:p w:rsidR="00E77FF3" w:rsidRPr="00E20E14" w:rsidRDefault="002D73CD" w:rsidP="004644E9">
      <w:pPr>
        <w:rPr>
          <w:rFonts w:ascii="Times New Roman" w:hAnsi="Times New Roman"/>
          <w:sz w:val="28"/>
          <w:szCs w:val="28"/>
        </w:rPr>
      </w:pPr>
    </w:p>
    <w:sectPr w:rsidR="00E77FF3" w:rsidRPr="00E20E14" w:rsidSect="00885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clip_image001"/>
      </v:shape>
    </w:pict>
  </w:numPicBullet>
  <w:abstractNum w:abstractNumId="0" w15:restartNumberingAfterBreak="0">
    <w:nsid w:val="FFFFFFFE"/>
    <w:multiLevelType w:val="singleLevel"/>
    <w:tmpl w:val="DAF8D890"/>
    <w:lvl w:ilvl="0">
      <w:numFmt w:val="bullet"/>
      <w:lvlText w:val="*"/>
      <w:lvlJc w:val="left"/>
    </w:lvl>
  </w:abstractNum>
  <w:abstractNum w:abstractNumId="1" w15:restartNumberingAfterBreak="0">
    <w:nsid w:val="02D00965"/>
    <w:multiLevelType w:val="multilevel"/>
    <w:tmpl w:val="2592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1A0A23"/>
    <w:multiLevelType w:val="multilevel"/>
    <w:tmpl w:val="3996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C42FA9"/>
    <w:multiLevelType w:val="multilevel"/>
    <w:tmpl w:val="664CD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5B1B29"/>
    <w:multiLevelType w:val="hybridMultilevel"/>
    <w:tmpl w:val="18D8904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A7822E7"/>
    <w:multiLevelType w:val="multilevel"/>
    <w:tmpl w:val="82B4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F868AF"/>
    <w:multiLevelType w:val="multilevel"/>
    <w:tmpl w:val="9A74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7C2142"/>
    <w:multiLevelType w:val="multilevel"/>
    <w:tmpl w:val="49D4A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D82EB6"/>
    <w:multiLevelType w:val="multilevel"/>
    <w:tmpl w:val="7E308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A35E5C"/>
    <w:multiLevelType w:val="multilevel"/>
    <w:tmpl w:val="67DA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852DBB"/>
    <w:multiLevelType w:val="hybridMultilevel"/>
    <w:tmpl w:val="45E2628C"/>
    <w:lvl w:ilvl="0" w:tplc="55A076E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10"/>
  </w:num>
  <w:num w:numId="9">
    <w:abstractNumId w:val="4"/>
  </w:num>
  <w:num w:numId="10">
    <w:abstractNumId w:val="5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43F"/>
    <w:rsid w:val="000056A4"/>
    <w:rsid w:val="0001387B"/>
    <w:rsid w:val="00053790"/>
    <w:rsid w:val="000815F8"/>
    <w:rsid w:val="00085821"/>
    <w:rsid w:val="00124E4A"/>
    <w:rsid w:val="001C71C2"/>
    <w:rsid w:val="001E1E45"/>
    <w:rsid w:val="00206AEC"/>
    <w:rsid w:val="0021054C"/>
    <w:rsid w:val="00224D57"/>
    <w:rsid w:val="00225287"/>
    <w:rsid w:val="002D73CD"/>
    <w:rsid w:val="00321942"/>
    <w:rsid w:val="00327305"/>
    <w:rsid w:val="003D0979"/>
    <w:rsid w:val="004460AF"/>
    <w:rsid w:val="004546C3"/>
    <w:rsid w:val="004644E9"/>
    <w:rsid w:val="00466A48"/>
    <w:rsid w:val="004944C4"/>
    <w:rsid w:val="004A2B64"/>
    <w:rsid w:val="004D1E7B"/>
    <w:rsid w:val="004D2C9D"/>
    <w:rsid w:val="004D6FDD"/>
    <w:rsid w:val="004F746A"/>
    <w:rsid w:val="005029A6"/>
    <w:rsid w:val="00505F51"/>
    <w:rsid w:val="0051479B"/>
    <w:rsid w:val="005948E6"/>
    <w:rsid w:val="006959B3"/>
    <w:rsid w:val="006D326F"/>
    <w:rsid w:val="006E45FF"/>
    <w:rsid w:val="00727B1D"/>
    <w:rsid w:val="007A75E1"/>
    <w:rsid w:val="00812004"/>
    <w:rsid w:val="00824F55"/>
    <w:rsid w:val="00885FEE"/>
    <w:rsid w:val="00970778"/>
    <w:rsid w:val="00982574"/>
    <w:rsid w:val="009F6831"/>
    <w:rsid w:val="00A47F09"/>
    <w:rsid w:val="00AA75E3"/>
    <w:rsid w:val="00AC202C"/>
    <w:rsid w:val="00B30477"/>
    <w:rsid w:val="00B72B6A"/>
    <w:rsid w:val="00C354E1"/>
    <w:rsid w:val="00C60883"/>
    <w:rsid w:val="00C7201F"/>
    <w:rsid w:val="00C87064"/>
    <w:rsid w:val="00CB1286"/>
    <w:rsid w:val="00CC1D85"/>
    <w:rsid w:val="00CD6690"/>
    <w:rsid w:val="00D0107C"/>
    <w:rsid w:val="00D621EC"/>
    <w:rsid w:val="00DF2719"/>
    <w:rsid w:val="00E121AE"/>
    <w:rsid w:val="00E20E14"/>
    <w:rsid w:val="00E24264"/>
    <w:rsid w:val="00E542C5"/>
    <w:rsid w:val="00E76607"/>
    <w:rsid w:val="00E7727E"/>
    <w:rsid w:val="00E80903"/>
    <w:rsid w:val="00E849F2"/>
    <w:rsid w:val="00E93D34"/>
    <w:rsid w:val="00EA743F"/>
    <w:rsid w:val="00EB6BFE"/>
    <w:rsid w:val="00F1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AC57B"/>
  <w15:docId w15:val="{E7105626-27CE-472C-8484-35203B94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1C2"/>
    <w:rPr>
      <w:rFonts w:ascii="Arial Black" w:hAnsi="Arial Black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47F09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6BFE"/>
    <w:rPr>
      <w:rFonts w:ascii="Times New Roman" w:hAnsi="Times New Roman"/>
      <w:sz w:val="24"/>
      <w:szCs w:val="24"/>
    </w:rPr>
  </w:style>
  <w:style w:type="paragraph" w:customStyle="1" w:styleId="msonospacing0">
    <w:name w:val="msonospacing"/>
    <w:rsid w:val="00EB6BFE"/>
    <w:rPr>
      <w:rFonts w:ascii="Calibri" w:eastAsia="Calibri" w:hAnsi="Calibri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A47F09"/>
    <w:rPr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A47F0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621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21E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3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6171">
          <w:marLeft w:val="0"/>
          <w:marRight w:val="0"/>
          <w:marTop w:val="0"/>
          <w:marBottom w:val="0"/>
          <w:divBdr>
            <w:top w:val="single" w:sz="12" w:space="26" w:color="000066"/>
            <w:left w:val="none" w:sz="0" w:space="0" w:color="000066"/>
            <w:bottom w:val="none" w:sz="0" w:space="0" w:color="000066"/>
            <w:right w:val="none" w:sz="0" w:space="0" w:color="000066"/>
          </w:divBdr>
          <w:divsChild>
            <w:div w:id="8099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700216">
                  <w:marLeft w:val="0"/>
                  <w:marRight w:val="4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00">
                      <w:marLeft w:val="0"/>
                      <w:marRight w:val="0"/>
                      <w:marTop w:val="0"/>
                      <w:marBottom w:val="4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8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96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1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7E2C0-0AAA-45F4-AEAD-5283DD2F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2013-10-21T06:39:00Z</cp:lastPrinted>
  <dcterms:created xsi:type="dcterms:W3CDTF">2013-10-04T11:04:00Z</dcterms:created>
  <dcterms:modified xsi:type="dcterms:W3CDTF">2026-02-03T12:17:00Z</dcterms:modified>
</cp:coreProperties>
</file>