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96" w:rsidRP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  <w:r w:rsidRPr="00AF1396">
        <w:rPr>
          <w:b w:val="0"/>
          <w:bCs w:val="0"/>
          <w:sz w:val="28"/>
          <w:szCs w:val="28"/>
        </w:rPr>
        <w:t>СП Детский сад «Светлячок» ГБОУ СОШ №1 им. И.М. Кузнецова с. Большая Черниговка</w:t>
      </w: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F30EB2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  <w:r w:rsidRPr="00AF1396">
        <w:rPr>
          <w:b w:val="0"/>
          <w:bCs w:val="0"/>
          <w:sz w:val="28"/>
          <w:szCs w:val="28"/>
        </w:rPr>
        <w:t>«Предметно – пространственная развивающая среда детс</w:t>
      </w:r>
      <w:r w:rsidR="009A0CB1">
        <w:rPr>
          <w:b w:val="0"/>
          <w:bCs w:val="0"/>
          <w:sz w:val="28"/>
          <w:szCs w:val="28"/>
        </w:rPr>
        <w:t xml:space="preserve">кого сада, в соответствии с </w:t>
      </w:r>
      <w:r w:rsidR="00B625E9">
        <w:rPr>
          <w:b w:val="0"/>
          <w:bCs w:val="0"/>
          <w:sz w:val="28"/>
          <w:szCs w:val="28"/>
        </w:rPr>
        <w:t xml:space="preserve">требованиями </w:t>
      </w:r>
      <w:r w:rsidR="00ED0149">
        <w:rPr>
          <w:b w:val="0"/>
          <w:bCs w:val="0"/>
          <w:sz w:val="28"/>
          <w:szCs w:val="28"/>
        </w:rPr>
        <w:t>ФГОС ДО</w:t>
      </w:r>
      <w:r w:rsidR="009A0CB1">
        <w:rPr>
          <w:b w:val="0"/>
          <w:bCs w:val="0"/>
          <w:sz w:val="28"/>
          <w:szCs w:val="28"/>
        </w:rPr>
        <w:t xml:space="preserve">» </w:t>
      </w: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9A0CB1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 w:firstLine="360"/>
        <w:jc w:val="center"/>
        <w:rPr>
          <w:b w:val="0"/>
          <w:bCs w:val="0"/>
          <w:sz w:val="28"/>
          <w:szCs w:val="28"/>
        </w:rPr>
      </w:pPr>
    </w:p>
    <w:p w:rsidR="00AF1396" w:rsidRPr="00983F78" w:rsidRDefault="00983F78" w:rsidP="00983F78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Cs w:val="0"/>
          <w:sz w:val="28"/>
          <w:szCs w:val="28"/>
        </w:rPr>
      </w:pPr>
      <w:r w:rsidRPr="00983F78">
        <w:rPr>
          <w:bCs w:val="0"/>
          <w:sz w:val="28"/>
          <w:szCs w:val="28"/>
        </w:rPr>
        <w:t>Из</w:t>
      </w:r>
      <w:r w:rsidR="00AF1396" w:rsidRPr="00983F78">
        <w:rPr>
          <w:bCs w:val="0"/>
          <w:sz w:val="28"/>
          <w:szCs w:val="28"/>
        </w:rPr>
        <w:t xml:space="preserve"> опыта работы «Предметно – пространственная развивающая среда в группе»</w:t>
      </w:r>
    </w:p>
    <w:p w:rsidR="00AF1396" w:rsidRPr="00983F78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Cs w:val="0"/>
          <w:sz w:val="28"/>
          <w:szCs w:val="28"/>
        </w:rPr>
      </w:pPr>
      <w:r w:rsidRPr="00983F78">
        <w:rPr>
          <w:bCs w:val="0"/>
          <w:sz w:val="28"/>
          <w:szCs w:val="28"/>
        </w:rPr>
        <w:t>Центр конструктивной деятельности</w:t>
      </w:r>
    </w:p>
    <w:p w:rsidR="00AF1396" w:rsidRPr="00983F78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</w:p>
    <w:p w:rsidR="003D5A6E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 w:rsidR="00AF1396">
        <w:rPr>
          <w:b w:val="0"/>
          <w:bCs w:val="0"/>
          <w:sz w:val="28"/>
          <w:szCs w:val="28"/>
        </w:rPr>
        <w:t>ыполнила:</w:t>
      </w: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воспитатель </w:t>
      </w:r>
    </w:p>
    <w:p w:rsidR="00AF1396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Заруцкая Айгуль</w:t>
      </w:r>
    </w:p>
    <w:p w:rsidR="00983F78" w:rsidRDefault="00983F78" w:rsidP="00AF1396">
      <w:pPr>
        <w:pStyle w:val="3"/>
        <w:shd w:val="clear" w:color="auto" w:fill="FFFFFF"/>
        <w:spacing w:before="0" w:beforeAutospacing="0" w:after="0" w:afterAutospacing="0"/>
        <w:ind w:left="-18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Тасбулатовна</w:t>
      </w: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F1396" w:rsidP="00983F78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AF1396" w:rsidRDefault="00AC65CE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2026</w:t>
      </w:r>
      <w:r w:rsidR="00AF1396">
        <w:rPr>
          <w:b w:val="0"/>
          <w:bCs w:val="0"/>
          <w:sz w:val="28"/>
          <w:szCs w:val="28"/>
        </w:rPr>
        <w:t>г.</w:t>
      </w:r>
    </w:p>
    <w:p w:rsidR="00AF1396" w:rsidRPr="00AF1396" w:rsidRDefault="00AF1396" w:rsidP="00AF1396">
      <w:pPr>
        <w:pStyle w:val="3"/>
        <w:shd w:val="clear" w:color="auto" w:fill="FFFFFF"/>
        <w:spacing w:before="0" w:beforeAutospacing="0" w:after="0" w:afterAutospacing="0"/>
        <w:ind w:left="-180"/>
        <w:jc w:val="center"/>
        <w:rPr>
          <w:b w:val="0"/>
          <w:bCs w:val="0"/>
          <w:sz w:val="28"/>
          <w:szCs w:val="28"/>
        </w:rPr>
      </w:pPr>
    </w:p>
    <w:p w:rsidR="00F30EB2" w:rsidRDefault="00F30EB2" w:rsidP="00F30EB2">
      <w:pPr>
        <w:ind w:left="-180" w:firstLine="360"/>
        <w:jc w:val="both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lastRenderedPageBreak/>
        <w:t xml:space="preserve">Вопрос организации предметно-развивающей среды </w:t>
      </w:r>
      <w:r w:rsidR="00B625E9">
        <w:rPr>
          <w:sz w:val="28"/>
          <w:szCs w:val="28"/>
        </w:rPr>
        <w:t xml:space="preserve">дошкольного образовательного учреждения </w:t>
      </w:r>
      <w:r w:rsidRPr="009A0CB1">
        <w:rPr>
          <w:sz w:val="28"/>
          <w:szCs w:val="28"/>
        </w:rPr>
        <w:t xml:space="preserve"> на сегодняшний день стоит особо актуально. Это связано с введением нового Ф</w:t>
      </w:r>
      <w:r w:rsidR="00ED0149">
        <w:rPr>
          <w:sz w:val="28"/>
          <w:szCs w:val="28"/>
        </w:rPr>
        <w:t xml:space="preserve">ГОС ДО </w:t>
      </w:r>
      <w:r w:rsidRPr="009A0CB1">
        <w:rPr>
          <w:sz w:val="28"/>
          <w:szCs w:val="28"/>
        </w:rPr>
        <w:t>к структуре основной общеобразовательной программы дошкольного образования.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 xml:space="preserve">Организация развивающей среды в </w:t>
      </w:r>
      <w:r w:rsidR="00B625E9">
        <w:rPr>
          <w:sz w:val="28"/>
          <w:szCs w:val="28"/>
        </w:rPr>
        <w:t xml:space="preserve">дошкольном образовании </w:t>
      </w:r>
      <w:r w:rsidRPr="009A0CB1">
        <w:rPr>
          <w:sz w:val="28"/>
          <w:szCs w:val="28"/>
        </w:rPr>
        <w:t xml:space="preserve"> с учетом</w:t>
      </w:r>
      <w:r w:rsidR="00B625E9">
        <w:rPr>
          <w:sz w:val="28"/>
          <w:szCs w:val="28"/>
        </w:rPr>
        <w:t xml:space="preserve"> Федерального государственного образовательного стандарта</w:t>
      </w:r>
      <w:r w:rsidRPr="009A0CB1">
        <w:rPr>
          <w:sz w:val="28"/>
          <w:szCs w:val="28"/>
        </w:rPr>
        <w:t xml:space="preserve"> строится таким образом, чтобы дать возможность наиболее эффективно развивать индивидуальность каждого ребёнка с учётом его склонностей, интересов, уровня активности.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Пространство, созданное для детей взрослыми, должно положительно влиять на дошкольника. Для этого необходимо соблюдать следующие условия: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Предметно-пространственная развивающая среда в детском саду должна: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иметь привлекательный вид;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выступать в роли естественного фона жизни ребенка;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снимать утомляемость;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положительно влиять на эмоциональное состояние;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помогать ребенку индивидуально познавать окружающий мир;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• давать возможность дошкольнику заниматься самостоятельной деятельностью.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Если среда организована неправильно, она не вызывает новых впечатлений, не создает условия для развития воображения, фантазии, желания играть. В ней нет элемента неожиданности: все знакомо с первого дня и остается неизменным. Такая среда создает внутреннюю напряженность, создает у ребенка ощущение постоянного присутствия большого количества детей, и не отвечает основным детским потребностям.</w:t>
      </w:r>
    </w:p>
    <w:p w:rsidR="009A0CB1" w:rsidRPr="009A0CB1" w:rsidRDefault="009A0CB1" w:rsidP="009A0CB1">
      <w:pPr>
        <w:textAlignment w:val="baseline"/>
        <w:rPr>
          <w:sz w:val="28"/>
          <w:szCs w:val="28"/>
        </w:rPr>
      </w:pPr>
      <w:r w:rsidRPr="009A0CB1">
        <w:rPr>
          <w:sz w:val="28"/>
          <w:szCs w:val="28"/>
        </w:rPr>
        <w:t>При организации предметно – развивающей среды в дошкольном учреждении важнейшим условием является учет возрастных особенностей и потребностей детей, которые имеют свои отличительные признаки.</w:t>
      </w:r>
    </w:p>
    <w:p w:rsidR="003D5A6E" w:rsidRDefault="00B625E9" w:rsidP="003D5A6E">
      <w:pPr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 нашей группе «Солнышко»  был создан «</w:t>
      </w:r>
      <w:r w:rsidR="003D5A6E" w:rsidRPr="00477D87">
        <w:rPr>
          <w:b/>
          <w:sz w:val="28"/>
          <w:szCs w:val="28"/>
        </w:rPr>
        <w:t>Це</w:t>
      </w:r>
      <w:r>
        <w:rPr>
          <w:b/>
          <w:sz w:val="28"/>
          <w:szCs w:val="28"/>
        </w:rPr>
        <w:t>нтр конструктивной деятельности»</w:t>
      </w:r>
    </w:p>
    <w:p w:rsidR="003D5A6E" w:rsidRPr="00477D87" w:rsidRDefault="00B625E9" w:rsidP="003D5A6E">
      <w:pPr>
        <w:textAlignment w:val="baseline"/>
        <w:rPr>
          <w:sz w:val="28"/>
          <w:szCs w:val="28"/>
        </w:rPr>
      </w:pPr>
      <w:r w:rsidRPr="00B625E9">
        <w:rPr>
          <w:b/>
          <w:sz w:val="28"/>
          <w:szCs w:val="28"/>
        </w:rPr>
        <w:t>С целью</w:t>
      </w:r>
      <w:r w:rsidR="003D5A6E" w:rsidRPr="00B625E9">
        <w:rPr>
          <w:b/>
          <w:sz w:val="28"/>
          <w:szCs w:val="28"/>
        </w:rPr>
        <w:t xml:space="preserve">: </w:t>
      </w:r>
      <w:r w:rsidR="003D5A6E" w:rsidRPr="00A93158">
        <w:rPr>
          <w:sz w:val="28"/>
          <w:szCs w:val="28"/>
        </w:rPr>
        <w:t>учитьконструировать по схемам, развивать умение наблюдать, анализировать, сравнивать и сопоставлять предметы по признакам, раз</w:t>
      </w:r>
      <w:r w:rsidR="00555BF3">
        <w:rPr>
          <w:sz w:val="28"/>
          <w:szCs w:val="28"/>
        </w:rPr>
        <w:t>в</w:t>
      </w:r>
      <w:r w:rsidR="003D5A6E" w:rsidRPr="00A93158">
        <w:rPr>
          <w:sz w:val="28"/>
          <w:szCs w:val="28"/>
        </w:rPr>
        <w:t>ивать творческие способности детей в свободной игровой деятельности.</w:t>
      </w:r>
    </w:p>
    <w:p w:rsidR="003D5A6E" w:rsidRPr="00F23F78" w:rsidRDefault="00B625E9" w:rsidP="003D5A6E">
      <w:pPr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З</w:t>
      </w:r>
      <w:bookmarkStart w:id="0" w:name="_GoBack"/>
      <w:bookmarkEnd w:id="0"/>
      <w:r w:rsidR="003D5A6E" w:rsidRPr="00C675B3">
        <w:rPr>
          <w:b/>
          <w:sz w:val="28"/>
          <w:szCs w:val="28"/>
        </w:rPr>
        <w:t>адачи:</w:t>
      </w:r>
    </w:p>
    <w:p w:rsidR="003D5A6E" w:rsidRDefault="003D5A6E" w:rsidP="003D5A6E">
      <w:pPr>
        <w:textAlignment w:val="baseline"/>
        <w:rPr>
          <w:sz w:val="28"/>
          <w:szCs w:val="28"/>
        </w:rPr>
      </w:pPr>
      <w:r w:rsidRPr="00F23F7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23F78">
        <w:rPr>
          <w:sz w:val="28"/>
          <w:szCs w:val="28"/>
        </w:rPr>
        <w:t xml:space="preserve">Сформировать у детей устойчивый интерес к конструктивной деятельности, желание экспериментировать, творить, изобретать, </w:t>
      </w:r>
      <w:r>
        <w:rPr>
          <w:sz w:val="28"/>
          <w:szCs w:val="28"/>
        </w:rPr>
        <w:t>развивать способности к самостоятельному анализу сооружений, конструкций с точки зрения практического назначения объектов;</w:t>
      </w:r>
    </w:p>
    <w:p w:rsidR="003D5A6E" w:rsidRDefault="003D5A6E" w:rsidP="003D5A6E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2. Поупражнять в строительстве по условиям, темам, замыслу. Научить использовать готовые чертежи и вносить в конструкции свои изменения;</w:t>
      </w:r>
    </w:p>
    <w:p w:rsidR="003D5A6E" w:rsidRDefault="003D5A6E" w:rsidP="003D5A6E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3. Поупражнять в индивидуальном и совместном конструировании;</w:t>
      </w:r>
    </w:p>
    <w:p w:rsidR="003D5A6E" w:rsidRDefault="003D5A6E" w:rsidP="003D5A6E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4. Научить широко использовать разнообразные конструкторы.</w:t>
      </w:r>
    </w:p>
    <w:p w:rsidR="00B625E9" w:rsidRPr="00B625E9" w:rsidRDefault="00B625E9" w:rsidP="00B625E9">
      <w:pPr>
        <w:textAlignment w:val="baseline"/>
        <w:rPr>
          <w:sz w:val="28"/>
          <w:szCs w:val="28"/>
        </w:rPr>
      </w:pPr>
      <w:r w:rsidRPr="00B625E9">
        <w:rPr>
          <w:sz w:val="28"/>
          <w:szCs w:val="28"/>
        </w:rPr>
        <w:t>Конструирование относится к продуктивным видам деятельности, поскольку направленно на получение определенного продукта.</w:t>
      </w:r>
    </w:p>
    <w:p w:rsidR="00B625E9" w:rsidRDefault="00B625E9" w:rsidP="003D5A6E">
      <w:pPr>
        <w:textAlignment w:val="baseline"/>
        <w:rPr>
          <w:sz w:val="28"/>
          <w:szCs w:val="28"/>
        </w:rPr>
      </w:pPr>
      <w:r w:rsidRPr="00B625E9">
        <w:rPr>
          <w:sz w:val="28"/>
          <w:szCs w:val="28"/>
        </w:rPr>
        <w:t>Обучение детей конструированию имеет большое значение в подготовке детей к школе, развитии у них мышления, памяти, воображения и способности к самостоятельному творчеству.</w:t>
      </w:r>
    </w:p>
    <w:p w:rsidR="003D5A6E" w:rsidRPr="00F23F78" w:rsidRDefault="003D5A6E" w:rsidP="003D5A6E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Конструктивные строительные игры в д/с признаны творческими и рассматриваются как разновидность сюжетно – ролевых игр. Игровой материал должен быть безопасным, соответствовать задачам для конкретной возрастной группы детей.</w:t>
      </w:r>
    </w:p>
    <w:p w:rsidR="00AF1396" w:rsidRPr="00097434" w:rsidRDefault="00AF1396" w:rsidP="00AF1396">
      <w:pPr>
        <w:rPr>
          <w:rFonts w:eastAsiaTheme="minorEastAsia"/>
          <w:bCs/>
          <w:kern w:val="24"/>
          <w:sz w:val="28"/>
          <w:szCs w:val="28"/>
        </w:rPr>
      </w:pPr>
      <w:r w:rsidRPr="00097434">
        <w:rPr>
          <w:rFonts w:eastAsiaTheme="minorEastAsia"/>
          <w:bCs/>
          <w:kern w:val="24"/>
          <w:sz w:val="28"/>
          <w:szCs w:val="28"/>
        </w:rPr>
        <w:t>Термин конструирование с латинского означает – создание модели, построение, приведение в определенный порядок и взаимоотношение отдельных предметов, частей, элементов.</w:t>
      </w:r>
    </w:p>
    <w:p w:rsidR="00AF1396" w:rsidRPr="00477D87" w:rsidRDefault="00AF1396" w:rsidP="00AF1396">
      <w:pPr>
        <w:rPr>
          <w:rFonts w:eastAsiaTheme="minorEastAsia"/>
          <w:kern w:val="24"/>
          <w:sz w:val="28"/>
          <w:szCs w:val="28"/>
        </w:rPr>
      </w:pPr>
      <w:r w:rsidRPr="00097434">
        <w:rPr>
          <w:rFonts w:eastAsiaTheme="minorEastAsia"/>
          <w:b/>
          <w:bCs/>
          <w:kern w:val="24"/>
          <w:sz w:val="28"/>
          <w:szCs w:val="28"/>
        </w:rPr>
        <w:t xml:space="preserve">Конструирование </w:t>
      </w:r>
      <w:r w:rsidRPr="00097434">
        <w:rPr>
          <w:rFonts w:eastAsiaTheme="minorEastAsia"/>
          <w:bCs/>
          <w:kern w:val="24"/>
          <w:sz w:val="28"/>
          <w:szCs w:val="28"/>
        </w:rPr>
        <w:t>относится к продуктивным видам деятельности, поскольку направленно на получение определенного продукта.</w:t>
      </w:r>
      <w:r w:rsidRPr="00097434">
        <w:rPr>
          <w:rFonts w:eastAsiaTheme="minorEastAsia"/>
          <w:bCs/>
          <w:kern w:val="24"/>
          <w:sz w:val="28"/>
          <w:szCs w:val="28"/>
        </w:rPr>
        <w:br/>
        <w:t>Обучение детей конструированию имеет большое значение в подготовке детей к школе, развитии у них мышления, памяти, воображения и способности к самостоятельному творчеству.</w:t>
      </w:r>
      <w:r>
        <w:rPr>
          <w:rFonts w:eastAsiaTheme="minorEastAsia"/>
          <w:kern w:val="24"/>
          <w:sz w:val="28"/>
          <w:szCs w:val="28"/>
        </w:rPr>
        <w:br/>
      </w:r>
      <w:r w:rsidRPr="00097434">
        <w:rPr>
          <w:rFonts w:eastAsiaTheme="minorEastAsia"/>
          <w:bCs/>
          <w:kern w:val="24"/>
          <w:sz w:val="28"/>
          <w:szCs w:val="28"/>
        </w:rPr>
        <w:t>Ребенок учится управлять своими психическими процессами, что является важной предпосылкой для успешного обучения в школе.</w:t>
      </w:r>
      <w:r w:rsidRPr="00097434">
        <w:rPr>
          <w:rFonts w:eastAsiaTheme="minorEastAsia"/>
          <w:kern w:val="24"/>
          <w:sz w:val="28"/>
          <w:szCs w:val="28"/>
        </w:rPr>
        <w:t> </w:t>
      </w:r>
    </w:p>
    <w:p w:rsidR="00AF1396" w:rsidRPr="00477D87" w:rsidRDefault="00AF1396" w:rsidP="00AF1396">
      <w:pPr>
        <w:textAlignment w:val="baseline"/>
        <w:rPr>
          <w:b/>
          <w:sz w:val="28"/>
          <w:szCs w:val="28"/>
        </w:rPr>
      </w:pPr>
      <w:r w:rsidRPr="00477D87">
        <w:rPr>
          <w:b/>
          <w:sz w:val="28"/>
          <w:szCs w:val="28"/>
        </w:rPr>
        <w:t>Центр конструктивной деятельности.</w:t>
      </w:r>
    </w:p>
    <w:p w:rsidR="00AF1396" w:rsidRPr="00477D87" w:rsidRDefault="00AF1396" w:rsidP="00AF1396">
      <w:pPr>
        <w:textAlignment w:val="baseline"/>
        <w:rPr>
          <w:sz w:val="28"/>
          <w:szCs w:val="28"/>
        </w:rPr>
      </w:pPr>
      <w:r w:rsidRPr="00477D87">
        <w:rPr>
          <w:b/>
          <w:sz w:val="28"/>
          <w:szCs w:val="28"/>
        </w:rPr>
        <w:t>Цель</w:t>
      </w:r>
      <w:r w:rsidRPr="00A93158">
        <w:rPr>
          <w:sz w:val="28"/>
          <w:szCs w:val="28"/>
        </w:rPr>
        <w:t>: учитьконструировать по схемам, развивать умение наблюдать, анализировать, сравнивать и сопоставлять предметы по признакам, разивать творческие способности детей в свободной игровой деятельности.</w:t>
      </w:r>
    </w:p>
    <w:p w:rsidR="00AF1396" w:rsidRPr="00F23F78" w:rsidRDefault="00AF1396" w:rsidP="00AF1396">
      <w:pPr>
        <w:textAlignment w:val="baseline"/>
        <w:rPr>
          <w:sz w:val="28"/>
          <w:szCs w:val="28"/>
        </w:rPr>
      </w:pPr>
      <w:r w:rsidRPr="00C675B3">
        <w:rPr>
          <w:b/>
          <w:sz w:val="28"/>
          <w:szCs w:val="28"/>
        </w:rPr>
        <w:t>задачи:</w:t>
      </w:r>
    </w:p>
    <w:p w:rsidR="00AF1396" w:rsidRDefault="00AF1396" w:rsidP="00AF1396">
      <w:pPr>
        <w:textAlignment w:val="baseline"/>
        <w:rPr>
          <w:sz w:val="28"/>
          <w:szCs w:val="28"/>
        </w:rPr>
      </w:pPr>
      <w:r w:rsidRPr="00F23F7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23F78">
        <w:rPr>
          <w:sz w:val="28"/>
          <w:szCs w:val="28"/>
        </w:rPr>
        <w:t xml:space="preserve">Сформировать у детей устойчивый интерес к конструктивной деятельности, желание экспериментировать, творить, изобретать, </w:t>
      </w:r>
      <w:r>
        <w:rPr>
          <w:sz w:val="28"/>
          <w:szCs w:val="28"/>
        </w:rPr>
        <w:t>развивать способности к самостоятельному анализу сооружений, конструкций с точки зрения практического назначения объектов;</w:t>
      </w:r>
    </w:p>
    <w:p w:rsidR="00AF1396" w:rsidRDefault="00AF1396" w:rsidP="00AF1396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2. Поупражнять в строительстве по условиям, темам, замыслу. Научить использовать готовые чертежи и вносить в конструкции свои изменения;</w:t>
      </w:r>
    </w:p>
    <w:p w:rsidR="00AF1396" w:rsidRDefault="00AF1396" w:rsidP="00AF1396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3. Поупражнять в индивидуальном и совместном конструировании;</w:t>
      </w:r>
    </w:p>
    <w:p w:rsidR="00AF1396" w:rsidRDefault="00AF1396" w:rsidP="00AF1396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4. Научить широко использовать разнообразные конструкторы.</w:t>
      </w:r>
    </w:p>
    <w:p w:rsidR="00AF1396" w:rsidRPr="00F23F78" w:rsidRDefault="00AF1396" w:rsidP="00AF1396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Конструктивные строительные игры в д/с признаны творческими и рассматриваются как разновидность сюжетно – ролевых игр. Игровой материал должен быть безопасным, соответствовать задачам для конкретной возрастной группы детей.</w:t>
      </w:r>
    </w:p>
    <w:p w:rsidR="00983F78" w:rsidRDefault="00983F78" w:rsidP="00AF1396">
      <w:pPr>
        <w:textAlignment w:val="baseline"/>
        <w:rPr>
          <w:rFonts w:eastAsiaTheme="minorEastAsia"/>
          <w:b/>
          <w:bCs/>
          <w:kern w:val="24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>Виды конструирования использованные мной:</w:t>
      </w:r>
    </w:p>
    <w:p w:rsidR="00AF1396" w:rsidRDefault="00983F78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>1.</w:t>
      </w:r>
      <w:r w:rsidR="00AF1396" w:rsidRPr="00D5284E">
        <w:rPr>
          <w:rFonts w:eastAsiaTheme="minorEastAsia"/>
          <w:bCs/>
          <w:kern w:val="24"/>
          <w:sz w:val="28"/>
          <w:szCs w:val="28"/>
        </w:rPr>
        <w:t xml:space="preserve"> Конструирование из строительных материалов. </w:t>
      </w:r>
      <w:r w:rsidR="00AF1396">
        <w:rPr>
          <w:rFonts w:eastAsiaTheme="minorEastAsia"/>
          <w:b/>
          <w:bCs/>
          <w:kern w:val="24"/>
          <w:sz w:val="28"/>
          <w:szCs w:val="28"/>
        </w:rPr>
        <w:t xml:space="preserve">Крупный конструктор и кубики. </w:t>
      </w:r>
      <w:r w:rsidR="00AF1396" w:rsidRPr="00D5284E">
        <w:rPr>
          <w:rFonts w:eastAsiaTheme="minorEastAsia"/>
          <w:kern w:val="24"/>
          <w:sz w:val="28"/>
          <w:szCs w:val="28"/>
        </w:rPr>
        <w:t>Еще в группах раннего возраст</w:t>
      </w:r>
      <w:r w:rsidR="00AF1396">
        <w:rPr>
          <w:rFonts w:eastAsiaTheme="minorEastAsia"/>
          <w:kern w:val="24"/>
          <w:sz w:val="28"/>
          <w:szCs w:val="28"/>
        </w:rPr>
        <w:t>а</w:t>
      </w:r>
      <w:r w:rsidR="00AF1396" w:rsidRPr="00D5284E">
        <w:rPr>
          <w:rFonts w:eastAsiaTheme="minorEastAsia"/>
          <w:kern w:val="24"/>
          <w:sz w:val="28"/>
          <w:szCs w:val="28"/>
        </w:rPr>
        <w:t xml:space="preserve"> детей знакомят с игровым строительным материалом: сначала с кубиками и кирпичиками, затем </w:t>
      </w:r>
      <w:r w:rsidR="00AF1396" w:rsidRPr="00D5284E">
        <w:rPr>
          <w:rFonts w:eastAsiaTheme="minorEastAsia"/>
          <w:kern w:val="24"/>
          <w:sz w:val="28"/>
          <w:szCs w:val="28"/>
        </w:rPr>
        <w:lastRenderedPageBreak/>
        <w:t>постепенно материал разнообразят. Из деталей этого материала дети отображают в своих постройках знакомые предметы.</w:t>
      </w:r>
    </w:p>
    <w:p w:rsidR="00AF1396" w:rsidRDefault="00983F78" w:rsidP="00AF1396">
      <w:pPr>
        <w:textAlignment w:val="baseline"/>
        <w:rPr>
          <w:rFonts w:eastAsiaTheme="minorEastAsia"/>
          <w:b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>2.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 Конструирование из конструктора – лего (мелкие детали)</w:t>
      </w:r>
    </w:p>
    <w:p w:rsidR="00AF1396" w:rsidRPr="00AC517E" w:rsidRDefault="00AF1396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 xml:space="preserve">10слайд Конструирование из деревянного конструктора </w:t>
      </w:r>
      <w:r>
        <w:rPr>
          <w:rFonts w:eastAsiaTheme="minorEastAsia"/>
          <w:kern w:val="24"/>
          <w:sz w:val="28"/>
          <w:szCs w:val="28"/>
        </w:rPr>
        <w:t xml:space="preserve">с целью: развитие мелкой моторики, внимания, памяти и мышления,   внимательность и способность сосредотачиваться. </w:t>
      </w:r>
    </w:p>
    <w:p w:rsidR="00AF1396" w:rsidRPr="007323DD" w:rsidRDefault="00983F78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>3.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  Конструирование из крышек </w:t>
      </w:r>
      <w:r w:rsidR="00AF1396">
        <w:rPr>
          <w:rFonts w:eastAsiaTheme="minorEastAsia"/>
          <w:kern w:val="24"/>
          <w:sz w:val="28"/>
          <w:szCs w:val="28"/>
        </w:rPr>
        <w:t>с целью: развитие внимания, логического мышления, мелкой моторики рук. Проводились  с детьми д/и: «Крышки рассыпались. Разложи их по цвету», «Чередование крышек по заданию», «Сравнилки» и многие другие.</w:t>
      </w:r>
    </w:p>
    <w:p w:rsidR="00AF1396" w:rsidRPr="00AC517E" w:rsidRDefault="00983F78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>4.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 Конструировали из счетных палочек. (по схемам) </w:t>
      </w:r>
      <w:r w:rsidR="00AF1396" w:rsidRPr="00AC517E">
        <w:rPr>
          <w:rFonts w:eastAsiaTheme="minorEastAsia"/>
          <w:kern w:val="24"/>
          <w:sz w:val="28"/>
          <w:szCs w:val="28"/>
        </w:rPr>
        <w:t xml:space="preserve">с целью: </w:t>
      </w:r>
      <w:r w:rsidR="00AF1396">
        <w:rPr>
          <w:rFonts w:eastAsiaTheme="minorEastAsia"/>
          <w:kern w:val="24"/>
          <w:sz w:val="28"/>
          <w:szCs w:val="28"/>
        </w:rPr>
        <w:t>развитие мелкой моторики и воспитание</w:t>
      </w:r>
      <w:r w:rsidR="00AF1396" w:rsidRPr="00AC517E">
        <w:rPr>
          <w:rFonts w:eastAsiaTheme="minorEastAsia"/>
          <w:kern w:val="24"/>
          <w:sz w:val="28"/>
          <w:szCs w:val="28"/>
        </w:rPr>
        <w:t xml:space="preserve"> интерес</w:t>
      </w:r>
      <w:r w:rsidR="00AF1396">
        <w:rPr>
          <w:rFonts w:eastAsiaTheme="minorEastAsia"/>
          <w:kern w:val="24"/>
          <w:sz w:val="28"/>
          <w:szCs w:val="28"/>
        </w:rPr>
        <w:t>а к конструированию. Проводились с детьми развивающие игры: «Фигурки из счетных палочек» по схемам. (можно и без них)</w:t>
      </w:r>
    </w:p>
    <w:p w:rsidR="00AF1396" w:rsidRPr="007323DD" w:rsidRDefault="00983F78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>5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. Геометрический конструктор «Танграм» </w:t>
      </w:r>
      <w:r w:rsidR="00AF1396">
        <w:rPr>
          <w:rFonts w:eastAsiaTheme="minorEastAsia"/>
          <w:kern w:val="24"/>
          <w:sz w:val="28"/>
          <w:szCs w:val="28"/>
        </w:rPr>
        <w:t>с целью: развивать пространственные представления детей, конструктивное мышление, логику, воображение, сообразительность. Составляли с детьми фигуры животных и  птиц.</w:t>
      </w:r>
    </w:p>
    <w:p w:rsidR="00AF1396" w:rsidRDefault="00983F78" w:rsidP="00AF1396">
      <w:pPr>
        <w:textAlignment w:val="baseline"/>
        <w:rPr>
          <w:rFonts w:eastAsiaTheme="minorEastAsia"/>
          <w:b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 xml:space="preserve">6. Совместная работа с родителями. 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 Работы родителей. Конструирование из природного матер</w:t>
      </w:r>
      <w:r>
        <w:rPr>
          <w:rFonts w:eastAsiaTheme="minorEastAsia"/>
          <w:b/>
          <w:kern w:val="24"/>
          <w:sz w:val="28"/>
          <w:szCs w:val="28"/>
        </w:rPr>
        <w:t xml:space="preserve">иала, из бумаги, 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для </w:t>
      </w:r>
      <w:r>
        <w:rPr>
          <w:rFonts w:eastAsiaTheme="minorEastAsia"/>
          <w:b/>
          <w:kern w:val="24"/>
          <w:sz w:val="28"/>
          <w:szCs w:val="28"/>
        </w:rPr>
        <w:t>того, чтоб дети видели наглядно.</w:t>
      </w:r>
    </w:p>
    <w:p w:rsidR="00AF1396" w:rsidRDefault="00983F78" w:rsidP="00AF1396">
      <w:pPr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 xml:space="preserve">У  нас в группе </w:t>
      </w:r>
      <w:r w:rsidR="00AF1396">
        <w:rPr>
          <w:rFonts w:eastAsiaTheme="minorEastAsia"/>
          <w:b/>
          <w:kern w:val="24"/>
          <w:sz w:val="28"/>
          <w:szCs w:val="28"/>
        </w:rPr>
        <w:t xml:space="preserve"> центр конструктивной деятельности. (Уголок конструирования) </w:t>
      </w:r>
      <w:r w:rsidR="00AF1396" w:rsidRPr="00362C70">
        <w:rPr>
          <w:rFonts w:eastAsiaTheme="minorEastAsia"/>
          <w:kern w:val="24"/>
          <w:sz w:val="28"/>
          <w:szCs w:val="28"/>
        </w:rPr>
        <w:t>Мы его еще будем пополнять.</w:t>
      </w:r>
    </w:p>
    <w:p w:rsidR="004413C0" w:rsidRDefault="00ED0149"/>
    <w:sectPr w:rsidR="004413C0" w:rsidSect="00634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8209B"/>
    <w:multiLevelType w:val="multilevel"/>
    <w:tmpl w:val="FE4A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06AC6"/>
    <w:multiLevelType w:val="multilevel"/>
    <w:tmpl w:val="DD14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8099C"/>
    <w:multiLevelType w:val="multilevel"/>
    <w:tmpl w:val="A2CE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3F1739"/>
    <w:multiLevelType w:val="multilevel"/>
    <w:tmpl w:val="23D02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CF3480"/>
    <w:multiLevelType w:val="multilevel"/>
    <w:tmpl w:val="B404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0EB2"/>
    <w:rsid w:val="002F7EA1"/>
    <w:rsid w:val="003309DD"/>
    <w:rsid w:val="003D5A6E"/>
    <w:rsid w:val="00555BF3"/>
    <w:rsid w:val="00634604"/>
    <w:rsid w:val="007C3DC1"/>
    <w:rsid w:val="00983F78"/>
    <w:rsid w:val="009A0CB1"/>
    <w:rsid w:val="00AC65CE"/>
    <w:rsid w:val="00AF1396"/>
    <w:rsid w:val="00B625E9"/>
    <w:rsid w:val="00D7396E"/>
    <w:rsid w:val="00ED0149"/>
    <w:rsid w:val="00F30EB2"/>
    <w:rsid w:val="00FC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F30E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F30E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30E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30E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semiHidden/>
    <w:unhideWhenUsed/>
    <w:rsid w:val="00F30EB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Айгуль</cp:lastModifiedBy>
  <cp:revision>14</cp:revision>
  <dcterms:created xsi:type="dcterms:W3CDTF">2015-12-08T15:34:00Z</dcterms:created>
  <dcterms:modified xsi:type="dcterms:W3CDTF">2026-01-29T09:16:00Z</dcterms:modified>
</cp:coreProperties>
</file>