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4DD76" w14:textId="77777777" w:rsidR="00286D65" w:rsidRPr="00B85CA1" w:rsidRDefault="00B54CD7" w:rsidP="00286D6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85CA1">
        <w:rPr>
          <w:rFonts w:ascii="Times New Roman" w:hAnsi="Times New Roman"/>
          <w:sz w:val="24"/>
          <w:szCs w:val="24"/>
        </w:rPr>
        <w:t xml:space="preserve">Эссе на тему </w:t>
      </w:r>
    </w:p>
    <w:p w14:paraId="0CF7DBE4" w14:textId="1E5E1170" w:rsidR="005303FF" w:rsidRPr="00B85CA1" w:rsidRDefault="00B54CD7" w:rsidP="00CF3EF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85CA1">
        <w:rPr>
          <w:rFonts w:ascii="Times New Roman" w:hAnsi="Times New Roman"/>
          <w:sz w:val="24"/>
          <w:szCs w:val="24"/>
        </w:rPr>
        <w:t>«Проект</w:t>
      </w:r>
      <w:r w:rsidR="00286D65" w:rsidRPr="00B85CA1">
        <w:rPr>
          <w:rFonts w:ascii="Times New Roman" w:hAnsi="Times New Roman"/>
          <w:sz w:val="24"/>
          <w:szCs w:val="24"/>
        </w:rPr>
        <w:t>ы</w:t>
      </w:r>
      <w:r w:rsidR="00AE7401" w:rsidRPr="00B85CA1">
        <w:rPr>
          <w:rFonts w:ascii="Times New Roman" w:hAnsi="Times New Roman"/>
          <w:sz w:val="24"/>
          <w:szCs w:val="24"/>
        </w:rPr>
        <w:t xml:space="preserve"> </w:t>
      </w:r>
      <w:r w:rsidR="00286D65" w:rsidRPr="00B85CA1">
        <w:rPr>
          <w:rFonts w:ascii="Times New Roman" w:hAnsi="Times New Roman"/>
          <w:sz w:val="24"/>
          <w:szCs w:val="24"/>
        </w:rPr>
        <w:t xml:space="preserve">социальной направленности </w:t>
      </w:r>
      <w:r w:rsidR="00CF3EF2">
        <w:rPr>
          <w:rFonts w:ascii="Times New Roman" w:hAnsi="Times New Roman"/>
          <w:sz w:val="24"/>
          <w:szCs w:val="24"/>
        </w:rPr>
        <w:t xml:space="preserve">для </w:t>
      </w:r>
      <w:r w:rsidR="00286D65" w:rsidRPr="00B85CA1">
        <w:rPr>
          <w:rFonts w:ascii="Times New Roman" w:hAnsi="Times New Roman"/>
          <w:sz w:val="24"/>
          <w:szCs w:val="24"/>
        </w:rPr>
        <w:t>малокомплектной школы»</w:t>
      </w:r>
      <w:r w:rsidRPr="00B85CA1">
        <w:rPr>
          <w:rFonts w:ascii="Times New Roman" w:hAnsi="Times New Roman"/>
          <w:sz w:val="24"/>
          <w:szCs w:val="24"/>
        </w:rPr>
        <w:t xml:space="preserve">  </w:t>
      </w:r>
    </w:p>
    <w:p w14:paraId="1BBB6E81" w14:textId="14237406" w:rsidR="005303FF" w:rsidRPr="00286D65" w:rsidRDefault="00AE7401" w:rsidP="00AE740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86D65">
        <w:rPr>
          <w:rFonts w:ascii="Times New Roman" w:hAnsi="Times New Roman"/>
          <w:sz w:val="28"/>
          <w:szCs w:val="28"/>
        </w:rPr>
        <w:tab/>
      </w:r>
      <w:r w:rsidR="00286D65">
        <w:rPr>
          <w:rFonts w:ascii="Times New Roman" w:hAnsi="Times New Roman"/>
          <w:sz w:val="28"/>
          <w:szCs w:val="28"/>
        </w:rPr>
        <w:tab/>
      </w:r>
      <w:r w:rsidR="00286D65">
        <w:rPr>
          <w:rFonts w:ascii="Times New Roman" w:hAnsi="Times New Roman"/>
          <w:sz w:val="28"/>
          <w:szCs w:val="28"/>
        </w:rPr>
        <w:tab/>
      </w:r>
      <w:r w:rsidR="005303FF" w:rsidRPr="00286D65">
        <w:rPr>
          <w:rFonts w:ascii="Times New Roman" w:hAnsi="Times New Roman"/>
        </w:rPr>
        <w:t xml:space="preserve">Автор: </w:t>
      </w:r>
      <w:r w:rsidR="00286D65" w:rsidRPr="00286D65">
        <w:rPr>
          <w:rFonts w:ascii="Times New Roman" w:hAnsi="Times New Roman"/>
        </w:rPr>
        <w:t>Миронова О.Ю.</w:t>
      </w:r>
    </w:p>
    <w:p w14:paraId="008B18F1" w14:textId="2F26CE25" w:rsidR="005303FF" w:rsidRPr="00286D65" w:rsidRDefault="00AE7401" w:rsidP="00AE7401">
      <w:pPr>
        <w:spacing w:after="0" w:line="240" w:lineRule="auto"/>
        <w:rPr>
          <w:rFonts w:ascii="Times New Roman" w:hAnsi="Times New Roman"/>
        </w:rPr>
      </w:pPr>
      <w:r w:rsidRPr="00286D65">
        <w:rPr>
          <w:rFonts w:ascii="Times New Roman" w:hAnsi="Times New Roman"/>
        </w:rPr>
        <w:tab/>
      </w:r>
      <w:r w:rsidRPr="00286D65">
        <w:rPr>
          <w:rFonts w:ascii="Times New Roman" w:hAnsi="Times New Roman"/>
        </w:rPr>
        <w:tab/>
      </w:r>
      <w:r w:rsidRPr="00286D65">
        <w:rPr>
          <w:rFonts w:ascii="Times New Roman" w:hAnsi="Times New Roman"/>
        </w:rPr>
        <w:tab/>
      </w:r>
      <w:r w:rsidRPr="00286D65">
        <w:rPr>
          <w:rFonts w:ascii="Times New Roman" w:hAnsi="Times New Roman"/>
        </w:rPr>
        <w:tab/>
      </w:r>
      <w:r w:rsidR="00286D65" w:rsidRPr="00286D65">
        <w:rPr>
          <w:rFonts w:ascii="Times New Roman" w:hAnsi="Times New Roman"/>
        </w:rPr>
        <w:tab/>
      </w:r>
      <w:r w:rsidR="00286D65">
        <w:rPr>
          <w:rFonts w:ascii="Times New Roman" w:hAnsi="Times New Roman"/>
        </w:rPr>
        <w:tab/>
      </w:r>
      <w:r w:rsidR="00286D65" w:rsidRPr="00286D65">
        <w:rPr>
          <w:rFonts w:ascii="Times New Roman" w:hAnsi="Times New Roman"/>
        </w:rPr>
        <w:t>Учитель Топановской</w:t>
      </w:r>
      <w:r w:rsidR="005303FF" w:rsidRPr="00286D65">
        <w:rPr>
          <w:rFonts w:ascii="Times New Roman" w:hAnsi="Times New Roman"/>
        </w:rPr>
        <w:t xml:space="preserve"> </w:t>
      </w:r>
      <w:r w:rsidR="00B54CD7" w:rsidRPr="00286D65">
        <w:rPr>
          <w:rFonts w:ascii="Times New Roman" w:hAnsi="Times New Roman"/>
        </w:rPr>
        <w:t xml:space="preserve"> </w:t>
      </w:r>
      <w:r w:rsidR="00286D65" w:rsidRPr="00286D65">
        <w:rPr>
          <w:rFonts w:ascii="Times New Roman" w:hAnsi="Times New Roman"/>
        </w:rPr>
        <w:t>СШ</w:t>
      </w:r>
      <w:r w:rsidR="005303FF" w:rsidRPr="00286D65">
        <w:rPr>
          <w:rFonts w:ascii="Times New Roman" w:hAnsi="Times New Roman"/>
        </w:rPr>
        <w:t xml:space="preserve"> №</w:t>
      </w:r>
      <w:r w:rsidR="00286D65" w:rsidRPr="00286D65">
        <w:rPr>
          <w:rFonts w:ascii="Times New Roman" w:hAnsi="Times New Roman"/>
        </w:rPr>
        <w:t>16</w:t>
      </w:r>
      <w:r w:rsidR="005303FF" w:rsidRPr="00286D65">
        <w:rPr>
          <w:rFonts w:ascii="Times New Roman" w:hAnsi="Times New Roman"/>
        </w:rPr>
        <w:t xml:space="preserve"> </w:t>
      </w:r>
      <w:r w:rsidR="00286D65" w:rsidRPr="00286D65">
        <w:rPr>
          <w:rFonts w:ascii="Times New Roman" w:hAnsi="Times New Roman"/>
        </w:rPr>
        <w:t>аал</w:t>
      </w:r>
      <w:r w:rsidR="005303FF" w:rsidRPr="00286D65">
        <w:rPr>
          <w:rFonts w:ascii="Times New Roman" w:hAnsi="Times New Roman"/>
        </w:rPr>
        <w:t xml:space="preserve"> </w:t>
      </w:r>
      <w:r w:rsidR="00286D65" w:rsidRPr="00286D65">
        <w:rPr>
          <w:rFonts w:ascii="Times New Roman" w:hAnsi="Times New Roman"/>
        </w:rPr>
        <w:t>Топаново</w:t>
      </w:r>
    </w:p>
    <w:p w14:paraId="7348935D" w14:textId="77777777" w:rsidR="005303FF" w:rsidRPr="00AE7401" w:rsidRDefault="005303FF" w:rsidP="005303FF">
      <w:pPr>
        <w:rPr>
          <w:rFonts w:ascii="Times New Roman" w:hAnsi="Times New Roman"/>
          <w:sz w:val="28"/>
          <w:szCs w:val="28"/>
        </w:rPr>
      </w:pPr>
    </w:p>
    <w:p w14:paraId="39DDB5EC" w14:textId="195B529B" w:rsidR="00286D65" w:rsidRPr="00B85CA1" w:rsidRDefault="00234160" w:rsidP="00B85CA1">
      <w:pPr>
        <w:pStyle w:val="1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5CA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Республика</w:t>
      </w:r>
      <w:r w:rsidRPr="00B85CA1">
        <w:rPr>
          <w:rFonts w:ascii="Times New Roman" w:hAnsi="Times New Roman" w:cs="Times New Roman"/>
          <w:color w:val="000000" w:themeColor="text1"/>
          <w:sz w:val="24"/>
          <w:szCs w:val="24"/>
        </w:rPr>
        <w:t> Хакасия расположена </w:t>
      </w:r>
      <w:r w:rsidR="0026741F" w:rsidRPr="00B85CA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юге</w:t>
      </w:r>
      <w:r w:rsidRPr="00B85CA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85CA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Сибири. </w:t>
      </w:r>
      <w:r w:rsidR="00286D65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Родина... У каждого человека она своя, но для всех </w:t>
      </w:r>
      <w:r w:rsidR="00286D65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она неразрывно связана со школой</w:t>
      </w:r>
      <w:r w:rsidR="00286D65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которая на протяжении всей жизни определяет очень многое, если не сказать — всё.</w:t>
      </w:r>
      <w:r w:rsidR="00A24114" w:rsidRPr="00B85CA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</w:t>
      </w:r>
      <w:r w:rsidR="00A24114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 — это не только место, где получают знания, </w:t>
      </w:r>
      <w:r w:rsidR="00A24114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это место</w:t>
      </w:r>
      <w:r w:rsidR="00B3679D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24114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где формируется личность и происходит первое знакомство с общественными ценностями и культурой своей страны</w:t>
      </w:r>
      <w:r w:rsidR="00A24114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86D65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Деятельная любовь ребенка к своей Малой Родине гармонично вводит его в этот окружающий мир и социум согласно его возрастным особенностям.</w:t>
      </w:r>
    </w:p>
    <w:p w14:paraId="5BC829CC" w14:textId="243FF6E7" w:rsidR="00A24114" w:rsidRPr="00B85CA1" w:rsidRDefault="00A24114" w:rsidP="00B85CA1">
      <w:pPr>
        <w:pStyle w:val="1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и п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роектная деятельность в малокомплектной школе сталкивается с рядом специфических проблем, связанных как с мал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учащихся, так 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="00B3679D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трудностями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транспортировк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детей</w:t>
      </w:r>
      <w:r w:rsidR="00B3679D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679D" w:rsidRPr="00EF51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из разных населенных пунктов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, ограниченн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енем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пребывания 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BDE93ED" w14:textId="7DAEF56F" w:rsidR="00320D72" w:rsidRDefault="00A24114" w:rsidP="00DD7715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Малое количество учеников в классах, их разновозрастность, затрудняет формирование полноценных проектных команд, работу над сложными, масштабными проектами.</w:t>
      </w:r>
      <w:r w:rsid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0014">
        <w:rPr>
          <w:rFonts w:ascii="Roboto" w:hAnsi="Roboto"/>
          <w:color w:val="0A0A0A"/>
          <w:shd w:val="clear" w:color="auto" w:fill="FFFFFF"/>
        </w:rPr>
        <w:t> </w:t>
      </w:r>
      <w:r w:rsidR="00C30014" w:rsidRPr="00C30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малокомплектной школы способствуют интеграции предметов, что может стать основой для комплексных, интересных проектов.</w:t>
      </w:r>
    </w:p>
    <w:p w14:paraId="091639FB" w14:textId="02FA9DAC" w:rsidR="00081815" w:rsidRPr="00193063" w:rsidRDefault="00833E4D" w:rsidP="00081815">
      <w:pPr>
        <w:spacing w:after="0" w:line="264" w:lineRule="auto"/>
        <w:ind w:left="-709"/>
        <w:jc w:val="both"/>
        <w:rPr>
          <w:rFonts w:ascii="Times New Roman" w:hAnsi="Times New Roman"/>
          <w:bCs/>
          <w:i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решений данной проблемы является </w:t>
      </w:r>
      <w:r w:rsidRPr="00833E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социальная проектная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</w:t>
      </w:r>
      <w:r w:rsidRP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</w:t>
      </w:r>
      <w:r w:rsidRP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улучшение </w:t>
      </w:r>
      <w:r w:rsidRP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условий пребывания </w:t>
      </w:r>
      <w:r w:rsidRPr="00DD77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 территории родной школы</w:t>
      </w:r>
      <w:r w:rsidRP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1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нашем случае </w:t>
      </w:r>
      <w:r w:rsidR="00BB3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проектов </w:t>
      </w:r>
      <w:r w:rsidR="00BB3E48" w:rsidRPr="00BB3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направлена на благоустройство школьной территории</w:t>
      </w:r>
      <w:r w:rsidR="00BB3E48">
        <w:rPr>
          <w:rFonts w:ascii="Times New Roman" w:hAnsi="Times New Roman"/>
          <w:bCs/>
          <w:iCs/>
        </w:rPr>
        <w:t xml:space="preserve"> </w:t>
      </w:r>
      <w:r w:rsidR="00081815" w:rsidRPr="00BB3E48">
        <w:rPr>
          <w:rFonts w:ascii="Times New Roman" w:hAnsi="Times New Roman"/>
          <w:bCs/>
          <w:iCs/>
        </w:rPr>
        <w:t>Топановской СШ№16:</w:t>
      </w:r>
    </w:p>
    <w:p w14:paraId="34BAFE64" w14:textId="220573EF" w:rsidR="00081815" w:rsidRPr="00193063" w:rsidRDefault="00081815" w:rsidP="00081815">
      <w:pPr>
        <w:spacing w:after="0" w:line="264" w:lineRule="auto"/>
        <w:ind w:left="-709"/>
        <w:rPr>
          <w:rFonts w:ascii="Times New Roman" w:hAnsi="Times New Roman"/>
          <w:bCs/>
          <w:iCs/>
        </w:rPr>
      </w:pPr>
      <w:r w:rsidRPr="00193063">
        <w:rPr>
          <w:rFonts w:ascii="Times New Roman" w:hAnsi="Times New Roman"/>
          <w:bCs/>
          <w:iCs/>
        </w:rPr>
        <w:t>-</w:t>
      </w:r>
      <w:r>
        <w:rPr>
          <w:rFonts w:ascii="Times New Roman" w:hAnsi="Times New Roman"/>
          <w:bCs/>
          <w:iCs/>
        </w:rPr>
        <w:tab/>
      </w:r>
      <w:r w:rsidRPr="00193063">
        <w:rPr>
          <w:rFonts w:ascii="Times New Roman" w:hAnsi="Times New Roman"/>
          <w:bCs/>
          <w:iCs/>
        </w:rPr>
        <w:t>«Беседка для моей школы»;</w:t>
      </w:r>
    </w:p>
    <w:p w14:paraId="04BE229D" w14:textId="1FB44E6D" w:rsidR="00081815" w:rsidRPr="00193063" w:rsidRDefault="00081815" w:rsidP="00081815">
      <w:pPr>
        <w:spacing w:after="0" w:line="264" w:lineRule="auto"/>
        <w:ind w:left="-709"/>
        <w:rPr>
          <w:rFonts w:ascii="Times New Roman" w:hAnsi="Times New Roman"/>
          <w:bCs/>
          <w:iCs/>
        </w:rPr>
      </w:pPr>
      <w:bookmarkStart w:id="0" w:name="_Hlk177398164"/>
      <w:r w:rsidRPr="00193063">
        <w:rPr>
          <w:rFonts w:ascii="Times New Roman" w:hAnsi="Times New Roman"/>
          <w:bCs/>
          <w:iCs/>
        </w:rPr>
        <w:t>-</w:t>
      </w:r>
      <w:r>
        <w:rPr>
          <w:rFonts w:ascii="Times New Roman" w:hAnsi="Times New Roman"/>
          <w:bCs/>
          <w:iCs/>
        </w:rPr>
        <w:tab/>
      </w:r>
      <w:r w:rsidRPr="00193063">
        <w:rPr>
          <w:rFonts w:ascii="Times New Roman" w:hAnsi="Times New Roman"/>
          <w:bCs/>
          <w:iCs/>
        </w:rPr>
        <w:t xml:space="preserve">«Тир и полоса препятствий для уроков по ОБЗР»; </w:t>
      </w:r>
    </w:p>
    <w:p w14:paraId="43D953DD" w14:textId="637F794B" w:rsidR="00320D72" w:rsidRDefault="00081815" w:rsidP="00BB3E48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3063">
        <w:rPr>
          <w:rFonts w:ascii="Times New Roman" w:hAnsi="Times New Roman"/>
          <w:bCs/>
          <w:iCs/>
        </w:rPr>
        <w:t>-</w:t>
      </w:r>
      <w:r>
        <w:rPr>
          <w:rFonts w:ascii="Times New Roman" w:hAnsi="Times New Roman"/>
          <w:bCs/>
          <w:iCs/>
        </w:rPr>
        <w:tab/>
      </w:r>
      <w:r w:rsidRPr="00193063">
        <w:rPr>
          <w:rFonts w:ascii="Times New Roman" w:hAnsi="Times New Roman"/>
          <w:bCs/>
          <w:iCs/>
        </w:rPr>
        <w:t>«</w:t>
      </w:r>
      <w:r w:rsidR="00BB3E48">
        <w:rPr>
          <w:rFonts w:ascii="Times New Roman" w:hAnsi="Times New Roman"/>
          <w:bCs/>
          <w:iCs/>
        </w:rPr>
        <w:t>Декоративный ф</w:t>
      </w:r>
      <w:r w:rsidRPr="00193063">
        <w:rPr>
          <w:rFonts w:ascii="Times New Roman" w:hAnsi="Times New Roman"/>
          <w:bCs/>
          <w:iCs/>
        </w:rPr>
        <w:t xml:space="preserve">онтан для школьного двора». </w:t>
      </w:r>
      <w:bookmarkEnd w:id="0"/>
    </w:p>
    <w:p w14:paraId="757C8C00" w14:textId="51C2093D" w:rsidR="00DD7715" w:rsidRDefault="00833E4D" w:rsidP="00DD7715">
      <w:pPr>
        <w:shd w:val="clear" w:color="auto" w:fill="FFFFFF"/>
        <w:spacing w:after="0" w:line="240" w:lineRule="auto"/>
        <w:ind w:left="-709"/>
        <w:rPr>
          <w:rFonts w:ascii="Roboto" w:hAnsi="Roboto"/>
          <w:color w:val="0A0A0A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Такая деятельность расширяет команду проекта при</w:t>
      </w:r>
      <w:r w:rsidR="00CF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нося знания и опыт</w:t>
      </w:r>
      <w:r w:rsid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старших поколений,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родителей, жителей поселка, консультантов и экспертов.</w:t>
      </w:r>
      <w:r w:rsidR="00CF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7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охватывает все социальное окружение школы.</w:t>
      </w:r>
      <w:r w:rsidR="00DD7715" w:rsidRPr="00DD7715">
        <w:rPr>
          <w:rFonts w:ascii="Roboto" w:hAnsi="Roboto"/>
          <w:color w:val="0A0A0A"/>
          <w:shd w:val="clear" w:color="auto" w:fill="FFFFFF"/>
        </w:rPr>
        <w:t xml:space="preserve"> </w:t>
      </w:r>
    </w:p>
    <w:p w14:paraId="4EB9D798" w14:textId="3C6EDFA5" w:rsidR="00DD7715" w:rsidRDefault="00DD7715" w:rsidP="00CF3EF2">
      <w:pPr>
        <w:pStyle w:val="a4"/>
        <w:spacing w:before="0" w:beforeAutospacing="0" w:after="0" w:afterAutospacing="0"/>
        <w:ind w:left="-709"/>
        <w:rPr>
          <w:color w:val="000000"/>
          <w:lang w:eastAsia="ru-RU"/>
        </w:rPr>
      </w:pPr>
      <w:r w:rsidRPr="00DD7715">
        <w:rPr>
          <w:color w:val="000000"/>
          <w:lang w:eastAsia="ru-RU"/>
        </w:rPr>
        <w:t xml:space="preserve">Школы могут сталкиваться с нехваткой </w:t>
      </w:r>
      <w:r w:rsidR="00CF3EF2">
        <w:rPr>
          <w:color w:val="000000"/>
          <w:lang w:eastAsia="ru-RU"/>
        </w:rPr>
        <w:t>ресурсов</w:t>
      </w:r>
      <w:r w:rsidRPr="00DD7715">
        <w:rPr>
          <w:color w:val="000000"/>
          <w:lang w:eastAsia="ru-RU"/>
        </w:rPr>
        <w:t xml:space="preserve">, </w:t>
      </w:r>
      <w:r>
        <w:rPr>
          <w:color w:val="000000"/>
          <w:lang w:eastAsia="ru-RU"/>
        </w:rPr>
        <w:t>поэтому на заключительных этапах проектирования</w:t>
      </w:r>
      <w:r w:rsidR="00CF3EF2">
        <w:rPr>
          <w:color w:val="000000"/>
          <w:lang w:eastAsia="ru-RU"/>
        </w:rPr>
        <w:t>,</w:t>
      </w:r>
      <w:r>
        <w:rPr>
          <w:color w:val="000000"/>
          <w:lang w:eastAsia="ru-RU"/>
        </w:rPr>
        <w:t xml:space="preserve"> </w:t>
      </w:r>
      <w:r w:rsidR="008F133D">
        <w:rPr>
          <w:color w:val="000000"/>
          <w:lang w:eastAsia="ru-RU"/>
        </w:rPr>
        <w:t>как правило</w:t>
      </w:r>
      <w:r w:rsidR="00CF3EF2">
        <w:rPr>
          <w:color w:val="000000"/>
          <w:lang w:eastAsia="ru-RU"/>
        </w:rPr>
        <w:t>,</w:t>
      </w:r>
      <w:r w:rsidR="008F133D">
        <w:rPr>
          <w:color w:val="000000"/>
          <w:lang w:eastAsia="ru-RU"/>
        </w:rPr>
        <w:t xml:space="preserve"> следует</w:t>
      </w:r>
      <w:r>
        <w:rPr>
          <w:color w:val="000000"/>
          <w:lang w:eastAsia="ru-RU"/>
        </w:rPr>
        <w:t xml:space="preserve"> </w:t>
      </w:r>
      <w:r w:rsidRPr="00DD7715">
        <w:rPr>
          <w:color w:val="000000"/>
          <w:lang w:eastAsia="ru-RU"/>
        </w:rPr>
        <w:t xml:space="preserve">обращение </w:t>
      </w:r>
      <w:r w:rsidRPr="00CF3EF2">
        <w:rPr>
          <w:color w:val="000000"/>
          <w:lang w:eastAsia="ru-RU"/>
        </w:rPr>
        <w:t>к органам власти</w:t>
      </w:r>
      <w:r w:rsidR="00245EB8">
        <w:rPr>
          <w:color w:val="000000"/>
          <w:lang w:eastAsia="ru-RU"/>
        </w:rPr>
        <w:t>,</w:t>
      </w:r>
      <w:r w:rsidR="00CF3EF2" w:rsidRPr="00CF3EF2">
        <w:rPr>
          <w:color w:val="000000"/>
          <w:lang w:eastAsia="ru-RU"/>
        </w:rPr>
        <w:t xml:space="preserve"> </w:t>
      </w:r>
      <w:r w:rsidR="00CF3EF2" w:rsidRPr="00CF3EF2">
        <w:rPr>
          <w:color w:val="000000"/>
          <w:lang w:eastAsia="ru-RU"/>
        </w:rPr>
        <w:t>общественным</w:t>
      </w:r>
      <w:r w:rsidR="00CF3EF2">
        <w:rPr>
          <w:color w:val="000000"/>
          <w:lang w:eastAsia="ru-RU"/>
        </w:rPr>
        <w:t xml:space="preserve"> </w:t>
      </w:r>
      <w:r w:rsidR="00CF3EF2" w:rsidRPr="00CF3EF2">
        <w:rPr>
          <w:color w:val="000000"/>
          <w:lang w:eastAsia="ru-RU"/>
        </w:rPr>
        <w:t>организациям, потенциальным</w:t>
      </w:r>
      <w:r w:rsidR="00CF3EF2">
        <w:rPr>
          <w:color w:val="000000"/>
          <w:lang w:eastAsia="ru-RU"/>
        </w:rPr>
        <w:t xml:space="preserve"> </w:t>
      </w:r>
      <w:r w:rsidR="00CF3EF2" w:rsidRPr="00CF3EF2">
        <w:rPr>
          <w:color w:val="000000"/>
          <w:lang w:eastAsia="ru-RU"/>
        </w:rPr>
        <w:t>инвесторам</w:t>
      </w:r>
      <w:r w:rsidR="00CF3EF2">
        <w:rPr>
          <w:color w:val="000000"/>
          <w:lang w:eastAsia="ru-RU"/>
        </w:rPr>
        <w:t>.</w:t>
      </w:r>
    </w:p>
    <w:p w14:paraId="0B211388" w14:textId="662175A1" w:rsidR="00CF3EF2" w:rsidRDefault="00CF3EF2" w:rsidP="00CF3EF2">
      <w:pPr>
        <w:pStyle w:val="a4"/>
        <w:spacing w:before="0" w:beforeAutospacing="0" w:after="0" w:afterAutospacing="0"/>
        <w:ind w:left="-709"/>
        <w:rPr>
          <w:color w:val="000000"/>
          <w:lang w:eastAsia="ru-RU"/>
        </w:rPr>
      </w:pPr>
      <w:r w:rsidRPr="00CF3EF2">
        <w:rPr>
          <w:color w:val="000000"/>
          <w:lang w:eastAsia="ru-RU"/>
        </w:rPr>
        <w:t xml:space="preserve">Вовлечение </w:t>
      </w:r>
      <w:r>
        <w:rPr>
          <w:color w:val="000000"/>
          <w:lang w:eastAsia="ru-RU"/>
        </w:rPr>
        <w:t xml:space="preserve">инвесторов, </w:t>
      </w:r>
      <w:r w:rsidRPr="00CF3EF2">
        <w:rPr>
          <w:color w:val="000000"/>
          <w:lang w:eastAsia="ru-RU"/>
        </w:rPr>
        <w:t xml:space="preserve">фермеров, </w:t>
      </w:r>
      <w:r>
        <w:rPr>
          <w:color w:val="000000"/>
          <w:lang w:eastAsia="ru-RU"/>
        </w:rPr>
        <w:t>экспертов</w:t>
      </w:r>
      <w:r w:rsidRPr="00CF3EF2">
        <w:rPr>
          <w:color w:val="000000"/>
          <w:lang w:eastAsia="ru-RU"/>
        </w:rPr>
        <w:t xml:space="preserve">, специалистов </w:t>
      </w:r>
      <w:r>
        <w:rPr>
          <w:color w:val="000000"/>
          <w:lang w:eastAsia="ru-RU"/>
        </w:rPr>
        <w:t xml:space="preserve">в </w:t>
      </w:r>
      <w:r w:rsidRPr="00CF3EF2">
        <w:rPr>
          <w:color w:val="000000"/>
          <w:lang w:eastAsia="ru-RU"/>
        </w:rPr>
        <w:t xml:space="preserve">проектную деятельность может компенсировать нехватку школьных ресурсов и создать проекты, имеющие реальную практическую значимость для </w:t>
      </w:r>
      <w:r>
        <w:rPr>
          <w:color w:val="000000"/>
          <w:lang w:eastAsia="ru-RU"/>
        </w:rPr>
        <w:t>школы</w:t>
      </w:r>
      <w:r w:rsidRPr="00CF3EF2">
        <w:rPr>
          <w:color w:val="000000"/>
          <w:lang w:eastAsia="ru-RU"/>
        </w:rPr>
        <w:t>.</w:t>
      </w:r>
    </w:p>
    <w:p w14:paraId="222E811B" w14:textId="61ACD2AC" w:rsidR="00320D72" w:rsidRPr="00320D72" w:rsidRDefault="00320D72" w:rsidP="00320D72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ается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Школа становится центром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интереса 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сел, решая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проблемы.</w:t>
      </w:r>
    </w:p>
    <w:p w14:paraId="6D1BB169" w14:textId="6AD1188D" w:rsidR="00320D72" w:rsidRPr="00320D72" w:rsidRDefault="00320D72" w:rsidP="00320D72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и значимость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видят результат своего труда и его пользу для окружающих. </w:t>
      </w:r>
      <w:r w:rsidR="00EF51CA" w:rsidRPr="00EF5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EF51CA" w:rsidRPr="00EF5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них формируется активная гражданская позиция и личная ответственность за место, где они живут.</w:t>
      </w:r>
    </w:p>
    <w:p w14:paraId="4D6E473B" w14:textId="1405F0FE" w:rsidR="00320D72" w:rsidRPr="00480139" w:rsidRDefault="00480139" w:rsidP="00CF3EF2">
      <w:pPr>
        <w:pStyle w:val="a4"/>
        <w:spacing w:before="0" w:beforeAutospacing="0" w:after="0" w:afterAutospacing="0"/>
        <w:ind w:left="-709"/>
      </w:pPr>
      <w:r>
        <w:t>ИКТ</w:t>
      </w:r>
      <w:r w:rsidR="00FD5F82">
        <w:t xml:space="preserve">, </w:t>
      </w:r>
      <w:r w:rsidR="00FD5F82" w:rsidRPr="00FD5F82">
        <w:rPr>
          <w:color w:val="000000"/>
          <w:lang w:eastAsia="ru-RU"/>
        </w:rPr>
        <w:t>гибкость онлайн-формата</w:t>
      </w:r>
      <w:r>
        <w:t xml:space="preserve"> для школ с подвозом детей</w:t>
      </w:r>
      <w:r>
        <w:t>,</w:t>
      </w:r>
      <w:r>
        <w:t> играют ключевую роль в создании </w:t>
      </w:r>
      <w:r w:rsidRPr="00480139">
        <w:t>единого образовательного пространства</w:t>
      </w:r>
      <w:r w:rsidR="00FD5F82">
        <w:t>.</w:t>
      </w:r>
      <w:r w:rsidR="00FD5F82" w:rsidRPr="00FD5F82">
        <w:rPr>
          <w:rFonts w:ascii="Roboto" w:hAnsi="Roboto"/>
          <w:color w:val="0A0A0A"/>
          <w:shd w:val="clear" w:color="auto" w:fill="FFFFFF"/>
        </w:rPr>
        <w:t xml:space="preserve"> </w:t>
      </w:r>
    </w:p>
    <w:p w14:paraId="25431ABF" w14:textId="0C942125" w:rsidR="00480139" w:rsidRPr="00480139" w:rsidRDefault="00FD5F82" w:rsidP="00FD5F82">
      <w:pPr>
        <w:pStyle w:val="a4"/>
        <w:spacing w:before="0" w:beforeAutospacing="0" w:after="0" w:afterAutospacing="0"/>
        <w:ind w:left="-709"/>
      </w:pPr>
      <w:r>
        <w:t>В нашем случае г</w:t>
      </w:r>
      <w:r w:rsidR="00480139" w:rsidRPr="00480139">
        <w:t>руппа ВКонтакте для учебно</w:t>
      </w:r>
      <w:r>
        <w:t>й деятельности</w:t>
      </w:r>
      <w:r w:rsidR="00480139" w:rsidRPr="00480139">
        <w:t xml:space="preserve">— это мощный инструмент, который выходит далеко за рамки простого "чата". </w:t>
      </w:r>
      <w:r w:rsidRPr="00480139">
        <w:t>Вся информация находится в одном месте</w:t>
      </w:r>
      <w:r w:rsidRPr="00FD5F82">
        <w:rPr>
          <w:color w:val="000000"/>
          <w:lang w:eastAsia="ru-RU"/>
        </w:rPr>
        <w:t xml:space="preserve">, </w:t>
      </w:r>
      <w:r w:rsidRPr="00FD5F82">
        <w:rPr>
          <w:color w:val="000000"/>
          <w:lang w:eastAsia="ru-RU"/>
        </w:rPr>
        <w:t>с</w:t>
      </w:r>
      <w:r>
        <w:rPr>
          <w:rStyle w:val="a7"/>
          <w:rFonts w:ascii="Roboto" w:hAnsi="Roboto"/>
          <w:color w:val="0A0A0A"/>
          <w:shd w:val="clear" w:color="auto" w:fill="FFFFFF"/>
        </w:rPr>
        <w:t xml:space="preserve"> </w:t>
      </w:r>
      <w:r w:rsidRPr="00FD5F82">
        <w:t xml:space="preserve">фиксацией этапов </w:t>
      </w:r>
      <w:r>
        <w:t xml:space="preserve">исследований, ряда </w:t>
      </w:r>
      <w:r w:rsidRPr="00FD5F82">
        <w:t>фото- и видеоматериалов</w:t>
      </w:r>
      <w:r>
        <w:t>,</w:t>
      </w:r>
      <w:r w:rsidRPr="00480139">
        <w:t xml:space="preserve"> и не теряется. Доступ 24/7 в любое время.</w:t>
      </w:r>
      <w:r w:rsidR="009B3681" w:rsidRPr="009B3681">
        <w:rPr>
          <w:bCs/>
          <w:iCs/>
        </w:rPr>
        <w:t xml:space="preserve"> </w:t>
      </w:r>
      <w:r w:rsidR="009B3681" w:rsidRPr="009B3681">
        <w:t>Многие российские университеты организуют онлайн-конференции и конкурсы для школьников, где участники могут представить свои исследовательские или проектные работы.</w:t>
      </w:r>
      <w:r w:rsidR="009B3681" w:rsidRPr="009B3681">
        <w:t xml:space="preserve"> </w:t>
      </w:r>
      <w:r w:rsidR="009B3681">
        <w:t xml:space="preserve"> В нашем случае это к</w:t>
      </w:r>
      <w:r w:rsidR="009B3681" w:rsidRPr="009B3681">
        <w:t>онкурс</w:t>
      </w:r>
      <w:r w:rsidR="009B3681">
        <w:t xml:space="preserve"> </w:t>
      </w:r>
      <w:r w:rsidR="009B3681" w:rsidRPr="00193063">
        <w:rPr>
          <w:bCs/>
          <w:iCs/>
        </w:rPr>
        <w:t xml:space="preserve">Тихоокеанского государственного университета социально-значимых проектов "1-й стартап с ТОГУ" </w:t>
      </w:r>
      <w:r w:rsidR="00500C1A">
        <w:rPr>
          <w:bCs/>
          <w:iCs/>
        </w:rPr>
        <w:t xml:space="preserve">и конкурс </w:t>
      </w:r>
      <w:r w:rsidR="00500C1A" w:rsidRPr="00193063">
        <w:rPr>
          <w:bCs/>
          <w:iCs/>
        </w:rPr>
        <w:t>Томского государственного университета</w:t>
      </w:r>
      <w:r w:rsidR="009B3681">
        <w:rPr>
          <w:bCs/>
          <w:iCs/>
        </w:rPr>
        <w:t xml:space="preserve"> </w:t>
      </w:r>
      <w:r w:rsidR="009A5F92">
        <w:rPr>
          <w:bCs/>
          <w:iCs/>
        </w:rPr>
        <w:t>в рамках Весенней конференции школ партнеров.</w:t>
      </w:r>
      <w:r w:rsidRPr="00480139">
        <w:t xml:space="preserve"> </w:t>
      </w:r>
    </w:p>
    <w:p w14:paraId="1A65D5A6" w14:textId="77777777" w:rsidR="00480139" w:rsidRPr="00480139" w:rsidRDefault="00480139" w:rsidP="00FD5F82">
      <w:pPr>
        <w:pStyle w:val="a4"/>
        <w:spacing w:before="0" w:beforeAutospacing="0" w:after="0" w:afterAutospacing="0"/>
        <w:ind w:left="-709"/>
      </w:pPr>
      <w:r w:rsidRPr="00480139">
        <w:t xml:space="preserve">Образовательный процесс становится более комфортным, доступным и демократичным. </w:t>
      </w:r>
    </w:p>
    <w:p w14:paraId="1F2A6172" w14:textId="5CFEDA30" w:rsidR="00DD7715" w:rsidRPr="00480139" w:rsidRDefault="009B3681" w:rsidP="00B85CA1">
      <w:pPr>
        <w:shd w:val="clear" w:color="auto" w:fill="FFFFFF"/>
        <w:spacing w:after="18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9B3681">
        <w:rPr>
          <w:rFonts w:ascii="Times New Roman" w:eastAsia="Times New Roman" w:hAnsi="Times New Roman" w:cs="Times New Roman"/>
          <w:sz w:val="24"/>
          <w:szCs w:val="24"/>
        </w:rPr>
        <w:lastRenderedPageBreak/>
        <w:t>Такая модель проектной деятельности может быть реализована как в рамках школьной программы (урочной и внеурочной деятельности), так и в рамках дополнительных образовательных или федеральных проектов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DD7715" w:rsidRPr="00480139" w:rsidSect="00B7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77E7B"/>
    <w:multiLevelType w:val="multilevel"/>
    <w:tmpl w:val="10DA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3A0390"/>
    <w:multiLevelType w:val="multilevel"/>
    <w:tmpl w:val="A21E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7689765">
    <w:abstractNumId w:val="0"/>
  </w:num>
  <w:num w:numId="2" w16cid:durableId="291517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3FF"/>
    <w:rsid w:val="00031B54"/>
    <w:rsid w:val="0005028F"/>
    <w:rsid w:val="00081815"/>
    <w:rsid w:val="000C25A8"/>
    <w:rsid w:val="000C66AA"/>
    <w:rsid w:val="000F372C"/>
    <w:rsid w:val="000F7A0D"/>
    <w:rsid w:val="001E172C"/>
    <w:rsid w:val="00203EA8"/>
    <w:rsid w:val="002206BF"/>
    <w:rsid w:val="00234160"/>
    <w:rsid w:val="00245EB8"/>
    <w:rsid w:val="0026741F"/>
    <w:rsid w:val="00286D65"/>
    <w:rsid w:val="00294F86"/>
    <w:rsid w:val="002D2F6E"/>
    <w:rsid w:val="002E53F2"/>
    <w:rsid w:val="00320D72"/>
    <w:rsid w:val="003434EF"/>
    <w:rsid w:val="003C4ED2"/>
    <w:rsid w:val="00442808"/>
    <w:rsid w:val="00480139"/>
    <w:rsid w:val="004B6080"/>
    <w:rsid w:val="004C1CD6"/>
    <w:rsid w:val="004D4763"/>
    <w:rsid w:val="004E7DA6"/>
    <w:rsid w:val="004F6822"/>
    <w:rsid w:val="00500C1A"/>
    <w:rsid w:val="005303FF"/>
    <w:rsid w:val="00553E14"/>
    <w:rsid w:val="0056404C"/>
    <w:rsid w:val="005C7B27"/>
    <w:rsid w:val="006B6317"/>
    <w:rsid w:val="007668C9"/>
    <w:rsid w:val="00833E4D"/>
    <w:rsid w:val="0084141D"/>
    <w:rsid w:val="00847736"/>
    <w:rsid w:val="008F133D"/>
    <w:rsid w:val="00903D97"/>
    <w:rsid w:val="0099701A"/>
    <w:rsid w:val="009A5F92"/>
    <w:rsid w:val="009B3681"/>
    <w:rsid w:val="009D49AA"/>
    <w:rsid w:val="00A24114"/>
    <w:rsid w:val="00AA4E4B"/>
    <w:rsid w:val="00AE7401"/>
    <w:rsid w:val="00B3679D"/>
    <w:rsid w:val="00B54CD7"/>
    <w:rsid w:val="00B70030"/>
    <w:rsid w:val="00B85CA1"/>
    <w:rsid w:val="00B877CD"/>
    <w:rsid w:val="00B9610E"/>
    <w:rsid w:val="00BB3E48"/>
    <w:rsid w:val="00BF47D3"/>
    <w:rsid w:val="00C30014"/>
    <w:rsid w:val="00C47396"/>
    <w:rsid w:val="00CA4179"/>
    <w:rsid w:val="00CA5E89"/>
    <w:rsid w:val="00CD32E8"/>
    <w:rsid w:val="00CF3EF2"/>
    <w:rsid w:val="00D15DDC"/>
    <w:rsid w:val="00D55011"/>
    <w:rsid w:val="00DD7715"/>
    <w:rsid w:val="00DF3312"/>
    <w:rsid w:val="00DF7A09"/>
    <w:rsid w:val="00E31ECD"/>
    <w:rsid w:val="00E57FD2"/>
    <w:rsid w:val="00EF51CA"/>
    <w:rsid w:val="00F31017"/>
    <w:rsid w:val="00FA195D"/>
    <w:rsid w:val="00FA2232"/>
    <w:rsid w:val="00FA3FFF"/>
    <w:rsid w:val="00FB3B9D"/>
    <w:rsid w:val="00FD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BEF9"/>
  <w15:docId w15:val="{520ABDDA-DCF1-4D09-AABF-9324EC5A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03FF"/>
  </w:style>
  <w:style w:type="character" w:styleId="a3">
    <w:name w:val="Hyperlink"/>
    <w:basedOn w:val="a0"/>
    <w:uiPriority w:val="99"/>
    <w:semiHidden/>
    <w:unhideWhenUsed/>
    <w:rsid w:val="005303FF"/>
    <w:rPr>
      <w:color w:val="0000FF"/>
      <w:u w:val="single"/>
    </w:rPr>
  </w:style>
  <w:style w:type="paragraph" w:styleId="a4">
    <w:name w:val="Normal (Web)"/>
    <w:basedOn w:val="a"/>
    <w:link w:val="a5"/>
    <w:uiPriority w:val="99"/>
    <w:unhideWhenUsed/>
    <w:rsid w:val="00C47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Интернет) Знак"/>
    <w:link w:val="a4"/>
    <w:rsid w:val="00C4739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34160"/>
    <w:rPr>
      <w:i/>
      <w:iCs/>
    </w:rPr>
  </w:style>
  <w:style w:type="paragraph" w:customStyle="1" w:styleId="1">
    <w:name w:val="Обычный1"/>
    <w:rsid w:val="00286D65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7">
    <w:name w:val="Strong"/>
    <w:basedOn w:val="a0"/>
    <w:uiPriority w:val="22"/>
    <w:qFormat/>
    <w:rsid w:val="00A24114"/>
    <w:rPr>
      <w:b/>
      <w:bCs/>
    </w:rPr>
  </w:style>
  <w:style w:type="character" w:customStyle="1" w:styleId="vkekvd">
    <w:name w:val="vkekvd"/>
    <w:basedOn w:val="a0"/>
    <w:rsid w:val="00A24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Ира Миронова</cp:lastModifiedBy>
  <cp:revision>27</cp:revision>
  <dcterms:created xsi:type="dcterms:W3CDTF">2016-12-09T16:32:00Z</dcterms:created>
  <dcterms:modified xsi:type="dcterms:W3CDTF">2025-12-05T16:49:00Z</dcterms:modified>
</cp:coreProperties>
</file>