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42" w:rsidRDefault="00F63C42" w:rsidP="00EB1C6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УДК</w:t>
      </w:r>
    </w:p>
    <w:p w:rsidR="00D732E4" w:rsidRPr="00F63C42" w:rsidRDefault="00D732E4" w:rsidP="00F63C42">
      <w:pPr>
        <w:ind w:left="708"/>
        <w:jc w:val="center"/>
        <w:rPr>
          <w:rFonts w:ascii="Arial" w:hAnsi="Arial" w:cs="Arial"/>
          <w:sz w:val="28"/>
          <w:szCs w:val="28"/>
        </w:rPr>
      </w:pPr>
      <w:r w:rsidRPr="00F63C42">
        <w:rPr>
          <w:rFonts w:ascii="Arial" w:hAnsi="Arial" w:cs="Arial"/>
          <w:sz w:val="28"/>
          <w:szCs w:val="28"/>
        </w:rPr>
        <w:t>ГЕНОТИП, СВОЙСТВА НЕРВНОЙ СИСТЕМЫ И СПОСОБНОСТИ ЧЕЛОВЕКА</w:t>
      </w:r>
    </w:p>
    <w:p w:rsidR="005D7CD3" w:rsidRPr="00324212" w:rsidRDefault="005D7CD3" w:rsidP="0032421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732E4" w:rsidRPr="00324212" w:rsidRDefault="00262284" w:rsidP="00F63C42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24212">
        <w:rPr>
          <w:rFonts w:ascii="Times New Roman" w:hAnsi="Times New Roman" w:cs="Times New Roman"/>
          <w:b/>
          <w:i/>
          <w:sz w:val="28"/>
          <w:szCs w:val="28"/>
        </w:rPr>
        <w:t xml:space="preserve">Манжиева </w:t>
      </w:r>
      <w:proofErr w:type="spellStart"/>
      <w:r w:rsidRPr="00324212">
        <w:rPr>
          <w:rFonts w:ascii="Times New Roman" w:hAnsi="Times New Roman" w:cs="Times New Roman"/>
          <w:b/>
          <w:i/>
          <w:sz w:val="28"/>
          <w:szCs w:val="28"/>
        </w:rPr>
        <w:t>Даяна</w:t>
      </w:r>
      <w:proofErr w:type="spellEnd"/>
      <w:r w:rsidRPr="003242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24212">
        <w:rPr>
          <w:rFonts w:ascii="Times New Roman" w:hAnsi="Times New Roman" w:cs="Times New Roman"/>
          <w:b/>
          <w:i/>
          <w:sz w:val="28"/>
          <w:szCs w:val="28"/>
        </w:rPr>
        <w:t>Саналовна</w:t>
      </w:r>
      <w:proofErr w:type="spellEnd"/>
    </w:p>
    <w:p w:rsidR="00443D9C" w:rsidRPr="00324212" w:rsidRDefault="00443D9C" w:rsidP="00F63C4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443D9C" w:rsidRPr="00324212" w:rsidRDefault="00443D9C" w:rsidP="00F63C4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443D9C" w:rsidRPr="00324212" w:rsidRDefault="00443D9C" w:rsidP="00F63C4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 xml:space="preserve">высшего образования «Калмыцкий государственный университет </w:t>
      </w:r>
    </w:p>
    <w:p w:rsidR="00443D9C" w:rsidRPr="00324212" w:rsidRDefault="00443D9C" w:rsidP="00F63C4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 xml:space="preserve">имени Б.Б. </w:t>
      </w:r>
      <w:proofErr w:type="spellStart"/>
      <w:r w:rsidRPr="00324212">
        <w:rPr>
          <w:rFonts w:ascii="Times New Roman" w:hAnsi="Times New Roman" w:cs="Times New Roman"/>
          <w:sz w:val="28"/>
          <w:szCs w:val="28"/>
        </w:rPr>
        <w:t>Городовикова</w:t>
      </w:r>
      <w:proofErr w:type="spellEnd"/>
      <w:r w:rsidRPr="00324212">
        <w:rPr>
          <w:rFonts w:ascii="Times New Roman" w:hAnsi="Times New Roman" w:cs="Times New Roman"/>
          <w:sz w:val="28"/>
          <w:szCs w:val="28"/>
        </w:rPr>
        <w:t>»</w:t>
      </w:r>
    </w:p>
    <w:p w:rsidR="00443D9C" w:rsidRPr="00324212" w:rsidRDefault="00443D9C" w:rsidP="00F63C4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Факультет педагогического образования</w:t>
      </w:r>
    </w:p>
    <w:p w:rsidR="00EB1C60" w:rsidRDefault="00172B0D" w:rsidP="00EB1C60">
      <w:pPr>
        <w:spacing w:line="24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hyperlink r:id="rId8" w:history="1">
        <w:r w:rsidR="005D7CD3" w:rsidRPr="0032421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manzhieva</w:t>
        </w:r>
        <w:r w:rsidR="005D7CD3" w:rsidRPr="00324212">
          <w:rPr>
            <w:rStyle w:val="a3"/>
            <w:rFonts w:ascii="Times New Roman" w:hAnsi="Times New Roman" w:cs="Times New Roman"/>
            <w:i/>
            <w:sz w:val="28"/>
            <w:szCs w:val="28"/>
          </w:rPr>
          <w:t>2202@</w:t>
        </w:r>
        <w:r w:rsidR="005D7CD3" w:rsidRPr="0032421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icloud</w:t>
        </w:r>
        <w:r w:rsidR="005D7CD3" w:rsidRPr="00324212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="005D7CD3" w:rsidRPr="00324212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com</w:t>
        </w:r>
      </w:hyperlink>
    </w:p>
    <w:p w:rsidR="00EB1C60" w:rsidRPr="00EB1C60" w:rsidRDefault="00EB1C60" w:rsidP="00EB1C60">
      <w:pPr>
        <w:spacing w:line="240" w:lineRule="auto"/>
        <w:jc w:val="right"/>
        <w:rPr>
          <w:rFonts w:ascii="Times New Roman" w:hAnsi="Times New Roman" w:cs="Times New Roman"/>
          <w:i/>
          <w:color w:val="0000FF" w:themeColor="hyperlink"/>
          <w:sz w:val="28"/>
          <w:szCs w:val="28"/>
          <w:u w:val="single"/>
        </w:rPr>
      </w:pPr>
    </w:p>
    <w:p w:rsidR="00EB1C60" w:rsidRPr="00EB1C60" w:rsidRDefault="005D7CD3" w:rsidP="00EB1C6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C60">
        <w:rPr>
          <w:rFonts w:ascii="Times New Roman" w:hAnsi="Times New Roman" w:cs="Times New Roman"/>
          <w:b/>
          <w:sz w:val="24"/>
          <w:szCs w:val="24"/>
        </w:rPr>
        <w:t>Аннотация.</w:t>
      </w:r>
      <w:r w:rsidR="0099208D" w:rsidRPr="00EB1C60">
        <w:rPr>
          <w:rFonts w:ascii="Times New Roman" w:hAnsi="Times New Roman" w:cs="Times New Roman"/>
          <w:sz w:val="24"/>
          <w:szCs w:val="24"/>
        </w:rPr>
        <w:t xml:space="preserve">  В представленной работе исследуется взаимосвязь между генетической детерминацией и </w:t>
      </w:r>
      <w:proofErr w:type="spellStart"/>
      <w:r w:rsidR="0099208D" w:rsidRPr="00EB1C60">
        <w:rPr>
          <w:rFonts w:ascii="Times New Roman" w:hAnsi="Times New Roman" w:cs="Times New Roman"/>
          <w:sz w:val="24"/>
          <w:szCs w:val="24"/>
        </w:rPr>
        <w:t>особенно</w:t>
      </w:r>
      <w:r w:rsidR="00324212" w:rsidRPr="00EB1C60">
        <w:rPr>
          <w:rFonts w:ascii="Times New Roman" w:hAnsi="Times New Roman" w:cs="Times New Roman"/>
          <w:sz w:val="24"/>
          <w:szCs w:val="24"/>
        </w:rPr>
        <w:t>нервной</w:t>
      </w:r>
      <w:proofErr w:type="spellEnd"/>
      <w:r w:rsidR="00324212" w:rsidRPr="00EB1C60">
        <w:rPr>
          <w:rFonts w:ascii="Times New Roman" w:hAnsi="Times New Roman" w:cs="Times New Roman"/>
          <w:sz w:val="24"/>
          <w:szCs w:val="24"/>
        </w:rPr>
        <w:t xml:space="preserve"> системы человека. Особое внимание уделяется влиянию генетических факторов на развитие и функционирование нервной системы, а также их роли в формировании различных способностей человека. Работа представляет собой комплексный анализ современных научных данных о взаимосвязи генетики, нервной системы и способностей человека, что позволяет глубже понять механизмы формирования индивидуальных различий в </w:t>
      </w:r>
      <w:proofErr w:type="spellStart"/>
      <w:r w:rsidR="00324212" w:rsidRPr="00EB1C60">
        <w:rPr>
          <w:rFonts w:ascii="Times New Roman" w:hAnsi="Times New Roman" w:cs="Times New Roman"/>
          <w:sz w:val="24"/>
          <w:szCs w:val="24"/>
        </w:rPr>
        <w:t>спос</w:t>
      </w:r>
      <w:r w:rsidR="0099208D" w:rsidRPr="00EB1C60">
        <w:rPr>
          <w:rFonts w:ascii="Times New Roman" w:hAnsi="Times New Roman" w:cs="Times New Roman"/>
          <w:sz w:val="24"/>
          <w:szCs w:val="24"/>
        </w:rPr>
        <w:t>стями</w:t>
      </w:r>
      <w:proofErr w:type="spellEnd"/>
      <w:r w:rsidR="0099208D" w:rsidRPr="00EB1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08D" w:rsidRPr="00EB1C60">
        <w:rPr>
          <w:rFonts w:ascii="Times New Roman" w:hAnsi="Times New Roman" w:cs="Times New Roman"/>
          <w:sz w:val="24"/>
          <w:szCs w:val="24"/>
        </w:rPr>
        <w:t>обностях</w:t>
      </w:r>
      <w:proofErr w:type="spellEnd"/>
      <w:r w:rsidR="0099208D" w:rsidRPr="00EB1C60">
        <w:rPr>
          <w:rFonts w:ascii="Times New Roman" w:hAnsi="Times New Roman" w:cs="Times New Roman"/>
          <w:sz w:val="24"/>
          <w:szCs w:val="24"/>
        </w:rPr>
        <w:t xml:space="preserve"> человека и возможности их развития.</w:t>
      </w:r>
      <w:r w:rsidR="0099208D" w:rsidRPr="00EB1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857" w:rsidRPr="00EB1C60">
        <w:rPr>
          <w:rFonts w:ascii="Times New Roman" w:hAnsi="Times New Roman" w:cs="Times New Roman"/>
          <w:sz w:val="24"/>
          <w:szCs w:val="24"/>
        </w:rPr>
        <w:t>С</w:t>
      </w:r>
      <w:r w:rsidR="005457C7" w:rsidRPr="00EB1C60">
        <w:rPr>
          <w:rFonts w:ascii="Times New Roman" w:hAnsi="Times New Roman" w:cs="Times New Roman"/>
          <w:sz w:val="24"/>
          <w:szCs w:val="24"/>
        </w:rPr>
        <w:t xml:space="preserve">татья может быть полезна для специалистов в области психологии, </w:t>
      </w:r>
      <w:proofErr w:type="spellStart"/>
      <w:r w:rsidR="005457C7" w:rsidRPr="00EB1C60">
        <w:rPr>
          <w:rFonts w:ascii="Times New Roman" w:hAnsi="Times New Roman" w:cs="Times New Roman"/>
          <w:sz w:val="24"/>
          <w:szCs w:val="24"/>
        </w:rPr>
        <w:t>нейробиологии</w:t>
      </w:r>
      <w:proofErr w:type="spellEnd"/>
      <w:r w:rsidR="005457C7" w:rsidRPr="00EB1C60">
        <w:rPr>
          <w:rFonts w:ascii="Times New Roman" w:hAnsi="Times New Roman" w:cs="Times New Roman"/>
          <w:sz w:val="24"/>
          <w:szCs w:val="24"/>
        </w:rPr>
        <w:t xml:space="preserve"> и образования.</w:t>
      </w:r>
    </w:p>
    <w:p w:rsidR="00443D9C" w:rsidRPr="00EB1C60" w:rsidRDefault="005D7CD3" w:rsidP="00EB1C60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1C60">
        <w:rPr>
          <w:rFonts w:ascii="Times New Roman" w:hAnsi="Times New Roman" w:cs="Times New Roman"/>
          <w:b/>
          <w:i/>
          <w:sz w:val="24"/>
          <w:szCs w:val="24"/>
        </w:rPr>
        <w:t>Кл</w:t>
      </w:r>
      <w:r w:rsidR="00D732E4" w:rsidRPr="00EB1C60">
        <w:rPr>
          <w:rFonts w:ascii="Times New Roman" w:hAnsi="Times New Roman" w:cs="Times New Roman"/>
          <w:b/>
          <w:i/>
          <w:sz w:val="24"/>
          <w:szCs w:val="24"/>
        </w:rPr>
        <w:t>ючевые слов</w:t>
      </w:r>
      <w:r w:rsidR="00206DC0" w:rsidRPr="00EB1C6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D732E4" w:rsidRPr="00EB1C60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C60857" w:rsidRPr="00EB1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010" w:rsidRPr="00EB1C60">
        <w:rPr>
          <w:rFonts w:ascii="Times New Roman" w:hAnsi="Times New Roman" w:cs="Times New Roman"/>
          <w:sz w:val="24"/>
          <w:szCs w:val="24"/>
        </w:rPr>
        <w:t xml:space="preserve">генотип, нервная система, </w:t>
      </w:r>
      <w:r w:rsidR="003873F7" w:rsidRPr="00EB1C60">
        <w:rPr>
          <w:rFonts w:ascii="Times New Roman" w:hAnsi="Times New Roman" w:cs="Times New Roman"/>
          <w:sz w:val="24"/>
          <w:szCs w:val="24"/>
        </w:rPr>
        <w:t xml:space="preserve"> темперамент, </w:t>
      </w:r>
      <w:proofErr w:type="spellStart"/>
      <w:r w:rsidR="003873F7" w:rsidRPr="00EB1C60">
        <w:rPr>
          <w:rFonts w:ascii="Times New Roman" w:hAnsi="Times New Roman" w:cs="Times New Roman"/>
          <w:sz w:val="24"/>
          <w:szCs w:val="24"/>
        </w:rPr>
        <w:t>миелинизация</w:t>
      </w:r>
      <w:proofErr w:type="spellEnd"/>
      <w:r w:rsidR="0099208D" w:rsidRPr="00EB1C60">
        <w:rPr>
          <w:rFonts w:ascii="Times New Roman" w:hAnsi="Times New Roman" w:cs="Times New Roman"/>
          <w:sz w:val="24"/>
          <w:szCs w:val="24"/>
        </w:rPr>
        <w:t>, личностные черты.</w:t>
      </w:r>
    </w:p>
    <w:p w:rsidR="00C60857" w:rsidRPr="00324212" w:rsidRDefault="003873F7" w:rsidP="003242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24212" w:rsidRDefault="005D7CD3" w:rsidP="0032421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 xml:space="preserve">Целью данного исследования является выявление и анализ генетических факторов, влияющих на свойства нервной системы, и их последующее влияние на развитие различных способностей человека. Основным методом работы был анализ научной литературы. </w:t>
      </w:r>
    </w:p>
    <w:p w:rsidR="00324212" w:rsidRDefault="00CF2258" w:rsidP="0032421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Генотип — это совокупность генетической информации, которая определяет наследственные характеристики организма. Он включает в себя все гены, которые находятся в клетках организма, и определяет такие аспекты, как цвет глаз, рост, предрасположенность к определённым заболеваниям и даже некоторые аспекты поведения и способностей. Генотип взаимодействует с окружающей средой, что приводит к фенотипу — видимым и измеримым характеристикам организма.</w:t>
      </w:r>
      <w:r w:rsidR="0034695E" w:rsidRPr="00324212">
        <w:rPr>
          <w:rFonts w:ascii="Times New Roman" w:hAnsi="Times New Roman" w:cs="Times New Roman"/>
          <w:sz w:val="28"/>
          <w:szCs w:val="28"/>
        </w:rPr>
        <w:t xml:space="preserve"> Представим</w:t>
      </w:r>
      <w:r w:rsidRPr="00324212">
        <w:rPr>
          <w:rFonts w:ascii="Times New Roman" w:hAnsi="Times New Roman" w:cs="Times New Roman"/>
          <w:sz w:val="28"/>
          <w:szCs w:val="28"/>
        </w:rPr>
        <w:t xml:space="preserve">, два человека с одинаковым генотипом могут иметь разные фенотипы в зависимости от условий жизни, питания, образования и других факторов. Изучение генотипа важно для понимания наследственных заболеваний, индивидуальных различий в </w:t>
      </w:r>
      <w:r w:rsidRPr="00324212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способности к обучению и развитию, </w:t>
      </w:r>
      <w:r w:rsidR="0034695E" w:rsidRPr="00324212">
        <w:rPr>
          <w:rFonts w:ascii="Times New Roman" w:hAnsi="Times New Roman" w:cs="Times New Roman"/>
          <w:sz w:val="28"/>
          <w:szCs w:val="28"/>
        </w:rPr>
        <w:t xml:space="preserve">помимо этого </w:t>
      </w:r>
      <w:r w:rsidRPr="00324212">
        <w:rPr>
          <w:rFonts w:ascii="Times New Roman" w:hAnsi="Times New Roman" w:cs="Times New Roman"/>
          <w:sz w:val="28"/>
          <w:szCs w:val="28"/>
        </w:rPr>
        <w:t>для разработки методов лечения и профилактики различных заболеваний.</w:t>
      </w:r>
    </w:p>
    <w:p w:rsidR="00324212" w:rsidRDefault="00CF2258" w:rsidP="0032421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Генотип и</w:t>
      </w:r>
      <w:r w:rsidR="00CA309F" w:rsidRPr="00324212">
        <w:rPr>
          <w:rFonts w:ascii="Times New Roman" w:hAnsi="Times New Roman" w:cs="Times New Roman"/>
          <w:sz w:val="28"/>
          <w:szCs w:val="28"/>
        </w:rPr>
        <w:t xml:space="preserve"> его влияние на нервную систему</w:t>
      </w:r>
      <w:r w:rsidR="00324212">
        <w:rPr>
          <w:rFonts w:ascii="Times New Roman" w:hAnsi="Times New Roman" w:cs="Times New Roman"/>
          <w:sz w:val="28"/>
          <w:szCs w:val="28"/>
        </w:rPr>
        <w:t>.</w:t>
      </w:r>
    </w:p>
    <w:p w:rsidR="00CA309F" w:rsidRPr="00324212" w:rsidRDefault="00CA309F" w:rsidP="0032421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Влияние генотипа на нервную систему - это сложный и многогранный процесс, который начинается на самых ранних этапах развития и продолжается в течение всей жизни организма. Генотип играет важную роль в формировании структуры и функционировании нервной системы, определяя ее свойства и характеристики.</w:t>
      </w:r>
    </w:p>
    <w:p w:rsidR="00324212" w:rsidRDefault="0099208D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Каковы</w:t>
      </w:r>
      <w:r w:rsidR="005D7CD3" w:rsidRPr="00324212">
        <w:rPr>
          <w:rFonts w:ascii="Times New Roman" w:hAnsi="Times New Roman" w:cs="Times New Roman"/>
          <w:sz w:val="28"/>
          <w:szCs w:val="28"/>
        </w:rPr>
        <w:t xml:space="preserve"> же</w:t>
      </w:r>
      <w:r w:rsidR="003873F7" w:rsidRPr="00324212">
        <w:rPr>
          <w:rFonts w:ascii="Times New Roman" w:hAnsi="Times New Roman" w:cs="Times New Roman"/>
          <w:sz w:val="28"/>
          <w:szCs w:val="28"/>
        </w:rPr>
        <w:t xml:space="preserve"> основные аспекты влияния на нервную систему</w:t>
      </w:r>
      <w:r w:rsidR="005D7CD3" w:rsidRPr="00324212">
        <w:rPr>
          <w:rFonts w:ascii="Times New Roman" w:hAnsi="Times New Roman" w:cs="Times New Roman"/>
          <w:sz w:val="28"/>
          <w:szCs w:val="28"/>
        </w:rPr>
        <w:t>? В данном исследовании мы выделили несколько</w:t>
      </w:r>
      <w:r w:rsidR="0034695E" w:rsidRPr="00324212">
        <w:rPr>
          <w:rFonts w:ascii="Times New Roman" w:hAnsi="Times New Roman" w:cs="Times New Roman"/>
          <w:sz w:val="28"/>
          <w:szCs w:val="28"/>
        </w:rPr>
        <w:t xml:space="preserve"> аспектов</w:t>
      </w:r>
      <w:r w:rsidR="005D7CD3" w:rsidRPr="00324212">
        <w:rPr>
          <w:rFonts w:ascii="Times New Roman" w:hAnsi="Times New Roman" w:cs="Times New Roman"/>
          <w:sz w:val="28"/>
          <w:szCs w:val="28"/>
        </w:rPr>
        <w:t xml:space="preserve">, рассматривающих </w:t>
      </w:r>
      <w:r w:rsidR="003873F7" w:rsidRPr="00324212">
        <w:rPr>
          <w:rFonts w:ascii="Times New Roman" w:hAnsi="Times New Roman" w:cs="Times New Roman"/>
          <w:sz w:val="28"/>
          <w:szCs w:val="28"/>
        </w:rPr>
        <w:t>влияние на нервную систему.</w:t>
      </w:r>
    </w:p>
    <w:p w:rsidR="00CA309F" w:rsidRPr="00324212" w:rsidRDefault="00CA309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 xml:space="preserve">Формирование структуры нервной системы: </w:t>
      </w:r>
    </w:p>
    <w:p w:rsidR="00F63C42" w:rsidRDefault="00F63C42" w:rsidP="00F63C42">
      <w:pPr>
        <w:pStyle w:val="a4"/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324212">
        <w:rPr>
          <w:rFonts w:ascii="Times New Roman" w:hAnsi="Times New Roman" w:cs="Times New Roman"/>
          <w:sz w:val="28"/>
          <w:szCs w:val="28"/>
        </w:rPr>
        <w:t>Развитие мозга и спинного мозга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Мутации в генах, участвующих в этих процессах, могут приводить к различным нарушениям развития нервной системы (например, микроцефалии,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аненцефалии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>).</w:t>
      </w:r>
    </w:p>
    <w:p w:rsidR="00F63C42" w:rsidRDefault="00F63C42" w:rsidP="00F63C42">
      <w:pPr>
        <w:pStyle w:val="a4"/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Формирование нейронных </w:t>
      </w:r>
      <w:r w:rsidRPr="00F63C42">
        <w:rPr>
          <w:rFonts w:ascii="Times New Roman" w:hAnsi="Times New Roman" w:cs="Times New Roman"/>
          <w:sz w:val="28"/>
          <w:szCs w:val="28"/>
        </w:rPr>
        <w:t xml:space="preserve">сетей.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Гены определяют структуру и организацию нейронных сетей, которые лежат в основе когнитивных функций, эмоций и поведения. Гены влияют на тип и количество нейронов, их связи друг с другом, а также на эффективность передачи сигналов между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ними.</w:t>
      </w:r>
      <w:proofErr w:type="spellEnd"/>
    </w:p>
    <w:p w:rsidR="00CA309F" w:rsidRPr="00F63C42" w:rsidRDefault="00F63C42" w:rsidP="00F63C42">
      <w:pPr>
        <w:pStyle w:val="a4"/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Миел</w:t>
      </w:r>
      <w:r w:rsidRPr="00F63C42">
        <w:rPr>
          <w:rFonts w:ascii="Times New Roman" w:hAnsi="Times New Roman" w:cs="Times New Roman"/>
          <w:sz w:val="28"/>
          <w:szCs w:val="28"/>
        </w:rPr>
        <w:t>инизация</w:t>
      </w:r>
      <w:proofErr w:type="spellEnd"/>
      <w:r w:rsidRPr="00F63C42">
        <w:rPr>
          <w:rFonts w:ascii="Times New Roman" w:hAnsi="Times New Roman" w:cs="Times New Roman"/>
          <w:sz w:val="28"/>
          <w:szCs w:val="28"/>
        </w:rPr>
        <w:t xml:space="preserve">.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Гены контролируют процесс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миелинизации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– образования миелиновой оболочки вокруг аксонов нейронов. Миелин обеспечивает быструю и эффективную передачу нервных импульсов. Нарушения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миелинизации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>, вызванные генетическими факторами, могут приводить к различным неврологическим заболеваниям (например, рассеянному склерозу).</w:t>
      </w:r>
    </w:p>
    <w:p w:rsidR="00CA309F" w:rsidRPr="00324212" w:rsidRDefault="00CA309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2. Определение функциональных свойств нервной системы:</w:t>
      </w:r>
    </w:p>
    <w:p w:rsid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>Свойства нейронов: Гены определяют экспрессию различных ионных каналов, рецепторов и других белков, которые определяют электрические и химические свойства нейронов. Эти свойства влияют на возбудимость нейронов, скорость передачи сигналов и пластичность (способность изменять свои свойства в ответ на опыт).</w:t>
      </w:r>
    </w:p>
    <w:p w:rsid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Нейротрансмиттерные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системы: Гены контролируют синтез, высвобождение, связывание с рецепторами и метаболизм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нейротрансмиттеров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– химических веществ, используемых для передачи сигналов между нейронами. Генетические различия в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нейротрансмиттерных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системах могут влиять на настроение, поведение, когнитивные функции и предрасположенность к психическим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заболеваниям.</w:t>
      </w:r>
      <w:proofErr w:type="spellEnd"/>
    </w:p>
    <w:p w:rsidR="00CA309F" w:rsidRP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Синаптическая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пластичность: Гены влияют на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синаптическую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пластичность – способность синапсов изменять свою силу в ответ на опыт.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Синаптическая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пластичность лежит в основе обучения и памяти. Генетические факторы могут влиять на скорость и эффективность процессов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синаптической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пластичности.</w:t>
      </w:r>
    </w:p>
    <w:p w:rsidR="00CA309F" w:rsidRPr="00324212" w:rsidRDefault="00CA309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lastRenderedPageBreak/>
        <w:t>3. Влияние на темперамент и личностные черты</w:t>
      </w:r>
      <w:r w:rsidR="006F6FDF" w:rsidRPr="00324212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324212">
        <w:rPr>
          <w:rFonts w:ascii="Times New Roman" w:hAnsi="Times New Roman" w:cs="Times New Roman"/>
          <w:sz w:val="28"/>
          <w:szCs w:val="28"/>
        </w:rPr>
        <w:t>:</w:t>
      </w:r>
    </w:p>
    <w:p w:rsid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Темперамент: Исследования показывают, что темперамент – врожденные особенности нервной системы, определяющие особенности эмоциональной реактивности и поведения, имеет генетическую основу. Гены, влияющие на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нейротрансмиттерные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системы (например, серотониновую,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дофаминовую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>), могут играть важную роль в формировании темперамента.</w:t>
      </w:r>
    </w:p>
    <w:p w:rsidR="006F6FDF" w:rsidRP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>Личностные черты: Хотя формирование личности подвержено влиянию окружающей среды, генетические факторы также играют определенную роль. Исследования близнецов и приемных детей показывают, что наследуемость некоторых личностных черт (</w:t>
      </w:r>
      <w:r w:rsidR="0034695E" w:rsidRPr="00F63C42">
        <w:rPr>
          <w:rFonts w:ascii="Times New Roman" w:hAnsi="Times New Roman" w:cs="Times New Roman"/>
          <w:sz w:val="28"/>
          <w:szCs w:val="28"/>
        </w:rPr>
        <w:t xml:space="preserve">к примеру,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экстраверсии,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нейротизма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>, добросовестности) составляет около 40-60%. Гены, влияющие на стру</w:t>
      </w:r>
      <w:r w:rsidR="0034695E" w:rsidRPr="00F63C42">
        <w:rPr>
          <w:rFonts w:ascii="Times New Roman" w:hAnsi="Times New Roman" w:cs="Times New Roman"/>
          <w:sz w:val="28"/>
          <w:szCs w:val="28"/>
        </w:rPr>
        <w:t xml:space="preserve">ктуру и функционирование мозга, дополнительно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нейротрансмиттерные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системы, могут вносить вклад в формирование личностных черт.</w:t>
      </w:r>
      <w:r w:rsidR="006F6FDF" w:rsidRPr="00F63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FDF" w:rsidRPr="00324212" w:rsidRDefault="006F6FD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Влияние на конкретные способности:</w:t>
      </w:r>
    </w:p>
    <w:p w:rsid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FDF" w:rsidRPr="00F63C42">
        <w:rPr>
          <w:rFonts w:ascii="Times New Roman" w:hAnsi="Times New Roman" w:cs="Times New Roman"/>
          <w:sz w:val="28"/>
          <w:szCs w:val="28"/>
        </w:rPr>
        <w:t>Интеллект (общие когнитивные способност</w:t>
      </w:r>
      <w:r>
        <w:rPr>
          <w:rFonts w:ascii="Times New Roman" w:hAnsi="Times New Roman" w:cs="Times New Roman"/>
          <w:sz w:val="28"/>
          <w:szCs w:val="28"/>
        </w:rPr>
        <w:t xml:space="preserve">и): Интеллект является одним из </w:t>
      </w:r>
      <w:r w:rsidR="006F6FDF" w:rsidRPr="00F63C42">
        <w:rPr>
          <w:rFonts w:ascii="Times New Roman" w:hAnsi="Times New Roman" w:cs="Times New Roman"/>
          <w:sz w:val="28"/>
          <w:szCs w:val="28"/>
        </w:rPr>
        <w:t xml:space="preserve">наиболее изучаемых признаков с точки зрения генетики. Он </w:t>
      </w:r>
      <w:proofErr w:type="spellStart"/>
      <w:r w:rsidR="006F6FDF" w:rsidRPr="00F63C42">
        <w:rPr>
          <w:rFonts w:ascii="Times New Roman" w:hAnsi="Times New Roman" w:cs="Times New Roman"/>
          <w:sz w:val="28"/>
          <w:szCs w:val="28"/>
        </w:rPr>
        <w:t>высоконаследуем</w:t>
      </w:r>
      <w:proofErr w:type="spellEnd"/>
      <w:r w:rsidR="006F6FDF" w:rsidRPr="00F63C42">
        <w:rPr>
          <w:rFonts w:ascii="Times New Roman" w:hAnsi="Times New Roman" w:cs="Times New Roman"/>
          <w:sz w:val="28"/>
          <w:szCs w:val="28"/>
        </w:rPr>
        <w:t xml:space="preserve"> (от 50% до 80% в зрелом возрасте). Однако нет "гена интеллекта"; речь идет о сотнях или тысячах генов, каждый из которых вносит небольшой вклад в развитие и функционирование мозга, влияя на рабочую память, скорость обработки информации, абстрактное мышление и другие когнитивные функции. •  Память и Обучение: Гены, участвующие в </w:t>
      </w:r>
      <w:proofErr w:type="spellStart"/>
      <w:r w:rsidR="006F6FDF" w:rsidRPr="00F63C42">
        <w:rPr>
          <w:rFonts w:ascii="Times New Roman" w:hAnsi="Times New Roman" w:cs="Times New Roman"/>
          <w:sz w:val="28"/>
          <w:szCs w:val="28"/>
        </w:rPr>
        <w:t>синаптической</w:t>
      </w:r>
      <w:proofErr w:type="spellEnd"/>
      <w:r w:rsidR="006F6FDF" w:rsidRPr="00F63C42">
        <w:rPr>
          <w:rFonts w:ascii="Times New Roman" w:hAnsi="Times New Roman" w:cs="Times New Roman"/>
          <w:sz w:val="28"/>
          <w:szCs w:val="28"/>
        </w:rPr>
        <w:t xml:space="preserve"> пластичности (долгосрочной </w:t>
      </w:r>
      <w:proofErr w:type="spellStart"/>
      <w:r w:rsidR="006F6FDF" w:rsidRPr="00F63C42">
        <w:rPr>
          <w:rFonts w:ascii="Times New Roman" w:hAnsi="Times New Roman" w:cs="Times New Roman"/>
          <w:sz w:val="28"/>
          <w:szCs w:val="28"/>
        </w:rPr>
        <w:t>потенциации</w:t>
      </w:r>
      <w:proofErr w:type="spellEnd"/>
      <w:r w:rsidR="006F6FDF" w:rsidRPr="00F63C42">
        <w:rPr>
          <w:rFonts w:ascii="Times New Roman" w:hAnsi="Times New Roman" w:cs="Times New Roman"/>
          <w:sz w:val="28"/>
          <w:szCs w:val="28"/>
        </w:rPr>
        <w:t xml:space="preserve">), формировании новых нейронных связей и метаболизме </w:t>
      </w:r>
      <w:proofErr w:type="spellStart"/>
      <w:r w:rsidR="006F6FDF" w:rsidRPr="00F63C42">
        <w:rPr>
          <w:rFonts w:ascii="Times New Roman" w:hAnsi="Times New Roman" w:cs="Times New Roman"/>
          <w:sz w:val="28"/>
          <w:szCs w:val="28"/>
        </w:rPr>
        <w:t>нейротрансмиттеров</w:t>
      </w:r>
      <w:proofErr w:type="spellEnd"/>
      <w:r w:rsidR="006F6FDF" w:rsidRPr="00F63C42">
        <w:rPr>
          <w:rFonts w:ascii="Times New Roman" w:hAnsi="Times New Roman" w:cs="Times New Roman"/>
          <w:sz w:val="28"/>
          <w:szCs w:val="28"/>
        </w:rPr>
        <w:t>, играют ключевую роль в индивидуальных различиях в способности к запоминанию и обучению.</w:t>
      </w:r>
    </w:p>
    <w:p w:rsidR="00F63C42" w:rsidRDefault="00F63C42" w:rsidP="00F63C4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FDF" w:rsidRPr="00F63C42">
        <w:rPr>
          <w:rFonts w:ascii="Times New Roman" w:hAnsi="Times New Roman" w:cs="Times New Roman"/>
          <w:sz w:val="28"/>
          <w:szCs w:val="28"/>
        </w:rPr>
        <w:t xml:space="preserve">Музыкальные и Художественные способности: Генетика </w:t>
      </w:r>
      <w:r w:rsidR="00A726D3" w:rsidRPr="00F63C42">
        <w:rPr>
          <w:rFonts w:ascii="Times New Roman" w:hAnsi="Times New Roman" w:cs="Times New Roman"/>
          <w:sz w:val="28"/>
          <w:szCs w:val="28"/>
        </w:rPr>
        <w:t xml:space="preserve">влияет </w:t>
      </w:r>
      <w:r w:rsidR="006F6FDF" w:rsidRPr="00F63C42">
        <w:rPr>
          <w:rFonts w:ascii="Times New Roman" w:hAnsi="Times New Roman" w:cs="Times New Roman"/>
          <w:sz w:val="28"/>
          <w:szCs w:val="28"/>
        </w:rPr>
        <w:t>на тонкость слуха, восприятие ритма, пространственное мышление, мелкую моторику и даже эмоциональную восприимчивость, что в совокупности может способствовать развитию музыкальных и художественных талантов.</w:t>
      </w:r>
    </w:p>
    <w:p w:rsid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FDF" w:rsidRPr="00F63C42">
        <w:rPr>
          <w:rFonts w:ascii="Times New Roman" w:hAnsi="Times New Roman" w:cs="Times New Roman"/>
          <w:sz w:val="28"/>
          <w:szCs w:val="28"/>
        </w:rPr>
        <w:t>Спортивные способности: Гены влияют на тип мышечных волокон (быстрые/медленные), метаболизм энергии, аэробную выносливость, координацию, скорость реакции и даже на болевой порог, что определяет предрасположенность к определенным видам спорта.</w:t>
      </w:r>
      <w:r w:rsidR="00A726D3" w:rsidRPr="00F63C42">
        <w:rPr>
          <w:rFonts w:ascii="Times New Roman" w:hAnsi="Times New Roman" w:cs="Times New Roman"/>
          <w:sz w:val="28"/>
          <w:szCs w:val="28"/>
        </w:rPr>
        <w:t xml:space="preserve"> К слову,</w:t>
      </w:r>
      <w:r w:rsidR="006F6FDF" w:rsidRPr="00F63C42">
        <w:rPr>
          <w:rFonts w:ascii="Times New Roman" w:hAnsi="Times New Roman" w:cs="Times New Roman"/>
          <w:sz w:val="28"/>
          <w:szCs w:val="28"/>
        </w:rPr>
        <w:t xml:space="preserve"> ген ACTN3 часто ассоциируется со скоростно-силовыми качествами.</w:t>
      </w:r>
    </w:p>
    <w:p w:rsidR="00CA309F" w:rsidRP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FDF" w:rsidRPr="00F63C42">
        <w:rPr>
          <w:rFonts w:ascii="Times New Roman" w:hAnsi="Times New Roman" w:cs="Times New Roman"/>
          <w:sz w:val="28"/>
          <w:szCs w:val="28"/>
        </w:rPr>
        <w:t>Языковые способности: Гены влияют на развитие речевых центров мозга, артикуляцию и способность к изучению языков.</w:t>
      </w:r>
    </w:p>
    <w:p w:rsidR="00CA309F" w:rsidRPr="00324212" w:rsidRDefault="00CA309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4. Предрасположенность к неврологическим и психическим заболеваниям:</w:t>
      </w:r>
    </w:p>
    <w:p w:rsid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Неврологические заболевания: Генетические факторы играют важную роль в развитии многих неврологических заболеваний, таких как болезнь Альцгеймера, болезнь Паркинсона, эпилепсия, рассеянный склероз, аутизм и другие. Некоторые заболевания (например, болезнь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Гентингтона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) вызваны </w:t>
      </w:r>
      <w:r w:rsidR="00CA309F" w:rsidRPr="00F63C42">
        <w:rPr>
          <w:rFonts w:ascii="Times New Roman" w:hAnsi="Times New Roman" w:cs="Times New Roman"/>
          <w:sz w:val="28"/>
          <w:szCs w:val="28"/>
        </w:rPr>
        <w:lastRenderedPageBreak/>
        <w:t>мутациями в одном гене, в то время как другие (например, болезнь Альцгеймера) имеют сложную генетическую природу, обусловленную взаимодействием нескольких генов и факторов окружающей среды.</w:t>
      </w:r>
    </w:p>
    <w:p w:rsidR="00CA309F" w:rsidRPr="00F63C42" w:rsidRDefault="00F63C42" w:rsidP="00324212">
      <w:pPr>
        <w:pStyle w:val="a4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>Психические заболевания: М</w:t>
      </w:r>
      <w:r w:rsidR="00992010" w:rsidRPr="00F63C42">
        <w:rPr>
          <w:rFonts w:ascii="Times New Roman" w:hAnsi="Times New Roman" w:cs="Times New Roman"/>
          <w:sz w:val="28"/>
          <w:szCs w:val="28"/>
        </w:rPr>
        <w:t>ногие психические заболевания (</w:t>
      </w:r>
      <w:r w:rsidR="00CA309F" w:rsidRPr="00F63C42">
        <w:rPr>
          <w:rFonts w:ascii="Times New Roman" w:hAnsi="Times New Roman" w:cs="Times New Roman"/>
          <w:sz w:val="28"/>
          <w:szCs w:val="28"/>
        </w:rPr>
        <w:t>например, шизофрения, биполярное расстройство, депрессия, тревожные расстройства) имеют генетическую предрасположенность. Хотя конкретные гены, участвующие в развитии этих заболеваний, еще не полностью идентифицированы, исследования показывают, что взаимодействие нескольких генов и факторов окружающей среды играет важную роль.</w:t>
      </w:r>
    </w:p>
    <w:p w:rsidR="00992010" w:rsidRPr="00324212" w:rsidRDefault="00CA309F" w:rsidP="00324212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5. Взаимодействие с о</w:t>
      </w:r>
      <w:r w:rsidR="00992010" w:rsidRPr="00324212">
        <w:rPr>
          <w:rFonts w:ascii="Times New Roman" w:hAnsi="Times New Roman" w:cs="Times New Roman"/>
          <w:sz w:val="28"/>
          <w:szCs w:val="28"/>
        </w:rPr>
        <w:t>кружающей средой:</w:t>
      </w:r>
    </w:p>
    <w:p w:rsidR="00F63C42" w:rsidRDefault="00F63C42" w:rsidP="00F63C42">
      <w:pPr>
        <w:pStyle w:val="a4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>Генотип не является единственным фактором:</w:t>
      </w:r>
      <w:r w:rsidR="00A726D3" w:rsidRPr="00F63C42">
        <w:rPr>
          <w:rFonts w:ascii="Times New Roman" w:hAnsi="Times New Roman" w:cs="Times New Roman"/>
          <w:sz w:val="28"/>
          <w:szCs w:val="28"/>
        </w:rPr>
        <w:t xml:space="preserve"> Требуется разобраться</w:t>
      </w:r>
      <w:r w:rsidR="00CA309F" w:rsidRPr="00F63C42">
        <w:rPr>
          <w:rFonts w:ascii="Times New Roman" w:hAnsi="Times New Roman" w:cs="Times New Roman"/>
          <w:sz w:val="28"/>
          <w:szCs w:val="28"/>
        </w:rPr>
        <w:t>, что генотип не является единственным фактором, определяющим структуру и функционирование нервной системы. Факторы окружающей среды (питание, стресс, социальное взаимодействие, обучение и опыт) также играют важную роль и могут модулировать экспрессию генов и развитие нервной системы.</w:t>
      </w:r>
    </w:p>
    <w:p w:rsidR="00CA309F" w:rsidRPr="00F63C42" w:rsidRDefault="00F63C42" w:rsidP="00F63C42">
      <w:pPr>
        <w:pStyle w:val="a4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309F" w:rsidRPr="00F63C42">
        <w:rPr>
          <w:rFonts w:ascii="Times New Roman" w:hAnsi="Times New Roman" w:cs="Times New Roman"/>
          <w:sz w:val="28"/>
          <w:szCs w:val="28"/>
        </w:rPr>
        <w:t>Генотип-средовое</w:t>
      </w:r>
      <w:proofErr w:type="gram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взаимодействие: Влияние генов на нервную систему может зависеть от окружающей среды.</w:t>
      </w:r>
      <w:r w:rsidR="0034695E" w:rsidRPr="00F63C42">
        <w:rPr>
          <w:rFonts w:ascii="Times New Roman" w:hAnsi="Times New Roman" w:cs="Times New Roman"/>
          <w:sz w:val="28"/>
          <w:szCs w:val="28"/>
        </w:rPr>
        <w:t xml:space="preserve"> В частности</w:t>
      </w:r>
      <w:r w:rsidR="00CA309F" w:rsidRPr="00F63C42">
        <w:rPr>
          <w:rFonts w:ascii="Times New Roman" w:hAnsi="Times New Roman" w:cs="Times New Roman"/>
          <w:sz w:val="28"/>
          <w:szCs w:val="28"/>
        </w:rPr>
        <w:t>, генетическая предрасположенность к депрессии может</w:t>
      </w:r>
      <w:r w:rsidR="00992010" w:rsidRPr="00F63C42"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>проявиться только при наличии хронического стресса. И наоборот, благоприятная среда может компенсировать некоторые генетические недостатки.</w:t>
      </w:r>
    </w:p>
    <w:p w:rsidR="00992010" w:rsidRPr="00324212" w:rsidRDefault="00CA309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М</w:t>
      </w:r>
      <w:r w:rsidR="00992010" w:rsidRPr="00324212">
        <w:rPr>
          <w:rFonts w:ascii="Times New Roman" w:hAnsi="Times New Roman" w:cs="Times New Roman"/>
          <w:sz w:val="28"/>
          <w:szCs w:val="28"/>
        </w:rPr>
        <w:t>еханизмы генетического влияния:</w:t>
      </w:r>
    </w:p>
    <w:p w:rsidR="00F63C42" w:rsidRDefault="00F63C42" w:rsidP="00324212">
      <w:pPr>
        <w:pStyle w:val="a4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>Экспрессия генов: Гены кодируют белки, которые выполняют различные функции в клетках нервной системы. Экспрессия генов (то есть синтез белка на основе генетической информации) регулируется различными факторами, включая другие гены и факторы окружающей среды.</w:t>
      </w:r>
    </w:p>
    <w:p w:rsidR="00CA309F" w:rsidRPr="00F63C42" w:rsidRDefault="00F63C42" w:rsidP="00324212">
      <w:pPr>
        <w:pStyle w:val="a4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09F" w:rsidRPr="00F63C42">
        <w:rPr>
          <w:rFonts w:ascii="Times New Roman" w:hAnsi="Times New Roman" w:cs="Times New Roman"/>
          <w:sz w:val="28"/>
          <w:szCs w:val="28"/>
        </w:rPr>
        <w:t xml:space="preserve">Эпигенетические механизмы: Эпигенетические модификации (например, </w:t>
      </w:r>
      <w:proofErr w:type="spellStart"/>
      <w:r w:rsidR="00CA309F" w:rsidRPr="00F63C42">
        <w:rPr>
          <w:rFonts w:ascii="Times New Roman" w:hAnsi="Times New Roman" w:cs="Times New Roman"/>
          <w:sz w:val="28"/>
          <w:szCs w:val="28"/>
        </w:rPr>
        <w:t>метилирование</w:t>
      </w:r>
      <w:proofErr w:type="spellEnd"/>
      <w:r w:rsidR="00CA309F" w:rsidRPr="00F63C42">
        <w:rPr>
          <w:rFonts w:ascii="Times New Roman" w:hAnsi="Times New Roman" w:cs="Times New Roman"/>
          <w:sz w:val="28"/>
          <w:szCs w:val="28"/>
        </w:rPr>
        <w:t xml:space="preserve"> ДНК, модификация гистонов) могут влиять на активность генов без изменения их последовательности. Эпигенетические изменения могут быть унаследованы и могут играть важную роль в развитии нервной системы и предрасположенности к заболеваниям.</w:t>
      </w:r>
    </w:p>
    <w:p w:rsidR="00CA309F" w:rsidRDefault="003873F7" w:rsidP="00F63C4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12">
        <w:rPr>
          <w:rFonts w:ascii="Times New Roman" w:hAnsi="Times New Roman" w:cs="Times New Roman"/>
          <w:sz w:val="28"/>
          <w:szCs w:val="28"/>
        </w:rPr>
        <w:t>Таким образом, мы выяснили, что</w:t>
      </w:r>
      <w:r w:rsidR="00CA309F" w:rsidRPr="00324212">
        <w:rPr>
          <w:rFonts w:ascii="Times New Roman" w:hAnsi="Times New Roman" w:cs="Times New Roman"/>
          <w:sz w:val="28"/>
          <w:szCs w:val="28"/>
        </w:rPr>
        <w:t xml:space="preserve"> генотип оказывает огромное влияние на нервную систему, определяя ее структуру, функциональные свойства, темперамент, личностные черты и предрасположенность к заболеваниям. Однако</w:t>
      </w:r>
      <w:proofErr w:type="gramStart"/>
      <w:r w:rsidR="00CA309F" w:rsidRPr="003242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A309F" w:rsidRPr="00324212">
        <w:rPr>
          <w:rFonts w:ascii="Times New Roman" w:hAnsi="Times New Roman" w:cs="Times New Roman"/>
          <w:sz w:val="28"/>
          <w:szCs w:val="28"/>
        </w:rPr>
        <w:t xml:space="preserve"> </w:t>
      </w:r>
      <w:r w:rsidRPr="00324212">
        <w:rPr>
          <w:rFonts w:ascii="Times New Roman" w:hAnsi="Times New Roman" w:cs="Times New Roman"/>
          <w:sz w:val="28"/>
          <w:szCs w:val="28"/>
        </w:rPr>
        <w:t>нам</w:t>
      </w:r>
      <w:r w:rsidR="00A726D3" w:rsidRPr="00324212">
        <w:rPr>
          <w:rFonts w:ascii="Times New Roman" w:hAnsi="Times New Roman" w:cs="Times New Roman"/>
          <w:sz w:val="28"/>
          <w:szCs w:val="28"/>
        </w:rPr>
        <w:t xml:space="preserve"> нужно уяснить</w:t>
      </w:r>
      <w:r w:rsidR="00CA309F" w:rsidRPr="00324212">
        <w:rPr>
          <w:rFonts w:ascii="Times New Roman" w:hAnsi="Times New Roman" w:cs="Times New Roman"/>
          <w:sz w:val="28"/>
          <w:szCs w:val="28"/>
        </w:rPr>
        <w:t>, что это влияние не является детерминированным, и взаимодействие с окружающей средой играет важную роль в формировании нервной системы и поведения. Изучение генетических факторов, влияющих на нервную систему, является важной задачей для понимания биологических основ поведения и разработки новых методов лечения неврологических и психических заболеваний.</w:t>
      </w:r>
    </w:p>
    <w:p w:rsidR="00F63C42" w:rsidRPr="00324212" w:rsidRDefault="00F63C42" w:rsidP="00F63C4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73F7" w:rsidRPr="00324212" w:rsidRDefault="003873F7" w:rsidP="00F63C4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12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F63C42" w:rsidRPr="00F63C42" w:rsidRDefault="00A726D3" w:rsidP="00F63C42">
      <w:pPr>
        <w:pStyle w:val="a4"/>
        <w:numPr>
          <w:ilvl w:val="0"/>
          <w:numId w:val="5"/>
        </w:numPr>
        <w:tabs>
          <w:tab w:val="left" w:pos="0"/>
          <w:tab w:val="left" w:pos="142"/>
          <w:tab w:val="left" w:pos="567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63C42">
        <w:rPr>
          <w:rFonts w:ascii="Times New Roman" w:hAnsi="Times New Roman" w:cs="Times New Roman"/>
          <w:sz w:val="28"/>
          <w:szCs w:val="28"/>
          <w:lang w:val="en-US"/>
        </w:rPr>
        <w:t>Vinkhuyzen</w:t>
      </w:r>
      <w:proofErr w:type="spellEnd"/>
      <w:r w:rsidRPr="00F63C42">
        <w:rPr>
          <w:rFonts w:ascii="Times New Roman" w:hAnsi="Times New Roman" w:cs="Times New Roman"/>
          <w:sz w:val="28"/>
          <w:szCs w:val="28"/>
          <w:lang w:val="en-US"/>
        </w:rPr>
        <w:t xml:space="preserve">, A. A., &amp; </w:t>
      </w:r>
      <w:proofErr w:type="spellStart"/>
      <w:r w:rsidRPr="00F63C42">
        <w:rPr>
          <w:rFonts w:ascii="Times New Roman" w:hAnsi="Times New Roman" w:cs="Times New Roman"/>
          <w:sz w:val="28"/>
          <w:szCs w:val="28"/>
          <w:lang w:val="en-US"/>
        </w:rPr>
        <w:t>Boomsma</w:t>
      </w:r>
      <w:proofErr w:type="spellEnd"/>
      <w:r w:rsidRPr="00F63C42">
        <w:rPr>
          <w:rFonts w:ascii="Times New Roman" w:hAnsi="Times New Roman" w:cs="Times New Roman"/>
          <w:sz w:val="28"/>
          <w:szCs w:val="28"/>
          <w:lang w:val="en-US"/>
        </w:rPr>
        <w:t>, D. I. (2021). *Behavioral genomics: past, present, and future*. Behavior Genetics, 51(3), 257-273</w:t>
      </w:r>
      <w:r w:rsidR="00D732E4" w:rsidRPr="00F63C4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63C42" w:rsidRPr="00F63C42" w:rsidRDefault="00A726D3" w:rsidP="00F63C42">
      <w:pPr>
        <w:pStyle w:val="a4"/>
        <w:numPr>
          <w:ilvl w:val="0"/>
          <w:numId w:val="5"/>
        </w:numPr>
        <w:tabs>
          <w:tab w:val="left" w:pos="142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63C42">
        <w:rPr>
          <w:rFonts w:ascii="Times New Roman" w:hAnsi="Times New Roman" w:cs="Times New Roman"/>
          <w:sz w:val="28"/>
          <w:szCs w:val="28"/>
          <w:lang w:val="en-US"/>
        </w:rPr>
        <w:t>Polderman</w:t>
      </w:r>
      <w:proofErr w:type="spellEnd"/>
      <w:r w:rsidRPr="00F63C42">
        <w:rPr>
          <w:rFonts w:ascii="Times New Roman" w:hAnsi="Times New Roman" w:cs="Times New Roman"/>
          <w:sz w:val="28"/>
          <w:szCs w:val="28"/>
          <w:lang w:val="en-US"/>
        </w:rPr>
        <w:t xml:space="preserve">, T. M., et al. (2020). *Meta-analysis of genome-wide association studies for cognitive abilities in children and adults*. Nature Neuroscience, 23(4), 542-550. </w:t>
      </w:r>
    </w:p>
    <w:p w:rsidR="00F63C42" w:rsidRPr="00F63C42" w:rsidRDefault="00A726D3" w:rsidP="00F63C42">
      <w:pPr>
        <w:pStyle w:val="a4"/>
        <w:numPr>
          <w:ilvl w:val="0"/>
          <w:numId w:val="5"/>
        </w:numPr>
        <w:tabs>
          <w:tab w:val="left" w:pos="142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63C42">
        <w:rPr>
          <w:rFonts w:ascii="Times New Roman" w:hAnsi="Times New Roman" w:cs="Times New Roman"/>
          <w:sz w:val="28"/>
          <w:szCs w:val="28"/>
          <w:lang w:val="en-US"/>
        </w:rPr>
        <w:t>Solovieff</w:t>
      </w:r>
      <w:proofErr w:type="spellEnd"/>
      <w:r w:rsidRPr="00F63C42">
        <w:rPr>
          <w:rFonts w:ascii="Times New Roman" w:hAnsi="Times New Roman" w:cs="Times New Roman"/>
          <w:sz w:val="28"/>
          <w:szCs w:val="28"/>
          <w:lang w:val="en-US"/>
        </w:rPr>
        <w:t>, D., et al. (2022). *Polygenic prediction of cognitive ability in humans*. Nature Genetics, 54(9), 1321-1328</w:t>
      </w:r>
      <w:r w:rsidR="00D732E4" w:rsidRPr="00F63C4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63C42" w:rsidRPr="00F63C42" w:rsidRDefault="00A726D3" w:rsidP="00F63C42">
      <w:pPr>
        <w:pStyle w:val="a4"/>
        <w:numPr>
          <w:ilvl w:val="0"/>
          <w:numId w:val="5"/>
        </w:numPr>
        <w:tabs>
          <w:tab w:val="left" w:pos="142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3C42">
        <w:rPr>
          <w:rFonts w:ascii="Times New Roman" w:hAnsi="Times New Roman" w:cs="Times New Roman"/>
          <w:sz w:val="28"/>
          <w:szCs w:val="28"/>
          <w:lang w:val="en-US"/>
        </w:rPr>
        <w:t xml:space="preserve">Hill, W. D., et al. (2020). *The genetics of personality: A comprehensive review*. Molecular Psychiatry, 25(11), 2924-2941. </w:t>
      </w:r>
    </w:p>
    <w:p w:rsidR="00F63C42" w:rsidRPr="00F63C42" w:rsidRDefault="00A726D3" w:rsidP="00F63C42">
      <w:pPr>
        <w:pStyle w:val="a4"/>
        <w:numPr>
          <w:ilvl w:val="0"/>
          <w:numId w:val="5"/>
        </w:numPr>
        <w:tabs>
          <w:tab w:val="left" w:pos="142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63C42">
        <w:rPr>
          <w:rFonts w:ascii="Times New Roman" w:hAnsi="Times New Roman" w:cs="Times New Roman"/>
          <w:sz w:val="28"/>
          <w:szCs w:val="28"/>
          <w:lang w:val="en-US"/>
        </w:rPr>
        <w:t>Maudsley</w:t>
      </w:r>
      <w:proofErr w:type="spellEnd"/>
      <w:r w:rsidRPr="00F63C42">
        <w:rPr>
          <w:rFonts w:ascii="Times New Roman" w:hAnsi="Times New Roman" w:cs="Times New Roman"/>
          <w:sz w:val="28"/>
          <w:szCs w:val="28"/>
          <w:lang w:val="en-US"/>
        </w:rPr>
        <w:t xml:space="preserve">, K. M., et al. (2021). *The role of polygenic scores in understanding individual differences in cognitive and behavioral traits*. Current Opinion in Behavioral Sciences, 41, 99-105. </w:t>
      </w:r>
    </w:p>
    <w:p w:rsidR="00D732E4" w:rsidRPr="00F63C42" w:rsidRDefault="00D732E4" w:rsidP="00F63C42">
      <w:pPr>
        <w:pStyle w:val="a4"/>
        <w:numPr>
          <w:ilvl w:val="0"/>
          <w:numId w:val="5"/>
        </w:numPr>
        <w:tabs>
          <w:tab w:val="left" w:pos="142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3C42">
        <w:rPr>
          <w:rFonts w:ascii="Times New Roman" w:hAnsi="Times New Roman" w:cs="Times New Roman"/>
          <w:sz w:val="28"/>
          <w:szCs w:val="28"/>
          <w:lang w:val="en-US"/>
        </w:rPr>
        <w:t xml:space="preserve">Wang, Y., et al. (2021). *The genetic architecture of white matter microstructure*. </w:t>
      </w:r>
      <w:proofErr w:type="gramStart"/>
      <w:r w:rsidRPr="00F63C42">
        <w:rPr>
          <w:rFonts w:ascii="Times New Roman" w:hAnsi="Times New Roman" w:cs="Times New Roman"/>
          <w:sz w:val="28"/>
          <w:szCs w:val="28"/>
          <w:lang w:val="en-US"/>
        </w:rPr>
        <w:t>Nature Communications, 12(1), 578.</w:t>
      </w:r>
      <w:proofErr w:type="gramEnd"/>
    </w:p>
    <w:p w:rsidR="006F6FDF" w:rsidRPr="00324212" w:rsidRDefault="006F6FDF" w:rsidP="003242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F6FDF" w:rsidRPr="00324212" w:rsidSect="00324212">
      <w:pgSz w:w="11906" w:h="16838"/>
      <w:pgMar w:top="1134" w:right="1133" w:bottom="1134" w:left="1134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0D" w:rsidRDefault="00172B0D" w:rsidP="00324212">
      <w:pPr>
        <w:spacing w:after="0" w:line="240" w:lineRule="auto"/>
      </w:pPr>
      <w:r>
        <w:separator/>
      </w:r>
    </w:p>
  </w:endnote>
  <w:endnote w:type="continuationSeparator" w:id="0">
    <w:p w:rsidR="00172B0D" w:rsidRDefault="00172B0D" w:rsidP="00324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0D" w:rsidRDefault="00172B0D" w:rsidP="00324212">
      <w:pPr>
        <w:spacing w:after="0" w:line="240" w:lineRule="auto"/>
      </w:pPr>
      <w:r>
        <w:separator/>
      </w:r>
    </w:p>
  </w:footnote>
  <w:footnote w:type="continuationSeparator" w:id="0">
    <w:p w:rsidR="00172B0D" w:rsidRDefault="00172B0D" w:rsidP="00324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D5A"/>
    <w:multiLevelType w:val="hybridMultilevel"/>
    <w:tmpl w:val="BEC06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B0FF3"/>
    <w:multiLevelType w:val="hybridMultilevel"/>
    <w:tmpl w:val="32625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268FE"/>
    <w:multiLevelType w:val="hybridMultilevel"/>
    <w:tmpl w:val="4BCE8C7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5C7F2E85"/>
    <w:multiLevelType w:val="hybridMultilevel"/>
    <w:tmpl w:val="9F00353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71B031D5"/>
    <w:multiLevelType w:val="hybridMultilevel"/>
    <w:tmpl w:val="CAFA7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84"/>
    <w:rsid w:val="00172B0D"/>
    <w:rsid w:val="00206DC0"/>
    <w:rsid w:val="00262284"/>
    <w:rsid w:val="00324212"/>
    <w:rsid w:val="0034695E"/>
    <w:rsid w:val="003873F7"/>
    <w:rsid w:val="00443D9C"/>
    <w:rsid w:val="0049319F"/>
    <w:rsid w:val="004C239A"/>
    <w:rsid w:val="005457C7"/>
    <w:rsid w:val="005D7CD3"/>
    <w:rsid w:val="006F6FDF"/>
    <w:rsid w:val="00933E17"/>
    <w:rsid w:val="00992010"/>
    <w:rsid w:val="0099208D"/>
    <w:rsid w:val="00A726D3"/>
    <w:rsid w:val="00C60857"/>
    <w:rsid w:val="00CA309F"/>
    <w:rsid w:val="00CF2258"/>
    <w:rsid w:val="00D732E4"/>
    <w:rsid w:val="00EB1C60"/>
    <w:rsid w:val="00F6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228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30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4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212"/>
  </w:style>
  <w:style w:type="paragraph" w:styleId="a7">
    <w:name w:val="footer"/>
    <w:basedOn w:val="a"/>
    <w:link w:val="a8"/>
    <w:uiPriority w:val="99"/>
    <w:unhideWhenUsed/>
    <w:rsid w:val="00324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228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30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4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212"/>
  </w:style>
  <w:style w:type="paragraph" w:styleId="a7">
    <w:name w:val="footer"/>
    <w:basedOn w:val="a"/>
    <w:link w:val="a8"/>
    <w:uiPriority w:val="99"/>
    <w:unhideWhenUsed/>
    <w:rsid w:val="00324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zhieva2202@icloud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Гиляна</dc:creator>
  <cp:lastModifiedBy>WEB-USER</cp:lastModifiedBy>
  <cp:revision>3</cp:revision>
  <dcterms:created xsi:type="dcterms:W3CDTF">2025-10-31T00:57:00Z</dcterms:created>
  <dcterms:modified xsi:type="dcterms:W3CDTF">2025-10-31T10:24:00Z</dcterms:modified>
</cp:coreProperties>
</file>