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Васильева Елена Викторовна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Статья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Патриотическое воспитания в дошкольном возрасте. Знакомство с любимым городом Санкт-Петербургом.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b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Проблема патриотического воспитания детей сейчас является одной из самых актуальных. Патриотизм – это сложное чувство, которое формируется                              в ребенке постепенно, в ходе воспитания любви к своим ближним, к детскому саду, к родным местам, к родной стране. Дошкольный возраст имеет свои потенциальные возможности   формирования нравственных чувств,                               в частности – чувства патриотизма. Воспитание патриотизма невозможно                   без формирования знаний традиций своей Родины, своего края.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Любовь к Родине становится силой духа только тогда, когда у человека запечатлены в сознании образы, связанные с родным краем, языком, когда появляется чувство гордости от того, что это все Россия.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Работа по патриотическому воспитанию дошкольников включает в себя целый комплекс задач: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Воспитание уважения к труду;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Развитие интереса к русским традициям и промыслам;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Формирование элементарных знаний о правах человека;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Расширение представлений о России;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Знакомство детей с символами государства – гербом, гимном, флагом;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Развития чувства ответственности и гордости за достижения Родины;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Формирование толерантности, чувства уважения и симпатии к другим людям, народам, их традициям;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Воспитание у ребенка любви и привязанности к своей семье, дому, детскому саду, улице, городу.</w:t>
      </w:r>
    </w:p>
    <w:p>
      <w:pPr>
        <w:pStyle w:val="C3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  <w:shd w:fill="FFFFFF" w:val="clear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fill="FFFFFF" w:val="clear"/>
        </w:rPr>
        <w:t>Эти задачи решаются во всех видах детской деятельности - в играх, в труде,                 в быту и т.д., так как все это воспитывает в ребенке патриота вся его жизнь                  (в детском саду и дома), его взаимоотношения со взрослыми и сверстниками.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fill="FFFFFF" w:val="clear"/>
        </w:rPr>
        <w:t xml:space="preserve">Постепенно диапазон объектов, с которыми знакомят дошкольников расширяется: это район и город в целом, его достопримечательности, исторические места и памятники, архитектурные особенности. Дошкольник должен знать названия своего города, своей улицы, прилегающих к ней улиц; основные достопримечательности. Воспитание любви к своему отечеству, гордости за свою страну должно сочетаться с формированием доброжелательного отношения к культуре других народов, к каждому </w:t>
      </w:r>
    </w:p>
    <w:p>
      <w:pPr>
        <w:pStyle w:val="C3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 xml:space="preserve">в отдельности, независимо от цвета кожи и вероисповедания. </w:t>
      </w:r>
    </w:p>
    <w:p>
      <w:pPr>
        <w:pStyle w:val="C3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pStyle w:val="C3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3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3"/>
        <w:shd w:val="clear" w:color="auto" w:fill="FFFFFF"/>
        <w:spacing w:beforeAutospacing="0" w:before="0" w:afterAutospacing="0" w:after="0"/>
        <w:jc w:val="center"/>
        <w:rPr>
          <w:rFonts w:ascii="Calibri" w:hAnsi="Calibri" w:cs="Calibri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ЧТО И КАК РАССКАЗАТЬ ДЕТЯМ О САНКТ-ПЕТЕРБУРГЕ</w:t>
      </w:r>
    </w:p>
    <w:p>
      <w:pPr>
        <w:pStyle w:val="C0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1"/>
          <w:color w:val="000000"/>
          <w:sz w:val="28"/>
          <w:szCs w:val="28"/>
        </w:rPr>
        <w:t>Первое знакомство ребёнка с городом начинается с поездок и прогулок — непременно поближе к центру, где каждый дом достоин внимания                                и отличается от другого. Поэтому первый совет: обязательно прогуляйтесь                        с детьми в исторических парках и садах Петербурга и просто рассказывайте, где вы находитесь.</w:t>
      </w:r>
    </w:p>
    <w:p>
      <w:pPr>
        <w:pStyle w:val="C0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1"/>
          <w:color w:val="000000"/>
          <w:sz w:val="28"/>
          <w:szCs w:val="28"/>
        </w:rPr>
        <w:t>Сработает сама атмосфера города и понимание того, что город большой, интересный, красивый. Старайтесь в каждом уголке города находить одну-две выразительные детали. Например, в Петропавловской крепости — статуя зайца. На Марсовом поле — вечный огонь, в Летнем саду —  памятник Крылову. Чтобы связи были прочнее, вспоминайте дома увиденное.</w:t>
      </w:r>
    </w:p>
    <w:p>
      <w:pPr>
        <w:pStyle w:val="C0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1"/>
          <w:color w:val="000000"/>
          <w:sz w:val="28"/>
          <w:szCs w:val="28"/>
        </w:rPr>
        <w:t>Кратко расскажите об основателе города. Для этого можно свозить ребенка к Медному всаднику, рассказав про то, как   Петр плыл по Неве                           и нашел Заячий остров, построил на нем крепость, с которой все началось.                      И отправиться туда летом на кораблике или на карете, по-царски. Ребенок точно запомнит этот момент. Можно подгадать и оказаться в крепости                               к выстрелу полуденной пушки, сказав, что право произвести полуденный выстрел время от времени предоставляется почётным гражданам Санкт-Петербурга, которые много знают о своем городе.</w:t>
      </w:r>
    </w:p>
    <w:p>
      <w:pPr>
        <w:pStyle w:val="C0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1"/>
          <w:color w:val="000000"/>
          <w:sz w:val="28"/>
          <w:szCs w:val="28"/>
        </w:rPr>
        <w:t>Помните, что поездки на любом транспорте для ребёнка — это уже приключение. Делайте так, чтобы одни впечатления вытекали из других. Предугадывайте, какого цвета стены на следующей станции метрополитена, что необычного есть в оформлении: портрет Маяковского из мозаики                            или памятник Пушкину на Черной речке, или зеленая, как елочка, Лесная.</w:t>
      </w:r>
    </w:p>
    <w:p>
      <w:pPr>
        <w:pStyle w:val="C0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1"/>
          <w:color w:val="000000"/>
          <w:sz w:val="28"/>
          <w:szCs w:val="28"/>
        </w:rPr>
        <w:t>Окончанием такого маршрута может стать выход на Дворцовой площади и показ дома, где жили цари. Зайти внутрь посмотреть надо на что-нибудь одно, например, на часы с павлином. Предварительно можно показать ролик на YouTube, чтобы ребенок узнал часы, увиденные вживую. Второй раз к ним можно прийти, когда часовщик будет их заводить, а заодно посмотреть                             еще один объект. Карету. Или рыцарей. Не перегружайте ребенка информацией, но подпитывайте интерес постоянно и возвращайтесь                                  к увиденному. Оно будет становиться родным, а значит, не забудется.</w:t>
      </w:r>
    </w:p>
    <w:p>
      <w:pPr>
        <w:pStyle w:val="C0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1"/>
          <w:color w:val="000000"/>
          <w:sz w:val="28"/>
          <w:szCs w:val="28"/>
        </w:rPr>
        <w:t>«Отдельная тема для изучения — это фигурки животных, птиц, которые украшают многие фасады на Петроградской стороне, на Васильевском,                            в районе Невского проспекта. Их разглядывание, совместный поиск львиных масок, конных рельефов, сов будет интересен детям от полутора лет и «до глубокой школы».</w:t>
      </w:r>
    </w:p>
    <w:p>
      <w:pPr>
        <w:pStyle w:val="C0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</w:t>
      </w:r>
      <w:r>
        <w:rPr>
          <w:rStyle w:val="C1"/>
          <w:color w:val="000000"/>
          <w:sz w:val="28"/>
          <w:szCs w:val="28"/>
        </w:rPr>
        <w:t>Обязательно сходите посмотреть домик Карлсона. Он находится                              на Фонтанке, д. 50.А еще есть гигантская улитка, такса в полтора метра длиной, маленькая бегемотиха Тоня, Древо мира, Фонтан любви, Скамья советов и многое другое. Адрес: Университетская набережная д. 11».</w:t>
      </w:r>
    </w:p>
    <w:p>
      <w:pPr>
        <w:pStyle w:val="NormalWeb"/>
        <w:shd w:val="clear" w:color="auto" w:fill="F9F7FC"/>
        <w:spacing w:before="280" w:after="280"/>
        <w:jc w:val="both"/>
        <w:rPr>
          <w:b/>
          <w:bCs/>
          <w:color w:val="000000"/>
          <w:sz w:val="28"/>
          <w:szCs w:val="28"/>
          <w:shd w:fill="FFFFFF" w:val="clear"/>
        </w:rPr>
      </w:pPr>
      <w:r>
        <w:rPr>
          <w:b/>
          <w:bCs/>
          <w:color w:val="000000"/>
          <w:sz w:val="28"/>
          <w:szCs w:val="28"/>
          <w:shd w:fill="FFFFFF" w:val="clear"/>
        </w:rPr>
      </w:r>
    </w:p>
    <w:p>
      <w:pPr>
        <w:pStyle w:val="Normal"/>
        <w:jc w:val="both"/>
        <w:rPr/>
      </w:pPr>
      <w:r>
        <w:rPr/>
        <w:drawing>
          <wp:inline distT="0" distB="0" distL="0" distR="0">
            <wp:extent cx="2581275" cy="1714500"/>
            <wp:effectExtent l="0" t="0" r="0" b="0"/>
            <wp:docPr id="1" name="Рисунок 5" descr="https://xn--53-kmchf3c.xn--p1ai/wp-content/uploads/2017/08/%D1%81%D1%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https://xn--53-kmchf3c.xn--p1ai/wp-content/uploads/2017/08/%D1%81%D1%81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495550" cy="1876425"/>
            <wp:effectExtent l="0" t="0" r="0" b="0"/>
            <wp:docPr id="2" name="Рисунок 4" descr="http://rasfokus.ru/images/photos/medium/ed03ffe5a35d74e02ebaf264548b8f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http://rasfokus.ru/images/photos/medium/ed03ffe5a35d74e02ebaf264548b8f56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mc:AlternateContent>
          <mc:Choice Requires="wps">
            <w:drawing>
              <wp:inline distT="0" distB="0" distL="0" distR="0">
                <wp:extent cx="2533650" cy="1695450"/>
                <wp:effectExtent l="0" t="0" r="0" b="0"/>
                <wp:docPr id="3" name="Прямоугольник 3" descr="https://avatars.mds.yandex.net/get-zen_doc/50509/pub_5bf3b4e42a606000aaf35942_5bf3b4fa2a591700a9dc337a/scale_120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80" cy="1695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Прямоугольник 3" path="m0,0l-2147483645,0l-2147483645,-2147483646l0,-2147483646xe" stroked="f" o:allowincell="f" style="position:absolute;margin-left:0pt;margin-top:-133.55pt;width:199.45pt;height:133.45pt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</w:pict>
          </mc:Fallback>
        </mc:AlternateContent>
      </w:r>
      <w:bookmarkStart w:id="0" w:name="_GoBack"/>
      <w:r>
        <w:rPr/>
        <mc:AlternateContent>
          <mc:Choice Requires="wps">
            <w:drawing>
              <wp:inline distT="0" distB="0" distL="0" distR="0">
                <wp:extent cx="1533525" cy="2305050"/>
                <wp:effectExtent l="0" t="0" r="0" b="0"/>
                <wp:docPr id="4" name="Прямоугольник 2" descr="https://gl-img.rg.ru/resize852x1280/uploads/images/2019/02/08/17ea0159f7ab6ae.jpg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600" cy="230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Прямоугольник 2" path="m0,0l-2147483645,0l-2147483645,-2147483646l0,-2147483646xe" stroked="f" o:allowincell="f" style="position:absolute;margin-left:0pt;margin-top:-181.55pt;width:120.7pt;height:181.45pt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</w:pict>
          </mc:Fallback>
        </mc:AlternateContent>
      </w:r>
      <w:bookmarkEnd w:id="0"/>
      <w:r>
        <w:rPr/>
        <mc:AlternateContent>
          <mc:Choice Requires="wps">
            <w:drawing>
              <wp:inline distT="0" distB="0" distL="0" distR="0">
                <wp:extent cx="3152775" cy="2371725"/>
                <wp:effectExtent l="0" t="0" r="0" b="0"/>
                <wp:docPr id="5" name="Прямоугольник 1" descr="https://avatars.mds.yandex.net/get-zen_doc/1108934/pub_5caa78b48f2c7600ae2611d6_5caa7ab678ee6d00af7741eb/scale_120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880" cy="2371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Прямоугольник 1" path="m0,0l-2147483645,0l-2147483645,-2147483646l0,-2147483646xe" stroked="f" o:allowincell="f" style="position:absolute;margin-left:0pt;margin-top:-186.8pt;width:248.2pt;height:186.7pt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</w:pict>
          </mc:Fallback>
        </mc:AlternateContent>
      </w:r>
    </w:p>
    <w:p>
      <w:pPr>
        <w:pStyle w:val="Normal"/>
        <w:widowControl/>
        <w:bidi w:val="0"/>
        <w:spacing w:lineRule="auto" w:line="254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2672a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5" w:customStyle="1">
    <w:name w:val="c5"/>
    <w:basedOn w:val="DefaultParagraphFont"/>
    <w:qFormat/>
    <w:rsid w:val="00b2672a"/>
    <w:rPr/>
  </w:style>
  <w:style w:type="character" w:styleId="C1" w:customStyle="1">
    <w:name w:val="c1"/>
    <w:basedOn w:val="DefaultParagraphFont"/>
    <w:qFormat/>
    <w:rsid w:val="00b2672a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semiHidden/>
    <w:unhideWhenUsed/>
    <w:qFormat/>
    <w:rsid w:val="00b2672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" w:customStyle="1">
    <w:name w:val="c3"/>
    <w:basedOn w:val="Normal"/>
    <w:uiPriority w:val="99"/>
    <w:qFormat/>
    <w:rsid w:val="00b2672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0" w:customStyle="1">
    <w:name w:val="c0"/>
    <w:basedOn w:val="Normal"/>
    <w:uiPriority w:val="99"/>
    <w:qFormat/>
    <w:rsid w:val="00b2672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LibreOffice/7.5.1.2$Windows_x86 LibreOffice_project/fcbaee479e84c6cd81291587d2ee68cba099e129</Application>
  <AppVersion>15.0000</AppVersion>
  <Pages>4</Pages>
  <Words>662</Words>
  <Characters>4123</Characters>
  <CharactersWithSpaces>5227</CharactersWithSpaces>
  <Paragraphs>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2022-04-10T13:55:00Z</dcterms:created>
  <dc:creator>HP</dc:creator>
  <dc:description/>
  <dc:language>ru-RU</dc:language>
  <cp:lastModifiedBy/>
  <dcterms:modified xsi:type="dcterms:W3CDTF">2024-01-11T22:27:44Z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