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C119B" w14:textId="77777777" w:rsidR="00AA4104" w:rsidRPr="00AA4104" w:rsidRDefault="00AA4104" w:rsidP="00AA41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4104">
        <w:rPr>
          <w:rFonts w:ascii="Times New Roman" w:hAnsi="Times New Roman" w:cs="Times New Roman"/>
          <w:b/>
          <w:bCs/>
          <w:sz w:val="24"/>
          <w:szCs w:val="24"/>
        </w:rPr>
        <w:t>Муниципальное автономное дошкольное образовательное учреждение</w:t>
      </w:r>
    </w:p>
    <w:p w14:paraId="6A2C3528" w14:textId="77777777" w:rsidR="00AA4104" w:rsidRPr="00AA4104" w:rsidRDefault="00AA4104" w:rsidP="00AA41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4104">
        <w:rPr>
          <w:rFonts w:ascii="Times New Roman" w:hAnsi="Times New Roman" w:cs="Times New Roman"/>
          <w:b/>
          <w:bCs/>
          <w:sz w:val="24"/>
          <w:szCs w:val="24"/>
        </w:rPr>
        <w:t>города Нягани «Детский сад №7 «Журавлик»</w:t>
      </w:r>
    </w:p>
    <w:p w14:paraId="3D00352B" w14:textId="77777777" w:rsidR="00AA4104" w:rsidRDefault="00AA4104" w:rsidP="00AA4104">
      <w:pPr>
        <w:spacing w:after="200" w:line="276" w:lineRule="auto"/>
        <w:ind w:left="1428"/>
        <w:contextualSpacing/>
      </w:pPr>
    </w:p>
    <w:p w14:paraId="647722F8" w14:textId="77777777" w:rsidR="00AA4104" w:rsidRDefault="00AA4104" w:rsidP="00AA4104">
      <w:pPr>
        <w:spacing w:after="200" w:line="276" w:lineRule="auto"/>
        <w:ind w:left="1428"/>
        <w:contextualSpacing/>
      </w:pPr>
    </w:p>
    <w:p w14:paraId="1E06B943" w14:textId="77777777" w:rsidR="00AA4104" w:rsidRDefault="00AA4104" w:rsidP="00AA4104">
      <w:pPr>
        <w:spacing w:after="200" w:line="276" w:lineRule="auto"/>
        <w:ind w:left="1428"/>
        <w:contextualSpacing/>
      </w:pPr>
    </w:p>
    <w:p w14:paraId="682FF5DB" w14:textId="77777777" w:rsidR="00AA4104" w:rsidRDefault="00AA4104" w:rsidP="00AA4104">
      <w:pPr>
        <w:spacing w:after="200" w:line="276" w:lineRule="auto"/>
        <w:ind w:left="1428"/>
        <w:contextualSpacing/>
      </w:pPr>
    </w:p>
    <w:p w14:paraId="46946014" w14:textId="77777777" w:rsidR="00AA4104" w:rsidRDefault="00AA4104" w:rsidP="00AA4104">
      <w:pPr>
        <w:spacing w:after="200" w:line="276" w:lineRule="auto"/>
        <w:ind w:left="1428"/>
        <w:contextualSpacing/>
      </w:pPr>
    </w:p>
    <w:p w14:paraId="5E70DD9A" w14:textId="77777777" w:rsidR="00AA4104" w:rsidRDefault="00AA4104" w:rsidP="00AA4104">
      <w:pPr>
        <w:spacing w:after="200" w:line="276" w:lineRule="auto"/>
        <w:ind w:left="1428"/>
        <w:contextualSpacing/>
      </w:pPr>
    </w:p>
    <w:p w14:paraId="2A79FFB1" w14:textId="77777777" w:rsidR="00AA4104" w:rsidRDefault="00AA4104" w:rsidP="00AA4104">
      <w:pPr>
        <w:spacing w:after="200" w:line="276" w:lineRule="auto"/>
        <w:ind w:left="1428"/>
        <w:contextualSpacing/>
      </w:pPr>
    </w:p>
    <w:p w14:paraId="79F4AD0B" w14:textId="77777777" w:rsidR="00AA4104" w:rsidRDefault="00AA4104" w:rsidP="00AA4104">
      <w:pPr>
        <w:spacing w:after="200" w:line="276" w:lineRule="auto"/>
        <w:ind w:left="1428"/>
        <w:contextualSpacing/>
      </w:pPr>
    </w:p>
    <w:p w14:paraId="13C89A50" w14:textId="77777777" w:rsidR="00AA4104" w:rsidRDefault="00AA4104" w:rsidP="00AA4104">
      <w:pPr>
        <w:spacing w:after="200" w:line="276" w:lineRule="auto"/>
        <w:ind w:left="1428"/>
        <w:contextualSpacing/>
      </w:pPr>
    </w:p>
    <w:p w14:paraId="259777DE" w14:textId="77777777" w:rsidR="00AA4104" w:rsidRDefault="00AA4104" w:rsidP="00AA4104">
      <w:pPr>
        <w:spacing w:after="200" w:line="276" w:lineRule="auto"/>
        <w:ind w:left="1428"/>
        <w:contextualSpacing/>
      </w:pPr>
    </w:p>
    <w:p w14:paraId="6F86EB56" w14:textId="77777777" w:rsidR="00AA4104" w:rsidRDefault="00AA4104" w:rsidP="00AA4104">
      <w:pPr>
        <w:spacing w:after="200" w:line="276" w:lineRule="auto"/>
        <w:ind w:left="1428"/>
        <w:contextualSpacing/>
      </w:pPr>
    </w:p>
    <w:p w14:paraId="485DB282" w14:textId="77777777" w:rsidR="00AA4104" w:rsidRDefault="00AA4104" w:rsidP="00AA4104">
      <w:pPr>
        <w:spacing w:after="200" w:line="276" w:lineRule="auto"/>
        <w:ind w:left="1428"/>
        <w:contextualSpacing/>
      </w:pPr>
    </w:p>
    <w:p w14:paraId="10020E5B" w14:textId="77777777" w:rsidR="00AA4104" w:rsidRDefault="00AA4104" w:rsidP="00AA4104">
      <w:pPr>
        <w:spacing w:after="200" w:line="276" w:lineRule="auto"/>
        <w:ind w:left="1428"/>
        <w:contextualSpacing/>
      </w:pPr>
    </w:p>
    <w:p w14:paraId="68044BED" w14:textId="5B4F3C38" w:rsidR="00AA4104" w:rsidRPr="004172BC" w:rsidRDefault="00AA4104" w:rsidP="00AA4104">
      <w:pPr>
        <w:spacing w:after="200" w:line="276" w:lineRule="auto"/>
        <w:ind w:left="1428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172BC">
        <w:rPr>
          <w:rFonts w:ascii="Times New Roman" w:hAnsi="Times New Roman" w:cs="Times New Roman"/>
          <w:b/>
          <w:bCs/>
          <w:sz w:val="24"/>
          <w:szCs w:val="24"/>
        </w:rPr>
        <w:t xml:space="preserve">Конспект занятия по </w:t>
      </w:r>
      <w:r w:rsidR="00095885" w:rsidRPr="004172BC">
        <w:rPr>
          <w:rFonts w:ascii="Times New Roman" w:hAnsi="Times New Roman" w:cs="Times New Roman"/>
          <w:b/>
          <w:bCs/>
          <w:sz w:val="24"/>
          <w:szCs w:val="24"/>
        </w:rPr>
        <w:t>«Наследи</w:t>
      </w:r>
      <w:r w:rsidR="004B5230"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="00095885" w:rsidRPr="004172BC">
        <w:rPr>
          <w:rFonts w:ascii="Times New Roman" w:hAnsi="Times New Roman" w:cs="Times New Roman"/>
          <w:b/>
          <w:bCs/>
          <w:sz w:val="24"/>
          <w:szCs w:val="24"/>
        </w:rPr>
        <w:t xml:space="preserve"> Югры: на пути к истокам»</w:t>
      </w:r>
    </w:p>
    <w:p w14:paraId="7B13D910" w14:textId="73FD4272" w:rsidR="00095885" w:rsidRDefault="004172BC" w:rsidP="004172BC">
      <w:p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Тема: </w:t>
      </w:r>
      <w:r w:rsidR="00334693" w:rsidRPr="00334693">
        <w:rPr>
          <w:rFonts w:ascii="Times New Roman" w:hAnsi="Times New Roman" w:cs="Times New Roman"/>
          <w:sz w:val="24"/>
          <w:szCs w:val="24"/>
        </w:rPr>
        <w:t>«Тайны югорской тайги» (для детей 6–7 лет)</w:t>
      </w:r>
    </w:p>
    <w:p w14:paraId="69D5F74C" w14:textId="77777777" w:rsidR="00095885" w:rsidRDefault="00095885" w:rsidP="00AA4104">
      <w:pPr>
        <w:spacing w:after="200" w:line="276" w:lineRule="auto"/>
        <w:ind w:left="1428"/>
        <w:contextualSpacing/>
        <w:rPr>
          <w:rFonts w:ascii="Times New Roman" w:hAnsi="Times New Roman" w:cs="Times New Roman"/>
          <w:sz w:val="24"/>
          <w:szCs w:val="24"/>
        </w:rPr>
      </w:pPr>
    </w:p>
    <w:p w14:paraId="755D59D3" w14:textId="77777777" w:rsidR="00334693" w:rsidRDefault="00334693" w:rsidP="00AA4104">
      <w:pPr>
        <w:spacing w:after="200" w:line="276" w:lineRule="auto"/>
        <w:ind w:left="1428"/>
        <w:contextualSpacing/>
        <w:rPr>
          <w:rFonts w:ascii="Times New Roman" w:hAnsi="Times New Roman" w:cs="Times New Roman"/>
          <w:sz w:val="24"/>
          <w:szCs w:val="24"/>
        </w:rPr>
      </w:pPr>
    </w:p>
    <w:p w14:paraId="12DC7E9D" w14:textId="77777777" w:rsidR="00334693" w:rsidRDefault="00334693" w:rsidP="00AA4104">
      <w:pPr>
        <w:spacing w:after="200" w:line="276" w:lineRule="auto"/>
        <w:ind w:left="1428"/>
        <w:contextualSpacing/>
        <w:rPr>
          <w:rFonts w:ascii="Times New Roman" w:hAnsi="Times New Roman" w:cs="Times New Roman"/>
          <w:sz w:val="24"/>
          <w:szCs w:val="24"/>
        </w:rPr>
      </w:pPr>
    </w:p>
    <w:p w14:paraId="755A6D1C" w14:textId="77777777" w:rsidR="00334693" w:rsidRDefault="00334693" w:rsidP="00AA4104">
      <w:pPr>
        <w:spacing w:after="200" w:line="276" w:lineRule="auto"/>
        <w:ind w:left="1428"/>
        <w:contextualSpacing/>
        <w:rPr>
          <w:rFonts w:ascii="Times New Roman" w:hAnsi="Times New Roman" w:cs="Times New Roman"/>
          <w:sz w:val="24"/>
          <w:szCs w:val="24"/>
        </w:rPr>
      </w:pPr>
    </w:p>
    <w:p w14:paraId="333701FA" w14:textId="77777777" w:rsidR="00334693" w:rsidRDefault="00334693" w:rsidP="00AA4104">
      <w:pPr>
        <w:spacing w:after="200" w:line="276" w:lineRule="auto"/>
        <w:ind w:left="1428"/>
        <w:contextualSpacing/>
        <w:rPr>
          <w:rFonts w:ascii="Times New Roman" w:hAnsi="Times New Roman" w:cs="Times New Roman"/>
          <w:sz w:val="24"/>
          <w:szCs w:val="24"/>
        </w:rPr>
      </w:pPr>
    </w:p>
    <w:p w14:paraId="02A7BBB0" w14:textId="77777777" w:rsidR="00334693" w:rsidRDefault="00334693" w:rsidP="00AA4104">
      <w:pPr>
        <w:spacing w:after="200" w:line="276" w:lineRule="auto"/>
        <w:ind w:left="1428"/>
        <w:contextualSpacing/>
        <w:rPr>
          <w:rFonts w:ascii="Times New Roman" w:hAnsi="Times New Roman" w:cs="Times New Roman"/>
          <w:sz w:val="24"/>
          <w:szCs w:val="24"/>
        </w:rPr>
      </w:pPr>
    </w:p>
    <w:p w14:paraId="3282E979" w14:textId="77777777" w:rsidR="00334693" w:rsidRDefault="00334693" w:rsidP="00AA4104">
      <w:pPr>
        <w:spacing w:after="200" w:line="276" w:lineRule="auto"/>
        <w:ind w:left="1428"/>
        <w:contextualSpacing/>
        <w:rPr>
          <w:rFonts w:ascii="Times New Roman" w:hAnsi="Times New Roman" w:cs="Times New Roman"/>
          <w:sz w:val="24"/>
          <w:szCs w:val="24"/>
        </w:rPr>
      </w:pPr>
    </w:p>
    <w:p w14:paraId="3032752F" w14:textId="77777777" w:rsidR="00334693" w:rsidRDefault="00334693" w:rsidP="00AA4104">
      <w:pPr>
        <w:spacing w:after="200" w:line="276" w:lineRule="auto"/>
        <w:ind w:left="1428"/>
        <w:contextualSpacing/>
        <w:rPr>
          <w:rFonts w:ascii="Times New Roman" w:hAnsi="Times New Roman" w:cs="Times New Roman"/>
          <w:sz w:val="24"/>
          <w:szCs w:val="24"/>
        </w:rPr>
      </w:pPr>
    </w:p>
    <w:p w14:paraId="6A648B1F" w14:textId="77777777" w:rsidR="00095885" w:rsidRDefault="00095885" w:rsidP="00AA4104">
      <w:pPr>
        <w:spacing w:after="200" w:line="276" w:lineRule="auto"/>
        <w:ind w:left="1428"/>
        <w:contextualSpacing/>
        <w:rPr>
          <w:rFonts w:ascii="Times New Roman" w:hAnsi="Times New Roman" w:cs="Times New Roman"/>
          <w:sz w:val="24"/>
          <w:szCs w:val="24"/>
        </w:rPr>
      </w:pPr>
    </w:p>
    <w:p w14:paraId="3CA0C8C8" w14:textId="77777777" w:rsidR="00095885" w:rsidRDefault="00095885" w:rsidP="00AA4104">
      <w:pPr>
        <w:spacing w:after="200" w:line="276" w:lineRule="auto"/>
        <w:ind w:left="1428"/>
        <w:contextualSpacing/>
        <w:rPr>
          <w:rFonts w:ascii="Times New Roman" w:hAnsi="Times New Roman" w:cs="Times New Roman"/>
          <w:sz w:val="24"/>
          <w:szCs w:val="24"/>
        </w:rPr>
      </w:pPr>
    </w:p>
    <w:p w14:paraId="5C1DDC08" w14:textId="57162277" w:rsidR="00095885" w:rsidRDefault="00095885" w:rsidP="00095885">
      <w:pPr>
        <w:spacing w:after="200" w:line="276" w:lineRule="auto"/>
        <w:ind w:left="142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Разработала:</w:t>
      </w:r>
    </w:p>
    <w:p w14:paraId="274ACD44" w14:textId="77777777" w:rsidR="00334693" w:rsidRDefault="00334693" w:rsidP="00095885">
      <w:pPr>
        <w:spacing w:after="200" w:line="276" w:lineRule="auto"/>
        <w:ind w:left="142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5885">
        <w:rPr>
          <w:rFonts w:ascii="Times New Roman" w:hAnsi="Times New Roman" w:cs="Times New Roman"/>
          <w:sz w:val="24"/>
          <w:szCs w:val="24"/>
        </w:rPr>
        <w:t>оспитатель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F2394C" w14:textId="2F09D55B" w:rsidR="00095885" w:rsidRPr="00AA4104" w:rsidRDefault="00334693" w:rsidP="00095885">
      <w:pPr>
        <w:spacing w:after="200" w:line="276" w:lineRule="auto"/>
        <w:ind w:left="142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Яковлевна</w:t>
      </w:r>
    </w:p>
    <w:p w14:paraId="240DDF02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268A1F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41CA6A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973051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6DABEE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2963F9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569901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5150D5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9296E0" w14:textId="77777777" w:rsidR="004172BC" w:rsidRDefault="004172BC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E0A9A3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EE087E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1ED752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4AAE13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22AC8F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158EC3" w14:textId="77777777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35F4B3" w14:textId="06B15D72" w:rsidR="007A5B6F" w:rsidRPr="00334693" w:rsidRDefault="00334693" w:rsidP="00334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693">
        <w:rPr>
          <w:rFonts w:ascii="Times New Roman" w:hAnsi="Times New Roman" w:cs="Times New Roman"/>
          <w:sz w:val="24"/>
          <w:szCs w:val="24"/>
        </w:rPr>
        <w:t>г. Нягань</w:t>
      </w:r>
    </w:p>
    <w:p w14:paraId="6F6B9A22" w14:textId="3FDDA41B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215234645"/>
      <w:r w:rsidRPr="007A5B6F">
        <w:rPr>
          <w:rFonts w:ascii="Times New Roman" w:hAnsi="Times New Roman" w:cs="Times New Roman"/>
          <w:sz w:val="28"/>
          <w:szCs w:val="28"/>
        </w:rPr>
        <w:lastRenderedPageBreak/>
        <w:t xml:space="preserve">Конспект занятия «Тайны югорской тайги» </w:t>
      </w:r>
    </w:p>
    <w:bookmarkEnd w:id="0"/>
    <w:p w14:paraId="6E78E0C9" w14:textId="77777777" w:rsidR="00790E84" w:rsidRDefault="00790E84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04FD5F" w14:textId="545F7E30" w:rsidR="007A5B6F" w:rsidRPr="007A5B6F" w:rsidRDefault="007A5B6F" w:rsidP="00CB10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Цель: формирование познавательного интереса к природному наследию Югры, воспитание бережного отношения к природе родного края.</w:t>
      </w:r>
    </w:p>
    <w:p w14:paraId="7078D217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C83615" w14:textId="77777777" w:rsidR="00550278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Задачи:</w:t>
      </w:r>
    </w:p>
    <w:p w14:paraId="74AE8F03" w14:textId="77777777" w:rsidR="003606F2" w:rsidRDefault="003606F2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AE1CFF" w14:textId="4911ADD4" w:rsidR="003606F2" w:rsidRPr="003606F2" w:rsidRDefault="003606F2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606F2">
        <w:rPr>
          <w:rFonts w:ascii="Times New Roman" w:hAnsi="Times New Roman" w:cs="Times New Roman"/>
          <w:sz w:val="28"/>
          <w:szCs w:val="28"/>
          <w:u w:val="single"/>
        </w:rPr>
        <w:t>Обучающие:</w:t>
      </w:r>
    </w:p>
    <w:p w14:paraId="3F22844B" w14:textId="77777777" w:rsidR="00550278" w:rsidRDefault="007A5B6F" w:rsidP="00CB10B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278">
        <w:rPr>
          <w:rFonts w:ascii="Times New Roman" w:hAnsi="Times New Roman" w:cs="Times New Roman"/>
          <w:sz w:val="28"/>
          <w:szCs w:val="28"/>
        </w:rPr>
        <w:t>познакомить детей с характерными представителями флоры и фауны югорской тайги;</w:t>
      </w:r>
    </w:p>
    <w:p w14:paraId="19231637" w14:textId="68B42C43" w:rsidR="003606F2" w:rsidRDefault="003606F2" w:rsidP="00CB10B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 детей стремление заботиться об окружающем мире;</w:t>
      </w:r>
    </w:p>
    <w:p w14:paraId="643FF050" w14:textId="5892E376" w:rsidR="00F150C2" w:rsidRPr="00F150C2" w:rsidRDefault="00F150C2" w:rsidP="00CB10B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0C2">
        <w:rPr>
          <w:rFonts w:ascii="Times New Roman" w:hAnsi="Times New Roman" w:cs="Times New Roman"/>
          <w:sz w:val="28"/>
          <w:szCs w:val="28"/>
        </w:rPr>
        <w:t>расширить представления о взаимосвязи природы и человека в условиях северного края;</w:t>
      </w:r>
    </w:p>
    <w:p w14:paraId="6AA1632B" w14:textId="2142542A" w:rsidR="003606F2" w:rsidRPr="003606F2" w:rsidRDefault="003606F2" w:rsidP="00CB10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606F2"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</w:p>
    <w:p w14:paraId="41D74ABC" w14:textId="77777777" w:rsidR="006638E5" w:rsidRDefault="007A5B6F" w:rsidP="00CB10B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278">
        <w:rPr>
          <w:rFonts w:ascii="Times New Roman" w:hAnsi="Times New Roman" w:cs="Times New Roman"/>
          <w:sz w:val="28"/>
          <w:szCs w:val="28"/>
        </w:rPr>
        <w:t>разви</w:t>
      </w:r>
      <w:r w:rsidR="006638E5">
        <w:rPr>
          <w:rFonts w:ascii="Times New Roman" w:hAnsi="Times New Roman" w:cs="Times New Roman"/>
          <w:sz w:val="28"/>
          <w:szCs w:val="28"/>
        </w:rPr>
        <w:t>ва</w:t>
      </w:r>
      <w:r w:rsidRPr="00550278">
        <w:rPr>
          <w:rFonts w:ascii="Times New Roman" w:hAnsi="Times New Roman" w:cs="Times New Roman"/>
          <w:sz w:val="28"/>
          <w:szCs w:val="28"/>
        </w:rPr>
        <w:t>ть наблюдательность, память, речь;</w:t>
      </w:r>
    </w:p>
    <w:p w14:paraId="56EE465A" w14:textId="21B870DD" w:rsidR="001C14EB" w:rsidRPr="001C14EB" w:rsidRDefault="001C14EB" w:rsidP="00CB10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14EB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14:paraId="79584126" w14:textId="45A7F822" w:rsidR="007A5B6F" w:rsidRDefault="007A5B6F" w:rsidP="00CB10B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8E5">
        <w:rPr>
          <w:rFonts w:ascii="Times New Roman" w:hAnsi="Times New Roman" w:cs="Times New Roman"/>
          <w:sz w:val="28"/>
          <w:szCs w:val="28"/>
        </w:rPr>
        <w:t>воспит</w:t>
      </w:r>
      <w:r w:rsidR="00943287">
        <w:rPr>
          <w:rFonts w:ascii="Times New Roman" w:hAnsi="Times New Roman" w:cs="Times New Roman"/>
          <w:sz w:val="28"/>
          <w:szCs w:val="28"/>
        </w:rPr>
        <w:t>ыва</w:t>
      </w:r>
      <w:r w:rsidRPr="006638E5">
        <w:rPr>
          <w:rFonts w:ascii="Times New Roman" w:hAnsi="Times New Roman" w:cs="Times New Roman"/>
          <w:sz w:val="28"/>
          <w:szCs w:val="28"/>
        </w:rPr>
        <w:t>ть любовь и уважение к природе Югры</w:t>
      </w:r>
      <w:r w:rsidR="009B1548">
        <w:rPr>
          <w:rFonts w:ascii="Times New Roman" w:hAnsi="Times New Roman" w:cs="Times New Roman"/>
          <w:sz w:val="28"/>
          <w:szCs w:val="28"/>
        </w:rPr>
        <w:t>;</w:t>
      </w:r>
    </w:p>
    <w:p w14:paraId="5702DA03" w14:textId="54F21F98" w:rsidR="009B1548" w:rsidRPr="006638E5" w:rsidRDefault="009B1548" w:rsidP="00CB10B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чувство гордости, сопричастности к родной стране и малой родине</w:t>
      </w:r>
    </w:p>
    <w:p w14:paraId="49C84FE8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AE4FEC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Материалы и оборудование:</w:t>
      </w:r>
    </w:p>
    <w:p w14:paraId="4E3CE601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319BBF" w14:textId="20F00557" w:rsidR="007A5B6F" w:rsidRPr="007A5B6F" w:rsidRDefault="007A5B6F" w:rsidP="00CB10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иллюстрации с изображением тайги, хвойных и лиственных деревьев, животных и птиц Югры;</w:t>
      </w:r>
      <w:r w:rsidR="00943287">
        <w:rPr>
          <w:rFonts w:ascii="Times New Roman" w:hAnsi="Times New Roman" w:cs="Times New Roman"/>
          <w:sz w:val="28"/>
          <w:szCs w:val="28"/>
        </w:rPr>
        <w:t xml:space="preserve"> </w:t>
      </w:r>
      <w:r w:rsidRPr="007A5B6F">
        <w:rPr>
          <w:rFonts w:ascii="Times New Roman" w:hAnsi="Times New Roman" w:cs="Times New Roman"/>
          <w:sz w:val="28"/>
          <w:szCs w:val="28"/>
        </w:rPr>
        <w:t>аудиозаписи «Звуки тайги», «Пение птиц»;</w:t>
      </w:r>
      <w:r w:rsidR="00943287">
        <w:rPr>
          <w:rFonts w:ascii="Times New Roman" w:hAnsi="Times New Roman" w:cs="Times New Roman"/>
          <w:sz w:val="28"/>
          <w:szCs w:val="28"/>
        </w:rPr>
        <w:t xml:space="preserve"> </w:t>
      </w:r>
      <w:r w:rsidRPr="007A5B6F">
        <w:rPr>
          <w:rFonts w:ascii="Times New Roman" w:hAnsi="Times New Roman" w:cs="Times New Roman"/>
          <w:sz w:val="28"/>
          <w:szCs w:val="28"/>
        </w:rPr>
        <w:t>карточки с изображениями животных, деревьев, ягод;</w:t>
      </w:r>
      <w:r w:rsidR="00943287">
        <w:rPr>
          <w:rFonts w:ascii="Times New Roman" w:hAnsi="Times New Roman" w:cs="Times New Roman"/>
          <w:sz w:val="28"/>
          <w:szCs w:val="28"/>
        </w:rPr>
        <w:t xml:space="preserve"> </w:t>
      </w:r>
      <w:r w:rsidRPr="007A5B6F">
        <w:rPr>
          <w:rFonts w:ascii="Times New Roman" w:hAnsi="Times New Roman" w:cs="Times New Roman"/>
          <w:sz w:val="28"/>
          <w:szCs w:val="28"/>
        </w:rPr>
        <w:t>макет «Тайга» (деревья, фигурки зверей);</w:t>
      </w:r>
      <w:r w:rsidR="00CB10B6">
        <w:rPr>
          <w:rFonts w:ascii="Times New Roman" w:hAnsi="Times New Roman" w:cs="Times New Roman"/>
          <w:sz w:val="28"/>
          <w:szCs w:val="28"/>
        </w:rPr>
        <w:t xml:space="preserve"> </w:t>
      </w:r>
      <w:r w:rsidRPr="007A5B6F">
        <w:rPr>
          <w:rFonts w:ascii="Times New Roman" w:hAnsi="Times New Roman" w:cs="Times New Roman"/>
          <w:sz w:val="28"/>
          <w:szCs w:val="28"/>
        </w:rPr>
        <w:t>цветные карандаши, листы бумаги;</w:t>
      </w:r>
      <w:r w:rsidR="00CB10B6">
        <w:rPr>
          <w:rFonts w:ascii="Times New Roman" w:hAnsi="Times New Roman" w:cs="Times New Roman"/>
          <w:sz w:val="28"/>
          <w:szCs w:val="28"/>
        </w:rPr>
        <w:t xml:space="preserve"> </w:t>
      </w:r>
      <w:r w:rsidRPr="007A5B6F">
        <w:rPr>
          <w:rFonts w:ascii="Times New Roman" w:hAnsi="Times New Roman" w:cs="Times New Roman"/>
          <w:sz w:val="28"/>
          <w:szCs w:val="28"/>
        </w:rPr>
        <w:t>национальный хантыйский костюм (для воспитателя).</w:t>
      </w:r>
    </w:p>
    <w:p w14:paraId="6530AB14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1FFD0E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Предварительная работа:</w:t>
      </w:r>
    </w:p>
    <w:p w14:paraId="413BACF2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E8BD14" w14:textId="79595EE7" w:rsidR="007A5B6F" w:rsidRPr="007A5B6F" w:rsidRDefault="007A5B6F" w:rsidP="00842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рассматривание альбомов и иллюстраций о природе Югры;</w:t>
      </w:r>
      <w:r w:rsidR="00842AC0">
        <w:rPr>
          <w:rFonts w:ascii="Times New Roman" w:hAnsi="Times New Roman" w:cs="Times New Roman"/>
          <w:sz w:val="28"/>
          <w:szCs w:val="28"/>
        </w:rPr>
        <w:t xml:space="preserve"> </w:t>
      </w:r>
      <w:r w:rsidRPr="007A5B6F">
        <w:rPr>
          <w:rFonts w:ascii="Times New Roman" w:hAnsi="Times New Roman" w:cs="Times New Roman"/>
          <w:sz w:val="28"/>
          <w:szCs w:val="28"/>
        </w:rPr>
        <w:t>чтение сказок и легенд народов ханты и манси;</w:t>
      </w:r>
      <w:r w:rsidR="00842AC0">
        <w:rPr>
          <w:rFonts w:ascii="Times New Roman" w:hAnsi="Times New Roman" w:cs="Times New Roman"/>
          <w:sz w:val="28"/>
          <w:szCs w:val="28"/>
        </w:rPr>
        <w:t xml:space="preserve"> </w:t>
      </w:r>
      <w:r w:rsidRPr="007A5B6F">
        <w:rPr>
          <w:rFonts w:ascii="Times New Roman" w:hAnsi="Times New Roman" w:cs="Times New Roman"/>
          <w:sz w:val="28"/>
          <w:szCs w:val="28"/>
        </w:rPr>
        <w:t>беседы о животных и растениях родного края;</w:t>
      </w:r>
    </w:p>
    <w:p w14:paraId="40D2D410" w14:textId="2E1AFF2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прогулка в парк с наблюдением за деревьями и птицами.</w:t>
      </w:r>
    </w:p>
    <w:p w14:paraId="731E393C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86A150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Ход занятия</w:t>
      </w:r>
    </w:p>
    <w:p w14:paraId="6CE77744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D7598D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Вводная часть (5 мин)</w:t>
      </w:r>
    </w:p>
    <w:p w14:paraId="0E9334CB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5CF68F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Воспитатель в хантыйском костюме приветствует детей:</w:t>
      </w:r>
    </w:p>
    <w:p w14:paraId="4248421B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«Здравствуйте, ребята! Я — хранительница тайги. Сегодня мы отправимся в удивительное путешествие по югорским лесам. Готовы?»</w:t>
      </w:r>
    </w:p>
    <w:p w14:paraId="691CE172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01B1E0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Звучит аудиозапись «Звуки тайги». Дети закрывают глаза и «переносятся» в тайгу.</w:t>
      </w:r>
    </w:p>
    <w:p w14:paraId="2011A197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70CEB5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Беседа: «Что такое тайга? Какие деревья там растут? Каких животных можно встретить?»</w:t>
      </w:r>
    </w:p>
    <w:p w14:paraId="05B6E015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8BC329" w14:textId="2C3C99C1" w:rsid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Основная часть (20 мин)</w:t>
      </w:r>
    </w:p>
    <w:p w14:paraId="4A02ECE2" w14:textId="77777777" w:rsidR="00DF40F3" w:rsidRPr="007A5B6F" w:rsidRDefault="00DF40F3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CAF62D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Игра «Угадай дерево»</w:t>
      </w:r>
    </w:p>
    <w:p w14:paraId="095306F9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Воспитатель показывает иллюстрации хвойных (ель, сосна, кедр) и лиственных (берёза, осина) деревьев. Дети называют их, описывают (цвет коры, форму хвои/листьев).</w:t>
      </w:r>
    </w:p>
    <w:p w14:paraId="513F4424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Вопрос: «Почему хвойные деревья не сбрасывают иголки зимой?»</w:t>
      </w:r>
    </w:p>
    <w:p w14:paraId="0325F013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77B7F5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Дидактическая игра «Кто живёт в тайге?»</w:t>
      </w:r>
    </w:p>
    <w:p w14:paraId="48D90E8B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На столе разложены карточки с животными (медведь, лось, рысь, заяц, белка). Дети по очереди выбирают карточку, называют животное и рассказывают, чем оно питается, как готовится к зиме.</w:t>
      </w:r>
    </w:p>
    <w:p w14:paraId="4A0FC17D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Вопрос: «Как люди могут помочь животным зимой?»</w:t>
      </w:r>
    </w:p>
    <w:p w14:paraId="597EADD4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DF7A8D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Физкультминутка «Звериная зарядка»</w:t>
      </w:r>
    </w:p>
    <w:p w14:paraId="776D5992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123B0A" w14:textId="3C43E09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Медведь шагает: топ-топ-топ (ходьба</w:t>
      </w:r>
      <w:r w:rsidR="00F02F39">
        <w:rPr>
          <w:rFonts w:ascii="Times New Roman" w:hAnsi="Times New Roman" w:cs="Times New Roman"/>
          <w:sz w:val="28"/>
          <w:szCs w:val="28"/>
        </w:rPr>
        <w:t xml:space="preserve"> </w:t>
      </w:r>
      <w:r w:rsidRPr="007A5B6F">
        <w:rPr>
          <w:rFonts w:ascii="Times New Roman" w:hAnsi="Times New Roman" w:cs="Times New Roman"/>
          <w:sz w:val="28"/>
          <w:szCs w:val="28"/>
        </w:rPr>
        <w:t>на</w:t>
      </w:r>
      <w:r w:rsidR="00F02F39">
        <w:rPr>
          <w:rFonts w:ascii="Times New Roman" w:hAnsi="Times New Roman" w:cs="Times New Roman"/>
          <w:sz w:val="28"/>
          <w:szCs w:val="28"/>
        </w:rPr>
        <w:t xml:space="preserve"> </w:t>
      </w:r>
      <w:r w:rsidRPr="007A5B6F">
        <w:rPr>
          <w:rFonts w:ascii="Times New Roman" w:hAnsi="Times New Roman" w:cs="Times New Roman"/>
          <w:sz w:val="28"/>
          <w:szCs w:val="28"/>
        </w:rPr>
        <w:t>месте),</w:t>
      </w:r>
    </w:p>
    <w:p w14:paraId="0B6FB1FF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Зайка прыгает: скок-скок-скок (прыжки),</w:t>
      </w:r>
    </w:p>
    <w:p w14:paraId="570C426D" w14:textId="130BD574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Белка скачет по веткам (поднимание</w:t>
      </w:r>
      <w:r w:rsidR="00F02F39">
        <w:rPr>
          <w:rFonts w:ascii="Times New Roman" w:hAnsi="Times New Roman" w:cs="Times New Roman"/>
          <w:sz w:val="28"/>
          <w:szCs w:val="28"/>
        </w:rPr>
        <w:t xml:space="preserve"> </w:t>
      </w:r>
      <w:r w:rsidRPr="007A5B6F">
        <w:rPr>
          <w:rFonts w:ascii="Times New Roman" w:hAnsi="Times New Roman" w:cs="Times New Roman"/>
          <w:sz w:val="28"/>
          <w:szCs w:val="28"/>
        </w:rPr>
        <w:t>коленей),</w:t>
      </w:r>
    </w:p>
    <w:p w14:paraId="0C5D31AF" w14:textId="0825B84A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Рысь крадётся без оглядки (ходьба</w:t>
      </w:r>
      <w:r w:rsidR="00F02F39">
        <w:rPr>
          <w:rFonts w:ascii="Times New Roman" w:hAnsi="Times New Roman" w:cs="Times New Roman"/>
          <w:sz w:val="28"/>
          <w:szCs w:val="28"/>
        </w:rPr>
        <w:t xml:space="preserve"> </w:t>
      </w:r>
      <w:r w:rsidRPr="007A5B6F">
        <w:rPr>
          <w:rFonts w:ascii="Times New Roman" w:hAnsi="Times New Roman" w:cs="Times New Roman"/>
          <w:sz w:val="28"/>
          <w:szCs w:val="28"/>
        </w:rPr>
        <w:t>на</w:t>
      </w:r>
      <w:r w:rsidR="00F02F39">
        <w:rPr>
          <w:rFonts w:ascii="Times New Roman" w:hAnsi="Times New Roman" w:cs="Times New Roman"/>
          <w:sz w:val="28"/>
          <w:szCs w:val="28"/>
        </w:rPr>
        <w:t xml:space="preserve"> </w:t>
      </w:r>
      <w:r w:rsidRPr="007A5B6F">
        <w:rPr>
          <w:rFonts w:ascii="Times New Roman" w:hAnsi="Times New Roman" w:cs="Times New Roman"/>
          <w:sz w:val="28"/>
          <w:szCs w:val="28"/>
        </w:rPr>
        <w:t>цыпочках).</w:t>
      </w:r>
    </w:p>
    <w:p w14:paraId="6E47B122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6345C9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Рассказ о ягодах Югры</w:t>
      </w:r>
    </w:p>
    <w:p w14:paraId="2E79012B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Показ иллюстраций морошки, черники, брусники.</w:t>
      </w:r>
    </w:p>
    <w:p w14:paraId="732E9D98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Беседа: «Какие ягоды растут в тайге? Чем они полезны? Как их собирают?»</w:t>
      </w:r>
    </w:p>
    <w:p w14:paraId="5E60BB4A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Правило: «В лесу нельзя топтать ягоды, нужно брать только спелые и немного, чтобы хватило зверям».</w:t>
      </w:r>
    </w:p>
    <w:p w14:paraId="3FFDF574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BE2861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Практическая часть (10 мин)</w:t>
      </w:r>
    </w:p>
    <w:p w14:paraId="761FBE6B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D8FD04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Творческое задание «Мой уголок тайги»</w:t>
      </w:r>
    </w:p>
    <w:p w14:paraId="316F5CE5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Дети рисуют любимое дерево или животное Югры, раскрашивают карандашами.</w:t>
      </w:r>
    </w:p>
    <w:p w14:paraId="184B79E3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Воспитатель: «Представьте, что вы — художники. Нарисуйте то, что вам больше всего понравилось в тайге».</w:t>
      </w:r>
    </w:p>
    <w:p w14:paraId="228FB1E3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A822AF" w14:textId="745CD086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Выставка рисунков. Каждый ребёнок кратко рассказывает о своей работе</w:t>
      </w:r>
      <w:r w:rsidR="00F02F39">
        <w:rPr>
          <w:rFonts w:ascii="Times New Roman" w:hAnsi="Times New Roman" w:cs="Times New Roman"/>
          <w:sz w:val="28"/>
          <w:szCs w:val="28"/>
        </w:rPr>
        <w:t>.</w:t>
      </w:r>
    </w:p>
    <w:p w14:paraId="36478FE2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6791C3" w14:textId="2ABEF79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Заключительная часть (5 мин)</w:t>
      </w:r>
    </w:p>
    <w:p w14:paraId="45251BD7" w14:textId="77777777" w:rsidR="00DF40F3" w:rsidRDefault="00DF40F3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D1B5FC" w14:textId="6D468339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Рефлексия:</w:t>
      </w:r>
    </w:p>
    <w:p w14:paraId="6C3F55EB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4B2B2F" w14:textId="77777777" w:rsidR="00DF40F3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lastRenderedPageBreak/>
        <w:t>«Что нового вы узнали сегодня?»</w:t>
      </w:r>
    </w:p>
    <w:p w14:paraId="46318BB7" w14:textId="7B450E86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«Какое животное/дерево вам запомнилось больше всего?»</w:t>
      </w:r>
    </w:p>
    <w:p w14:paraId="75C9D281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«Как мы можем беречь тайгу?»</w:t>
      </w:r>
    </w:p>
    <w:p w14:paraId="5A9D95B3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84D129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Подведение итогов:</w:t>
      </w:r>
    </w:p>
    <w:p w14:paraId="045909A2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B279DB" w14:textId="15C47155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«Вы — настоящие друзья природы! Помните: тайга — наш общий дом, и её нужно беречь».</w:t>
      </w:r>
    </w:p>
    <w:p w14:paraId="23F9B72E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B6F">
        <w:rPr>
          <w:rFonts w:ascii="Times New Roman" w:hAnsi="Times New Roman" w:cs="Times New Roman"/>
          <w:sz w:val="28"/>
          <w:szCs w:val="28"/>
        </w:rPr>
        <w:t>Дети получают наклейки с изображением животных Югры.</w:t>
      </w:r>
    </w:p>
    <w:p w14:paraId="3DF51369" w14:textId="77777777" w:rsidR="007A5B6F" w:rsidRPr="007A5B6F" w:rsidRDefault="007A5B6F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A18A21" w14:textId="3BA9E3F1" w:rsidR="00362DDD" w:rsidRPr="007A5B6F" w:rsidRDefault="00362DDD" w:rsidP="007A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62DDD" w:rsidRPr="007A5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367BD7"/>
    <w:multiLevelType w:val="hybridMultilevel"/>
    <w:tmpl w:val="92B46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813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D0"/>
    <w:rsid w:val="00017086"/>
    <w:rsid w:val="00095885"/>
    <w:rsid w:val="001358B7"/>
    <w:rsid w:val="001C14EB"/>
    <w:rsid w:val="00334693"/>
    <w:rsid w:val="003606F2"/>
    <w:rsid w:val="00362DDD"/>
    <w:rsid w:val="003B0BD0"/>
    <w:rsid w:val="004172BC"/>
    <w:rsid w:val="004B5230"/>
    <w:rsid w:val="00550278"/>
    <w:rsid w:val="005A7C7A"/>
    <w:rsid w:val="006638E5"/>
    <w:rsid w:val="00724ADA"/>
    <w:rsid w:val="00790E84"/>
    <w:rsid w:val="007A5B6F"/>
    <w:rsid w:val="00842AC0"/>
    <w:rsid w:val="008806CF"/>
    <w:rsid w:val="00943287"/>
    <w:rsid w:val="009B1548"/>
    <w:rsid w:val="00AA4104"/>
    <w:rsid w:val="00B274AF"/>
    <w:rsid w:val="00CB10B6"/>
    <w:rsid w:val="00D87EA0"/>
    <w:rsid w:val="00DF40F3"/>
    <w:rsid w:val="00F02F39"/>
    <w:rsid w:val="00F1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2BD51"/>
  <w15:chartTrackingRefBased/>
  <w15:docId w15:val="{414CD35F-00C6-42A4-9313-34A0B5F2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0B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B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B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B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B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B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B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B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B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B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B0B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B0B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B0BD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B0BD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B0BD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B0BD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B0BD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B0BD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0B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B0B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B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B0B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B0B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B0BD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B0BD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B0BD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B0B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B0BD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B0B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2025-11-28T09:56:00Z</dcterms:created>
  <dcterms:modified xsi:type="dcterms:W3CDTF">2025-11-28T11:40:00Z</dcterms:modified>
</cp:coreProperties>
</file>