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D4069" w:rsidRDefault="00AD4069" w:rsidP="00AD40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r w:rsidRPr="00AD4069">
        <w:rPr>
          <w:rFonts w:ascii="Times New Roman" w:hAnsi="Times New Roman" w:cs="Times New Roman"/>
          <w:b/>
          <w:sz w:val="32"/>
          <w:szCs w:val="32"/>
        </w:rPr>
        <w:t>Методы и приемы воспитания нравственных качеств у дошкольников 4-5 лет посредством мультимедиа-контента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»</w:t>
      </w:r>
    </w:p>
    <w:p w:rsidR="00AD4069" w:rsidRPr="00AD4069" w:rsidRDefault="00AD4069" w:rsidP="00AD40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D4069" w:rsidRDefault="00AD4069" w:rsidP="00AD40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Носикова В.В. студентка факультета дошкольного и начального образования группы zMH</w:t>
      </w:r>
      <w:r>
        <w:rPr>
          <w:rFonts w:ascii="Times New Roman" w:hAnsi="Times New Roman" w:cs="Times New Roman"/>
          <w:b/>
          <w:sz w:val="28"/>
          <w:szCs w:val="28"/>
        </w:rPr>
        <w:t>-УДиДО-3</w:t>
      </w:r>
      <w:r>
        <w:rPr>
          <w:rFonts w:ascii="Times New Roman" w:hAnsi="Times New Roman" w:cs="Times New Roman"/>
          <w:b/>
          <w:sz w:val="28"/>
          <w:szCs w:val="28"/>
        </w:rPr>
        <w:t>-1</w:t>
      </w:r>
    </w:p>
    <w:p w:rsidR="00AD4069" w:rsidRDefault="00AD4069" w:rsidP="00AD406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Армавирский государственный педагогический университет, Армавир, Российская Федерация</w:t>
      </w:r>
    </w:p>
    <w:p w:rsidR="00AD4069" w:rsidRDefault="00AD4069" w:rsidP="00AD40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E-mail: rudikveronika@gmail.com</w:t>
      </w: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год г. Армавир</w:t>
      </w: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Default="00AD4069" w:rsidP="00AD40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:rsidR="00AD4069" w:rsidRPr="00AD4069" w:rsidRDefault="00AD4069" w:rsidP="00AD4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Аннотация.</w:t>
      </w:r>
    </w:p>
    <w:p w:rsidR="00AD4069" w:rsidRDefault="00AD4069" w:rsidP="00AD4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перед обществом необычайно остро стоит проблема нравственного воспитания детей всех возрастов. У многих детей искажены представления о нравственных качествах, таких как доброта, милосердие, великодушие, справедливость, гражданственность. Мы все чаще наблюдаем примеры детской жестокости, агрессивности по отношению друг другу, по отношению к близким людям. В современном обществе всё реже встречаются проявления любви и добра, сочувствия и сострадания. Дети все чаще не могут построить дружеских отношений, договориться о совместных действиях в игре и быту. Таким образом, воспитание нравственных качеств у детей является одной из приоритетных задач современного общества.</w:t>
      </w:r>
    </w:p>
    <w:p w:rsidR="00AD4069" w:rsidRDefault="00AD4069" w:rsidP="00AD4069">
      <w:pPr>
        <w:pStyle w:val="a3"/>
        <w:ind w:firstLine="0"/>
        <w:rPr>
          <w:szCs w:val="28"/>
        </w:rPr>
      </w:pPr>
    </w:p>
    <w:p w:rsidR="00AD4069" w:rsidRDefault="00AD4069" w:rsidP="00AD4069">
      <w:pPr>
        <w:pStyle w:val="a3"/>
        <w:ind w:firstLine="0"/>
        <w:rPr>
          <w:szCs w:val="28"/>
        </w:rPr>
      </w:pPr>
      <w:r w:rsidRPr="00AD4069">
        <w:rPr>
          <w:b/>
          <w:szCs w:val="28"/>
        </w:rPr>
        <w:t>Актуальность темы</w:t>
      </w:r>
      <w:r>
        <w:rPr>
          <w:szCs w:val="28"/>
        </w:rPr>
        <w:t xml:space="preserve"> данной статьи обусловлена усилением влияния и роли СМИ </w:t>
      </w:r>
      <w:r>
        <w:rPr>
          <w:szCs w:val="28"/>
        </w:rPr>
        <w:t xml:space="preserve">и онлайн-контента </w:t>
      </w:r>
      <w:r>
        <w:rPr>
          <w:szCs w:val="28"/>
        </w:rPr>
        <w:t xml:space="preserve">в современном обществе на все сферы жизнедеятельности и развития личности, необходимостью разработки плана по воспитанию нравственных качеств у детей посредством взаимодействия с медиасредой. </w:t>
      </w:r>
    </w:p>
    <w:p w:rsidR="00AD4069" w:rsidRDefault="00AD4069" w:rsidP="00AD4069">
      <w:pPr>
        <w:pStyle w:val="a3"/>
        <w:ind w:firstLine="0"/>
        <w:rPr>
          <w:szCs w:val="28"/>
        </w:rPr>
      </w:pPr>
    </w:p>
    <w:p w:rsidR="00AD4069" w:rsidRDefault="00AD4069" w:rsidP="00AD4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69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статьи является приобщение детей к духовно-нравственным ценностям человечества и конкретного общества, формирование нравственных качеств, навыков и привычек поведения, гражданственности и чувства коллективизма с помощью мультимедиа- контента. </w:t>
      </w:r>
    </w:p>
    <w:p w:rsidR="00AD4069" w:rsidRPr="002549F2" w:rsidRDefault="00AD4069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549F2" w:rsidRPr="00AD4069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06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Современный мир стремительно меняется, и вместе с ним меняются подходы к воспитанию детей. Сегодня одной из важнейших задач является формирование у ребенка нравственных ценностей, которые станут основой его поведения в будущем. Использование мультимедийных технологий открывает новые возможности для решения этой задачи. Рассмотрим методы и приемы, позволяющие эффективно воспитывать нравственные качества у дошкольников 4-5 лет с помощью мультимедиа-контента.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Значение мультимедиа в воспитании нравственности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Современные дети растут в условиях постоянного взаимодействия с различными видами медиа. Телевидение, компьютерные игры, мультфильмы, приложения на планшетах становятся частью повседневной жизни. Поэтому важно использовать эти средства не только развлекательно, но и педагогически осмысленно.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Мультимедийный контент позволяет детям: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49F2">
        <w:rPr>
          <w:rFonts w:ascii="Times New Roman" w:hAnsi="Times New Roman" w:cs="Times New Roman"/>
          <w:sz w:val="28"/>
          <w:szCs w:val="28"/>
        </w:rPr>
        <w:t>развивать эмоциональную сферу,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49F2">
        <w:rPr>
          <w:rFonts w:ascii="Times New Roman" w:hAnsi="Times New Roman" w:cs="Times New Roman"/>
          <w:sz w:val="28"/>
          <w:szCs w:val="28"/>
        </w:rPr>
        <w:t>формировать представления о добре и зле,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49F2">
        <w:rPr>
          <w:rFonts w:ascii="Times New Roman" w:hAnsi="Times New Roman" w:cs="Times New Roman"/>
          <w:sz w:val="28"/>
          <w:szCs w:val="28"/>
        </w:rPr>
        <w:t>стимулировать воображение и творчество,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49F2">
        <w:rPr>
          <w:rFonts w:ascii="Times New Roman" w:hAnsi="Times New Roman" w:cs="Times New Roman"/>
          <w:sz w:val="28"/>
          <w:szCs w:val="28"/>
        </w:rPr>
        <w:t>получать наглядные образы положительных примеров поведения.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lastRenderedPageBreak/>
        <w:t>При правильном подборе материала мультфильм или интерактивная игра способны передать важные моральные уроки, научить уважению к другим людям, сочувствию, ответственности и справедливости.</w:t>
      </w:r>
    </w:p>
    <w:p w:rsid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b/>
          <w:sz w:val="28"/>
          <w:szCs w:val="28"/>
        </w:rPr>
        <w:t>Принципы выбора мультимедийного контента</w:t>
      </w:r>
      <w:r w:rsidRPr="002549F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254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Для успешного формирования нравственных качеств важно учитывать следующие принципы подбора материалов: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Соответствие возрасту</w:t>
      </w:r>
      <w:r w:rsidRPr="002549F2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Контент должен соответствовать уровню развития и интересам дошкольника. Например, мультики с простыми сюжетами и яркими образами подходят именно для возраста 4-5 лет.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Положительный пример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Главные герои должны демонстрировать положительные черты характера: честность, смелость, доброту, взаимопомощь. Важно, чтобы ребенок мог ассоциировать себя с такими персонажами.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Интерактивность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Использование интерактивных элементов повышает вовлеченность ребенка. Это могут быть игры, задания, викторины, направленные на закрепление полученных знаний.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Безопасность содержания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Необходимо избегать сцен насилия, агрессии, страха, жестокости. Контент должен создавать атмосферу доверия и спокойствия.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49F2">
        <w:rPr>
          <w:rFonts w:ascii="Times New Roman" w:hAnsi="Times New Roman" w:cs="Times New Roman"/>
          <w:b/>
          <w:i/>
          <w:sz w:val="28"/>
          <w:szCs w:val="28"/>
        </w:rPr>
        <w:t>Примеры эффективных методов и приемов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Рассмотрим конкретные способы, как с помощью мультимедийных ресурсов воспитывать нравственность у дошкольников.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Просмотр мультфильмов с обсуждением</w:t>
      </w:r>
      <w:r w:rsidRPr="002549F2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Просматривайте вместе с ребенком добрые, познавательные мультфильмы («Малышарики», «Фиксики», «Лунтик»). После просмотра обсудите поступки героев, спросите мнение ребенка, почему тот или иной герой поступил правильно или неправильно.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Игры на развитие эмпатии</w:t>
      </w:r>
      <w:r w:rsidRPr="002549F2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Используйте онлайн-игры, развивающие способность понимать чувства других людей. Например, ребенку предлагается выбрать игрушку, которая понравится другому персонажу, основываясь на его эмоциях и предпочтениях.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49F2">
        <w:rPr>
          <w:rFonts w:ascii="Times New Roman" w:hAnsi="Times New Roman" w:cs="Times New Roman"/>
          <w:i/>
          <w:sz w:val="28"/>
          <w:szCs w:val="28"/>
        </w:rPr>
        <w:t>Создание собственного контента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Предложите ребенку создать собственный мини-мультфильм или рассказ с героями, демонстрирующими хорошие поступки. Это развивает творческое мышление и осознание важности правильного поведения.</w:t>
      </w:r>
    </w:p>
    <w:p w:rsidR="002549F2" w:rsidRPr="00A52B10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52B10">
        <w:rPr>
          <w:rFonts w:ascii="Times New Roman" w:hAnsi="Times New Roman" w:cs="Times New Roman"/>
          <w:i/>
          <w:sz w:val="28"/>
          <w:szCs w:val="28"/>
        </w:rPr>
        <w:t>Совместные проекты</w:t>
      </w:r>
      <w:r w:rsidRPr="00A52B10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Организуйте проект, направленный на создание полезного продукта (например, плаката или презентации). Пусть ребенок нарисует рисунки, символизирующие дружбу, заботу, уважение друг к другу.</w:t>
      </w:r>
    </w:p>
    <w:p w:rsidR="002549F2" w:rsidRPr="00A52B10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B10">
        <w:rPr>
          <w:rFonts w:ascii="Times New Roman" w:hAnsi="Times New Roman" w:cs="Times New Roman"/>
          <w:b/>
          <w:sz w:val="28"/>
          <w:szCs w:val="28"/>
        </w:rPr>
        <w:t>Рекомендации родителям и педагогам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Чтобы процесс воспитания нравственных качеств был эффективным, рекомендуется придерживаться следующих рекомендаций: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lastRenderedPageBreak/>
        <w:t>Регулярно беседовать с детьми о просмотренных фильмах, играх, обращая внимание на поведение персонажей.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Ограничивать экранное время, соблюдая баланс между использованием цифровых устройств и реальной жизнью.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Использовать мультимедиаконтент как дополнение к традиционным методам воспитания.</w:t>
      </w:r>
    </w:p>
    <w:p w:rsid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Создавать условия для совместного творчества и участия родителей в процессе освоения новых форматов.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Участие родителей в создании детского контента оказывает значительное влияние на воспитание нравственности у детей, поскольку оно способствует формированию доверительных отношений между родителями и детьми, развитию творческого потенциала и укреплению понимания базовых этических норм.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Вот несколько ключевых аспектов влияния родительского участия: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1. Формирование доверия и открытости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Создавая совместно контент, будь то рисование комиксов, съемка видеороликов или написание рассказов, родители устанавливают тесный контакт с ребенком. Такой опыт помогает малышу чувствовать поддержку и уверенность в себе, создает основу для открытого общения, необходимого для передачи морально-нравственных ориентиров.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2. Осознанное восприятие реальности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Создание контента предполагает обсуждение сюжета, идей и целей проекта. Родители могут объяснить ребёнку, каким должно быть правильное поведение героев, какие качества являются важными (честность, отзывчивость, ответственность), тем самым закладывая фундамент будущего мировоззрения.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3. Развитие творческих способностей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Совместное создание роликов, рисунков или книг стимулирует фантазию ребенка, пробуждает интерес к искусству и литературе. Творческий процесс помогает раскрыть внутренний потенциал малыша, одновременно формируя чувство прекрасного и эстетическое восприятие мира.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4. Практическое усвоение нравственных принципов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Например, если родители создают историю, в которой главные герои совершают благородные поступки, ребёнок видит положительное поведение в действии. Таким образом, правила добра и порядочности усваиваются естественно, без навязывания извне.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5. Повышение самооценки и уверенности в себе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Ребёнок ощущает свою значимость, участвуя в проекте, созданном совместно с родителем. Такое признание укрепляет детскую самооценку, формирует ощущение собственной значимости и достоинства, способствуя здоровому восприятию социальных ролей и обязанностей.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Подходы к созданию семейного контента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Родители могут воспользоваться несколькими способами вовлечения детей в творческий процесс: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lastRenderedPageBreak/>
        <w:t>Семейные театральные постановки: Постановка небольших спектаклей, где роли распределяются среди членов семьи, помогает ребёнку ощутить радость коллективного труда и закрепить нормы сотрудничества.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Рассказывание сказок: Родитель рассказывает историю, позволяя ребёнку дополнить её своими деталями. Такая практика развивает креативность и учит конструктивно выражать эмоции.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Создание иллюстраций: Рисунки, созданные самим ребёнком или вместе с мамой и папой, отражают внутреннее состояние малыша и позволяют глубже понять его потребности и переживания.</w:t>
      </w:r>
    </w:p>
    <w:p w:rsidR="00A52B10" w:rsidRPr="00A52B10" w:rsidRDefault="00A52B10" w:rsidP="00A52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Запись семейных историй: Вместе записывая истории о своей семье, о значимых событиях прошлого, взрослые передают детям семейные ценности и традиции, подчеркивая важность уважения старших поколений.</w:t>
      </w:r>
    </w:p>
    <w:p w:rsidR="00A52B10" w:rsidRPr="002549F2" w:rsidRDefault="00A52B10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10">
        <w:rPr>
          <w:rFonts w:ascii="Times New Roman" w:hAnsi="Times New Roman" w:cs="Times New Roman"/>
          <w:sz w:val="28"/>
          <w:szCs w:val="28"/>
        </w:rPr>
        <w:t>Таким образом, активное участие родителей в создании детского контента играет важную роль в формировании гармоничной личности, обеспечивая прочную базу для воспитания нравственно зрелого поколения.</w:t>
      </w:r>
    </w:p>
    <w:p w:rsidR="002549F2" w:rsidRPr="00A52B10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B1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549F2" w:rsidRPr="002549F2" w:rsidRDefault="002549F2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Таким образом, использование мультимедийных технологий в воспитательном процессе значительно расширяет возможности педагогов и родителей. Главное условие успеха заключается в грамотном выборе подходящего контента и активном участии взрослых в обсуждении увиденного. Воспитание нравственных качеств становится увлекательным и интересным процессом благодаря современным средствам коммуникации и визуализации.</w:t>
      </w:r>
    </w:p>
    <w:p w:rsidR="001D3A4B" w:rsidRPr="002549F2" w:rsidRDefault="001D3A4B" w:rsidP="0025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3A4B" w:rsidRPr="0025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22726"/>
    <w:multiLevelType w:val="multilevel"/>
    <w:tmpl w:val="33E2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14279"/>
    <w:multiLevelType w:val="multilevel"/>
    <w:tmpl w:val="D5361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0B139D"/>
    <w:multiLevelType w:val="multilevel"/>
    <w:tmpl w:val="5660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85A"/>
    <w:rsid w:val="001D3A4B"/>
    <w:rsid w:val="002549F2"/>
    <w:rsid w:val="0040785A"/>
    <w:rsid w:val="00A52B10"/>
    <w:rsid w:val="00AD4069"/>
    <w:rsid w:val="00CA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86234-5AA4-40F7-8B6E-E60972B7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link w:val="10"/>
    <w:uiPriority w:val="9"/>
    <w:qFormat/>
    <w:rsid w:val="002549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2549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254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9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49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4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549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49F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ixxrte">
    <w:name w:val="sc-ixxrte"/>
    <w:basedOn w:val="a0"/>
    <w:rsid w:val="002549F2"/>
  </w:style>
  <w:style w:type="paragraph" w:customStyle="1" w:styleId="sc-bgwzfd">
    <w:name w:val="sc-bgwzfd"/>
    <w:basedOn w:val="a"/>
    <w:rsid w:val="0025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AD40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D406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2025-11-11T13:54:00Z</dcterms:created>
  <dcterms:modified xsi:type="dcterms:W3CDTF">2025-11-11T14:27:00Z</dcterms:modified>
</cp:coreProperties>
</file>