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C76" w:rsidRDefault="006F18A7" w:rsidP="006F18A7">
      <w:pPr>
        <w:spacing w:after="0"/>
        <w:ind w:firstLine="709"/>
        <w:jc w:val="center"/>
      </w:pPr>
      <w:proofErr w:type="spellStart"/>
      <w:r>
        <w:t>Евдомашко</w:t>
      </w:r>
      <w:proofErr w:type="spellEnd"/>
      <w:r>
        <w:t xml:space="preserve"> Дмитрий Евгеньевич</w:t>
      </w:r>
    </w:p>
    <w:p w:rsidR="006F18A7" w:rsidRDefault="006F18A7" w:rsidP="006F18A7">
      <w:pPr>
        <w:spacing w:after="0"/>
        <w:ind w:firstLine="709"/>
        <w:jc w:val="center"/>
      </w:pPr>
      <w:r>
        <w:t>воспитатель учебного курса</w:t>
      </w:r>
    </w:p>
    <w:p w:rsidR="006F18A7" w:rsidRDefault="006F18A7" w:rsidP="006F18A7">
      <w:pPr>
        <w:spacing w:after="0"/>
        <w:ind w:firstLine="709"/>
        <w:jc w:val="center"/>
      </w:pPr>
      <w:r>
        <w:t>ФГКОУ Нахимовское военно-морское ордена Почета училище МО РФ</w:t>
      </w:r>
    </w:p>
    <w:p w:rsidR="006F18A7" w:rsidRDefault="006F18A7" w:rsidP="006F18A7">
      <w:pPr>
        <w:spacing w:after="0"/>
        <w:ind w:firstLine="709"/>
        <w:jc w:val="center"/>
      </w:pPr>
    </w:p>
    <w:p w:rsidR="006F18A7" w:rsidRDefault="006F18A7" w:rsidP="006F18A7">
      <w:pPr>
        <w:spacing w:after="0"/>
        <w:ind w:firstLine="709"/>
        <w:jc w:val="center"/>
      </w:pPr>
    </w:p>
    <w:p w:rsidR="006F18A7" w:rsidRDefault="006F18A7" w:rsidP="006F18A7">
      <w:pPr>
        <w:spacing w:after="0"/>
        <w:ind w:firstLine="709"/>
        <w:jc w:val="center"/>
      </w:pPr>
      <w:r>
        <w:t>О важности шлюпочной подготовки</w:t>
      </w:r>
    </w:p>
    <w:p w:rsidR="006F18A7" w:rsidRDefault="006F18A7" w:rsidP="006F18A7">
      <w:pPr>
        <w:spacing w:after="0"/>
        <w:ind w:firstLine="709"/>
        <w:jc w:val="center"/>
      </w:pPr>
      <w:r>
        <w:t xml:space="preserve">в процессе воспитания нахимовцев и становления будущих офицеров </w:t>
      </w:r>
      <w:proofErr w:type="spellStart"/>
      <w:r>
        <w:t>Военно</w:t>
      </w:r>
      <w:proofErr w:type="spellEnd"/>
      <w:r>
        <w:t xml:space="preserve"> – Морского флота</w:t>
      </w:r>
    </w:p>
    <w:p w:rsidR="006F18A7" w:rsidRDefault="006F18A7" w:rsidP="006F18A7">
      <w:pPr>
        <w:spacing w:after="0"/>
        <w:ind w:firstLine="709"/>
        <w:jc w:val="center"/>
      </w:pPr>
    </w:p>
    <w:p w:rsidR="006F18A7" w:rsidRDefault="00BB640E" w:rsidP="006F18A7">
      <w:pPr>
        <w:spacing w:after="0"/>
        <w:ind w:firstLine="709"/>
        <w:jc w:val="both"/>
      </w:pPr>
      <w:r>
        <w:t xml:space="preserve">История становления и развития гребного спорта и, в частности, гребли на военно-морских шлюпках берет свое начало со времен Петра Великого, когда запрещалось строить мосты в Санкт-Петербурге, а все сообщения между </w:t>
      </w:r>
      <w:bookmarkStart w:id="0" w:name="_GoBack"/>
      <w:bookmarkEnd w:id="0"/>
      <w:r>
        <w:t xml:space="preserve">берегами обеспечивались за счет плавсредств. Таким образом Император прививал горожанам любовь к морскому делу. </w:t>
      </w:r>
    </w:p>
    <w:p w:rsidR="00197CD1" w:rsidRDefault="00197CD1" w:rsidP="006F18A7">
      <w:pPr>
        <w:spacing w:after="0"/>
        <w:ind w:firstLine="709"/>
        <w:jc w:val="both"/>
      </w:pPr>
      <w:r>
        <w:t xml:space="preserve">Так, в 1718 году был создан первый в мире яхт-клуб, который был назван «Невский флот». В 1860 году это сообщество утвердило свой устав и стало называться «Санкт-Петербургский речной яхт-клуб». </w:t>
      </w:r>
      <w:r w:rsidR="00254A3A">
        <w:t>И уже 31 июля 1860 года состоялась первая гребная гонка, в которой приняли участие моряки Балтийского флота, перевозчики и любители гребного спорта. Это событие стало отправной точкой в очередном витке развития гребного спорта. Его полюбили не только за зрелищность и красоту, но и за возможность укрепить здоровье, полезно провести время на свежем воздухе.</w:t>
      </w:r>
    </w:p>
    <w:p w:rsidR="00254A3A" w:rsidRDefault="00F82D2E" w:rsidP="006F18A7">
      <w:pPr>
        <w:spacing w:after="0"/>
        <w:ind w:firstLine="709"/>
        <w:jc w:val="both"/>
      </w:pPr>
      <w:r>
        <w:t xml:space="preserve">Итоги Крымской войны 1853 – 1856 года заставили командование </w:t>
      </w:r>
      <w:proofErr w:type="spellStart"/>
      <w:r>
        <w:t>Военно</w:t>
      </w:r>
      <w:proofErr w:type="spellEnd"/>
      <w:r>
        <w:t xml:space="preserve"> – Морского флота пересмотреть свое отношение к физической подготовке и морской выучке чинов флота. Контр-адмирал Бутаков Г.И. придавал большое значение гонкам на веслах и под парусом.</w:t>
      </w:r>
      <w:r w:rsidR="004B4FF7">
        <w:t xml:space="preserve"> Он рассматривал это не как зрелищное времяпрепровождение, а как возможность развивать силу и выносливость, прививать навыки судовождения. </w:t>
      </w:r>
    </w:p>
    <w:p w:rsidR="003D1062" w:rsidRDefault="003D1062" w:rsidP="006F18A7">
      <w:pPr>
        <w:spacing w:after="0"/>
        <w:ind w:firstLine="709"/>
        <w:jc w:val="both"/>
      </w:pPr>
      <w:r>
        <w:t xml:space="preserve">Не зря, с давних пор, бытует крылатое выражение: «Шлюпка – плавучая парта будущего капитана». Ведь где, как не здесь, юные </w:t>
      </w:r>
      <w:proofErr w:type="spellStart"/>
      <w:r>
        <w:t>военморы</w:t>
      </w:r>
      <w:proofErr w:type="spellEnd"/>
      <w:r>
        <w:t xml:space="preserve"> познают всю прелесть морской науки, с самых азов приобщаются к морскому делу.</w:t>
      </w:r>
    </w:p>
    <w:p w:rsidR="00F6236C" w:rsidRDefault="003D1062" w:rsidP="006F18A7">
      <w:pPr>
        <w:spacing w:after="0"/>
        <w:ind w:firstLine="709"/>
        <w:jc w:val="both"/>
      </w:pPr>
      <w:r>
        <w:t>Учебная программа «Основы военно-морской подготовки» в Нахимовском училище построена таким образом, что с первых курсов нахимовцы досконально изучают устройство шлюпки, правила техники безопасности при движении на веслах и под парусом, действия гребцов по командам старшины шлюпки</w:t>
      </w:r>
      <w:r w:rsidR="002C6ADB">
        <w:t xml:space="preserve">. </w:t>
      </w:r>
    </w:p>
    <w:p w:rsidR="003D1062" w:rsidRDefault="002C6ADB" w:rsidP="006F18A7">
      <w:pPr>
        <w:spacing w:after="0"/>
        <w:ind w:firstLine="709"/>
        <w:jc w:val="both"/>
      </w:pPr>
      <w:r>
        <w:t xml:space="preserve">Согласно учебной программе, после 7 класса, проходит практика шлюпочной подготовки на веслах. Каждый воспитанник, помимо тренировки в ежедневной гребле, практикуется в качестве старшины шлюпки. Учится своевременно и четко отдавать команды, управлять движением – «почувствовать руль». Как говорится – мастерство капитана – в швартовке. Умение старшины шлюпки вовремя подать все команды, и с первого захода подойти к </w:t>
      </w:r>
      <w:r w:rsidR="00B2133F">
        <w:t>месту стоянки</w:t>
      </w:r>
      <w:r>
        <w:t xml:space="preserve">, без </w:t>
      </w:r>
      <w:r w:rsidR="00B2133F">
        <w:t>малейшего</w:t>
      </w:r>
      <w:r>
        <w:t xml:space="preserve"> удара форштевнем </w:t>
      </w:r>
      <w:r w:rsidR="00B2133F">
        <w:t xml:space="preserve">о причал </w:t>
      </w:r>
      <w:r>
        <w:t>и наваливания</w:t>
      </w:r>
      <w:r w:rsidR="00B2133F">
        <w:t xml:space="preserve"> на соседние корпуса</w:t>
      </w:r>
      <w:r>
        <w:t xml:space="preserve"> – говорит о доброй подготовке и высоком мастерстве.</w:t>
      </w:r>
      <w:r w:rsidR="00907ECA">
        <w:t xml:space="preserve"> В дальнейшем, этот навык – учета скорости, инерции, силы и </w:t>
      </w:r>
      <w:r w:rsidR="00907ECA">
        <w:lastRenderedPageBreak/>
        <w:t>направления ветра ложится в основу мастерства командира, управляющего тяжелым крейсером.</w:t>
      </w:r>
    </w:p>
    <w:p w:rsidR="00907ECA" w:rsidRDefault="00907ECA" w:rsidP="006F18A7">
      <w:pPr>
        <w:spacing w:after="0"/>
        <w:ind w:firstLine="709"/>
        <w:jc w:val="both"/>
      </w:pPr>
      <w:r>
        <w:t>И тут мы вспоминаем легендарного командира</w:t>
      </w:r>
      <w:r w:rsidR="004720EB">
        <w:t xml:space="preserve"> крейс</w:t>
      </w:r>
      <w:r w:rsidR="00B2133F">
        <w:t>е</w:t>
      </w:r>
      <w:r w:rsidR="004720EB">
        <w:t>ра</w:t>
      </w:r>
      <w:r>
        <w:t xml:space="preserve"> – Олимпия Рудакова, который в свежую погоду, с первого захода, стал на бочку </w:t>
      </w:r>
      <w:r w:rsidR="00230CDE">
        <w:t xml:space="preserve">на </w:t>
      </w:r>
      <w:proofErr w:type="spellStart"/>
      <w:r w:rsidR="004720EB">
        <w:t>Портсмутском</w:t>
      </w:r>
      <w:proofErr w:type="spellEnd"/>
      <w:r w:rsidR="004720EB">
        <w:t xml:space="preserve"> </w:t>
      </w:r>
      <w:r w:rsidR="00230CDE">
        <w:t>рейде</w:t>
      </w:r>
      <w:r>
        <w:t xml:space="preserve">, перекрывая все принятые нормативы. Тем самым привел в восторг </w:t>
      </w:r>
      <w:proofErr w:type="gramStart"/>
      <w:r>
        <w:t>всех  присутствующих</w:t>
      </w:r>
      <w:proofErr w:type="gramEnd"/>
      <w:r>
        <w:t xml:space="preserve"> зрителей и снискал заслуженное уважение и восторг юной королевы Великобритании Елизаветы</w:t>
      </w:r>
      <w:r w:rsidR="004720EB">
        <w:t xml:space="preserve"> </w:t>
      </w:r>
      <w:r w:rsidR="004720EB">
        <w:rPr>
          <w:lang w:val="en-US"/>
        </w:rPr>
        <w:t>II</w:t>
      </w:r>
      <w:r>
        <w:t>.</w:t>
      </w:r>
      <w:r w:rsidR="004720EB">
        <w:t xml:space="preserve"> </w:t>
      </w:r>
    </w:p>
    <w:p w:rsidR="00F6236C" w:rsidRDefault="00F6236C" w:rsidP="006F18A7">
      <w:pPr>
        <w:spacing w:after="0"/>
        <w:ind w:firstLine="709"/>
        <w:jc w:val="both"/>
      </w:pPr>
      <w:r>
        <w:t xml:space="preserve">После 8 класса нахимовцы проходят шлюпочную практику уже под парусом. Это более серьезное и ответственное испытание. Ветра на Нахимовском озере коварны и непредсказуемы. Хождение под парусом требует большей собранности и четкости в выполнении команд. Но все учебные неприятности – шишки и сорванные мозоли становятся ничем, когда видишь восторг в мальчишеских глазах. Когда </w:t>
      </w:r>
      <w:r w:rsidR="00492675">
        <w:t>двух</w:t>
      </w:r>
      <w:r>
        <w:t xml:space="preserve">тонная </w:t>
      </w:r>
      <w:r w:rsidR="00141677">
        <w:t>шлюпка под парусом, покорная воле подростка, скользит по водной глади. И только шелест ветра в парусах и плеск воды за кормой дополняют эту гармонию…</w:t>
      </w:r>
    </w:p>
    <w:p w:rsidR="00141677" w:rsidRDefault="00141677" w:rsidP="006F18A7">
      <w:pPr>
        <w:spacing w:after="0"/>
        <w:ind w:firstLine="709"/>
        <w:jc w:val="both"/>
      </w:pPr>
      <w:r>
        <w:t xml:space="preserve">В такие минуты мальчишки чувствуют себя взрослыми командирами парусников – продолжателями славных дел </w:t>
      </w:r>
      <w:r w:rsidR="00671255">
        <w:t>Ушакова и Нахимова, Бел</w:t>
      </w:r>
      <w:r w:rsidR="00492675">
        <w:t>л</w:t>
      </w:r>
      <w:r w:rsidR="00671255">
        <w:t>ин</w:t>
      </w:r>
      <w:r w:rsidR="00492675">
        <w:t>с</w:t>
      </w:r>
      <w:r w:rsidR="00671255">
        <w:t>гаузена и Лазарева.</w:t>
      </w:r>
      <w:r w:rsidR="00492675">
        <w:t xml:space="preserve"> </w:t>
      </w:r>
    </w:p>
    <w:p w:rsidR="00492675" w:rsidRDefault="00492675" w:rsidP="006F18A7">
      <w:pPr>
        <w:spacing w:after="0"/>
        <w:ind w:firstLine="709"/>
        <w:jc w:val="both"/>
      </w:pPr>
      <w:r>
        <w:t>Важность и значимость шлюпочной практики для будущих офицеров флота трудно переоценить. Помимо общих знаний устройства и управления шлюпкой, отличной физической подготовки, «чувства весла и паруса», шлюпочная практика дает еще и завидную психологическую подготовку.</w:t>
      </w:r>
    </w:p>
    <w:p w:rsidR="00492675" w:rsidRDefault="00492675" w:rsidP="006F18A7">
      <w:pPr>
        <w:spacing w:after="0"/>
        <w:ind w:firstLine="709"/>
        <w:jc w:val="both"/>
      </w:pPr>
      <w:r>
        <w:t>Умение работать в команде на общий успех – когда действия одного сказываются на результате всех. Когда, не смотря на усталость, боль и сорванные мозоли</w:t>
      </w:r>
      <w:r w:rsidR="006E43BF">
        <w:t>, мальчишки, стиснув зубы, продолжают «молотить» веслами воду за бортом – вот тогда и выковывается мужской характер – основа морально-психологических качеств будущего офицера.</w:t>
      </w:r>
    </w:p>
    <w:p w:rsidR="006E43BF" w:rsidRDefault="006E43BF" w:rsidP="006F18A7">
      <w:pPr>
        <w:spacing w:after="0"/>
        <w:ind w:firstLine="709"/>
        <w:jc w:val="both"/>
      </w:pPr>
      <w:r>
        <w:t>Выход на воду под парусом – это совершенно новый уровень развития, более высокий уровень ответственности… Высокая скорость, переменчивый на озере ветер, волна и крен – это те составляющие, которые или развивают будущих мореходов, или отсекают случайных в этом деле людей.</w:t>
      </w:r>
    </w:p>
    <w:p w:rsidR="006E43BF" w:rsidRDefault="006E43BF" w:rsidP="006F18A7">
      <w:pPr>
        <w:spacing w:after="0"/>
        <w:ind w:firstLine="709"/>
        <w:jc w:val="both"/>
      </w:pPr>
      <w:r>
        <w:t>Бывали случаи, когда, после первых выходов под парусом, некоторые мальчишки старались уклониться от дальнейших занятий.</w:t>
      </w:r>
      <w:r w:rsidR="00DE64DF">
        <w:t xml:space="preserve"> Старались заступить в наряд или лечь в лазарет.</w:t>
      </w:r>
    </w:p>
    <w:p w:rsidR="00DE64DF" w:rsidRDefault="00DE64DF" w:rsidP="006F18A7">
      <w:pPr>
        <w:spacing w:after="0"/>
        <w:ind w:firstLine="709"/>
        <w:jc w:val="both"/>
      </w:pPr>
      <w:r>
        <w:t>Такие занятия, помимо выполнения учебной программы, дают воспитателю богатый материал для корректировки и дальнейшего развития воспитательных мероприятий как с классом в целом, так и в индивидуальной работе с отдельными воспитанниками. Позволяют развить и укрепить чувство коллективизма – умение работать в одной команде не смотря на трудности.</w:t>
      </w:r>
      <w:r w:rsidR="006972EA">
        <w:t xml:space="preserve"> Наиболее эмоциональным и </w:t>
      </w:r>
      <w:proofErr w:type="gramStart"/>
      <w:r w:rsidR="006972EA">
        <w:t>ретивым  –</w:t>
      </w:r>
      <w:proofErr w:type="gramEnd"/>
      <w:r w:rsidR="006972EA">
        <w:t xml:space="preserve"> умерить пыл и контролировать себя и свои действия, а дрогнувших – поддержать словом и делом, дать возможность и научить - как преодолеть страх и реабилитироваться перед собой и  в глазах своих товарищей. </w:t>
      </w:r>
    </w:p>
    <w:p w:rsidR="006972EA" w:rsidRDefault="006972EA" w:rsidP="006F18A7">
      <w:pPr>
        <w:spacing w:after="0"/>
        <w:ind w:firstLine="709"/>
        <w:jc w:val="both"/>
      </w:pPr>
      <w:r>
        <w:t>Перефразируя известное выражение</w:t>
      </w:r>
      <w:r w:rsidR="00C2509D">
        <w:t xml:space="preserve"> – если хочешь узнать человека – посади его на весло, в шлюпку, а еще лучше – под парус… </w:t>
      </w:r>
    </w:p>
    <w:p w:rsidR="00C2509D" w:rsidRDefault="00C2509D" w:rsidP="006F18A7">
      <w:pPr>
        <w:spacing w:after="0"/>
        <w:ind w:firstLine="709"/>
        <w:jc w:val="both"/>
      </w:pPr>
      <w:r>
        <w:lastRenderedPageBreak/>
        <w:t xml:space="preserve">Был в моей практике случай, когда в процессе перехода под парусом, в Финском заливе, от острова Большой Березовый до лагеря в поселке </w:t>
      </w:r>
      <w:proofErr w:type="spellStart"/>
      <w:r>
        <w:t>Приветненский</w:t>
      </w:r>
      <w:proofErr w:type="spellEnd"/>
      <w:r>
        <w:t xml:space="preserve">, на седьмом часу перехода, один курсант начал </w:t>
      </w:r>
      <w:r w:rsidR="00F82D82">
        <w:t xml:space="preserve">жаловаться </w:t>
      </w:r>
      <w:proofErr w:type="gramStart"/>
      <w:r w:rsidR="00F82D82">
        <w:t xml:space="preserve">- </w:t>
      </w:r>
      <w:r>
        <w:t xml:space="preserve"> как</w:t>
      </w:r>
      <w:proofErr w:type="gramEnd"/>
      <w:r>
        <w:t xml:space="preserve"> он не любит этот парус, эту шлюпку, весь этот поход. Потом, на стоянке, извинялся перед однокурсниками и рассказывал, как он был неправ…</w:t>
      </w:r>
    </w:p>
    <w:p w:rsidR="00C2509D" w:rsidRDefault="00C2509D" w:rsidP="006F18A7">
      <w:pPr>
        <w:spacing w:after="0"/>
        <w:ind w:firstLine="709"/>
        <w:jc w:val="both"/>
      </w:pPr>
      <w:r>
        <w:t>Занятия парусно-гребной практикой дают не только прочные знания и устойчивые навыки</w:t>
      </w:r>
      <w:r w:rsidR="00424EE9">
        <w:t>, но и являются прочной базой в развитии будущих офицеров флота не только в физической, но и в морально-психологической форме. Становятся основой для дальнейшей корабельной практики. Славный путь командира крейсера начинается со старшинской кницы Ял-6.</w:t>
      </w:r>
    </w:p>
    <w:p w:rsidR="006972EA" w:rsidRDefault="006972EA" w:rsidP="006F18A7">
      <w:pPr>
        <w:spacing w:after="0"/>
        <w:ind w:firstLine="709"/>
        <w:jc w:val="both"/>
      </w:pPr>
    </w:p>
    <w:p w:rsidR="006972EA" w:rsidRDefault="006972EA" w:rsidP="006F18A7">
      <w:pPr>
        <w:spacing w:after="0"/>
        <w:ind w:firstLine="709"/>
        <w:jc w:val="both"/>
      </w:pPr>
    </w:p>
    <w:p w:rsidR="00DE64DF" w:rsidRDefault="00DE64DF" w:rsidP="006F18A7">
      <w:pPr>
        <w:spacing w:after="0"/>
        <w:ind w:firstLine="709"/>
        <w:jc w:val="both"/>
      </w:pPr>
      <w:r>
        <w:t xml:space="preserve"> </w:t>
      </w:r>
    </w:p>
    <w:p w:rsidR="00492675" w:rsidRDefault="00492675" w:rsidP="006F18A7">
      <w:pPr>
        <w:spacing w:after="0"/>
        <w:ind w:firstLine="709"/>
        <w:jc w:val="both"/>
      </w:pPr>
    </w:p>
    <w:sectPr w:rsidR="0049267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CBA"/>
    <w:rsid w:val="00141677"/>
    <w:rsid w:val="00197CD1"/>
    <w:rsid w:val="00230CDE"/>
    <w:rsid w:val="00254A3A"/>
    <w:rsid w:val="002C6ADB"/>
    <w:rsid w:val="003D1062"/>
    <w:rsid w:val="00424EE9"/>
    <w:rsid w:val="004720EB"/>
    <w:rsid w:val="00492675"/>
    <w:rsid w:val="004B4FF7"/>
    <w:rsid w:val="00671255"/>
    <w:rsid w:val="006972EA"/>
    <w:rsid w:val="006B4DED"/>
    <w:rsid w:val="006C0B77"/>
    <w:rsid w:val="006E43BF"/>
    <w:rsid w:val="006F18A7"/>
    <w:rsid w:val="00773CBA"/>
    <w:rsid w:val="008242FF"/>
    <w:rsid w:val="00870751"/>
    <w:rsid w:val="00907ECA"/>
    <w:rsid w:val="00922C48"/>
    <w:rsid w:val="00B2133F"/>
    <w:rsid w:val="00B915B7"/>
    <w:rsid w:val="00BB640E"/>
    <w:rsid w:val="00C2509D"/>
    <w:rsid w:val="00CE38F1"/>
    <w:rsid w:val="00DE64DF"/>
    <w:rsid w:val="00EA59DF"/>
    <w:rsid w:val="00EE4070"/>
    <w:rsid w:val="00F12C76"/>
    <w:rsid w:val="00F6236C"/>
    <w:rsid w:val="00F82D2E"/>
    <w:rsid w:val="00F8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B0A9D-E04C-4D28-9C96-5A27B343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2025-11-26T12:35:00Z</dcterms:created>
  <dcterms:modified xsi:type="dcterms:W3CDTF">2025-11-26T12:35:00Z</dcterms:modified>
</cp:coreProperties>
</file>