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657" w:rsidRDefault="00F906F6" w:rsidP="004B676E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Тема: </w:t>
      </w:r>
      <w:bookmarkStart w:id="0" w:name="_GoBack"/>
      <w:r w:rsidR="00F84E14" w:rsidRPr="00A34C7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Проблемы создания </w:t>
      </w:r>
      <w:r w:rsidR="00A21657" w:rsidRPr="00A34C7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предметно-развивающей среды в разновозрастных группах</w:t>
      </w:r>
      <w:r w:rsidR="0038339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в условиях ФГОС </w:t>
      </w:r>
      <w:proofErr w:type="gramStart"/>
      <w:r w:rsidR="0038339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ДО</w:t>
      </w:r>
      <w:proofErr w:type="gramEnd"/>
      <w:r w:rsidR="00F84E14" w:rsidRPr="00A34C7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</w:t>
      </w:r>
    </w:p>
    <w:bookmarkEnd w:id="0"/>
    <w:p w:rsidR="009C27B8" w:rsidRDefault="009C27B8" w:rsidP="004B676E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583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Автор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: </w:t>
      </w:r>
      <w:r w:rsidR="008D583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Бузина </w:t>
      </w:r>
      <w:r w:rsidR="004B676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Юлия Николаевна</w:t>
      </w:r>
    </w:p>
    <w:p w:rsidR="009C27B8" w:rsidRDefault="008D5831" w:rsidP="004B676E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</w:t>
      </w:r>
      <w:r w:rsidR="009C27B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есто работы: муниципальное </w:t>
      </w:r>
      <w:r w:rsidR="004B676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бюджетное </w:t>
      </w:r>
      <w:r w:rsidR="009C27B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дошкольное образовательное учреждение детский сад № </w:t>
      </w:r>
      <w:r w:rsidR="004B676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9 города Славянска-на-Кубани</w:t>
      </w:r>
      <w:r w:rsidR="009C27B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муниципального образования  Славянский  район.</w:t>
      </w:r>
    </w:p>
    <w:p w:rsidR="008D5831" w:rsidRDefault="008D5831" w:rsidP="004B676E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Должность: воспитатель.</w:t>
      </w:r>
    </w:p>
    <w:p w:rsidR="00F906F6" w:rsidRPr="009C27B8" w:rsidRDefault="00AB2E7F" w:rsidP="004B676E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Рубрика</w:t>
      </w:r>
      <w:r w:rsidR="004B676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B676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едагогика ДОУ (организация педагогического процесса).</w:t>
      </w:r>
    </w:p>
    <w:p w:rsidR="00A34C7A" w:rsidRDefault="00A34C7A" w:rsidP="004B67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современных условиях развития детского дошкольного образования  малокомплектные детские сады не стоят на последнем месте по уровню предоставления образовательных и воспитательных услуг. Педагогические коллективы в данных учебных учреждениях  имеют высокий уровень педагогической подготовки и грамотности. Единственной  проблемой</w:t>
      </w:r>
      <w:r w:rsidR="004C788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малокомплектных детских учреждений является необходимость формирования разновозрастных групп, что в свою очередь вносит ряд нюансов в подготовке и реализации воспитательных и образовательных целей.</w:t>
      </w:r>
    </w:p>
    <w:p w:rsidR="00E926A9" w:rsidRPr="00A34C7A" w:rsidRDefault="00E926A9" w:rsidP="004B67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Отношение родителей и воспитателей к таким группам весьма противоречиво. Одни считают, что в разновозрастных группах возникает больше проблем: «старшие обижают малышей», «малыши мешают занятиям старших», «трудно организовать детей»</w:t>
      </w:r>
      <w:proofErr w:type="gramStart"/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.</w:t>
      </w:r>
      <w:proofErr w:type="gramEnd"/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 мнению других - разновозрастные группы обеспечивают лучшие условия для общего психического и морального развития: «старшие дети учатся помогать младшим», «младшие, подражая старшим, быстрее развиваются»</w:t>
      </w:r>
      <w:r w:rsidR="00F906F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906F6" w:rsidRPr="00F906F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[</w:t>
      </w:r>
      <w:r w:rsidR="006E7EA8" w:rsidRPr="006E7E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</w:t>
      </w:r>
      <w:r w:rsidR="00F906F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c. </w:t>
      </w:r>
      <w:r w:rsidR="00F906F6" w:rsidRPr="00F906F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183]</w:t>
      </w:r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21657" w:rsidRDefault="00E926A9" w:rsidP="004B676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Возникает  вопрос: возможно ли обеспечение целостного развития ребенка в условиях совместного воспитания детей разного возраста?</w:t>
      </w:r>
      <w:r w:rsidR="004429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42925" w:rsidRPr="00A34C7A" w:rsidRDefault="00442925" w:rsidP="004B67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ожно с уверенностью сказать,  что  </w:t>
      </w:r>
      <w:r w:rsidRPr="00A34C7A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воспитание и образование детей в условиях разновозрастной группы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дошкольной образовательной организации</w:t>
      </w:r>
      <w:r w:rsidRPr="00A34C7A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будет иметь положительный эффект в том случае если </w:t>
      </w:r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ДОУ создана соответствующая предметно – развивающая  среда.</w:t>
      </w:r>
    </w:p>
    <w:p w:rsidR="00E926A9" w:rsidRPr="00A34C7A" w:rsidRDefault="00E926A9" w:rsidP="004B67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Организация жизнедеятельности в разновозрастных группах имеет с одной стороны сложности</w:t>
      </w:r>
      <w:proofErr w:type="gramStart"/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</w:p>
    <w:p w:rsidR="00E926A9" w:rsidRPr="00A34C7A" w:rsidRDefault="00F84E14" w:rsidP="004B676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т</w:t>
      </w:r>
      <w:r w:rsidR="00E926A9"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рудности в организации  воспитательно-образовательного процесса</w:t>
      </w:r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F84E14" w:rsidRPr="00A34C7A" w:rsidRDefault="00F84E14" w:rsidP="004B676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E926A9"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трудности в организации режима дня</w:t>
      </w:r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E926A9" w:rsidRPr="00A34C7A" w:rsidRDefault="00F84E14" w:rsidP="004B676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E926A9"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трудности в построе</w:t>
      </w:r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нии предметно-развивающей среды</w:t>
      </w:r>
      <w:r w:rsidR="00973B00" w:rsidRPr="00973B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[1, </w:t>
      </w:r>
      <w:r w:rsidR="00973B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="00973B00" w:rsidRPr="00973B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13]</w:t>
      </w:r>
      <w:r w:rsidR="00E926A9"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21657" w:rsidRPr="00A34C7A" w:rsidRDefault="00A21657" w:rsidP="004B676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всех этапах развития цивилизации, во всех педагогических системах в той или иной степени вопрос о роли среды в воспитании и развитии детей ставился и находил своё решение. В настоящее время федеральный государственный образовательный стандарт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одним из основных требований к условиям реализации основной образовательной программы дошкольного образования определяет требование создания предметно</w:t>
      </w:r>
      <w:r w:rsidR="00F84E14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F84E14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пространственной</w:t>
      </w:r>
      <w:r w:rsidR="00973B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развивающей среды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E6255" w:rsidRPr="00F906F6" w:rsidRDefault="00A21657" w:rsidP="004B676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Среда развития ребенка – пространство жизнедеятельности ребенка. Это те условия, в которых протекает его жизнь в Д</w:t>
      </w:r>
      <w:r w:rsidR="00F84E14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ОУ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. Среда – это окружающее человека пространство, зона непосредственной активности индивида, его ближайшего развития и действия. Известно, что именно этот фактор может или тормозить развитие ребенка (враждебная в эмоциональном и физическом планах), или стимулировать его развитие (благоприятная, развивающая среда)</w:t>
      </w:r>
      <w:r w:rsidR="00442925">
        <w:rPr>
          <w:rFonts w:ascii="Times New Roman" w:hAnsi="Times New Roman" w:cs="Times New Roman"/>
          <w:color w:val="000000" w:themeColor="text1"/>
          <w:sz w:val="24"/>
          <w:szCs w:val="24"/>
        </w:rPr>
        <w:t>, оказывать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позитивное влияние на развитие способности ребенка к самообучению. Такая с</w:t>
      </w:r>
      <w:r w:rsidR="00F84E14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реда способствует установлению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чувства уверенности в себе, а именно это определяет особенности личностного развития на ступени дошкольного д</w:t>
      </w:r>
      <w:r w:rsidR="00F84E14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етства. Развивающая среда дает ребенку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испытывать и</w:t>
      </w:r>
      <w:r w:rsidR="00F84E14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свои</w:t>
      </w:r>
      <w:r w:rsidR="00F84E14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способности, позволяет</w:t>
      </w:r>
      <w:r w:rsidR="00F84E14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ему</w:t>
      </w:r>
      <w:r w:rsidR="00F84E14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проявлять самостоятельность, утверждать себя</w:t>
      </w:r>
      <w:r w:rsidR="00F84E14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как активного деятеля. Активность ребенка</w:t>
      </w:r>
      <w:r w:rsidR="00F84E14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в условиях обогащенной развивающей среды стимулируется свободой выбора деятельности. Ребенок играет, исходя из своих интересов и возможностей, стремления к самоутверждению, занимается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не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воле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взрослого, а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собственному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желанию, под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воздействием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привлекших его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внимание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игровых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материалов. В таком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подходе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организации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детской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деятельности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уже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заложен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механизм развития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ответственности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содеянное</w:t>
      </w:r>
      <w:proofErr w:type="gramEnd"/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, за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результат. В ребенке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пробуждаются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силы, способствующие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как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можно лучшему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осуществлению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задуманного. Развивающая среда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выступает в роли стимулятора, движущей силы в целостном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процессе становления личности ребенка, она обогащает личностное развитие, способствует раннему проявлению разносторонних способностей</w:t>
      </w:r>
      <w:r w:rsidR="00F906F6" w:rsidRPr="00F906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</w:t>
      </w:r>
      <w:r w:rsidR="00F906F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F906F6" w:rsidRPr="00F906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906F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="00F906F6" w:rsidRPr="00F906F6">
        <w:rPr>
          <w:rFonts w:ascii="Times New Roman" w:hAnsi="Times New Roman" w:cs="Times New Roman"/>
          <w:color w:val="000000" w:themeColor="text1"/>
          <w:sz w:val="24"/>
          <w:szCs w:val="24"/>
        </w:rPr>
        <w:t>. 56].</w:t>
      </w:r>
    </w:p>
    <w:p w:rsidR="004C7886" w:rsidRDefault="00A21657" w:rsidP="004B676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Рассматривая проблему организации предметно-игровой среды, обеспечивающей развитие познавательной самостоятельности детей в условиях разновозрастной группы, необходимо  опираться  на известные  принципы,  как основные методологические положения, отражающие вскрытую закономерность. </w:t>
      </w:r>
    </w:p>
    <w:p w:rsidR="00F906F6" w:rsidRPr="00F906F6" w:rsidRDefault="00E926A9" w:rsidP="004B676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Принцип эмоциональной комфортности</w:t>
      </w:r>
      <w:r w:rsidRPr="00F906F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F906F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gramStart"/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Наилучшим способом эта проблема может быть решена, если психологический микроклимат и эмоциональный фон предметно-игровой среды соответствует определённым требованиям: предоставление возможности максимальной свободы действий; обеспечение эмоционального тепла и поддержки ребенка; обеспечение только необходимой актуальной помощи ребенку со стороны взрослого, отсутствие прямого дидактизма (на занятиях, уроках и вне); демонстрация положительного, эмоционально выраженного отношения к детям;</w:t>
      </w:r>
      <w:proofErr w:type="gramEnd"/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превалирование приоритета в системе общения «ребенок-ребенок» и использование, лишь по мере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необходимости, системы общения  «ребено</w:t>
      </w:r>
      <w:proofErr w:type="gramStart"/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к-</w:t>
      </w:r>
      <w:proofErr w:type="gramEnd"/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взрослый», т.к. потребность в самовыражении и в самоутверждении ярко проявляется в совместной деятельности детей, где их одобрение, как и осуждение более э</w:t>
      </w:r>
      <w:r w:rsidR="00F906F6">
        <w:rPr>
          <w:rFonts w:ascii="Times New Roman" w:hAnsi="Times New Roman" w:cs="Times New Roman"/>
          <w:color w:val="000000" w:themeColor="text1"/>
          <w:sz w:val="24"/>
          <w:szCs w:val="24"/>
        </w:rPr>
        <w:t>моционально значимо для ребенка</w:t>
      </w:r>
      <w:r w:rsidR="00F906F6" w:rsidRPr="00F906F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926A9" w:rsidRPr="00A34C7A" w:rsidRDefault="00E926A9" w:rsidP="004B676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Чрезмерное вовлечение взрослого в процесс воспитания тормозит развитие ребёнка.</w:t>
      </w:r>
    </w:p>
    <w:p w:rsidR="00A21657" w:rsidRPr="00F906F6" w:rsidRDefault="00E926A9" w:rsidP="004B676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Принцип активности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. Среда должна быть  интенсивно развивающей, провоцирующей возникновение и развитие познавательных интересов ребенка, его волевых качеств, эмоций и чувств, обеспечивать возможность каждому ребенку проявить себя, воздействовать на бытие, перейти с позиции объекта в позицию субъекта своего самосовершенствования</w:t>
      </w:r>
      <w:r w:rsidR="00F906F6" w:rsidRPr="00F906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[3, </w:t>
      </w:r>
      <w:r w:rsidR="00F906F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="00F906F6" w:rsidRPr="00F906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F906F6" w:rsidRPr="006E7EA8">
        <w:rPr>
          <w:rFonts w:ascii="Times New Roman" w:hAnsi="Times New Roman" w:cs="Times New Roman"/>
          <w:color w:val="000000" w:themeColor="text1"/>
          <w:sz w:val="24"/>
          <w:szCs w:val="24"/>
        </w:rPr>
        <w:t>28</w:t>
      </w:r>
      <w:r w:rsidR="00F906F6" w:rsidRPr="00F906F6">
        <w:rPr>
          <w:rFonts w:ascii="Times New Roman" w:hAnsi="Times New Roman" w:cs="Times New Roman"/>
          <w:color w:val="000000" w:themeColor="text1"/>
          <w:sz w:val="24"/>
          <w:szCs w:val="24"/>
        </w:rPr>
        <w:t>].</w:t>
      </w:r>
    </w:p>
    <w:p w:rsidR="00A21657" w:rsidRPr="00A34C7A" w:rsidRDefault="00E926A9" w:rsidP="004B676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Принцип стабильности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динамичности, предусматривающий создание условий для изменения и созидания окружающей среды в соответствии со вкусами, настроениями, меняющимися возможностями детей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B0E62" w:rsidRPr="00A34C7A" w:rsidRDefault="001D6FB1" w:rsidP="004B676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34C7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Принцип открытости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закрытости, то есть готовности среды к изменению, корректировке, развитию</w:t>
      </w:r>
      <w:r w:rsidR="008B0E62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B0E62" w:rsidRDefault="008B0E62" w:rsidP="004B676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Принцип индивидуализированности (персонализации) среды</w:t>
      </w:r>
      <w:proofErr w:type="gramStart"/>
      <w:r w:rsidRPr="00A34C7A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Организация индивидуализированности предметно - пространственного компонента среды обеспечивает субъектам возможность удовлетворения потребности в персонализированном пространстве: «ребёнок должен прежде всего иметь свой уголок, свою личную территорию. Для своего нормального развития ребёнок должен чувствовать себя обладателем окружающего мира, его отдельной части, проверять себя, свои возможности на нём и его свойства на себе», то есть среда должна способствовать формированию и развитию образа «Я».</w:t>
      </w:r>
    </w:p>
    <w:p w:rsidR="00F63EB7" w:rsidRPr="00A34C7A" w:rsidRDefault="00F63EB7" w:rsidP="004B676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34C7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Принцип обеспечения здорового образа жизни и физического развития.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Оборудование группы мебелью и пособиями должно отвечать задачам развития всех систем организма, повышению двигательной активности, своевременному овладению ведущими навыками, способствовать охране нервной системы ребенка</w:t>
      </w:r>
      <w:r w:rsidR="00973B00" w:rsidRPr="00973B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[2, </w:t>
      </w:r>
      <w:r w:rsidR="00973B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="00973B00" w:rsidRPr="00973B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3B00" w:rsidRPr="00AB2E7F">
        <w:rPr>
          <w:rFonts w:ascii="Times New Roman" w:hAnsi="Times New Roman" w:cs="Times New Roman"/>
          <w:color w:val="000000" w:themeColor="text1"/>
          <w:sz w:val="24"/>
          <w:szCs w:val="24"/>
        </w:rPr>
        <w:t>68</w:t>
      </w:r>
      <w:r w:rsidR="00973B00" w:rsidRPr="00973B00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3EB7" w:rsidRPr="00A34C7A" w:rsidRDefault="00F63EB7" w:rsidP="004B676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Принцип  полифункциональности</w:t>
      </w:r>
      <w:proofErr w:type="gramStart"/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</w:t>
      </w:r>
      <w:proofErr w:type="gramEnd"/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Полифункциональность игрового материала предметно-игровой среды предполагает, что его функцией является не только фиксация социокультурных смыслов, обеспечивающая репродуктивную самостоятельность детей, но и предоставляет возможность для развития самостоя</w:t>
      </w:r>
      <w:r w:rsidR="00F906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тельности мысли, воображения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, то есть содержание предметно-игровой среды должно иметь «эвристический» характер. Чем менее фиксированы функции игрушки, чем больше простор для самостоятельности мысли они оставляют, тем разнообразней их можно использовать в игре.</w:t>
      </w:r>
    </w:p>
    <w:p w:rsidR="00F63EB7" w:rsidRPr="00F63EB7" w:rsidRDefault="00F63EB7" w:rsidP="004B67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lastRenderedPageBreak/>
        <w:t>Принцип информативности</w:t>
      </w:r>
      <w:proofErr w:type="gramStart"/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азвивающая игровая среда должна нести ребенку новую, подчас неисчерпаемую информацию, делающую ее проводником ребенка в мир современности, незаменимым средством воплощения игровых замыслов, средством не только получения, но, что особенно важно, применение новых знаний на практике, т.е. в игре, что дает возможность учитывать зону ближайшего развития детей разного возраста</w:t>
      </w:r>
      <w:r w:rsidR="006E7EA8" w:rsidRPr="006E7E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[5, </w:t>
      </w:r>
      <w:r w:rsidR="006E7E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="006E7EA8" w:rsidRPr="006E7E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48]</w:t>
      </w:r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1D6FB1" w:rsidRPr="00A34C7A" w:rsidRDefault="001D6FB1" w:rsidP="004B676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Принцип учета разновозрастности объединения детей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Предметно-игровая среда должна способствовать усилению </w:t>
      </w:r>
      <w:proofErr w:type="spellStart"/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межвозрастного</w:t>
      </w:r>
      <w:proofErr w:type="spellEnd"/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общения и взаимодействия, сочетая естественные взаимодействия детей разного возраста в ходе непосредственного общения и целенаправленное дифференцированное взаимодействие педагога со старшими и младшими детьми в ходе общей совместной игры. Это становится возможным при определённых условиях:</w:t>
      </w:r>
    </w:p>
    <w:p w:rsidR="001D6FB1" w:rsidRPr="00A34C7A" w:rsidRDefault="001D6FB1" w:rsidP="004B676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создании</w:t>
      </w:r>
      <w:proofErr w:type="gramEnd"/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мотивационной основы, при которой у детей как младшего </w:t>
      </w:r>
      <w:r w:rsidR="00442925">
        <w:rPr>
          <w:rFonts w:ascii="Times New Roman" w:hAnsi="Times New Roman" w:cs="Times New Roman"/>
          <w:color w:val="000000" w:themeColor="text1"/>
          <w:sz w:val="24"/>
          <w:szCs w:val="24"/>
        </w:rPr>
        <w:t>дошкольного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так и </w:t>
      </w:r>
      <w:r w:rsidR="004429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старшего 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дошкольного возраста возникает потребность к взаимодействию;</w:t>
      </w:r>
    </w:p>
    <w:p w:rsidR="001D6FB1" w:rsidRPr="00A34C7A" w:rsidRDefault="001D6FB1" w:rsidP="004B676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обеспечении</w:t>
      </w:r>
      <w:proofErr w:type="gramEnd"/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интересного для детей разного возраста предметного содержания среды;</w:t>
      </w:r>
    </w:p>
    <w:p w:rsidR="001D6FB1" w:rsidRPr="00A34C7A" w:rsidRDefault="001D6FB1" w:rsidP="004B676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активном </w:t>
      </w:r>
      <w:proofErr w:type="gramStart"/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включении</w:t>
      </w:r>
      <w:proofErr w:type="gramEnd"/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детей в создание и преобразование объектов предметно-игровой среды;</w:t>
      </w:r>
    </w:p>
    <w:p w:rsidR="001D6FB1" w:rsidRDefault="001D6FB1" w:rsidP="004B676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- организации взаимодействия детей разного возраста, детей и взрослых на принципах сотрудничества, сотворчества.</w:t>
      </w:r>
    </w:p>
    <w:p w:rsidR="00F63EB7" w:rsidRPr="00A34C7A" w:rsidRDefault="00F63EB7" w:rsidP="004B676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Еще хотелось бы отметить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что</w:t>
      </w:r>
      <w:r w:rsidR="004429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формировани</w:t>
      </w:r>
      <w:r w:rsidR="0044292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предметно-развивающей среды необходимо уделять должное внимание подбору методического материала (дидактических игр, подвижных, сюжетно-ролевых и т.п.), который бы соответствовал возрастному диапазону разновозрастных групп.</w:t>
      </w:r>
    </w:p>
    <w:p w:rsidR="001D6FB1" w:rsidRPr="00A34C7A" w:rsidRDefault="001D6FB1" w:rsidP="004B676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Соответствие этому принципу обеспечивает детям разного возраста чувство свободы, возможность исследовать, проверять свои способности, делиться переживаниями, испытывать чувство удовлетворения от общения с окружающими его детьми и взрослыми.</w:t>
      </w:r>
    </w:p>
    <w:p w:rsidR="001D6FB1" w:rsidRPr="00A34C7A" w:rsidRDefault="001D6FB1" w:rsidP="004B67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Предметно-игровая среда будет способствовать развитию личностной сферы ребенка, его познавательной самостоятельности, если определение базового содержания его компонентов опирается на </w:t>
      </w:r>
      <w:proofErr w:type="spellStart"/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деятельностно</w:t>
      </w:r>
      <w:proofErr w:type="spellEnd"/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-возрастной принцип. Деятельность осуществима только при условии, что у ребенка есть соответствующие объекты и средства, сформированы необходимые способы действия. Этому способствует такой игровой материал, как схемы, таблицы и т.п., который по мере его игровых возможностей и роста жизненного опыта и эрудиции самого ребенка, открывает для играющего все новые возможности для </w:t>
      </w:r>
      <w:r w:rsidRPr="00973B00">
        <w:rPr>
          <w:rFonts w:ascii="Times New Roman" w:eastAsia="Times New Roman" w:hAnsi="Times New Roman" w:cs="Times New Roman"/>
          <w:sz w:val="24"/>
          <w:szCs w:val="24"/>
        </w:rPr>
        <w:t>игры</w:t>
      </w:r>
      <w:r w:rsidR="006E7EA8" w:rsidRPr="00973B00">
        <w:rPr>
          <w:rFonts w:ascii="Times New Roman" w:eastAsia="Times New Roman" w:hAnsi="Times New Roman" w:cs="Times New Roman"/>
          <w:sz w:val="24"/>
          <w:szCs w:val="24"/>
        </w:rPr>
        <w:t xml:space="preserve"> [6, </w:t>
      </w:r>
      <w:r w:rsidR="006E7EA8" w:rsidRPr="00973B00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="006E7EA8" w:rsidRPr="00973B0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73B00" w:rsidRPr="00973B00">
        <w:rPr>
          <w:rFonts w:ascii="Times New Roman" w:eastAsia="Times New Roman" w:hAnsi="Times New Roman" w:cs="Times New Roman"/>
          <w:sz w:val="24"/>
          <w:szCs w:val="24"/>
        </w:rPr>
        <w:t>3</w:t>
      </w:r>
      <w:r w:rsidR="006E7EA8" w:rsidRPr="00973B00">
        <w:rPr>
          <w:rFonts w:ascii="Times New Roman" w:eastAsia="Times New Roman" w:hAnsi="Times New Roman" w:cs="Times New Roman"/>
          <w:sz w:val="24"/>
          <w:szCs w:val="24"/>
        </w:rPr>
        <w:t>8]</w:t>
      </w:r>
      <w:r w:rsidRPr="00973B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6FB1" w:rsidRPr="00A34C7A" w:rsidRDefault="00053020" w:rsidP="004B676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Для выделения различных центров и уголков мебель в каждой разновозрастной  группе должна быть расставлена продуманно и рационально, что позволит каждому ребенку найти место, удобное для игр и занятий, комфортное с точки зрения его эмоционального состояния: удаленное от других детей и взрослых или наоборот, позволяющее ощущать тесный контакт с ними. Создавая обстановку в группе, педагог не должен забывать о том, как важно побуждать детей к двигательной активности, давать им возможность выполнять различные движения с радостью</w:t>
      </w:r>
      <w:r w:rsidR="00F84E14"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53020" w:rsidRPr="00A34C7A" w:rsidRDefault="00053020" w:rsidP="004B676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Таким образом, зная, что предметно-развивающая среда - это система материальных объектов деятельности ребенка, единство социальных и предметных средств обеспечения разнообразной их деятельности, то при организации такой среды в детском саду необходима деятельность всех педагогов. Ведь разнообразие игрушек не является основным условием развития детей</w:t>
      </w:r>
      <w:r w:rsidR="006E7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73B00">
        <w:rPr>
          <w:rFonts w:ascii="Times New Roman" w:hAnsi="Times New Roman" w:cs="Times New Roman"/>
          <w:color w:val="000000" w:themeColor="text1"/>
          <w:sz w:val="24"/>
          <w:szCs w:val="24"/>
        </w:rPr>
        <w:t>[3</w:t>
      </w:r>
      <w:r w:rsidR="006E7EA8" w:rsidRPr="006E7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E7EA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="006E7EA8" w:rsidRPr="006E7EA8">
        <w:rPr>
          <w:rFonts w:ascii="Times New Roman" w:hAnsi="Times New Roman" w:cs="Times New Roman"/>
          <w:color w:val="000000" w:themeColor="text1"/>
          <w:sz w:val="24"/>
          <w:szCs w:val="24"/>
        </w:rPr>
        <w:t>. 48]</w:t>
      </w:r>
      <w:r w:rsidRPr="00A34C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53020" w:rsidRPr="00A34C7A" w:rsidRDefault="00F63EB7" w:rsidP="004B67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Таким образом, в</w:t>
      </w:r>
      <w:r w:rsidR="00053020"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ышесказанное позволяет сделать вывод о том, что не может быть слишком жестких, детализированных требований к построению развивающей среды в разных образовательных учреждениях, поскольку образовательные программы, состав детей, педагогические кадры могут существенно отличаться друг от друга. Вместе с тем можно выделить наиболее общие положения при создании развивающей среды в группе дошкольного образовательного учреждения, которые основываются на современных подходах к образованию дошкольников</w:t>
      </w:r>
      <w:proofErr w:type="gramStart"/>
      <w:r w:rsidR="006E7EA8" w:rsidRPr="006E7E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3020"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053020" w:rsidRPr="00A34C7A" w:rsidRDefault="00053020" w:rsidP="004B67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Непременными условиями построения развивающей среды в дошкольных учреждениях любого типа являются реализация идей развивающего обучения и опора на личностно-ориентированную модель взаимодействия между воспитателем и ребенком.</w:t>
      </w:r>
    </w:p>
    <w:p w:rsidR="00053020" w:rsidRDefault="00053020" w:rsidP="004B676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34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Но все это не происходит само собой, а является результатом повседневной и кропотливой работы педагога, правильной организации жизни и самостоятельной деятельности детей.</w:t>
      </w:r>
    </w:p>
    <w:p w:rsidR="00F906F6" w:rsidRDefault="00F906F6" w:rsidP="00F906F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906F6" w:rsidRDefault="00F906F6" w:rsidP="004B676E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Список использованных источников: </w:t>
      </w:r>
    </w:p>
    <w:p w:rsidR="00F906F6" w:rsidRPr="006E7EA8" w:rsidRDefault="006E7EA8" w:rsidP="004B676E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textAlignment w:val="baseline"/>
        <w:rPr>
          <w:color w:val="000000"/>
        </w:rPr>
      </w:pPr>
      <w:r w:rsidRPr="006E7EA8">
        <w:rPr>
          <w:color w:val="000000"/>
        </w:rPr>
        <w:t>Григорьев Г.Г. Дети, маленькие и большие. Как помочь им понять друг друга? // Ребенок в детском саду. – 2004. - №5. – 50</w:t>
      </w:r>
      <w:r w:rsidRPr="006E7EA8">
        <w:rPr>
          <w:color w:val="000000"/>
          <w:lang w:val="en-US"/>
        </w:rPr>
        <w:t>c</w:t>
      </w:r>
      <w:r w:rsidRPr="006E7EA8">
        <w:rPr>
          <w:color w:val="000000"/>
        </w:rPr>
        <w:t>.</w:t>
      </w:r>
    </w:p>
    <w:p w:rsidR="006E7EA8" w:rsidRPr="006E7EA8" w:rsidRDefault="006E7EA8" w:rsidP="004B676E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textAlignment w:val="baseline"/>
        <w:rPr>
          <w:color w:val="000000"/>
        </w:rPr>
      </w:pPr>
      <w:r w:rsidRPr="006E7EA8">
        <w:rPr>
          <w:color w:val="000000"/>
        </w:rPr>
        <w:t>Д</w:t>
      </w:r>
      <w:r>
        <w:rPr>
          <w:color w:val="000000"/>
        </w:rPr>
        <w:t>ронова Т.Н. Якобсон С.Г.Предпосы</w:t>
      </w:r>
      <w:r w:rsidRPr="006E7EA8">
        <w:rPr>
          <w:color w:val="000000"/>
        </w:rPr>
        <w:t xml:space="preserve">лки организации совместной деятельности в разновозрастной группе малокомплектного детского сада // Дошкольное воспитание.-1985.-125 </w:t>
      </w:r>
      <w:r w:rsidRPr="006E7EA8">
        <w:rPr>
          <w:color w:val="000000"/>
          <w:lang w:val="en-US"/>
        </w:rPr>
        <w:t>c</w:t>
      </w:r>
      <w:r w:rsidRPr="006E7EA8">
        <w:rPr>
          <w:color w:val="000000"/>
        </w:rPr>
        <w:t>.</w:t>
      </w:r>
    </w:p>
    <w:p w:rsidR="008D5831" w:rsidRPr="00F906F6" w:rsidRDefault="008D5831" w:rsidP="004B676E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</w:pPr>
      <w:r w:rsidRPr="00F906F6">
        <w:t xml:space="preserve">Мищенко А.И., </w:t>
      </w:r>
      <w:proofErr w:type="spellStart"/>
      <w:r w:rsidRPr="00F906F6">
        <w:t>Шиянова</w:t>
      </w:r>
      <w:proofErr w:type="spellEnd"/>
      <w:r w:rsidRPr="00F906F6">
        <w:t xml:space="preserve"> Е.Н. Работа в разновозрастной группе. – К.: </w:t>
      </w:r>
      <w:proofErr w:type="spellStart"/>
      <w:r w:rsidRPr="00F906F6">
        <w:t>Освіта</w:t>
      </w:r>
      <w:proofErr w:type="spellEnd"/>
      <w:r w:rsidRPr="00F906F6">
        <w:t>, 2001. – 346 с.</w:t>
      </w:r>
    </w:p>
    <w:p w:rsidR="00F906F6" w:rsidRPr="00F906F6" w:rsidRDefault="00F906F6" w:rsidP="004B676E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06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Новосёлова С.Л. Развивающая предметная среда. </w:t>
      </w:r>
      <w:proofErr w:type="spellStart"/>
      <w:r w:rsidRPr="00F906F6">
        <w:rPr>
          <w:rFonts w:ascii="Times New Roman" w:eastAsia="Times New Roman" w:hAnsi="Times New Roman" w:cs="Times New Roman"/>
          <w:sz w:val="24"/>
          <w:szCs w:val="24"/>
        </w:rPr>
        <w:t>Метадические</w:t>
      </w:r>
      <w:proofErr w:type="spellEnd"/>
      <w:r w:rsidRPr="00F906F6">
        <w:rPr>
          <w:rFonts w:ascii="Times New Roman" w:eastAsia="Times New Roman" w:hAnsi="Times New Roman" w:cs="Times New Roman"/>
          <w:sz w:val="24"/>
          <w:szCs w:val="24"/>
        </w:rPr>
        <w:t xml:space="preserve"> рекомендации по проектированию вариативных </w:t>
      </w:r>
      <w:proofErr w:type="gramStart"/>
      <w:r w:rsidRPr="00F906F6">
        <w:rPr>
          <w:rFonts w:ascii="Times New Roman" w:eastAsia="Times New Roman" w:hAnsi="Times New Roman" w:cs="Times New Roman"/>
          <w:sz w:val="24"/>
          <w:szCs w:val="24"/>
        </w:rPr>
        <w:t>дизайн-проектов</w:t>
      </w:r>
      <w:proofErr w:type="gramEnd"/>
      <w:r w:rsidRPr="00F906F6">
        <w:rPr>
          <w:rFonts w:ascii="Times New Roman" w:eastAsia="Times New Roman" w:hAnsi="Times New Roman" w:cs="Times New Roman"/>
          <w:sz w:val="24"/>
          <w:szCs w:val="24"/>
        </w:rPr>
        <w:t xml:space="preserve"> развивающей предметной среды в детских садах и учебно-воспитательных комплексах. – М.: Центр инноваций в педагогике. – 1995. – 64 с.</w:t>
      </w:r>
    </w:p>
    <w:p w:rsidR="00F906F6" w:rsidRPr="00F906F6" w:rsidRDefault="00F906F6" w:rsidP="004B676E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06F6">
        <w:rPr>
          <w:rFonts w:ascii="Times New Roman" w:eastAsia="Times New Roman" w:hAnsi="Times New Roman" w:cs="Times New Roman"/>
          <w:sz w:val="24"/>
          <w:szCs w:val="24"/>
        </w:rPr>
        <w:t>Петровский</w:t>
      </w:r>
      <w:proofErr w:type="gramEnd"/>
      <w:r w:rsidRPr="00F906F6">
        <w:rPr>
          <w:rFonts w:ascii="Times New Roman" w:eastAsia="Times New Roman" w:hAnsi="Times New Roman" w:cs="Times New Roman"/>
          <w:sz w:val="24"/>
          <w:szCs w:val="24"/>
        </w:rPr>
        <w:t xml:space="preserve"> В.А., Кларина Л.М., </w:t>
      </w:r>
      <w:proofErr w:type="spellStart"/>
      <w:r w:rsidRPr="00F906F6">
        <w:rPr>
          <w:rFonts w:ascii="Times New Roman" w:eastAsia="Times New Roman" w:hAnsi="Times New Roman" w:cs="Times New Roman"/>
          <w:sz w:val="24"/>
          <w:szCs w:val="24"/>
        </w:rPr>
        <w:t>Смывина</w:t>
      </w:r>
      <w:proofErr w:type="spellEnd"/>
      <w:r w:rsidRPr="00F906F6">
        <w:rPr>
          <w:rFonts w:ascii="Times New Roman" w:eastAsia="Times New Roman" w:hAnsi="Times New Roman" w:cs="Times New Roman"/>
          <w:sz w:val="24"/>
          <w:szCs w:val="24"/>
        </w:rPr>
        <w:t xml:space="preserve"> Л.А., </w:t>
      </w:r>
      <w:proofErr w:type="spellStart"/>
      <w:r w:rsidRPr="00F906F6">
        <w:rPr>
          <w:rFonts w:ascii="Times New Roman" w:eastAsia="Times New Roman" w:hAnsi="Times New Roman" w:cs="Times New Roman"/>
          <w:sz w:val="24"/>
          <w:szCs w:val="24"/>
        </w:rPr>
        <w:t>Спрелкова</w:t>
      </w:r>
      <w:proofErr w:type="spellEnd"/>
      <w:r w:rsidRPr="00F906F6">
        <w:rPr>
          <w:rFonts w:ascii="Times New Roman" w:eastAsia="Times New Roman" w:hAnsi="Times New Roman" w:cs="Times New Roman"/>
          <w:sz w:val="24"/>
          <w:szCs w:val="24"/>
        </w:rPr>
        <w:t xml:space="preserve"> Л.П. Построение развивающей среды в дошкольном учреждении. – М., 1993. – 88с.</w:t>
      </w:r>
    </w:p>
    <w:p w:rsidR="00F906F6" w:rsidRPr="00F906F6" w:rsidRDefault="00F906F6" w:rsidP="004B676E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</w:pPr>
      <w:proofErr w:type="spellStart"/>
      <w:r w:rsidRPr="00F906F6">
        <w:t>Подласый</w:t>
      </w:r>
      <w:proofErr w:type="spellEnd"/>
      <w:r w:rsidRPr="00F906F6">
        <w:t xml:space="preserve"> И.П. Воспитание детей в дошкольных учреждениях в условиях разновозрастной группы. – М.: Педагогика, 1998. – 345 с.</w:t>
      </w:r>
    </w:p>
    <w:p w:rsidR="00053020" w:rsidRPr="00F906F6" w:rsidRDefault="00053020" w:rsidP="004B676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53020" w:rsidRPr="00F906F6" w:rsidSect="009E6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C08B4"/>
    <w:multiLevelType w:val="multilevel"/>
    <w:tmpl w:val="4226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EE658F2"/>
    <w:multiLevelType w:val="hybridMultilevel"/>
    <w:tmpl w:val="9334C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60309"/>
    <w:multiLevelType w:val="multilevel"/>
    <w:tmpl w:val="1FAE9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C95474"/>
    <w:multiLevelType w:val="hybridMultilevel"/>
    <w:tmpl w:val="6BAE5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657"/>
    <w:rsid w:val="00053020"/>
    <w:rsid w:val="001A64F8"/>
    <w:rsid w:val="001D6FB1"/>
    <w:rsid w:val="00327D54"/>
    <w:rsid w:val="00383396"/>
    <w:rsid w:val="00421EFB"/>
    <w:rsid w:val="00442925"/>
    <w:rsid w:val="004B676E"/>
    <w:rsid w:val="004C7886"/>
    <w:rsid w:val="006E7EA8"/>
    <w:rsid w:val="0080456D"/>
    <w:rsid w:val="008B0E62"/>
    <w:rsid w:val="008D5831"/>
    <w:rsid w:val="0095497E"/>
    <w:rsid w:val="00973B00"/>
    <w:rsid w:val="009C27B8"/>
    <w:rsid w:val="009E6255"/>
    <w:rsid w:val="00A21657"/>
    <w:rsid w:val="00A34C7A"/>
    <w:rsid w:val="00A91C6D"/>
    <w:rsid w:val="00AB2E7F"/>
    <w:rsid w:val="00D4314A"/>
    <w:rsid w:val="00E926A9"/>
    <w:rsid w:val="00F63EB7"/>
    <w:rsid w:val="00F84E14"/>
    <w:rsid w:val="00F9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1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926A9"/>
    <w:pPr>
      <w:ind w:left="720"/>
      <w:contextualSpacing/>
    </w:pPr>
  </w:style>
  <w:style w:type="character" w:customStyle="1" w:styleId="apple-converted-space">
    <w:name w:val="apple-converted-space"/>
    <w:basedOn w:val="a0"/>
    <w:rsid w:val="00E926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1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926A9"/>
    <w:pPr>
      <w:ind w:left="720"/>
      <w:contextualSpacing/>
    </w:pPr>
  </w:style>
  <w:style w:type="character" w:customStyle="1" w:styleId="apple-converted-space">
    <w:name w:val="apple-converted-space"/>
    <w:basedOn w:val="a0"/>
    <w:rsid w:val="00E92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7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D1B00-D1BB-4468-A783-5B8968E59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1846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2025-11-26T09:29:00Z</dcterms:created>
  <dcterms:modified xsi:type="dcterms:W3CDTF">2025-11-26T09:35:00Z</dcterms:modified>
</cp:coreProperties>
</file>