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1F8" w:rsidRDefault="001F21F8" w:rsidP="00026114">
      <w:pPr>
        <w:spacing w:after="0" w:line="240" w:lineRule="auto"/>
        <w:ind w:left="0" w:firstLine="0"/>
        <w:jc w:val="center"/>
        <w:rPr>
          <w:b/>
          <w:lang w:val="en-US"/>
        </w:rPr>
      </w:pPr>
      <w:r w:rsidRPr="001F21F8">
        <w:rPr>
          <w:b/>
          <w:lang w:val="en-US"/>
        </w:rPr>
        <w:t>THE INFLUENCE OF FOLKLORE MOTIFS ON THE FORMATION OF MODERN FASHION DESIGN AND BRANDS</w:t>
      </w:r>
    </w:p>
    <w:p w:rsidR="001F21F8" w:rsidRDefault="001F21F8" w:rsidP="001F21F8">
      <w:pPr>
        <w:spacing w:after="0" w:line="240" w:lineRule="auto"/>
        <w:ind w:left="0" w:firstLine="0"/>
        <w:jc w:val="center"/>
        <w:rPr>
          <w:b/>
          <w:lang w:val="en-US"/>
        </w:rPr>
      </w:pPr>
    </w:p>
    <w:p w:rsidR="00F56AB7" w:rsidRDefault="00F56AB7" w:rsidP="00F56AB7">
      <w:pPr>
        <w:spacing w:after="0" w:line="240" w:lineRule="auto"/>
        <w:ind w:left="0" w:firstLine="0"/>
        <w:jc w:val="right"/>
        <w:rPr>
          <w:b/>
          <w:lang w:val="en-US"/>
        </w:rPr>
      </w:pPr>
      <w:proofErr w:type="spellStart"/>
      <w:r w:rsidRPr="00F56AB7">
        <w:rPr>
          <w:b/>
          <w:lang w:val="en-US"/>
        </w:rPr>
        <w:t>Shalupova</w:t>
      </w:r>
      <w:proofErr w:type="spellEnd"/>
      <w:r w:rsidRPr="00F56AB7">
        <w:rPr>
          <w:b/>
          <w:lang w:val="en-US"/>
        </w:rPr>
        <w:t xml:space="preserve"> K.S.</w:t>
      </w:r>
    </w:p>
    <w:p w:rsidR="00700CBA" w:rsidRPr="00F56AB7" w:rsidRDefault="00F56AB7" w:rsidP="00F56AB7">
      <w:pPr>
        <w:spacing w:after="0" w:line="240" w:lineRule="auto"/>
        <w:ind w:left="0" w:firstLine="0"/>
        <w:jc w:val="right"/>
        <w:rPr>
          <w:i/>
          <w:lang w:val="en-US"/>
        </w:rPr>
      </w:pPr>
      <w:r w:rsidRPr="00F56AB7">
        <w:rPr>
          <w:i/>
          <w:lang w:val="en-US"/>
        </w:rPr>
        <w:t>Federal State Educational I</w:t>
      </w:r>
      <w:r>
        <w:rPr>
          <w:i/>
          <w:lang w:val="en-US"/>
        </w:rPr>
        <w:t xml:space="preserve">nstitution of Higher Education </w:t>
      </w:r>
      <w:r w:rsidRPr="00F56AB7">
        <w:rPr>
          <w:i/>
          <w:lang w:val="en-US"/>
        </w:rPr>
        <w:t>«So</w:t>
      </w:r>
      <w:r>
        <w:rPr>
          <w:i/>
          <w:lang w:val="en-US"/>
        </w:rPr>
        <w:t>uth Ural State University (NIU)</w:t>
      </w:r>
      <w:r w:rsidR="00C11807" w:rsidRPr="00C11807">
        <w:rPr>
          <w:i/>
          <w:lang w:val="en-US"/>
        </w:rPr>
        <w:t xml:space="preserve"> </w:t>
      </w:r>
      <w:r w:rsidR="00C11807">
        <w:rPr>
          <w:i/>
          <w:lang w:val="en-US"/>
        </w:rPr>
        <w:t>»</w:t>
      </w:r>
      <w:r w:rsidRPr="00F56AB7">
        <w:rPr>
          <w:i/>
          <w:lang w:val="en-US"/>
        </w:rPr>
        <w:t>, Chelyabinsk, Russia.</w:t>
      </w:r>
    </w:p>
    <w:p w:rsidR="00F56AB7" w:rsidRPr="00F56AB7" w:rsidRDefault="00F56AB7" w:rsidP="00F56AB7">
      <w:pPr>
        <w:spacing w:after="0" w:line="360" w:lineRule="auto"/>
        <w:ind w:left="0" w:firstLine="0"/>
        <w:jc w:val="right"/>
        <w:rPr>
          <w:i/>
          <w:lang w:val="en-US"/>
        </w:rPr>
      </w:pPr>
    </w:p>
    <w:p w:rsidR="00787888" w:rsidRDefault="00787888" w:rsidP="00787888">
      <w:pPr>
        <w:spacing w:after="0" w:line="360" w:lineRule="auto"/>
        <w:ind w:left="0" w:firstLine="0"/>
        <w:rPr>
          <w:lang w:val="en-US"/>
        </w:rPr>
      </w:pPr>
      <w:r w:rsidRPr="00787888">
        <w:rPr>
          <w:rStyle w:val="ypks7kbdpwfgdykd3qb9"/>
          <w:b/>
          <w:lang w:val="en-US"/>
        </w:rPr>
        <w:t>Abstract: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The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article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raises</w:t>
      </w:r>
      <w:r w:rsidRPr="00787888">
        <w:rPr>
          <w:lang w:val="en-US"/>
        </w:rPr>
        <w:t xml:space="preserve"> the </w:t>
      </w:r>
      <w:r w:rsidRPr="00787888">
        <w:rPr>
          <w:rStyle w:val="ypks7kbdpwfgdykd3qb9"/>
          <w:lang w:val="en-US"/>
        </w:rPr>
        <w:t>issue</w:t>
      </w:r>
      <w:r w:rsidRPr="00787888">
        <w:rPr>
          <w:lang w:val="en-US"/>
        </w:rPr>
        <w:t xml:space="preserve"> of in-</w:t>
      </w:r>
      <w:r w:rsidRPr="00787888">
        <w:rPr>
          <w:rStyle w:val="ypks7kbdpwfgdykd3qb9"/>
          <w:lang w:val="en-US"/>
        </w:rPr>
        <w:t>depth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study</w:t>
      </w:r>
      <w:r w:rsidRPr="00787888">
        <w:rPr>
          <w:lang w:val="en-US"/>
        </w:rPr>
        <w:t xml:space="preserve"> of the </w:t>
      </w:r>
      <w:r w:rsidRPr="00787888">
        <w:rPr>
          <w:rStyle w:val="ypks7kbdpwfgdykd3qb9"/>
          <w:lang w:val="en-US"/>
        </w:rPr>
        <w:t>problem</w:t>
      </w:r>
      <w:r w:rsidRPr="00787888">
        <w:rPr>
          <w:lang w:val="en-US"/>
        </w:rPr>
        <w:t xml:space="preserve"> of </w:t>
      </w:r>
      <w:r w:rsidRPr="00787888">
        <w:rPr>
          <w:rStyle w:val="ypks7kbdpwfgdykd3qb9"/>
          <w:lang w:val="en-US"/>
        </w:rPr>
        <w:t>Russian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folklore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style,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its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motives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in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fashion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design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and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modern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brands,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as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well</w:t>
      </w:r>
      <w:r w:rsidRPr="00787888">
        <w:rPr>
          <w:lang w:val="en-US"/>
        </w:rPr>
        <w:t xml:space="preserve"> as the </w:t>
      </w:r>
      <w:r w:rsidRPr="00787888">
        <w:rPr>
          <w:rStyle w:val="ypks7kbdpwfgdykd3qb9"/>
          <w:lang w:val="en-US"/>
        </w:rPr>
        <w:t>active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promotion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and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preservation</w:t>
      </w:r>
      <w:r w:rsidRPr="00787888">
        <w:rPr>
          <w:lang w:val="en-US"/>
        </w:rPr>
        <w:t xml:space="preserve"> of </w:t>
      </w:r>
      <w:r w:rsidRPr="00787888">
        <w:rPr>
          <w:rStyle w:val="ypks7kbdpwfgdykd3qb9"/>
          <w:lang w:val="en-US"/>
        </w:rPr>
        <w:t>folklore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within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the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cultural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heritage</w:t>
      </w:r>
      <w:r w:rsidRPr="00787888">
        <w:rPr>
          <w:lang w:val="en-US"/>
        </w:rPr>
        <w:t xml:space="preserve"> of the </w:t>
      </w:r>
      <w:r w:rsidRPr="00787888">
        <w:rPr>
          <w:rStyle w:val="ypks7kbdpwfgdykd3qb9"/>
          <w:lang w:val="en-US"/>
        </w:rPr>
        <w:t>country.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This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research</w:t>
      </w:r>
      <w:r w:rsidRPr="00787888">
        <w:rPr>
          <w:lang w:val="en-US"/>
        </w:rPr>
        <w:t xml:space="preserve"> </w:t>
      </w:r>
      <w:proofErr w:type="gramStart"/>
      <w:r w:rsidRPr="00787888">
        <w:rPr>
          <w:lang w:val="en-US"/>
        </w:rPr>
        <w:t xml:space="preserve">is </w:t>
      </w:r>
      <w:r w:rsidRPr="00787888">
        <w:rPr>
          <w:rStyle w:val="ypks7kbdpwfgdykd3qb9"/>
          <w:lang w:val="en-US"/>
        </w:rPr>
        <w:t>based</w:t>
      </w:r>
      <w:proofErr w:type="gramEnd"/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on</w:t>
      </w:r>
      <w:r w:rsidRPr="00787888">
        <w:rPr>
          <w:lang w:val="en-US"/>
        </w:rPr>
        <w:t xml:space="preserve"> the </w:t>
      </w:r>
      <w:r w:rsidRPr="00787888">
        <w:rPr>
          <w:rStyle w:val="ypks7kbdpwfgdykd3qb9"/>
          <w:lang w:val="en-US"/>
        </w:rPr>
        <w:t>folklore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style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as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such,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revealing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its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multifaceted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manifestations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and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stages</w:t>
      </w:r>
      <w:r w:rsidRPr="00787888">
        <w:rPr>
          <w:lang w:val="en-US"/>
        </w:rPr>
        <w:t xml:space="preserve"> of </w:t>
      </w:r>
      <w:r w:rsidRPr="00787888">
        <w:rPr>
          <w:rStyle w:val="ypks7kbdpwfgdykd3qb9"/>
          <w:lang w:val="en-US"/>
        </w:rPr>
        <w:t>development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in</w:t>
      </w:r>
      <w:r w:rsidRPr="00787888">
        <w:rPr>
          <w:lang w:val="en-US"/>
        </w:rPr>
        <w:t xml:space="preserve"> the </w:t>
      </w:r>
      <w:r w:rsidRPr="00787888">
        <w:rPr>
          <w:rStyle w:val="ypks7kbdpwfgdykd3qb9"/>
          <w:lang w:val="en-US"/>
        </w:rPr>
        <w:t>history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and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culture</w:t>
      </w:r>
      <w:r w:rsidRPr="00787888">
        <w:rPr>
          <w:lang w:val="en-US"/>
        </w:rPr>
        <w:t xml:space="preserve"> of </w:t>
      </w:r>
      <w:r w:rsidRPr="00787888">
        <w:rPr>
          <w:rStyle w:val="ypks7kbdpwfgdykd3qb9"/>
          <w:lang w:val="en-US"/>
        </w:rPr>
        <w:t>different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peoples.</w:t>
      </w:r>
      <w:r w:rsidRPr="00787888">
        <w:rPr>
          <w:lang w:val="en-US"/>
        </w:rPr>
        <w:t xml:space="preserve"> The </w:t>
      </w:r>
      <w:r w:rsidRPr="00787888">
        <w:rPr>
          <w:rStyle w:val="ypks7kbdpwfgdykd3qb9"/>
          <w:lang w:val="en-US"/>
        </w:rPr>
        <w:t>article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includes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a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comprehensive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analysis</w:t>
      </w:r>
      <w:r w:rsidRPr="00787888">
        <w:rPr>
          <w:lang w:val="en-US"/>
        </w:rPr>
        <w:t xml:space="preserve"> of </w:t>
      </w:r>
      <w:r w:rsidRPr="00787888">
        <w:rPr>
          <w:rStyle w:val="ypks7kbdpwfgdykd3qb9"/>
          <w:lang w:val="en-US"/>
        </w:rPr>
        <w:t>various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sources.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The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article</w:t>
      </w:r>
      <w:r w:rsidRPr="00787888">
        <w:rPr>
          <w:lang w:val="en-US"/>
        </w:rPr>
        <w:t xml:space="preserve"> makes a </w:t>
      </w:r>
      <w:r w:rsidRPr="00787888">
        <w:rPr>
          <w:rStyle w:val="ypks7kbdpwfgdykd3qb9"/>
          <w:lang w:val="en-US"/>
        </w:rPr>
        <w:t>clear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distinction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between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ethno-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and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folklore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styles.</w:t>
      </w:r>
      <w:r w:rsidRPr="00787888">
        <w:rPr>
          <w:lang w:val="en-US"/>
        </w:rPr>
        <w:t xml:space="preserve"> It </w:t>
      </w:r>
      <w:r w:rsidRPr="00787888">
        <w:rPr>
          <w:rStyle w:val="ypks7kbdpwfgdykd3qb9"/>
          <w:lang w:val="en-US"/>
        </w:rPr>
        <w:t>also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provides</w:t>
      </w:r>
      <w:r w:rsidRPr="00787888">
        <w:rPr>
          <w:lang w:val="en-US"/>
        </w:rPr>
        <w:t xml:space="preserve"> a </w:t>
      </w:r>
      <w:r w:rsidRPr="00787888">
        <w:rPr>
          <w:rStyle w:val="ypks7kbdpwfgdykd3qb9"/>
          <w:lang w:val="en-US"/>
        </w:rPr>
        <w:t>comparative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analysis</w:t>
      </w:r>
      <w:r w:rsidRPr="00787888">
        <w:rPr>
          <w:lang w:val="en-US"/>
        </w:rPr>
        <w:t xml:space="preserve"> of </w:t>
      </w:r>
      <w:r w:rsidRPr="00787888">
        <w:rPr>
          <w:rStyle w:val="ypks7kbdpwfgdykd3qb9"/>
          <w:lang w:val="en-US"/>
        </w:rPr>
        <w:t>folklore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motifs</w:t>
      </w:r>
      <w:r w:rsidRPr="00787888">
        <w:rPr>
          <w:lang w:val="en-US"/>
        </w:rPr>
        <w:t xml:space="preserve"> from </w:t>
      </w:r>
      <w:r w:rsidRPr="00787888">
        <w:rPr>
          <w:rStyle w:val="ypks7kbdpwfgdykd3qb9"/>
          <w:lang w:val="en-US"/>
        </w:rPr>
        <w:t>various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cultures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(Eastern,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Greek,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African,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Scandinavian,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and Slavic)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by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key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elements:</w:t>
      </w:r>
      <w:r w:rsidRPr="00787888">
        <w:rPr>
          <w:lang w:val="en-US"/>
        </w:rPr>
        <w:t xml:space="preserve"> </w:t>
      </w:r>
      <w:proofErr w:type="gramStart"/>
      <w:r w:rsidRPr="00787888">
        <w:rPr>
          <w:rStyle w:val="ypks7kbdpwfgdykd3qb9"/>
          <w:lang w:val="en-US"/>
        </w:rPr>
        <w:t>cut,</w:t>
      </w:r>
      <w:proofErr w:type="gramEnd"/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materials,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colors,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ornamentation</w:t>
      </w:r>
      <w:r w:rsidRPr="00787888">
        <w:rPr>
          <w:lang w:val="en-US"/>
        </w:rPr>
        <w:t xml:space="preserve">, </w:t>
      </w:r>
      <w:r w:rsidRPr="00787888">
        <w:rPr>
          <w:rStyle w:val="ypks7kbdpwfgdykd3qb9"/>
          <w:lang w:val="en-US"/>
        </w:rPr>
        <w:t>and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decorative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elements.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Special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attention</w:t>
      </w:r>
      <w:r w:rsidRPr="00787888">
        <w:rPr>
          <w:lang w:val="en-US"/>
        </w:rPr>
        <w:t xml:space="preserve"> </w:t>
      </w:r>
      <w:proofErr w:type="gramStart"/>
      <w:r w:rsidRPr="00787888">
        <w:rPr>
          <w:lang w:val="en-US"/>
        </w:rPr>
        <w:t xml:space="preserve">is </w:t>
      </w:r>
      <w:r w:rsidRPr="00787888">
        <w:rPr>
          <w:rStyle w:val="ypks7kbdpwfgdykd3qb9"/>
          <w:lang w:val="en-US"/>
        </w:rPr>
        <w:t>paid</w:t>
      </w:r>
      <w:proofErr w:type="gramEnd"/>
      <w:r w:rsidRPr="00787888">
        <w:rPr>
          <w:lang w:val="en-US"/>
        </w:rPr>
        <w:t xml:space="preserve"> to the </w:t>
      </w:r>
      <w:r w:rsidRPr="00787888">
        <w:rPr>
          <w:rStyle w:val="ypks7kbdpwfgdykd3qb9"/>
          <w:lang w:val="en-US"/>
        </w:rPr>
        <w:t>historical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development</w:t>
      </w:r>
      <w:r w:rsidRPr="00787888">
        <w:rPr>
          <w:lang w:val="en-US"/>
        </w:rPr>
        <w:t xml:space="preserve"> of </w:t>
      </w:r>
      <w:r w:rsidRPr="00787888">
        <w:rPr>
          <w:rStyle w:val="ypks7kbdpwfgdykd3qb9"/>
          <w:lang w:val="en-US"/>
        </w:rPr>
        <w:t>folklore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motifs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in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Russian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costume,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its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differences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by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region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and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cultural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centers.</w:t>
      </w:r>
      <w:r w:rsidRPr="00787888">
        <w:rPr>
          <w:lang w:val="en-US"/>
        </w:rPr>
        <w:t xml:space="preserve"> The article </w:t>
      </w:r>
      <w:r w:rsidRPr="00787888">
        <w:rPr>
          <w:rStyle w:val="ypks7kbdpwfgdykd3qb9"/>
          <w:lang w:val="en-US"/>
        </w:rPr>
        <w:t>analyzes</w:t>
      </w:r>
      <w:r w:rsidRPr="00787888">
        <w:rPr>
          <w:lang w:val="en-US"/>
        </w:rPr>
        <w:t xml:space="preserve"> the </w:t>
      </w:r>
      <w:r w:rsidRPr="00787888">
        <w:rPr>
          <w:rStyle w:val="ypks7kbdpwfgdykd3qb9"/>
          <w:lang w:val="en-US"/>
        </w:rPr>
        <w:t>activities</w:t>
      </w:r>
      <w:r w:rsidRPr="00787888">
        <w:rPr>
          <w:lang w:val="en-US"/>
        </w:rPr>
        <w:t xml:space="preserve"> of </w:t>
      </w:r>
      <w:r w:rsidRPr="00787888">
        <w:rPr>
          <w:rStyle w:val="ypks7kbdpwfgdykd3qb9"/>
          <w:lang w:val="en-US"/>
        </w:rPr>
        <w:t>Russian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brands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Beautiful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Criminals,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KOTOM,</w:t>
      </w:r>
      <w:r w:rsidRPr="00787888">
        <w:rPr>
          <w:lang w:val="en-US"/>
        </w:rPr>
        <w:t xml:space="preserve"> </w:t>
      </w:r>
      <w:proofErr w:type="spellStart"/>
      <w:r w:rsidRPr="00787888">
        <w:rPr>
          <w:rStyle w:val="ypks7kbdpwfgdykd3qb9"/>
          <w:lang w:val="en-US"/>
        </w:rPr>
        <w:t>Kvochka</w:t>
      </w:r>
      <w:proofErr w:type="spellEnd"/>
      <w:r w:rsidRPr="00787888">
        <w:rPr>
          <w:rStyle w:val="ypks7kbdpwfgdykd3qb9"/>
          <w:lang w:val="en-US"/>
        </w:rPr>
        <w:t>,</w:t>
      </w:r>
      <w:r w:rsidRPr="00787888">
        <w:rPr>
          <w:lang w:val="en-US"/>
        </w:rPr>
        <w:t xml:space="preserve"> </w:t>
      </w:r>
      <w:proofErr w:type="spellStart"/>
      <w:r w:rsidRPr="00787888">
        <w:rPr>
          <w:rStyle w:val="ypks7kbdpwfgdykd3qb9"/>
          <w:lang w:val="en-US"/>
        </w:rPr>
        <w:t>Ulyana</w:t>
      </w:r>
      <w:proofErr w:type="spellEnd"/>
      <w:r w:rsidRPr="00787888">
        <w:rPr>
          <w:lang w:val="en-US"/>
        </w:rPr>
        <w:t xml:space="preserve"> </w:t>
      </w:r>
      <w:proofErr w:type="spellStart"/>
      <w:r w:rsidRPr="00787888">
        <w:rPr>
          <w:rStyle w:val="ypks7kbdpwfgdykd3qb9"/>
          <w:lang w:val="en-US"/>
        </w:rPr>
        <w:t>Sergeenko</w:t>
      </w:r>
      <w:proofErr w:type="spellEnd"/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and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Alena</w:t>
      </w:r>
      <w:r w:rsidRPr="00787888">
        <w:rPr>
          <w:lang w:val="en-US"/>
        </w:rPr>
        <w:t xml:space="preserve"> </w:t>
      </w:r>
      <w:proofErr w:type="spellStart"/>
      <w:r w:rsidRPr="00787888">
        <w:rPr>
          <w:rStyle w:val="ypks7kbdpwfgdykd3qb9"/>
          <w:lang w:val="en-US"/>
        </w:rPr>
        <w:t>Akhmadullina</w:t>
      </w:r>
      <w:proofErr w:type="spellEnd"/>
      <w:r w:rsidRPr="00787888">
        <w:rPr>
          <w:rStyle w:val="ypks7kbdpwfgdykd3qb9"/>
          <w:lang w:val="en-US"/>
        </w:rPr>
        <w:t>,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who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successfully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integrate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the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Russian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code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into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their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collections,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contributing</w:t>
      </w:r>
      <w:r w:rsidRPr="00787888">
        <w:rPr>
          <w:lang w:val="en-US"/>
        </w:rPr>
        <w:t xml:space="preserve"> to the </w:t>
      </w:r>
      <w:r w:rsidRPr="00787888">
        <w:rPr>
          <w:rStyle w:val="ypks7kbdpwfgdykd3qb9"/>
          <w:lang w:val="en-US"/>
        </w:rPr>
        <w:t>preservation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and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development</w:t>
      </w:r>
      <w:r w:rsidRPr="00787888">
        <w:rPr>
          <w:lang w:val="en-US"/>
        </w:rPr>
        <w:t xml:space="preserve"> of </w:t>
      </w:r>
      <w:r w:rsidRPr="00787888">
        <w:rPr>
          <w:rStyle w:val="ypks7kbdpwfgdykd3qb9"/>
          <w:lang w:val="en-US"/>
        </w:rPr>
        <w:t>Russian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culture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and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crafts,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synthesizing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into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modern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fashion.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The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problems</w:t>
      </w:r>
      <w:r w:rsidRPr="00787888">
        <w:rPr>
          <w:lang w:val="en-US"/>
        </w:rPr>
        <w:t xml:space="preserve"> of the </w:t>
      </w:r>
      <w:r w:rsidRPr="00787888">
        <w:rPr>
          <w:rStyle w:val="ypks7kbdpwfgdykd3qb9"/>
          <w:lang w:val="en-US"/>
        </w:rPr>
        <w:t>development</w:t>
      </w:r>
      <w:r w:rsidRPr="00787888">
        <w:rPr>
          <w:lang w:val="en-US"/>
        </w:rPr>
        <w:t xml:space="preserve"> of the </w:t>
      </w:r>
      <w:r w:rsidRPr="00787888">
        <w:rPr>
          <w:rStyle w:val="ypks7kbdpwfgdykd3qb9"/>
          <w:lang w:val="en-US"/>
        </w:rPr>
        <w:t>topic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in</w:t>
      </w:r>
      <w:r w:rsidRPr="00787888">
        <w:rPr>
          <w:lang w:val="en-US"/>
        </w:rPr>
        <w:t xml:space="preserve"> the </w:t>
      </w:r>
      <w:r w:rsidRPr="00787888">
        <w:rPr>
          <w:rStyle w:val="ypks7kbdpwfgdykd3qb9"/>
          <w:lang w:val="en-US"/>
        </w:rPr>
        <w:t>field</w:t>
      </w:r>
      <w:r w:rsidRPr="00787888">
        <w:rPr>
          <w:lang w:val="en-US"/>
        </w:rPr>
        <w:t xml:space="preserve"> of </w:t>
      </w:r>
      <w:r w:rsidRPr="00787888">
        <w:rPr>
          <w:rStyle w:val="ypks7kbdpwfgdykd3qb9"/>
          <w:lang w:val="en-US"/>
        </w:rPr>
        <w:t>education</w:t>
      </w:r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are </w:t>
      </w:r>
      <w:r w:rsidRPr="00787888">
        <w:rPr>
          <w:lang w:val="en-US"/>
        </w:rPr>
        <w:t>shown</w:t>
      </w:r>
      <w:proofErr w:type="gramEnd"/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and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the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relevance</w:t>
      </w:r>
      <w:r w:rsidRPr="00787888">
        <w:rPr>
          <w:lang w:val="en-US"/>
        </w:rPr>
        <w:t xml:space="preserve"> of the </w:t>
      </w:r>
      <w:r w:rsidRPr="00787888">
        <w:rPr>
          <w:rStyle w:val="ypks7kbdpwfgdykd3qb9"/>
          <w:lang w:val="en-US"/>
        </w:rPr>
        <w:t>research</w:t>
      </w:r>
      <w:r w:rsidRPr="00787888">
        <w:rPr>
          <w:lang w:val="en-US"/>
        </w:rPr>
        <w:t xml:space="preserve"> is raised</w:t>
      </w:r>
      <w:r w:rsidRPr="00787888">
        <w:rPr>
          <w:rStyle w:val="ypks7kbdpwfgdykd3qb9"/>
          <w:lang w:val="en-US"/>
        </w:rPr>
        <w:t>.</w:t>
      </w:r>
      <w:r w:rsidRPr="00787888">
        <w:rPr>
          <w:lang w:val="en-US"/>
        </w:rPr>
        <w:t xml:space="preserve"> </w:t>
      </w:r>
    </w:p>
    <w:p w:rsidR="00787888" w:rsidRDefault="00787888" w:rsidP="00787888">
      <w:pPr>
        <w:spacing w:after="0" w:line="360" w:lineRule="auto"/>
        <w:ind w:left="0" w:firstLine="0"/>
        <w:rPr>
          <w:rStyle w:val="ypks7kbdpwfgdykd3qb9"/>
          <w:lang w:val="en-US"/>
        </w:rPr>
      </w:pPr>
      <w:r w:rsidRPr="00787888">
        <w:rPr>
          <w:b/>
          <w:lang w:val="en-US"/>
        </w:rPr>
        <w:t>Keywords:</w:t>
      </w:r>
      <w:r w:rsidRPr="00787888">
        <w:rPr>
          <w:lang w:val="en-US"/>
        </w:rPr>
        <w:t xml:space="preserve"> Russian folklore</w:t>
      </w:r>
      <w:r w:rsidRPr="00787888">
        <w:rPr>
          <w:rStyle w:val="ypks7kbdpwfgdykd3qb9"/>
          <w:lang w:val="en-US"/>
        </w:rPr>
        <w:t>,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folklore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motifs,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historical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development</w:t>
      </w:r>
      <w:r w:rsidRPr="00787888">
        <w:rPr>
          <w:lang w:val="en-US"/>
        </w:rPr>
        <w:t xml:space="preserve"> of </w:t>
      </w:r>
      <w:r w:rsidRPr="00787888">
        <w:rPr>
          <w:rStyle w:val="ypks7kbdpwfgdykd3qb9"/>
          <w:lang w:val="en-US"/>
        </w:rPr>
        <w:t>style,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Russian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folklore,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costume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and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accessories,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brands,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fashion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design,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cultural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code,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Russian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style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in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world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fashion,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Russian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designers,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foreign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collections,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Russian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cultural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footprint,</w:t>
      </w:r>
      <w:r w:rsidRPr="00787888">
        <w:rPr>
          <w:lang w:val="en-US"/>
        </w:rPr>
        <w:t xml:space="preserve"> </w:t>
      </w:r>
      <w:r w:rsidRPr="00787888">
        <w:rPr>
          <w:rStyle w:val="ypks7kbdpwfgdykd3qb9"/>
          <w:lang w:val="en-US"/>
        </w:rPr>
        <w:t>education.</w:t>
      </w:r>
    </w:p>
    <w:p w:rsidR="00787888" w:rsidRDefault="00787888" w:rsidP="00787888">
      <w:pPr>
        <w:spacing w:after="0" w:line="360" w:lineRule="auto"/>
        <w:ind w:left="0" w:firstLine="0"/>
        <w:rPr>
          <w:rStyle w:val="ypks7kbdpwfgdykd3qb9"/>
          <w:lang w:val="en-US"/>
        </w:rPr>
      </w:pPr>
    </w:p>
    <w:p w:rsidR="001F21F8" w:rsidRDefault="001F21F8" w:rsidP="00700CBA">
      <w:pPr>
        <w:tabs>
          <w:tab w:val="left" w:pos="2552"/>
        </w:tabs>
        <w:spacing w:after="333" w:line="360" w:lineRule="auto"/>
        <w:ind w:left="0" w:firstLine="0"/>
        <w:jc w:val="left"/>
        <w:rPr>
          <w:lang w:val="en-US"/>
        </w:rPr>
      </w:pPr>
    </w:p>
    <w:p w:rsidR="001F21F8" w:rsidRPr="00004464" w:rsidRDefault="001F21F8" w:rsidP="00700CBA">
      <w:pPr>
        <w:tabs>
          <w:tab w:val="left" w:pos="2552"/>
        </w:tabs>
        <w:spacing w:after="333" w:line="360" w:lineRule="auto"/>
        <w:ind w:left="0" w:firstLine="0"/>
        <w:jc w:val="left"/>
        <w:rPr>
          <w:b/>
          <w:lang w:val="en-US"/>
        </w:rPr>
      </w:pPr>
    </w:p>
    <w:p w:rsidR="00700CBA" w:rsidRDefault="00700CBA" w:rsidP="00700CBA">
      <w:pPr>
        <w:tabs>
          <w:tab w:val="left" w:pos="2552"/>
        </w:tabs>
        <w:spacing w:after="333" w:line="360" w:lineRule="auto"/>
        <w:ind w:left="0" w:firstLine="0"/>
        <w:jc w:val="left"/>
        <w:rPr>
          <w:b/>
        </w:rPr>
      </w:pPr>
      <w:r w:rsidRPr="00700CBA">
        <w:rPr>
          <w:b/>
        </w:rPr>
        <w:lastRenderedPageBreak/>
        <w:t>УДК</w:t>
      </w:r>
      <w:r w:rsidR="00C11807">
        <w:rPr>
          <w:b/>
        </w:rPr>
        <w:t xml:space="preserve"> 37.013</w:t>
      </w:r>
    </w:p>
    <w:p w:rsidR="001F21F8" w:rsidRDefault="001F21F8" w:rsidP="001F21F8">
      <w:pPr>
        <w:tabs>
          <w:tab w:val="left" w:pos="2552"/>
        </w:tabs>
        <w:spacing w:after="333" w:line="360" w:lineRule="auto"/>
        <w:ind w:left="0" w:firstLine="0"/>
        <w:jc w:val="center"/>
        <w:rPr>
          <w:b/>
        </w:rPr>
      </w:pPr>
      <w:r>
        <w:rPr>
          <w:b/>
        </w:rPr>
        <w:t>ВЛИЯНИЕ ФОЛЬКЛОРНЫХ МОТИВОВ НА ФОРМИРОВАНИЕ СОВРЕМЕННОГО ДИЗАЙНА ОДЕЖДЫ И БРЕНДОВ</w:t>
      </w:r>
    </w:p>
    <w:p w:rsidR="00700CBA" w:rsidRPr="00F56AB7" w:rsidRDefault="00F56AB7" w:rsidP="00F56AB7">
      <w:pPr>
        <w:tabs>
          <w:tab w:val="left" w:pos="2552"/>
        </w:tabs>
        <w:spacing w:after="0" w:line="240" w:lineRule="auto"/>
        <w:ind w:left="0" w:firstLine="0"/>
        <w:jc w:val="right"/>
        <w:rPr>
          <w:b/>
        </w:rPr>
      </w:pPr>
      <w:r w:rsidRPr="00F56AB7">
        <w:rPr>
          <w:b/>
        </w:rPr>
        <w:t>Шалупова К.С.</w:t>
      </w:r>
    </w:p>
    <w:p w:rsidR="00F56AB7" w:rsidRPr="00F56AB7" w:rsidRDefault="00700CBA" w:rsidP="00F56AB7">
      <w:pPr>
        <w:tabs>
          <w:tab w:val="left" w:pos="2552"/>
        </w:tabs>
        <w:spacing w:after="0" w:line="240" w:lineRule="auto"/>
        <w:ind w:left="0" w:firstLine="0"/>
        <w:jc w:val="right"/>
        <w:rPr>
          <w:i/>
        </w:rPr>
      </w:pPr>
      <w:r w:rsidRPr="00F56AB7">
        <w:rPr>
          <w:i/>
        </w:rPr>
        <w:t xml:space="preserve">        ФГОУ ВО «Южно-Уральский государственный университет (НИУ)», Челябинск, Россия.</w:t>
      </w:r>
    </w:p>
    <w:p w:rsidR="00F56AB7" w:rsidRPr="00F56AB7" w:rsidRDefault="00F56AB7" w:rsidP="00F56AB7">
      <w:pPr>
        <w:tabs>
          <w:tab w:val="left" w:pos="2552"/>
        </w:tabs>
        <w:spacing w:after="0" w:line="360" w:lineRule="auto"/>
        <w:ind w:left="0" w:firstLine="0"/>
        <w:rPr>
          <w:i/>
        </w:rPr>
      </w:pPr>
    </w:p>
    <w:p w:rsidR="00022398" w:rsidRDefault="00277C51" w:rsidP="00F56AB7">
      <w:pPr>
        <w:spacing w:after="0" w:line="360" w:lineRule="auto"/>
        <w:ind w:left="0" w:firstLine="0"/>
      </w:pPr>
      <w:r>
        <w:rPr>
          <w:b/>
        </w:rPr>
        <w:t>Аннотация:</w:t>
      </w:r>
      <w:r w:rsidR="00022398" w:rsidRPr="00022398">
        <w:t xml:space="preserve"> </w:t>
      </w:r>
      <w:r w:rsidR="00022398">
        <w:t xml:space="preserve">В статье поднимается вопрос </w:t>
      </w:r>
      <w:r w:rsidR="00FD4B9C">
        <w:t>глубокого изучения</w:t>
      </w:r>
      <w:r w:rsidR="00022398" w:rsidRPr="00022398">
        <w:t xml:space="preserve"> </w:t>
      </w:r>
      <w:r w:rsidR="00B9223D">
        <w:t xml:space="preserve">проблемы </w:t>
      </w:r>
      <w:r w:rsidR="00022398" w:rsidRPr="00022398">
        <w:t>русского фольклорного стиля</w:t>
      </w:r>
      <w:r w:rsidR="00FD4B9C">
        <w:t>, его мотивов</w:t>
      </w:r>
      <w:r w:rsidR="00FD4B9C" w:rsidRPr="00FD4B9C">
        <w:t xml:space="preserve"> в дизайне одежды и современных брендах</w:t>
      </w:r>
      <w:r w:rsidR="00FD4B9C">
        <w:t>,</w:t>
      </w:r>
      <w:r w:rsidR="00022398" w:rsidRPr="00022398">
        <w:t xml:space="preserve"> а также активное продвижение и сохранение </w:t>
      </w:r>
      <w:r w:rsidR="001232E1">
        <w:t xml:space="preserve">фольклора </w:t>
      </w:r>
      <w:r w:rsidR="00B9223D">
        <w:t xml:space="preserve">в рамках </w:t>
      </w:r>
      <w:r w:rsidR="00022398" w:rsidRPr="00022398">
        <w:t>культурного наследия</w:t>
      </w:r>
      <w:r w:rsidR="001232E1">
        <w:t xml:space="preserve"> страны</w:t>
      </w:r>
      <w:r w:rsidR="00022398" w:rsidRPr="00022398">
        <w:t xml:space="preserve">. </w:t>
      </w:r>
      <w:r w:rsidR="001232E1">
        <w:t>Данное и</w:t>
      </w:r>
      <w:r w:rsidR="00022398" w:rsidRPr="00022398">
        <w:t xml:space="preserve">сследование </w:t>
      </w:r>
      <w:r w:rsidR="00B9223D">
        <w:t xml:space="preserve">основывается </w:t>
      </w:r>
      <w:r w:rsidR="00022398" w:rsidRPr="00022398">
        <w:t xml:space="preserve">на фольклорном стиле как таковом, раскрывая его многогранные проявления </w:t>
      </w:r>
      <w:r w:rsidR="00B9223D">
        <w:t xml:space="preserve">и этапы развития </w:t>
      </w:r>
      <w:r w:rsidR="00022398" w:rsidRPr="00022398">
        <w:t>в истории и культуре</w:t>
      </w:r>
      <w:r w:rsidR="00FD4B9C">
        <w:t xml:space="preserve"> разных народов</w:t>
      </w:r>
      <w:r w:rsidR="00022398" w:rsidRPr="00022398">
        <w:t xml:space="preserve">. </w:t>
      </w:r>
      <w:r w:rsidR="00FD4B9C">
        <w:t>Статья включает в себя</w:t>
      </w:r>
      <w:r w:rsidR="00022398" w:rsidRPr="00022398">
        <w:t xml:space="preserve"> комплексный анализ различных источников.</w:t>
      </w:r>
      <w:r w:rsidR="00FD4B9C">
        <w:t xml:space="preserve"> </w:t>
      </w:r>
      <w:r w:rsidR="001232E1">
        <w:t>В статье п</w:t>
      </w:r>
      <w:r w:rsidR="00FD4B9C" w:rsidRPr="00022398">
        <w:t>роводит</w:t>
      </w:r>
      <w:r w:rsidR="00FD4B9C">
        <w:t xml:space="preserve">ся </w:t>
      </w:r>
      <w:r w:rsidR="00FD4B9C" w:rsidRPr="00022398">
        <w:t>четкое</w:t>
      </w:r>
      <w:r w:rsidR="00022398" w:rsidRPr="00022398">
        <w:t xml:space="preserve"> различие между этно- и фольклорным стилями. Также </w:t>
      </w:r>
      <w:r w:rsidR="00FD4B9C">
        <w:t xml:space="preserve">приведен сравнительный анализ фольклорных мотивов </w:t>
      </w:r>
      <w:r w:rsidR="00FD4B9C" w:rsidRPr="00022398">
        <w:t>различных</w:t>
      </w:r>
      <w:r w:rsidR="00022398" w:rsidRPr="00022398">
        <w:t xml:space="preserve"> культур (восточной, греческой, африканской, скандинавской, славянской) по ключевым элементам: крой, материалы, цветовая гамма, орнаментация и декоративные элементы. Особое внимание уделяется </w:t>
      </w:r>
      <w:r w:rsidR="00FD4B9C">
        <w:t xml:space="preserve">историческому развитию фольклорных мотивов в русском костюме, </w:t>
      </w:r>
      <w:r w:rsidR="00022398" w:rsidRPr="00022398">
        <w:t xml:space="preserve">его </w:t>
      </w:r>
      <w:r w:rsidR="00FD4B9C">
        <w:t xml:space="preserve">различия по регионам и культурным центрам. </w:t>
      </w:r>
      <w:r w:rsidR="00022398" w:rsidRPr="00022398">
        <w:t>Анализируется деятельность российских брендов</w:t>
      </w:r>
      <w:r w:rsidR="00FD4B9C" w:rsidRPr="00FD4B9C">
        <w:t xml:space="preserve"> </w:t>
      </w:r>
      <w:proofErr w:type="spellStart"/>
      <w:r w:rsidR="00FD4B9C" w:rsidRPr="00FD4B9C">
        <w:t>Beautifu</w:t>
      </w:r>
      <w:r w:rsidR="00FD4B9C">
        <w:t>l</w:t>
      </w:r>
      <w:proofErr w:type="spellEnd"/>
      <w:r w:rsidR="00FD4B9C">
        <w:t xml:space="preserve"> </w:t>
      </w:r>
      <w:proofErr w:type="spellStart"/>
      <w:r w:rsidR="00FD4B9C">
        <w:t>Criminals</w:t>
      </w:r>
      <w:proofErr w:type="spellEnd"/>
      <w:r w:rsidR="00FD4B9C">
        <w:t>, «KOTOMÂ», «</w:t>
      </w:r>
      <w:proofErr w:type="spellStart"/>
      <w:r w:rsidR="00FD4B9C">
        <w:t>Квочка</w:t>
      </w:r>
      <w:proofErr w:type="spellEnd"/>
      <w:r w:rsidR="00FD4B9C">
        <w:t xml:space="preserve">», </w:t>
      </w:r>
      <w:proofErr w:type="spellStart"/>
      <w:r w:rsidR="00FD4B9C" w:rsidRPr="00022398">
        <w:t>Ulyana</w:t>
      </w:r>
      <w:proofErr w:type="spellEnd"/>
      <w:r w:rsidR="00022398" w:rsidRPr="00022398">
        <w:t xml:space="preserve"> </w:t>
      </w:r>
      <w:proofErr w:type="spellStart"/>
      <w:r w:rsidR="00022398" w:rsidRPr="00022398">
        <w:t>Sergeenko</w:t>
      </w:r>
      <w:proofErr w:type="spellEnd"/>
      <w:r w:rsidR="00022398" w:rsidRPr="00022398">
        <w:t xml:space="preserve"> и </w:t>
      </w:r>
      <w:proofErr w:type="spellStart"/>
      <w:r w:rsidR="00022398" w:rsidRPr="00022398">
        <w:t>Alena</w:t>
      </w:r>
      <w:proofErr w:type="spellEnd"/>
      <w:r w:rsidR="00022398" w:rsidRPr="00022398">
        <w:t xml:space="preserve"> </w:t>
      </w:r>
      <w:proofErr w:type="spellStart"/>
      <w:r w:rsidR="00022398" w:rsidRPr="00022398">
        <w:t>Akhmadullin</w:t>
      </w:r>
      <w:r w:rsidR="00FD4B9C">
        <w:t>a</w:t>
      </w:r>
      <w:proofErr w:type="spellEnd"/>
      <w:r w:rsidR="00FD4B9C">
        <w:t>, которые успешно интегрируют «русский код»</w:t>
      </w:r>
      <w:r w:rsidR="00022398" w:rsidRPr="00022398">
        <w:t xml:space="preserve"> в свои коллекции, способствуя сохранению и развитию отечественной культуры и ремесел</w:t>
      </w:r>
      <w:r w:rsidR="00FD4B9C">
        <w:t>, синтезируя в современную моду</w:t>
      </w:r>
      <w:r w:rsidR="00022398" w:rsidRPr="00022398">
        <w:t xml:space="preserve">. </w:t>
      </w:r>
      <w:r w:rsidR="00FD4B9C">
        <w:t>Показана</w:t>
      </w:r>
      <w:r w:rsidR="001232E1">
        <w:t xml:space="preserve"> проблематика развития темы в сф</w:t>
      </w:r>
      <w:r w:rsidR="00FD4B9C">
        <w:t xml:space="preserve">ере образования и </w:t>
      </w:r>
      <w:r w:rsidR="001232E1">
        <w:t xml:space="preserve">поднимается </w:t>
      </w:r>
      <w:r w:rsidR="00FD4B9C">
        <w:t xml:space="preserve">актуальность исследования. </w:t>
      </w:r>
    </w:p>
    <w:p w:rsidR="00FD4B9C" w:rsidRDefault="00FD4B9C" w:rsidP="00022398">
      <w:pPr>
        <w:spacing w:after="0" w:line="360" w:lineRule="auto"/>
        <w:ind w:left="0" w:firstLine="0"/>
      </w:pPr>
      <w:r w:rsidRPr="00FD4B9C">
        <w:rPr>
          <w:b/>
        </w:rPr>
        <w:t>Ключевые слова:</w:t>
      </w:r>
      <w:r>
        <w:rPr>
          <w:b/>
        </w:rPr>
        <w:t xml:space="preserve"> </w:t>
      </w:r>
      <w:r w:rsidRPr="00FD4B9C">
        <w:t>фольклорные мотивы, историческое развитие стиля, русский фольклор, костюм и аксессуары, бренды, дизайн одежды, культурный код, русский стиль в мировой моде, отечественные дизайнеры, зарубежные коллекции, русский культурный след, образование.</w:t>
      </w:r>
    </w:p>
    <w:p w:rsidR="00FD4B9C" w:rsidRPr="00FD4B9C" w:rsidRDefault="00FD4B9C" w:rsidP="00022398">
      <w:pPr>
        <w:spacing w:after="0" w:line="360" w:lineRule="auto"/>
        <w:ind w:left="0" w:firstLine="0"/>
      </w:pPr>
    </w:p>
    <w:p w:rsidR="009D4A1C" w:rsidRDefault="00191657" w:rsidP="00277952">
      <w:pPr>
        <w:spacing w:after="0" w:line="369" w:lineRule="auto"/>
        <w:ind w:left="10" w:right="69"/>
      </w:pPr>
      <w:r>
        <w:t xml:space="preserve">         В начале третьего тысячелетия, в век виртуального пространства, биоинженерии и новейших технологий, очень важна и необходима связь прошлого, самобытного, </w:t>
      </w:r>
      <w:r w:rsidR="00277952">
        <w:t xml:space="preserve">того, </w:t>
      </w:r>
      <w:r>
        <w:t xml:space="preserve">что неразрывно связывает нас с окружающей средой, другим человеком и, наконец, с самим собой. </w:t>
      </w:r>
    </w:p>
    <w:p w:rsidR="004B04BE" w:rsidRDefault="009D4A1C" w:rsidP="00173681">
      <w:pPr>
        <w:spacing w:after="0" w:line="370" w:lineRule="auto"/>
        <w:ind w:left="0" w:right="68" w:firstLine="709"/>
      </w:pPr>
      <w:r w:rsidRPr="009D4A1C">
        <w:t xml:space="preserve">Сегодня Россия </w:t>
      </w:r>
      <w:r w:rsidR="006A5BD0">
        <w:t xml:space="preserve">Федерация </w:t>
      </w:r>
      <w:r w:rsidRPr="009D4A1C">
        <w:t>не только воспроизводит, но и говорит со всем миром на богатом языке своей культуры, которая многообразна своим фольклором, нар</w:t>
      </w:r>
      <w:r w:rsidR="0054789D">
        <w:t xml:space="preserve">одностями и этносами, костюмом и </w:t>
      </w:r>
      <w:r w:rsidRPr="009D4A1C">
        <w:t xml:space="preserve">изделиями народных промыслов. Этот язык уникален, самобытен и актуален </w:t>
      </w:r>
      <w:r w:rsidR="00E82CC1">
        <w:t xml:space="preserve">особенно </w:t>
      </w:r>
      <w:r w:rsidRPr="009D4A1C">
        <w:t>в эпоху искусственного интеллекта, роботизации, развития техники и компьютерных технологий. Об этом неоднократно говорит президент Российской Федерации В. В. Путин</w:t>
      </w:r>
      <w:r w:rsidR="006A5BD0">
        <w:t xml:space="preserve"> в своих выступлениях</w:t>
      </w:r>
      <w:r w:rsidRPr="009D4A1C">
        <w:t>: «</w:t>
      </w:r>
      <w:r>
        <w:t>…</w:t>
      </w:r>
      <w:r w:rsidRPr="009D4A1C">
        <w:t>При этом наша общая задача - избежать рисков, негативных социальных и общественных последствий, в частности, размывания, девальвации ценности свободы и прав человека, этических и нравственных норм, утраты национальных особенностей и культурного разнообразия, без которых мировая гармония невозможна»</w:t>
      </w:r>
      <w:r>
        <w:t xml:space="preserve"> </w:t>
      </w:r>
      <w:r w:rsidRPr="009D4A1C">
        <w:t xml:space="preserve">- </w:t>
      </w:r>
      <w:r w:rsidR="008B5BB8">
        <w:t xml:space="preserve">например, </w:t>
      </w:r>
      <w:r w:rsidRPr="009D4A1C">
        <w:t xml:space="preserve">прямая цитата с выступления </w:t>
      </w:r>
      <w:r w:rsidR="00277C51">
        <w:t xml:space="preserve">на </w:t>
      </w:r>
      <w:r w:rsidRPr="009D4A1C">
        <w:t>пленарном заседании XI Санкт-Петербургского международного форума объединенных культур</w:t>
      </w:r>
      <w:r>
        <w:t xml:space="preserve"> в 2025 году</w:t>
      </w:r>
      <w:r w:rsidR="00E82CC1">
        <w:t xml:space="preserve"> </w:t>
      </w:r>
      <w:r w:rsidRPr="009D4A1C">
        <w:t>[</w:t>
      </w:r>
      <w:r w:rsidR="00364DC2">
        <w:t>15</w:t>
      </w:r>
      <w:r w:rsidRPr="009D4A1C">
        <w:t>]</w:t>
      </w:r>
      <w:r>
        <w:t>.</w:t>
      </w:r>
      <w:r w:rsidR="00BB4B0C">
        <w:t xml:space="preserve"> Кроме того, президент страны </w:t>
      </w:r>
      <w:r w:rsidR="004A4081">
        <w:t xml:space="preserve">продолжает </w:t>
      </w:r>
      <w:r w:rsidR="00634CA4">
        <w:t>говорить о стратегии</w:t>
      </w:r>
      <w:r w:rsidR="004A4081">
        <w:t xml:space="preserve"> сохранения и развития культурных </w:t>
      </w:r>
      <w:r w:rsidR="00634CA4">
        <w:t xml:space="preserve">ценностей на том </w:t>
      </w:r>
      <w:r w:rsidR="004A4081">
        <w:t xml:space="preserve">же форуме </w:t>
      </w:r>
      <w:r w:rsidR="00BB4B0C">
        <w:t xml:space="preserve">и о важности развития технологий, которые способствуют ускоренному развитию идей, к открытию и прорывам, но являются лишь решением человека для реализации его </w:t>
      </w:r>
      <w:r w:rsidR="004A4081">
        <w:t xml:space="preserve">замыслов и </w:t>
      </w:r>
      <w:r w:rsidR="00634CA4">
        <w:t>вдохновения</w:t>
      </w:r>
      <w:r w:rsidR="00634CA4" w:rsidRPr="00634CA4">
        <w:t xml:space="preserve"> [</w:t>
      </w:r>
      <w:r w:rsidR="00364DC2">
        <w:t>3</w:t>
      </w:r>
      <w:r w:rsidR="00211E0C" w:rsidRPr="00634CA4">
        <w:t>]</w:t>
      </w:r>
      <w:r w:rsidR="00211E0C">
        <w:t>.</w:t>
      </w:r>
      <w:r w:rsidR="00BB4B0C">
        <w:t xml:space="preserve">  </w:t>
      </w:r>
    </w:p>
    <w:p w:rsidR="006A5BD0" w:rsidRDefault="00211E0C" w:rsidP="00173681">
      <w:pPr>
        <w:spacing w:after="0" w:line="370" w:lineRule="auto"/>
        <w:ind w:left="0" w:right="68" w:firstLine="709"/>
      </w:pPr>
      <w:r w:rsidRPr="00211E0C">
        <w:t xml:space="preserve">В определённой мере </w:t>
      </w:r>
      <w:r>
        <w:t xml:space="preserve">сегодня </w:t>
      </w:r>
      <w:r w:rsidRPr="00211E0C">
        <w:t xml:space="preserve">фольклорный стиль </w:t>
      </w:r>
      <w:r>
        <w:t xml:space="preserve">наряду с другими видами промыслов </w:t>
      </w:r>
      <w:r w:rsidRPr="00211E0C">
        <w:t xml:space="preserve">является отражением культурных особенностей народов, запечатлённых в одежде. </w:t>
      </w:r>
      <w:r w:rsidR="004B04BE">
        <w:t xml:space="preserve">Например, </w:t>
      </w:r>
      <w:r w:rsidRPr="00211E0C">
        <w:t>Гжельская и Городецкая росписи, традиционные цветочные узоры, сарафаны, «крестьянские» рубахи и меха — это всего лишь небол</w:t>
      </w:r>
      <w:r>
        <w:t>ьшая часть фольклорного стиля. Сам ф</w:t>
      </w:r>
      <w:r w:rsidRPr="00211E0C">
        <w:t xml:space="preserve">ольклор </w:t>
      </w:r>
      <w:r>
        <w:t>всегда был связан</w:t>
      </w:r>
      <w:r w:rsidRPr="00211E0C">
        <w:t xml:space="preserve"> с Россией</w:t>
      </w:r>
      <w:r>
        <w:t xml:space="preserve"> и ее историей, с ее героями, образами и подвигами: начиная от песенных направлений, музыки, театра, сказов и былин до силуэтных форм в одежде разных народов, кроя, орнаментальных мотивов в дизайне костюма.  Со временем фольклорный самобытный стиль </w:t>
      </w:r>
      <w:r w:rsidRPr="00211E0C">
        <w:t xml:space="preserve">в мире моды стали называть </w:t>
      </w:r>
      <w:proofErr w:type="spellStart"/>
      <w:r w:rsidRPr="00211E0C">
        <w:t>Russian</w:t>
      </w:r>
      <w:proofErr w:type="spellEnd"/>
      <w:r w:rsidRPr="00211E0C">
        <w:t xml:space="preserve"> </w:t>
      </w:r>
      <w:proofErr w:type="spellStart"/>
      <w:r w:rsidRPr="00211E0C">
        <w:t>Style</w:t>
      </w:r>
      <w:proofErr w:type="spellEnd"/>
      <w:r w:rsidRPr="00211E0C">
        <w:t xml:space="preserve"> (</w:t>
      </w:r>
      <w:r w:rsidR="009F0960">
        <w:t xml:space="preserve">далее </w:t>
      </w:r>
      <w:r w:rsidRPr="00211E0C">
        <w:t xml:space="preserve">Русский стиль). </w:t>
      </w:r>
    </w:p>
    <w:p w:rsidR="00173681" w:rsidRDefault="00211E0C" w:rsidP="00173681">
      <w:pPr>
        <w:spacing w:after="0" w:line="370" w:lineRule="auto"/>
        <w:ind w:left="0" w:right="68" w:firstLine="709"/>
      </w:pPr>
      <w:r>
        <w:t>Влияние фольклорного стил</w:t>
      </w:r>
      <w:r w:rsidR="004B04BE">
        <w:t>я на мир высокой моды неоспорим</w:t>
      </w:r>
      <w:r>
        <w:t xml:space="preserve">. Такие выдающиеся </w:t>
      </w:r>
      <w:r w:rsidR="00173681">
        <w:t xml:space="preserve">мировые </w:t>
      </w:r>
      <w:r>
        <w:t xml:space="preserve">кутюрье, как Ив Сен Лоран, Джон </w:t>
      </w:r>
      <w:proofErr w:type="spellStart"/>
      <w:r>
        <w:t>Гальяно</w:t>
      </w:r>
      <w:proofErr w:type="spellEnd"/>
      <w:r>
        <w:t xml:space="preserve">, Валентино </w:t>
      </w:r>
      <w:proofErr w:type="spellStart"/>
      <w:r>
        <w:t>Гаравани</w:t>
      </w:r>
      <w:proofErr w:type="spellEnd"/>
      <w:r>
        <w:t xml:space="preserve">, Пьер Карден, Роберто </w:t>
      </w:r>
      <w:proofErr w:type="spellStart"/>
      <w:r>
        <w:t>Кавалли</w:t>
      </w:r>
      <w:proofErr w:type="spellEnd"/>
      <w:r>
        <w:t>,</w:t>
      </w:r>
      <w:r w:rsidR="004B04BE" w:rsidRPr="004B04BE">
        <w:t xml:space="preserve"> </w:t>
      </w:r>
      <w:r w:rsidR="004B04BE">
        <w:t xml:space="preserve">Жан-Поль </w:t>
      </w:r>
      <w:proofErr w:type="spellStart"/>
      <w:r w:rsidR="004B04BE">
        <w:t>Готье</w:t>
      </w:r>
      <w:proofErr w:type="spellEnd"/>
      <w:r w:rsidR="004B04BE">
        <w:t>,</w:t>
      </w:r>
      <w:r>
        <w:t xml:space="preserve"> </w:t>
      </w:r>
      <w:proofErr w:type="spellStart"/>
      <w:r>
        <w:t>Джорджио</w:t>
      </w:r>
      <w:proofErr w:type="spellEnd"/>
      <w:r>
        <w:t xml:space="preserve"> Армани, Вячеслав Зайцев</w:t>
      </w:r>
      <w:r w:rsidR="006A5BD0">
        <w:t>, Валентин Юдашкин</w:t>
      </w:r>
      <w:r>
        <w:t xml:space="preserve"> и Денис </w:t>
      </w:r>
      <w:proofErr w:type="spellStart"/>
      <w:r>
        <w:t>Симачев</w:t>
      </w:r>
      <w:proofErr w:type="spellEnd"/>
      <w:r>
        <w:t xml:space="preserve">, неоднократно черпали вдохновение в народных традициях, </w:t>
      </w:r>
      <w:r w:rsidR="004B04BE">
        <w:t>в процессе создания</w:t>
      </w:r>
      <w:r>
        <w:t xml:space="preserve"> свои</w:t>
      </w:r>
      <w:r w:rsidR="004B04BE">
        <w:t>х знаковых</w:t>
      </w:r>
      <w:r>
        <w:t xml:space="preserve"> </w:t>
      </w:r>
      <w:r w:rsidR="004B04BE">
        <w:t>мировых</w:t>
      </w:r>
      <w:r w:rsidR="006A5BD0">
        <w:t xml:space="preserve"> </w:t>
      </w:r>
      <w:r w:rsidR="004B04BE">
        <w:t>коллекций [</w:t>
      </w:r>
      <w:r w:rsidR="00364DC2">
        <w:t>2</w:t>
      </w:r>
      <w:r w:rsidR="004B04BE">
        <w:t>]</w:t>
      </w:r>
      <w:r>
        <w:t xml:space="preserve">. Эта стилистика </w:t>
      </w:r>
      <w:r w:rsidR="004B04BE">
        <w:t xml:space="preserve">и концепция в коллекциях </w:t>
      </w:r>
      <w:r>
        <w:t>не теряет своей актуальности</w:t>
      </w:r>
      <w:r w:rsidR="006A5BD0">
        <w:t xml:space="preserve"> и сегодня</w:t>
      </w:r>
      <w:r w:rsidR="004B04BE">
        <w:t xml:space="preserve">. </w:t>
      </w:r>
      <w:r>
        <w:t xml:space="preserve"> </w:t>
      </w:r>
      <w:r w:rsidR="004B04BE">
        <w:t>Прослеживаются</w:t>
      </w:r>
      <w:r w:rsidR="006A5BD0">
        <w:t xml:space="preserve"> фольклорные мотивы</w:t>
      </w:r>
      <w:r>
        <w:t xml:space="preserve"> в модных тенденциях каждого сезона, что </w:t>
      </w:r>
      <w:r w:rsidR="004B04BE">
        <w:t xml:space="preserve">говорит о </w:t>
      </w:r>
      <w:r w:rsidR="00173681">
        <w:t>наше</w:t>
      </w:r>
      <w:r w:rsidR="004B04BE">
        <w:t>м</w:t>
      </w:r>
      <w:r w:rsidR="00173681">
        <w:t xml:space="preserve"> </w:t>
      </w:r>
      <w:r w:rsidR="004B04BE">
        <w:t>исследовании, как о своевременном и значимо</w:t>
      </w:r>
      <w:r>
        <w:t>м</w:t>
      </w:r>
      <w:r w:rsidR="004B04BE">
        <w:t xml:space="preserve"> вопросе сегодняшнего дня</w:t>
      </w:r>
      <w:r>
        <w:t>.</w:t>
      </w:r>
      <w:r w:rsidR="00173681" w:rsidRPr="00173681">
        <w:t xml:space="preserve"> </w:t>
      </w:r>
      <w:r w:rsidR="004B04BE">
        <w:t xml:space="preserve">Тем самым, с </w:t>
      </w:r>
      <w:r w:rsidR="00173681">
        <w:t>уверенностью можно сказать что исследование одежды в фольклорном стиле представляет значительный интерес сегодня в контексте современного развития дизайна. Отмечается повышенное внимание молодых дизайнеров к традициям и самобытному культурному наследию России, включая ее</w:t>
      </w:r>
      <w:r w:rsidR="00F33E53">
        <w:t xml:space="preserve"> уникальные ремесла и промыслы, к</w:t>
      </w:r>
      <w:r w:rsidR="00722657">
        <w:t xml:space="preserve">оторые </w:t>
      </w:r>
      <w:r w:rsidR="00173681">
        <w:t>активно занимаются разработкой оригинальных и концептуальных коллекций в фольклорном стиле. Профессиональные конкурсы, такие как «Адмиралтейская Игла», «Русский силуэт» и «Волжская палитра», выступают в качестве катализаторов и стимулов для талантливых молодых модельеров, чья деятельность направлена на сохранение и творческое развитие традиций русского костюма</w:t>
      </w:r>
      <w:r w:rsidR="00F33E53">
        <w:t xml:space="preserve"> [</w:t>
      </w:r>
      <w:r w:rsidR="00364DC2">
        <w:t>1</w:t>
      </w:r>
      <w:r w:rsidR="00F33E53">
        <w:t>]</w:t>
      </w:r>
      <w:r w:rsidR="00173681">
        <w:t>.</w:t>
      </w:r>
    </w:p>
    <w:p w:rsidR="00211E0C" w:rsidRDefault="00173681" w:rsidP="00722657">
      <w:pPr>
        <w:spacing w:after="0" w:line="370" w:lineRule="auto"/>
        <w:ind w:left="0" w:right="68" w:firstLine="709"/>
      </w:pPr>
      <w:r>
        <w:t xml:space="preserve">Вопросы, поднимаемые в нашей статье и </w:t>
      </w:r>
      <w:r w:rsidR="006A5BD0">
        <w:t xml:space="preserve">после </w:t>
      </w:r>
      <w:r>
        <w:t xml:space="preserve">проведенное исследование, </w:t>
      </w:r>
      <w:r w:rsidR="006A5BD0">
        <w:t xml:space="preserve">где мы ставим </w:t>
      </w:r>
      <w:r>
        <w:t>своей задачей анализ генезиса фольклорного стиля</w:t>
      </w:r>
      <w:r w:rsidR="00722657">
        <w:t xml:space="preserve"> в дизайне одежды и брендах</w:t>
      </w:r>
      <w:r>
        <w:t>,</w:t>
      </w:r>
      <w:r w:rsidR="00722657">
        <w:t xml:space="preserve"> возвращение к истокам,</w:t>
      </w:r>
      <w:r>
        <w:t xml:space="preserve"> сегодня звучат остро </w:t>
      </w:r>
      <w:r w:rsidR="006A5BD0">
        <w:t xml:space="preserve">в современной культурной повестке и направлены на </w:t>
      </w:r>
      <w:r w:rsidR="00722657">
        <w:t xml:space="preserve">повышение </w:t>
      </w:r>
      <w:r w:rsidR="006A5BD0">
        <w:t>заинтересованности молодежи к</w:t>
      </w:r>
      <w:r w:rsidR="00722657">
        <w:t xml:space="preserve"> данной проблематике.</w:t>
      </w:r>
    </w:p>
    <w:p w:rsidR="00722657" w:rsidRDefault="00457B1C" w:rsidP="00722657">
      <w:pPr>
        <w:spacing w:after="0" w:line="370" w:lineRule="auto"/>
        <w:ind w:left="0" w:right="68" w:firstLine="709"/>
      </w:pPr>
      <w:r>
        <w:t>Обратимся к истории развития русского фольклора в одежде. Русский фольклор неразрывно связан исторически с</w:t>
      </w:r>
      <w:r w:rsidR="00F33E53">
        <w:t>о</w:t>
      </w:r>
      <w:r>
        <w:t xml:space="preserve"> становлени</w:t>
      </w:r>
      <w:r w:rsidR="00722657">
        <w:t xml:space="preserve">ем и эволюцией русского народа. Существует множество определений фольклорного стиля в разных направлениях культуры. Фольклорный стиль, выросший из этно-стиля, отличается использованием элементов национальных костюмов народов мира. В отличие от </w:t>
      </w:r>
      <w:r w:rsidR="00F33E53">
        <w:t xml:space="preserve">четного определения понятия </w:t>
      </w:r>
      <w:r w:rsidR="00722657">
        <w:t xml:space="preserve">этноса и этнического костюма, который стремится к точному воспроизведению костюма конкретной нации, фолк-стиль допускает более свободную интерпретацию, не требуя абсолютной аутентичности и копирования, а может отражаться лишь через </w:t>
      </w:r>
      <w:r w:rsidR="00F33E53">
        <w:t xml:space="preserve">какие-либо </w:t>
      </w:r>
      <w:r w:rsidR="00722657">
        <w:t>мотивы и элементы в одежде</w:t>
      </w:r>
      <w:r w:rsidR="00364DC2">
        <w:t xml:space="preserve"> [4</w:t>
      </w:r>
      <w:r w:rsidR="00722657" w:rsidRPr="00722657">
        <w:t>]</w:t>
      </w:r>
      <w:r w:rsidR="00722657">
        <w:t>.</w:t>
      </w:r>
    </w:p>
    <w:p w:rsidR="00047E38" w:rsidRDefault="009F0960" w:rsidP="00722657">
      <w:pPr>
        <w:spacing w:after="0" w:line="370" w:lineRule="auto"/>
        <w:ind w:left="0" w:right="68" w:firstLine="709"/>
      </w:pPr>
      <w:r>
        <w:t>К</w:t>
      </w:r>
      <w:r w:rsidR="00457B1C" w:rsidRPr="00457B1C">
        <w:t xml:space="preserve">орни </w:t>
      </w:r>
      <w:r w:rsidR="00722657">
        <w:t xml:space="preserve">фольклорного стиля </w:t>
      </w:r>
      <w:r w:rsidR="00457B1C" w:rsidRPr="00457B1C">
        <w:t xml:space="preserve">уходят в фольклор восточных славян </w:t>
      </w:r>
      <w:r w:rsidR="001C0A8F">
        <w:t xml:space="preserve">еще </w:t>
      </w:r>
      <w:r w:rsidR="00457B1C" w:rsidRPr="00457B1C">
        <w:t xml:space="preserve">до образования </w:t>
      </w:r>
      <w:r w:rsidR="00F33E53">
        <w:t xml:space="preserve">российского </w:t>
      </w:r>
      <w:r w:rsidR="00457B1C" w:rsidRPr="00457B1C">
        <w:t xml:space="preserve">государства. Принятие христианства (X век) также оказало существенное влияние на формирование русского фольклора. Появились новые формы фольклора во всех сферах культурного развития: от летописей и былин, </w:t>
      </w:r>
      <w:r w:rsidR="005E5780">
        <w:t xml:space="preserve">сказаний, </w:t>
      </w:r>
      <w:r w:rsidR="00457B1C">
        <w:t xml:space="preserve">сказок и плача </w:t>
      </w:r>
      <w:r w:rsidR="00457B1C" w:rsidRPr="00457B1C">
        <w:t xml:space="preserve">до нового </w:t>
      </w:r>
      <w:r w:rsidR="00F33E53">
        <w:t xml:space="preserve">кроя рубах, платьев и сарафанов </w:t>
      </w:r>
      <w:r w:rsidR="00457B1C">
        <w:t>[</w:t>
      </w:r>
      <w:r w:rsidR="00364DC2">
        <w:t>6</w:t>
      </w:r>
      <w:r w:rsidR="00457B1C">
        <w:t>].</w:t>
      </w:r>
      <w:r w:rsidR="005E5780">
        <w:t xml:space="preserve"> В контексте образования и развития Российской империи (XVIII – начало XX вв.) дальнейшая эволюция русского фольклора привела к резкому расслоению национальной культуры. Разделились дворянская, преимущественно и крестьянская традиции, а с ней и трансформация в одежде, тканях, декоре. Этот период также стал временем завершения формирования региональных культурных особенностей, которые можно рассматривать как своеобразные культурные </w:t>
      </w:r>
      <w:r w:rsidR="00047E38">
        <w:t xml:space="preserve">региональные зоны </w:t>
      </w:r>
      <w:r w:rsidR="005E5780">
        <w:t xml:space="preserve">со своим </w:t>
      </w:r>
      <w:r w:rsidR="00047E38">
        <w:t>культурным ядром</w:t>
      </w:r>
      <w:r w:rsidR="005E5780">
        <w:t>.</w:t>
      </w:r>
      <w:r w:rsidR="005E5780" w:rsidRPr="005E5780">
        <w:t xml:space="preserve"> </w:t>
      </w:r>
      <w:r w:rsidR="00047E38">
        <w:t>Можно выделить такие значимые региональные зоны России, как Северо-Запад, Русский Север, Поволжье, Урал, Сибирь, Дон и Терек, и Юг. Каждая из этих обширных территорий характеризовалась наличием более мелких, но самобытных культурных образований. Они различались по своим традициям в разговорном, декоративно-прикладном жанре, в форме и видах костюма, декору и другим</w:t>
      </w:r>
      <w:r w:rsidR="00211E0C">
        <w:t xml:space="preserve"> культурным особенностям жизни, но обогащались синтезом культур друг с другом</w:t>
      </w:r>
      <w:r w:rsidR="00F33E53">
        <w:t xml:space="preserve"> [</w:t>
      </w:r>
      <w:r w:rsidR="00364DC2">
        <w:t>5</w:t>
      </w:r>
      <w:r w:rsidR="00F33E53">
        <w:t>]</w:t>
      </w:r>
      <w:r w:rsidR="00211E0C">
        <w:t xml:space="preserve">. </w:t>
      </w:r>
    </w:p>
    <w:p w:rsidR="00917E37" w:rsidRDefault="009F0960" w:rsidP="00917E37">
      <w:pPr>
        <w:spacing w:after="0" w:line="370" w:lineRule="auto"/>
        <w:ind w:left="0" w:right="68" w:firstLine="709"/>
      </w:pPr>
      <w:r>
        <w:t xml:space="preserve">В </w:t>
      </w:r>
      <w:r>
        <w:rPr>
          <w:lang w:val="en-US"/>
        </w:rPr>
        <w:t>XX</w:t>
      </w:r>
      <w:r>
        <w:t xml:space="preserve"> веке знаменитые на весь мир «</w:t>
      </w:r>
      <w:proofErr w:type="spellStart"/>
      <w:r>
        <w:t>Дягилевские</w:t>
      </w:r>
      <w:proofErr w:type="spellEnd"/>
      <w:r>
        <w:t xml:space="preserve"> сезоны» </w:t>
      </w:r>
      <w:r w:rsidR="00F33E53">
        <w:t xml:space="preserve">в </w:t>
      </w:r>
      <w:r>
        <w:t xml:space="preserve">1909 году в Европе стали новой отправной точкой для развития фольклорного стиля в направлении Моды. Балетные костюмы, созданные </w:t>
      </w:r>
      <w:proofErr w:type="spellStart"/>
      <w:r>
        <w:t>Бакстом</w:t>
      </w:r>
      <w:proofErr w:type="spellEnd"/>
      <w:r>
        <w:t xml:space="preserve"> и Бенуа, представляли собой стилизацию русского народного костюма и восточных мотивов, оказав влияние на европейских дизайне</w:t>
      </w:r>
      <w:r w:rsidR="002F3299">
        <w:t>ров. В частности, постановка «</w:t>
      </w:r>
      <w:proofErr w:type="spellStart"/>
      <w:r w:rsidR="002F3299">
        <w:t>Ша</w:t>
      </w:r>
      <w:r>
        <w:t>херезада</w:t>
      </w:r>
      <w:proofErr w:type="spellEnd"/>
      <w:r w:rsidR="002F3299">
        <w:t>» вдохновила дизайнера Поль</w:t>
      </w:r>
      <w:r>
        <w:t xml:space="preserve"> </w:t>
      </w:r>
      <w:proofErr w:type="spellStart"/>
      <w:r>
        <w:t>Пуаре</w:t>
      </w:r>
      <w:proofErr w:type="spellEnd"/>
      <w:r>
        <w:t xml:space="preserve"> на создание коллекции в восточном стиле в 1910 году. В Советской России Надежда </w:t>
      </w:r>
      <w:proofErr w:type="spellStart"/>
      <w:r>
        <w:t>Ламанова</w:t>
      </w:r>
      <w:proofErr w:type="spellEnd"/>
      <w:r>
        <w:t xml:space="preserve"> стала ведущим дизайнером, работающим в этом направлении, и ее коллекция в русском стиле, отмеченная Гран-при на Всемирной выставке в Париже в 1925 году, получила широкое признание</w:t>
      </w:r>
      <w:r w:rsidR="00F33E53">
        <w:t xml:space="preserve"> [</w:t>
      </w:r>
      <w:r w:rsidR="00364DC2">
        <w:t>7</w:t>
      </w:r>
      <w:r w:rsidR="00F33E53">
        <w:t>]</w:t>
      </w:r>
      <w:r>
        <w:t xml:space="preserve">. В 1976 году Ив Сен-Лоран продолжил эту традицию, представив </w:t>
      </w:r>
      <w:r w:rsidR="002F3299">
        <w:t>коллекцию «</w:t>
      </w:r>
      <w:proofErr w:type="spellStart"/>
      <w:r w:rsidR="002F3299">
        <w:t>Opera-Ballets</w:t>
      </w:r>
      <w:proofErr w:type="spellEnd"/>
      <w:r w:rsidR="002F3299">
        <w:t xml:space="preserve"> </w:t>
      </w:r>
      <w:proofErr w:type="spellStart"/>
      <w:r w:rsidR="002F3299">
        <w:t>russes</w:t>
      </w:r>
      <w:proofErr w:type="spellEnd"/>
      <w:r w:rsidR="002F3299">
        <w:t>» вдохновленную</w:t>
      </w:r>
      <w:r>
        <w:t xml:space="preserve"> национальными костюмами.</w:t>
      </w:r>
      <w:r w:rsidR="00AC2002" w:rsidRPr="00AC2002">
        <w:t xml:space="preserve"> </w:t>
      </w:r>
      <w:r w:rsidR="00AC2002">
        <w:t xml:space="preserve">«Русские сезоны в Париже» дизайнера и модельера Вячеслава Зайцева, представленные в 1988 году, стали своеобразным эхом, ответившим на «русские» мотивы в коллекциях Ива Сен-Лорана. Эта коллекция </w:t>
      </w:r>
      <w:r w:rsidR="00AC2002" w:rsidRPr="00AC2002">
        <w:t>«Русские сезоны в Париже»</w:t>
      </w:r>
      <w:r w:rsidR="00AC2002">
        <w:t xml:space="preserve"> и сегодня является живым доказательством того, что народное творчество, искусно переосмысленное, способно вдохнуть жизнь в новые модели одежды в народном стиле с фольклорными мотивами в коллекциях. Затем, вдохновившись творчеством Марка Шагала, чья жизнь была посвящена одной женщине, Белле Розенфельд, Мария Грация </w:t>
      </w:r>
      <w:proofErr w:type="spellStart"/>
      <w:r w:rsidR="00AC2002">
        <w:t>Кьюри</w:t>
      </w:r>
      <w:proofErr w:type="spellEnd"/>
      <w:r w:rsidR="00AC2002">
        <w:t xml:space="preserve"> и Пьер Паоло </w:t>
      </w:r>
      <w:proofErr w:type="spellStart"/>
      <w:r w:rsidR="00AC2002">
        <w:t>Пиччоли</w:t>
      </w:r>
      <w:proofErr w:type="spellEnd"/>
      <w:r w:rsidR="00AC2002">
        <w:t xml:space="preserve">, работавшие тогда в </w:t>
      </w:r>
      <w:proofErr w:type="spellStart"/>
      <w:r w:rsidR="00AC2002">
        <w:t>Valentino</w:t>
      </w:r>
      <w:proofErr w:type="spellEnd"/>
      <w:r w:rsidR="00AC2002">
        <w:t>, создали коллекцию, открывшуюся образами костюмов в духе славянского фольклора</w:t>
      </w:r>
      <w:r w:rsidR="00364DC2">
        <w:t xml:space="preserve">. </w:t>
      </w:r>
      <w:r w:rsidR="00AC2002">
        <w:t>Дизайнеры представили контрастные вышивки на льне, сарафаны с символичными узорами и богато декорированные жилеты из овчины. Они искусно адаптировали народный стиль для современной моды, придав ему элегантность и нежность</w:t>
      </w:r>
      <w:r w:rsidR="00F33E53">
        <w:t xml:space="preserve"> [</w:t>
      </w:r>
      <w:r w:rsidR="00364DC2">
        <w:t>8</w:t>
      </w:r>
      <w:r w:rsidR="00F33E53">
        <w:t>]</w:t>
      </w:r>
      <w:r w:rsidR="00AC2002">
        <w:t>.</w:t>
      </w:r>
    </w:p>
    <w:p w:rsidR="00917E37" w:rsidRDefault="00917E37" w:rsidP="00917E37">
      <w:pPr>
        <w:spacing w:after="0" w:line="370" w:lineRule="auto"/>
        <w:ind w:left="0" w:right="68" w:firstLine="709"/>
      </w:pPr>
      <w:r>
        <w:t xml:space="preserve">Рассмотрим важные аспекты и особенности фольклорного стиля в процессе разработки коллекции. Фольклорный стиль </w:t>
      </w:r>
      <w:r w:rsidR="00F33E53">
        <w:t>в одежде</w:t>
      </w:r>
      <w:r>
        <w:t xml:space="preserve"> отличается обилием декоративных элементов: это и изысканное кружево с вышивкой, и замысловатые плетения, и техника </w:t>
      </w:r>
      <w:proofErr w:type="spellStart"/>
      <w:r>
        <w:t>пэчворка</w:t>
      </w:r>
      <w:proofErr w:type="spellEnd"/>
      <w:r>
        <w:t>, и яркие аппликации, а также россыпи бисера и бусин всевозможных размеров. Для создания таких моделей выбирают исключительно натуральные ткани – лен, хлопок и шелк. Характерные для этно-моделей – узоры, как правило, геометрические или цветочные, гармонично вписываются в фактуру материала. Одежда в этом стиле всегда самобытна, насыщена цветом и производит впечатление живописности.</w:t>
      </w:r>
      <w:r w:rsidRPr="00917E37">
        <w:t xml:space="preserve"> </w:t>
      </w:r>
    </w:p>
    <w:p w:rsidR="00AC2002" w:rsidRDefault="00917E37" w:rsidP="00F33E53">
      <w:pPr>
        <w:spacing w:after="0" w:line="370" w:lineRule="auto"/>
        <w:ind w:left="0" w:right="68" w:firstLine="709"/>
      </w:pPr>
      <w:r>
        <w:t>В народных</w:t>
      </w:r>
      <w:r w:rsidR="008314E4">
        <w:t xml:space="preserve"> костюмах с фольклорными мотивами</w:t>
      </w:r>
      <w:r w:rsidR="00F33E53">
        <w:t xml:space="preserve"> </w:t>
      </w:r>
      <w:r>
        <w:t>можно увидеть два главных силуэта</w:t>
      </w:r>
      <w:r w:rsidR="008314E4">
        <w:t xml:space="preserve"> в одежде</w:t>
      </w:r>
      <w:r>
        <w:t>: один – расширяющийся к подолу, другой – прямой и лаконичный. Но истинная душа фольклорного стиля раскрывается в том, какие черты той или иной страны</w:t>
      </w:r>
      <w:r w:rsidR="008314E4">
        <w:t>, народа</w:t>
      </w:r>
      <w:r>
        <w:t xml:space="preserve"> в него вплетены. Крой, ткань, цвет, узор и украшения – всё это выбирается, опираясь на вековые традиции, культуру и образ жизни. Так, в одних краях предпочитают шелка, в других – хлопок. Восточный фольклор </w:t>
      </w:r>
      <w:r w:rsidR="008314E4">
        <w:t>включает в себя сочетание</w:t>
      </w:r>
      <w:r>
        <w:t xml:space="preserve"> шелковых и жаккардовых тканей, а греческий – лёгкость шифона. Африканский стиль тяготеет к коже, натуральному меху и льну, в то время как скандинавская этническая одежда использует шерсть и мех, дополняя их хлопком и льном. Славянские же народные одежды преимущественно шьются из хлопчатобумажных и льняных тканей</w:t>
      </w:r>
      <w:r w:rsidR="008314E4">
        <w:t xml:space="preserve"> с дополнением шерсти и шелка</w:t>
      </w:r>
      <w:r>
        <w:t>.</w:t>
      </w:r>
    </w:p>
    <w:p w:rsidR="00917E37" w:rsidRDefault="00F33E53" w:rsidP="004C2C28">
      <w:pPr>
        <w:spacing w:line="375" w:lineRule="auto"/>
        <w:ind w:left="0" w:right="69" w:firstLine="711"/>
      </w:pPr>
      <w:r>
        <w:t>Сегодня а</w:t>
      </w:r>
      <w:r w:rsidR="003732E7">
        <w:t xml:space="preserve">ктуальное </w:t>
      </w:r>
      <w:r w:rsidR="005B1148">
        <w:t xml:space="preserve">применение орнаментов, узоров, народных мотивов, сюжетов фольклора мы можем заметить во всех видах искусства: от живописи до </w:t>
      </w:r>
      <w:r w:rsidR="00634CA4">
        <w:t xml:space="preserve">современного </w:t>
      </w:r>
      <w:r w:rsidR="005B1148">
        <w:t>дизайна и декоративно-прикладного творчества. Современные направления и техники в работах разных дизайнеров и умельцев отражают этнокультурный код</w:t>
      </w:r>
      <w:r w:rsidR="00BD45EC">
        <w:t>, фольклор и</w:t>
      </w:r>
      <w:r w:rsidR="005B1148">
        <w:t xml:space="preserve"> возвращение к истокам и истории своего народа и страны. Так, например, современный российский б</w:t>
      </w:r>
      <w:r w:rsidR="005B1148" w:rsidRPr="005B1148">
        <w:t xml:space="preserve">ренд </w:t>
      </w:r>
      <w:r w:rsidR="005B1148">
        <w:t xml:space="preserve">одежды и аксессуаров </w:t>
      </w:r>
      <w:r w:rsidR="005B1148" w:rsidRPr="00917E37">
        <w:rPr>
          <w:i/>
        </w:rPr>
        <w:t xml:space="preserve">«KOTOMÂ» </w:t>
      </w:r>
      <w:r w:rsidR="005B1148">
        <w:t>показывает, как</w:t>
      </w:r>
      <w:r w:rsidR="005B1148" w:rsidRPr="005B1148">
        <w:t xml:space="preserve"> способ вернуть в повседневную жизнь то, что раньше было нормой — традиционные головные уборы.</w:t>
      </w:r>
      <w:r w:rsidR="005B1148">
        <w:t xml:space="preserve"> Бренд </w:t>
      </w:r>
      <w:r w:rsidR="00BD45EC">
        <w:t>создает головные уборы в традиционном стиле н</w:t>
      </w:r>
      <w:r w:rsidR="005B1148" w:rsidRPr="005B1148">
        <w:t xml:space="preserve">е как часть костюма на праздник, а как элемент </w:t>
      </w:r>
      <w:r w:rsidR="00BD45EC">
        <w:t xml:space="preserve">стильного </w:t>
      </w:r>
      <w:r w:rsidR="005B1148" w:rsidRPr="005B1148">
        <w:t>образа на каждый день</w:t>
      </w:r>
      <w:r>
        <w:t xml:space="preserve"> [</w:t>
      </w:r>
      <w:r w:rsidR="00CD63E1">
        <w:t>9</w:t>
      </w:r>
      <w:r>
        <w:t>]</w:t>
      </w:r>
      <w:r w:rsidR="005B1148" w:rsidRPr="005B1148">
        <w:t xml:space="preserve">. </w:t>
      </w:r>
      <w:r w:rsidR="00AF764F" w:rsidRPr="00AF764F">
        <w:t xml:space="preserve">Так появился бренд «высокого русского стиля» с аксессуарами, которые встраиваются в повседневную современность органично и уместно. </w:t>
      </w:r>
    </w:p>
    <w:p w:rsidR="007C4902" w:rsidRDefault="007C4902" w:rsidP="004C2C28">
      <w:pPr>
        <w:spacing w:line="375" w:lineRule="auto"/>
        <w:ind w:left="0" w:right="69" w:firstLine="711"/>
      </w:pPr>
      <w:r>
        <w:t xml:space="preserve">Или бренд </w:t>
      </w:r>
      <w:proofErr w:type="spellStart"/>
      <w:r w:rsidRPr="00917E37">
        <w:rPr>
          <w:i/>
        </w:rPr>
        <w:t>Beautiful</w:t>
      </w:r>
      <w:proofErr w:type="spellEnd"/>
      <w:r w:rsidRPr="00917E37">
        <w:rPr>
          <w:i/>
        </w:rPr>
        <w:t xml:space="preserve"> </w:t>
      </w:r>
      <w:proofErr w:type="spellStart"/>
      <w:r w:rsidRPr="00917E37">
        <w:rPr>
          <w:i/>
        </w:rPr>
        <w:t>Criminals</w:t>
      </w:r>
      <w:proofErr w:type="spellEnd"/>
      <w:r w:rsidRPr="00917E37">
        <w:rPr>
          <w:i/>
        </w:rPr>
        <w:t>,</w:t>
      </w:r>
      <w:r>
        <w:t xml:space="preserve"> который известен своими смелыми решениями в </w:t>
      </w:r>
      <w:proofErr w:type="spellStart"/>
      <w:r>
        <w:t>принте</w:t>
      </w:r>
      <w:proofErr w:type="spellEnd"/>
      <w:r>
        <w:t xml:space="preserve"> </w:t>
      </w:r>
      <w:r w:rsidR="00AF764F">
        <w:t>одежды и переосмыслению</w:t>
      </w:r>
      <w:r>
        <w:t xml:space="preserve"> через </w:t>
      </w:r>
      <w:r w:rsidR="00AF764F">
        <w:t xml:space="preserve">некую </w:t>
      </w:r>
      <w:r>
        <w:t xml:space="preserve">иронию </w:t>
      </w:r>
      <w:r w:rsidR="00AF764F">
        <w:t xml:space="preserve">и провокацию культурных кодов, благодаря чему является одним из первопроходцев возвращения в тренды русского фольклора. </w:t>
      </w:r>
      <w:r w:rsidR="007B4AEF" w:rsidRPr="007B4AEF">
        <w:t xml:space="preserve">«Клюква в сахаре», «Славянский </w:t>
      </w:r>
      <w:proofErr w:type="spellStart"/>
      <w:r w:rsidR="007B4AEF" w:rsidRPr="007B4AEF">
        <w:t>г</w:t>
      </w:r>
      <w:r w:rsidR="007B4AEF">
        <w:t>ранж</w:t>
      </w:r>
      <w:proofErr w:type="spellEnd"/>
      <w:r w:rsidR="007B4AEF">
        <w:t xml:space="preserve">», «Российская </w:t>
      </w:r>
      <w:proofErr w:type="spellStart"/>
      <w:r w:rsidR="007B4AEF">
        <w:t>Balenciaga</w:t>
      </w:r>
      <w:proofErr w:type="spellEnd"/>
      <w:r w:rsidR="007B4AEF">
        <w:t>» - это та самая «и</w:t>
      </w:r>
      <w:r w:rsidR="007B4AEF" w:rsidRPr="007B4AEF">
        <w:t>рония</w:t>
      </w:r>
      <w:r w:rsidR="007B4AEF">
        <w:t>»</w:t>
      </w:r>
      <w:r w:rsidR="007B4AEF" w:rsidRPr="007B4AEF">
        <w:t xml:space="preserve"> в коллекци</w:t>
      </w:r>
      <w:r w:rsidR="007B4AEF">
        <w:t xml:space="preserve">ях бренда </w:t>
      </w:r>
      <w:proofErr w:type="spellStart"/>
      <w:r w:rsidR="007B4AEF" w:rsidRPr="00917E37">
        <w:rPr>
          <w:i/>
        </w:rPr>
        <w:t>Beautiful</w:t>
      </w:r>
      <w:proofErr w:type="spellEnd"/>
      <w:r w:rsidR="007B4AEF" w:rsidRPr="00917E37">
        <w:rPr>
          <w:i/>
        </w:rPr>
        <w:t xml:space="preserve"> </w:t>
      </w:r>
      <w:proofErr w:type="spellStart"/>
      <w:r w:rsidR="007B4AEF" w:rsidRPr="00917E37">
        <w:rPr>
          <w:i/>
        </w:rPr>
        <w:t>Criminals</w:t>
      </w:r>
      <w:proofErr w:type="spellEnd"/>
      <w:r w:rsidR="007B4AEF">
        <w:t xml:space="preserve"> является ключевым элементом в миссии бренда</w:t>
      </w:r>
      <w:r w:rsidR="007B4AEF" w:rsidRPr="007B4AEF">
        <w:t>.</w:t>
      </w:r>
    </w:p>
    <w:p w:rsidR="00EF6C01" w:rsidRDefault="003732E7" w:rsidP="00EF6C01">
      <w:pPr>
        <w:spacing w:line="375" w:lineRule="auto"/>
        <w:ind w:left="0" w:right="69" w:firstLine="711"/>
      </w:pPr>
      <w:r>
        <w:t xml:space="preserve">Другой бренд, с необычным названием </w:t>
      </w:r>
      <w:r w:rsidRPr="00917E37">
        <w:rPr>
          <w:i/>
        </w:rPr>
        <w:t>«</w:t>
      </w:r>
      <w:proofErr w:type="spellStart"/>
      <w:r w:rsidRPr="00917E37">
        <w:rPr>
          <w:i/>
        </w:rPr>
        <w:t>Квочка</w:t>
      </w:r>
      <w:proofErr w:type="spellEnd"/>
      <w:r w:rsidRPr="00917E37">
        <w:rPr>
          <w:i/>
        </w:rPr>
        <w:t>»</w:t>
      </w:r>
      <w:r w:rsidR="00AF764F">
        <w:t>,</w:t>
      </w:r>
      <w:r>
        <w:t xml:space="preserve"> транслирует миру современную одежду и </w:t>
      </w:r>
      <w:r w:rsidR="004C2C28">
        <w:t>форму,</w:t>
      </w:r>
      <w:r>
        <w:t xml:space="preserve"> которая удобна вместе с народной эстетикой </w:t>
      </w:r>
      <w:r w:rsidR="004C2C28">
        <w:t xml:space="preserve">и </w:t>
      </w:r>
      <w:r w:rsidR="004C2C28" w:rsidRPr="003732E7">
        <w:t>может</w:t>
      </w:r>
      <w:r w:rsidRPr="003732E7">
        <w:t xml:space="preserve"> стать частью повседневного стиля.</w:t>
      </w:r>
      <w:r w:rsidR="004C2C28">
        <w:t xml:space="preserve"> </w:t>
      </w:r>
      <w:r w:rsidR="00AF764F" w:rsidRPr="00AF764F">
        <w:t>«Мы долго впитывали чужие культуры. И, наконец, появилась смелость обратиться к своей», —</w:t>
      </w:r>
      <w:r w:rsidR="00277C51">
        <w:t xml:space="preserve"> </w:t>
      </w:r>
      <w:r w:rsidR="00EF6C01">
        <w:t>говорят дизайнеры б</w:t>
      </w:r>
      <w:r w:rsidR="007B4AEF">
        <w:t>ренда</w:t>
      </w:r>
      <w:r w:rsidR="00277C51">
        <w:t xml:space="preserve">, показывая и транслируя это идею через миссию и </w:t>
      </w:r>
      <w:proofErr w:type="spellStart"/>
      <w:r w:rsidR="00277C51">
        <w:t>айдентику</w:t>
      </w:r>
      <w:proofErr w:type="spellEnd"/>
      <w:r w:rsidR="00277C51">
        <w:t xml:space="preserve"> бреда</w:t>
      </w:r>
      <w:r w:rsidR="007B4AEF">
        <w:t xml:space="preserve">. </w:t>
      </w:r>
    </w:p>
    <w:p w:rsidR="00A12A28" w:rsidRDefault="00EF6C01" w:rsidP="00A12A28">
      <w:pPr>
        <w:spacing w:line="375" w:lineRule="auto"/>
        <w:ind w:left="0" w:right="69" w:firstLine="711"/>
      </w:pPr>
      <w:proofErr w:type="spellStart"/>
      <w:r w:rsidRPr="008157E7">
        <w:rPr>
          <w:i/>
        </w:rPr>
        <w:t>Beautiful</w:t>
      </w:r>
      <w:proofErr w:type="spellEnd"/>
      <w:r w:rsidRPr="008157E7">
        <w:rPr>
          <w:i/>
        </w:rPr>
        <w:t xml:space="preserve"> </w:t>
      </w:r>
      <w:proofErr w:type="spellStart"/>
      <w:r w:rsidRPr="008157E7">
        <w:rPr>
          <w:i/>
        </w:rPr>
        <w:t>Criminals</w:t>
      </w:r>
      <w:proofErr w:type="spellEnd"/>
      <w:r w:rsidRPr="008157E7">
        <w:rPr>
          <w:i/>
        </w:rPr>
        <w:t>, «KOTOMÂ», «</w:t>
      </w:r>
      <w:proofErr w:type="spellStart"/>
      <w:r w:rsidRPr="008157E7">
        <w:rPr>
          <w:i/>
        </w:rPr>
        <w:t>Квочка</w:t>
      </w:r>
      <w:proofErr w:type="spellEnd"/>
      <w:r w:rsidRPr="008157E7">
        <w:rPr>
          <w:i/>
        </w:rPr>
        <w:t>»</w:t>
      </w:r>
      <w:r>
        <w:t xml:space="preserve"> и огромное количество разных брендов и дизайнеров представляют свои коллекции на ежегодных подиумах, фестивалях, конкурсах регионального, всероссийского и международного уровня. Происходит обмен культурного диалога между народами.</w:t>
      </w:r>
      <w:r w:rsidRPr="00EF6C01">
        <w:t xml:space="preserve"> </w:t>
      </w:r>
      <w:r>
        <w:t>Это ярко отражает ф</w:t>
      </w:r>
      <w:r w:rsidRPr="00EF6C01">
        <w:t xml:space="preserve">естиваль «ЭТНОМОДА — СМЫСЛЫ», </w:t>
      </w:r>
      <w:r>
        <w:t xml:space="preserve">в </w:t>
      </w:r>
      <w:r w:rsidRPr="00EF6C01">
        <w:t>Санкт-</w:t>
      </w:r>
      <w:proofErr w:type="spellStart"/>
      <w:r w:rsidRPr="00EF6C01">
        <w:t>Петербрг</w:t>
      </w:r>
      <w:r>
        <w:t>е</w:t>
      </w:r>
      <w:proofErr w:type="spellEnd"/>
      <w:r>
        <w:t xml:space="preserve">, где в 2025 году заявили основной темой </w:t>
      </w:r>
      <w:r w:rsidRPr="00EF6C01">
        <w:t>фестив</w:t>
      </w:r>
      <w:r w:rsidR="00634CA4">
        <w:t xml:space="preserve">аля– «Кросс-культурный диалог» - </w:t>
      </w:r>
      <w:r>
        <w:t xml:space="preserve">где говорится о том, </w:t>
      </w:r>
      <w:r w:rsidRPr="00EF6C01">
        <w:t xml:space="preserve">что </w:t>
      </w:r>
      <w:r>
        <w:t>«</w:t>
      </w:r>
      <w:r w:rsidR="00634CA4">
        <w:t>…</w:t>
      </w:r>
      <w:r w:rsidRPr="00EF6C01">
        <w:t xml:space="preserve">сегодня важна не просто коммуникация разных национальных культур, а искреннее и глубокое принятие культурных особенностей друг друга, нахождение пересечений и общих точек художественного </w:t>
      </w:r>
      <w:r w:rsidR="00634CA4" w:rsidRPr="00EF6C01">
        <w:t>мировосприятия</w:t>
      </w:r>
      <w:r w:rsidR="00634CA4">
        <w:t>»</w:t>
      </w:r>
      <w:r w:rsidR="00A12A28">
        <w:t xml:space="preserve"> </w:t>
      </w:r>
      <w:r w:rsidR="00722657">
        <w:t>[</w:t>
      </w:r>
      <w:r w:rsidR="00CD63E1">
        <w:t>10</w:t>
      </w:r>
      <w:r w:rsidR="00722657">
        <w:t>].</w:t>
      </w:r>
    </w:p>
    <w:p w:rsidR="003C7785" w:rsidRDefault="008157E7" w:rsidP="003C7785">
      <w:pPr>
        <w:spacing w:line="375" w:lineRule="auto"/>
        <w:ind w:left="0" w:right="69" w:firstLine="711"/>
      </w:pPr>
      <w:r>
        <w:t xml:space="preserve">Еще одним ярким примером фолк-стиля в коллекциях одежды на ежегодных фестивалях и подиумах служит бренд </w:t>
      </w:r>
      <w:proofErr w:type="spellStart"/>
      <w:r w:rsidRPr="008157E7">
        <w:rPr>
          <w:i/>
        </w:rPr>
        <w:t>Ulyana</w:t>
      </w:r>
      <w:proofErr w:type="spellEnd"/>
      <w:r w:rsidRPr="008157E7">
        <w:rPr>
          <w:i/>
        </w:rPr>
        <w:t xml:space="preserve"> </w:t>
      </w:r>
      <w:proofErr w:type="spellStart"/>
      <w:r w:rsidRPr="008157E7">
        <w:rPr>
          <w:i/>
        </w:rPr>
        <w:t>Sergeenko</w:t>
      </w:r>
      <w:proofErr w:type="spellEnd"/>
      <w:r>
        <w:t xml:space="preserve">. В процессе создания своих коллекций дизайнеры модного дома активно сотрудничают с многочисленными мастерскими и ателье народных ремёсел по всей России. Цель этого сотрудничества – сохранение и приумножение уникальных навыков и традиций русского народа. За годы своего существования модный дом </w:t>
      </w:r>
      <w:proofErr w:type="spellStart"/>
      <w:r w:rsidRPr="008157E7">
        <w:rPr>
          <w:i/>
        </w:rPr>
        <w:t>Ulyana</w:t>
      </w:r>
      <w:proofErr w:type="spellEnd"/>
      <w:r w:rsidRPr="008157E7">
        <w:rPr>
          <w:i/>
        </w:rPr>
        <w:t xml:space="preserve"> </w:t>
      </w:r>
      <w:proofErr w:type="spellStart"/>
      <w:r w:rsidRPr="008157E7">
        <w:rPr>
          <w:i/>
        </w:rPr>
        <w:t>Sergeenko</w:t>
      </w:r>
      <w:proofErr w:type="spellEnd"/>
      <w:r>
        <w:t xml:space="preserve"> успешно интегрировал в свои коллекции такие элементы, как </w:t>
      </w:r>
      <w:proofErr w:type="spellStart"/>
      <w:r>
        <w:t>Елецкое</w:t>
      </w:r>
      <w:proofErr w:type="spellEnd"/>
      <w:r>
        <w:t xml:space="preserve"> и Вологодское кружево, Ростовская финифть и скань, а также разнообразные техники ручной вышивки.</w:t>
      </w:r>
      <w:r w:rsidR="003C7785" w:rsidRPr="003C7785">
        <w:t xml:space="preserve"> </w:t>
      </w:r>
      <w:r w:rsidR="003C7785">
        <w:t xml:space="preserve">Так, например, в коллекции </w:t>
      </w:r>
      <w:proofErr w:type="spellStart"/>
      <w:r w:rsidR="003C7785" w:rsidRPr="003C7785">
        <w:rPr>
          <w:i/>
        </w:rPr>
        <w:t>Ulyana</w:t>
      </w:r>
      <w:proofErr w:type="spellEnd"/>
      <w:r w:rsidR="003C7785" w:rsidRPr="003C7785">
        <w:rPr>
          <w:i/>
        </w:rPr>
        <w:t xml:space="preserve"> </w:t>
      </w:r>
      <w:proofErr w:type="spellStart"/>
      <w:r w:rsidR="003C7785" w:rsidRPr="003C7785">
        <w:rPr>
          <w:i/>
        </w:rPr>
        <w:t>Sergeenko</w:t>
      </w:r>
      <w:proofErr w:type="spellEnd"/>
      <w:r w:rsidR="003C7785" w:rsidRPr="003C7785">
        <w:rPr>
          <w:i/>
        </w:rPr>
        <w:t xml:space="preserve"> </w:t>
      </w:r>
      <w:proofErr w:type="spellStart"/>
      <w:r w:rsidR="003C7785" w:rsidRPr="003C7785">
        <w:rPr>
          <w:i/>
        </w:rPr>
        <w:t>Haute</w:t>
      </w:r>
      <w:proofErr w:type="spellEnd"/>
      <w:r w:rsidR="003C7785" w:rsidRPr="003C7785">
        <w:rPr>
          <w:i/>
        </w:rPr>
        <w:t xml:space="preserve"> </w:t>
      </w:r>
      <w:proofErr w:type="spellStart"/>
      <w:r w:rsidR="003C7785" w:rsidRPr="003C7785">
        <w:rPr>
          <w:i/>
        </w:rPr>
        <w:t>Couture</w:t>
      </w:r>
      <w:proofErr w:type="spellEnd"/>
      <w:r w:rsidR="003C7785">
        <w:t xml:space="preserve"> весна-лето 2022 можно увидеть отголоски ручной работы и старинных русских ремесел. Примечательно, что для создания одного платья мастерицы посвятили целый месяц работе, используя тонкости Елецкого кружева</w:t>
      </w:r>
      <w:r w:rsidR="00F33E53">
        <w:t xml:space="preserve"> [</w:t>
      </w:r>
      <w:r w:rsidR="00CD63E1">
        <w:t>11</w:t>
      </w:r>
      <w:r w:rsidR="00F33E53">
        <w:t>]</w:t>
      </w:r>
      <w:r w:rsidR="003C7785">
        <w:t>.</w:t>
      </w:r>
    </w:p>
    <w:p w:rsidR="003C7785" w:rsidRDefault="003C7785" w:rsidP="003C7785">
      <w:pPr>
        <w:spacing w:line="375" w:lineRule="auto"/>
        <w:ind w:left="0" w:right="69" w:firstLine="711"/>
      </w:pPr>
      <w:r>
        <w:t xml:space="preserve">В этом году модный дом </w:t>
      </w:r>
      <w:proofErr w:type="spellStart"/>
      <w:r w:rsidRPr="003C7785">
        <w:rPr>
          <w:i/>
        </w:rPr>
        <w:t>Ulyana</w:t>
      </w:r>
      <w:proofErr w:type="spellEnd"/>
      <w:r w:rsidRPr="003C7785">
        <w:rPr>
          <w:i/>
        </w:rPr>
        <w:t xml:space="preserve"> </w:t>
      </w:r>
      <w:proofErr w:type="spellStart"/>
      <w:r w:rsidRPr="003C7785">
        <w:rPr>
          <w:i/>
        </w:rPr>
        <w:t>Sergeenko</w:t>
      </w:r>
      <w:proofErr w:type="spellEnd"/>
      <w:r>
        <w:t xml:space="preserve"> впервые представил в своей коллекции новаторскую технику — холуйскую строчку. Чтобы освоить все тонкости этого ремесла, команда дизайнеров совершила поездку в село Холуй. Холуйская строчка представляет собой уникальный метод: нити последовательно продеваются сквозь льняную ткань, после чего поверх них выполняется вышивка. Элементы, выполненные в этой технике, украсили несколько изделий из </w:t>
      </w:r>
      <w:proofErr w:type="spellStart"/>
      <w:r>
        <w:t>кутюрной</w:t>
      </w:r>
      <w:proofErr w:type="spellEnd"/>
      <w:r>
        <w:t xml:space="preserve"> линии в коллекции, включая черную блузу-</w:t>
      </w:r>
      <w:proofErr w:type="spellStart"/>
      <w:r>
        <w:t>боди</w:t>
      </w:r>
      <w:proofErr w:type="spellEnd"/>
      <w:r>
        <w:t xml:space="preserve"> с пышными рукавами и белоснежную юбку</w:t>
      </w:r>
      <w:r w:rsidR="00CD63E1">
        <w:t>[12]</w:t>
      </w:r>
      <w:r>
        <w:t>.</w:t>
      </w:r>
    </w:p>
    <w:p w:rsidR="00527D51" w:rsidRDefault="00527D51" w:rsidP="00527D51">
      <w:pPr>
        <w:spacing w:line="375" w:lineRule="auto"/>
        <w:ind w:left="0" w:right="69" w:firstLine="711"/>
      </w:pPr>
      <w:r>
        <w:t>Нельзя не затронуть еще один модный дом в нашем исследовании, отражающий в своем ДНК мотивы русского фольклорного стиля</w:t>
      </w:r>
      <w:r w:rsidRPr="00527D51">
        <w:t xml:space="preserve"> бренд </w:t>
      </w:r>
      <w:r>
        <w:t xml:space="preserve">российского дизайнера Алены Ахмадуллиной. Бренд модного дома </w:t>
      </w:r>
      <w:proofErr w:type="spellStart"/>
      <w:r w:rsidRPr="00527D51">
        <w:rPr>
          <w:i/>
        </w:rPr>
        <w:t>Alena</w:t>
      </w:r>
      <w:proofErr w:type="spellEnd"/>
      <w:r w:rsidRPr="00527D51">
        <w:rPr>
          <w:i/>
        </w:rPr>
        <w:t xml:space="preserve"> </w:t>
      </w:r>
      <w:proofErr w:type="spellStart"/>
      <w:r w:rsidRPr="00527D51">
        <w:rPr>
          <w:i/>
        </w:rPr>
        <w:t>Akhmadullina</w:t>
      </w:r>
      <w:proofErr w:type="spellEnd"/>
      <w:r w:rsidR="003C7785">
        <w:t xml:space="preserve"> пропитан духом русских сказок</w:t>
      </w:r>
      <w:r>
        <w:t xml:space="preserve"> в каждом элементе одежды</w:t>
      </w:r>
      <w:r w:rsidR="003C7785">
        <w:t xml:space="preserve">. В основе творчества </w:t>
      </w:r>
      <w:r>
        <w:t xml:space="preserve">модного дома </w:t>
      </w:r>
      <w:r w:rsidR="003C7785">
        <w:t xml:space="preserve">лежит переработка традиционных русских мотивов – от характерного кроя и изысканной вышивки до народных орнаментов – с целью создания современной и </w:t>
      </w:r>
      <w:r>
        <w:t>востребованной модной одежды, и популяризации фольклорной народной культуры в современном обществе</w:t>
      </w:r>
      <w:r w:rsidR="00F33E53">
        <w:t xml:space="preserve"> [</w:t>
      </w:r>
      <w:r w:rsidR="00CD63E1">
        <w:t>13</w:t>
      </w:r>
      <w:r w:rsidR="00F33E53">
        <w:t>]</w:t>
      </w:r>
      <w:r w:rsidR="003C7785">
        <w:t>.</w:t>
      </w:r>
      <w:r w:rsidRPr="00527D51">
        <w:t xml:space="preserve"> </w:t>
      </w:r>
      <w:r>
        <w:t xml:space="preserve">Так, например, вдохновленная русской деревней, новая коллекция от </w:t>
      </w:r>
      <w:proofErr w:type="spellStart"/>
      <w:r w:rsidRPr="00527D51">
        <w:rPr>
          <w:i/>
        </w:rPr>
        <w:t>Alena</w:t>
      </w:r>
      <w:proofErr w:type="spellEnd"/>
      <w:r w:rsidRPr="00527D51">
        <w:rPr>
          <w:i/>
        </w:rPr>
        <w:t xml:space="preserve"> </w:t>
      </w:r>
      <w:proofErr w:type="spellStart"/>
      <w:r w:rsidRPr="00527D51">
        <w:rPr>
          <w:i/>
        </w:rPr>
        <w:t>Akhmadullina</w:t>
      </w:r>
      <w:proofErr w:type="spellEnd"/>
      <w:r>
        <w:t xml:space="preserve"> сезона осень-зима 2022 года демонстрирует огромное количество ручной работы. Среди ключевых элементов – платья, юбки и блузки, связанные крючком, а также разнообразные декоративные вставки.</w:t>
      </w:r>
    </w:p>
    <w:p w:rsidR="00527D51" w:rsidRDefault="00527D51" w:rsidP="00527D51">
      <w:pPr>
        <w:spacing w:line="375" w:lineRule="auto"/>
        <w:ind w:left="0" w:right="69" w:firstLine="711"/>
      </w:pPr>
      <w:r>
        <w:t xml:space="preserve">В этом </w:t>
      </w:r>
      <w:r w:rsidR="00F33E53">
        <w:t xml:space="preserve">модном сезоне </w:t>
      </w:r>
      <w:r>
        <w:t xml:space="preserve">бренд модного дома </w:t>
      </w:r>
      <w:proofErr w:type="spellStart"/>
      <w:r w:rsidRPr="00527D51">
        <w:rPr>
          <w:i/>
        </w:rPr>
        <w:t>Alena</w:t>
      </w:r>
      <w:proofErr w:type="spellEnd"/>
      <w:r w:rsidRPr="00527D51">
        <w:rPr>
          <w:i/>
        </w:rPr>
        <w:t xml:space="preserve"> </w:t>
      </w:r>
      <w:proofErr w:type="spellStart"/>
      <w:r w:rsidRPr="00527D51">
        <w:rPr>
          <w:i/>
        </w:rPr>
        <w:t>Akhmadullina</w:t>
      </w:r>
      <w:proofErr w:type="spellEnd"/>
      <w:r>
        <w:t xml:space="preserve"> представил свою новую коллекцию под названием «Мета-сказка». В этой коллекции </w:t>
      </w:r>
      <w:r w:rsidR="00F33E53">
        <w:t xml:space="preserve">главный </w:t>
      </w:r>
      <w:r>
        <w:t xml:space="preserve">дизайнер </w:t>
      </w:r>
      <w:r w:rsidR="00F33E53">
        <w:t xml:space="preserve">бренда </w:t>
      </w:r>
      <w:r>
        <w:t>Алена Ахмадуллина исследует, как традиционный фольклор и искусство, пропитанные сказочными мотивами, преобразуются под влиянием авангарда и передовых технологий, обретая при этом значение ярких метафор</w:t>
      </w:r>
      <w:r w:rsidR="00FE3C4B">
        <w:t xml:space="preserve"> и соединение традиционных мотивов и технологий</w:t>
      </w:r>
      <w:r>
        <w:t>.</w:t>
      </w:r>
    </w:p>
    <w:p w:rsidR="00FE3C4B" w:rsidRDefault="00831C4B" w:rsidP="00831C4B">
      <w:pPr>
        <w:spacing w:line="375" w:lineRule="auto"/>
        <w:ind w:left="0" w:right="69" w:firstLine="711"/>
      </w:pPr>
      <w:r>
        <w:t>Если рассматривать проблему вопроса изучения фольклорных мотивов в дизайне одежды</w:t>
      </w:r>
      <w:r w:rsidR="00F33E53">
        <w:t xml:space="preserve"> с точки зрения сферы образования</w:t>
      </w:r>
      <w:r>
        <w:t>, то современные вузы, колледжи и школы по дизайну, культуре, декоративно-прикладному искусству в рамках своих   образовательных программ</w:t>
      </w:r>
      <w:r w:rsidR="00FE3C4B">
        <w:t xml:space="preserve"> по дизайну одежды</w:t>
      </w:r>
      <w:r>
        <w:t xml:space="preserve"> реализуют направление фольклорного стиля в </w:t>
      </w:r>
      <w:r w:rsidR="00FE3C4B">
        <w:t>дисциплина</w:t>
      </w:r>
      <w:r>
        <w:t xml:space="preserve">х направления Дизайна. </w:t>
      </w:r>
      <w:r w:rsidR="00FE3C4B">
        <w:t xml:space="preserve"> </w:t>
      </w:r>
      <w:r>
        <w:t>Так, например, дисциплина «Народный костюм» реализует в совей программе фольклорные мотивы, где о</w:t>
      </w:r>
      <w:r w:rsidR="00FE3C4B">
        <w:t xml:space="preserve">бучение </w:t>
      </w:r>
      <w:r>
        <w:t>проходит в два этапа</w:t>
      </w:r>
      <w:r w:rsidR="00CD63E1">
        <w:t>[14]</w:t>
      </w:r>
      <w:r>
        <w:t>:</w:t>
      </w:r>
    </w:p>
    <w:p w:rsidR="00831C4B" w:rsidRDefault="00FE3C4B" w:rsidP="00831C4B">
      <w:pPr>
        <w:pStyle w:val="a3"/>
        <w:numPr>
          <w:ilvl w:val="0"/>
          <w:numId w:val="10"/>
        </w:numPr>
        <w:spacing w:line="375" w:lineRule="auto"/>
        <w:ind w:right="69"/>
      </w:pPr>
      <w:r>
        <w:t>Изу</w:t>
      </w:r>
      <w:r w:rsidR="00831C4B">
        <w:t>чение основ народного костюма: с</w:t>
      </w:r>
      <w:r>
        <w:t>туденты детально разбирают исторические корни и визуальные особенности народной одежды, анализируя ее форму, конструктивные решения, свойства материалов, принципы построения композиции, декоратив</w:t>
      </w:r>
      <w:r w:rsidR="00831C4B">
        <w:t>ные элементы и цветовую палитру.</w:t>
      </w:r>
    </w:p>
    <w:p w:rsidR="00F33E53" w:rsidRDefault="00FE3C4B" w:rsidP="00F33E53">
      <w:pPr>
        <w:pStyle w:val="a3"/>
        <w:numPr>
          <w:ilvl w:val="0"/>
          <w:numId w:val="10"/>
        </w:numPr>
        <w:spacing w:line="375" w:lineRule="auto"/>
        <w:ind w:right="69"/>
      </w:pPr>
      <w:r>
        <w:t>Трансформация народных традиций в современный дизайн: На втором этапе студенты учатся создавать актуальные коллекции одежды, используя в качестве источника вдохновения и основу для разработки элементы народного костюма.</w:t>
      </w:r>
    </w:p>
    <w:p w:rsidR="00A12A28" w:rsidRDefault="00831C4B" w:rsidP="00F33E53">
      <w:pPr>
        <w:spacing w:after="0" w:line="374" w:lineRule="auto"/>
        <w:ind w:left="96" w:right="68" w:firstLine="11"/>
      </w:pPr>
      <w:r>
        <w:t>Тем не менее, п</w:t>
      </w:r>
      <w:r w:rsidR="00A12A28">
        <w:t xml:space="preserve">одводя итоги к исследованию поднятой проблемы </w:t>
      </w:r>
      <w:r>
        <w:t xml:space="preserve">в </w:t>
      </w:r>
      <w:r w:rsidRPr="00831C4B">
        <w:t>фольклорных мотивов в дизай</w:t>
      </w:r>
      <w:r>
        <w:t>не одежды и современных брендах</w:t>
      </w:r>
      <w:r w:rsidRPr="00831C4B">
        <w:t xml:space="preserve"> </w:t>
      </w:r>
      <w:r w:rsidR="00A12A28">
        <w:t xml:space="preserve">возвращения к истокам, культурному коду, истории и корням, можно с уверенностью сказать о </w:t>
      </w:r>
      <w:r>
        <w:t xml:space="preserve">том, что вопрос остается раскрытым не в полной мере и актуальным сегодня, несмотря на большое количество брендов, дизайнеров и богатый опыт предков. </w:t>
      </w:r>
      <w:r w:rsidR="00A12A28">
        <w:t xml:space="preserve">С каждым днем интерес общества </w:t>
      </w:r>
      <w:r>
        <w:t xml:space="preserve">к поднимаемому вопросу </w:t>
      </w:r>
      <w:r w:rsidR="00A12A28">
        <w:t xml:space="preserve">только растет. Это видно через увеличение множества культурных мероприятий, конкурсов, показов, фестивалей связанных с проблемой культурных истоков и популяризацией через разные формы и все сферы дизайна, стилистики мультипликации разных фольклорных мотивов, русских народных сказок, образов и героинь сказов через одежду, детали интерьера, городскую среду и многое другое. </w:t>
      </w:r>
      <w:r w:rsidR="00277C51">
        <w:t xml:space="preserve">История наших предков живет в сказах, былинах, фольклоре, песнях, музыке. Герои возрождаются, следы через столетия видны в жизни каждого жителя страны, в его характере, интеллекте и образовании. </w:t>
      </w:r>
    </w:p>
    <w:p w:rsidR="00831C4B" w:rsidRDefault="00831C4B" w:rsidP="00831C4B">
      <w:pPr>
        <w:spacing w:line="375" w:lineRule="auto"/>
        <w:ind w:left="0" w:right="69" w:firstLine="0"/>
      </w:pPr>
    </w:p>
    <w:p w:rsidR="00831C4B" w:rsidRDefault="00831C4B" w:rsidP="00831C4B">
      <w:pPr>
        <w:spacing w:line="375" w:lineRule="auto"/>
        <w:ind w:left="0" w:right="69" w:firstLine="0"/>
      </w:pPr>
    </w:p>
    <w:p w:rsidR="00831C4B" w:rsidRDefault="00831C4B" w:rsidP="00831C4B">
      <w:pPr>
        <w:spacing w:line="375" w:lineRule="auto"/>
        <w:ind w:left="0" w:right="69" w:firstLine="0"/>
      </w:pPr>
    </w:p>
    <w:p w:rsidR="00831C4B" w:rsidRDefault="00831C4B" w:rsidP="00831C4B">
      <w:pPr>
        <w:spacing w:line="375" w:lineRule="auto"/>
        <w:ind w:left="0" w:right="69" w:firstLine="0"/>
      </w:pPr>
    </w:p>
    <w:p w:rsidR="00831C4B" w:rsidRDefault="00831C4B" w:rsidP="00831C4B">
      <w:pPr>
        <w:spacing w:line="375" w:lineRule="auto"/>
        <w:ind w:left="0" w:right="69" w:firstLine="0"/>
      </w:pPr>
    </w:p>
    <w:p w:rsidR="00831C4B" w:rsidRDefault="00831C4B" w:rsidP="00831C4B">
      <w:pPr>
        <w:spacing w:line="375" w:lineRule="auto"/>
        <w:ind w:left="0" w:right="69" w:firstLine="0"/>
      </w:pPr>
    </w:p>
    <w:p w:rsidR="00831C4B" w:rsidRDefault="00831C4B" w:rsidP="00831C4B">
      <w:pPr>
        <w:spacing w:line="375" w:lineRule="auto"/>
        <w:ind w:left="0" w:right="69" w:firstLine="0"/>
      </w:pPr>
    </w:p>
    <w:p w:rsidR="00831C4B" w:rsidRDefault="00831C4B" w:rsidP="00831C4B">
      <w:pPr>
        <w:spacing w:line="375" w:lineRule="auto"/>
        <w:ind w:left="0" w:right="69" w:firstLine="0"/>
      </w:pPr>
    </w:p>
    <w:p w:rsidR="00F56AB7" w:rsidRDefault="00F56AB7" w:rsidP="00831C4B">
      <w:pPr>
        <w:spacing w:line="375" w:lineRule="auto"/>
        <w:ind w:left="0" w:right="69" w:firstLine="0"/>
      </w:pPr>
    </w:p>
    <w:p w:rsidR="00004464" w:rsidRDefault="00004464" w:rsidP="00F56AB7">
      <w:pPr>
        <w:spacing w:line="375" w:lineRule="auto"/>
        <w:ind w:left="0" w:right="69" w:firstLine="0"/>
        <w:rPr>
          <w:b/>
        </w:rPr>
      </w:pPr>
    </w:p>
    <w:p w:rsidR="00004464" w:rsidRDefault="00004464" w:rsidP="00F56AB7">
      <w:pPr>
        <w:spacing w:line="375" w:lineRule="auto"/>
        <w:ind w:left="0" w:right="69" w:firstLine="0"/>
        <w:rPr>
          <w:b/>
        </w:rPr>
      </w:pPr>
    </w:p>
    <w:p w:rsidR="00004464" w:rsidRDefault="00004464" w:rsidP="00F56AB7">
      <w:pPr>
        <w:spacing w:line="375" w:lineRule="auto"/>
        <w:ind w:left="0" w:right="69" w:firstLine="0"/>
        <w:rPr>
          <w:b/>
        </w:rPr>
      </w:pPr>
    </w:p>
    <w:p w:rsidR="00004464" w:rsidRDefault="00004464" w:rsidP="00F56AB7">
      <w:pPr>
        <w:spacing w:line="375" w:lineRule="auto"/>
        <w:ind w:left="0" w:right="69" w:firstLine="0"/>
        <w:rPr>
          <w:b/>
        </w:rPr>
      </w:pPr>
    </w:p>
    <w:p w:rsidR="00F56AB7" w:rsidRPr="00F56AB7" w:rsidRDefault="00831C4B" w:rsidP="00F56AB7">
      <w:pPr>
        <w:spacing w:line="375" w:lineRule="auto"/>
        <w:ind w:left="0" w:right="69" w:firstLine="0"/>
        <w:rPr>
          <w:b/>
        </w:rPr>
      </w:pPr>
      <w:r w:rsidRPr="00022398">
        <w:rPr>
          <w:b/>
        </w:rPr>
        <w:t>Список литературы</w:t>
      </w:r>
    </w:p>
    <w:p w:rsidR="00F56AB7" w:rsidRDefault="00F56AB7" w:rsidP="00F56AB7">
      <w:pPr>
        <w:pStyle w:val="a3"/>
        <w:numPr>
          <w:ilvl w:val="0"/>
          <w:numId w:val="11"/>
        </w:numPr>
        <w:spacing w:line="375" w:lineRule="auto"/>
        <w:ind w:right="69"/>
      </w:pPr>
      <w:proofErr w:type="spellStart"/>
      <w:r w:rsidRPr="001232E1">
        <w:t>Азадовский</w:t>
      </w:r>
      <w:proofErr w:type="spellEnd"/>
      <w:r w:rsidRPr="001232E1">
        <w:t xml:space="preserve"> М.К. Исто</w:t>
      </w:r>
      <w:r w:rsidR="00004464">
        <w:t>рия русской фольклористики. — Москва</w:t>
      </w:r>
      <w:r w:rsidRPr="001232E1">
        <w:t>: Ин-т р</w:t>
      </w:r>
      <w:r w:rsidR="00E52FA9">
        <w:t>ус. цивилизации, 2014. — 1045 с</w:t>
      </w:r>
      <w:r w:rsidRPr="001232E1">
        <w:t>.</w:t>
      </w:r>
      <w:r w:rsidRPr="001232E1">
        <w:tab/>
      </w:r>
    </w:p>
    <w:p w:rsidR="00F56AB7" w:rsidRDefault="00F56AB7" w:rsidP="00E52FA9">
      <w:pPr>
        <w:pStyle w:val="a3"/>
        <w:numPr>
          <w:ilvl w:val="0"/>
          <w:numId w:val="11"/>
        </w:numPr>
        <w:spacing w:line="360" w:lineRule="auto"/>
        <w:ind w:right="69"/>
      </w:pPr>
      <w:r>
        <w:t xml:space="preserve">Ведомости. Алена Ахмадуллина [Электронный ресурс] режим доступа: </w:t>
      </w:r>
      <w:hyperlink r:id="rId7" w:history="1">
        <w:r w:rsidRPr="00F77303">
          <w:rPr>
            <w:rStyle w:val="a4"/>
          </w:rPr>
          <w:t>https://www.vedomosti.ru/lifestyle/characters/2015/12/14/620476-ya-poka-na-vseh-grablyah-ne-postoyala-urokine-viuchila</w:t>
        </w:r>
      </w:hyperlink>
      <w:r w:rsidR="00E52FA9">
        <w:rPr>
          <w:rStyle w:val="a4"/>
        </w:rPr>
        <w:t xml:space="preserve"> </w:t>
      </w:r>
      <w:r w:rsidR="00E52FA9" w:rsidRPr="00E52FA9">
        <w:rPr>
          <w:rStyle w:val="a4"/>
          <w:color w:val="auto"/>
          <w:u w:val="none"/>
        </w:rPr>
        <w:t>(Дата обращения</w:t>
      </w:r>
      <w:r w:rsidR="00E52FA9" w:rsidRPr="00E52FA9">
        <w:rPr>
          <w:rStyle w:val="a4"/>
          <w:color w:val="auto"/>
        </w:rPr>
        <w:t xml:space="preserve"> </w:t>
      </w:r>
      <w:r w:rsidR="00E52FA9">
        <w:rPr>
          <w:rStyle w:val="a4"/>
          <w:color w:val="auto"/>
        </w:rPr>
        <w:t>19.11.2025)</w:t>
      </w:r>
    </w:p>
    <w:p w:rsidR="00F56AB7" w:rsidRDefault="00F56AB7" w:rsidP="00E52FA9">
      <w:pPr>
        <w:pStyle w:val="a3"/>
        <w:numPr>
          <w:ilvl w:val="0"/>
          <w:numId w:val="11"/>
        </w:numPr>
        <w:spacing w:line="360" w:lineRule="auto"/>
      </w:pPr>
      <w:r>
        <w:t xml:space="preserve">История возникновения фольклорного стиля. studbooks.net/ [Электронный ресурс] режим доступа </w:t>
      </w:r>
      <w:hyperlink r:id="rId8" w:history="1">
        <w:r w:rsidRPr="00E52FA9">
          <w:rPr>
            <w:rStyle w:val="a4"/>
            <w:lang w:val="en-US"/>
          </w:rPr>
          <w:t>https</w:t>
        </w:r>
        <w:r w:rsidRPr="00022398">
          <w:rPr>
            <w:rStyle w:val="a4"/>
          </w:rPr>
          <w:t>://</w:t>
        </w:r>
        <w:r w:rsidRPr="00E52FA9">
          <w:rPr>
            <w:rStyle w:val="a4"/>
            <w:lang w:val="en-US"/>
          </w:rPr>
          <w:t>studbooks</w:t>
        </w:r>
        <w:r w:rsidRPr="00022398">
          <w:rPr>
            <w:rStyle w:val="a4"/>
          </w:rPr>
          <w:t>.</w:t>
        </w:r>
        <w:r w:rsidRPr="00E52FA9">
          <w:rPr>
            <w:rStyle w:val="a4"/>
            <w:lang w:val="en-US"/>
          </w:rPr>
          <w:t>net</w:t>
        </w:r>
        <w:r w:rsidRPr="00022398">
          <w:rPr>
            <w:rStyle w:val="a4"/>
          </w:rPr>
          <w:t>/522386/</w:t>
        </w:r>
        <w:proofErr w:type="spellStart"/>
        <w:r w:rsidRPr="00E52FA9">
          <w:rPr>
            <w:rStyle w:val="a4"/>
            <w:lang w:val="en-US"/>
          </w:rPr>
          <w:t>kulturologiya</w:t>
        </w:r>
        <w:proofErr w:type="spellEnd"/>
        <w:r w:rsidRPr="00022398">
          <w:rPr>
            <w:rStyle w:val="a4"/>
          </w:rPr>
          <w:t>/</w:t>
        </w:r>
        <w:proofErr w:type="spellStart"/>
        <w:r w:rsidRPr="00E52FA9">
          <w:rPr>
            <w:rStyle w:val="a4"/>
            <w:lang w:val="en-US"/>
          </w:rPr>
          <w:t>hudozhestvenno</w:t>
        </w:r>
        <w:proofErr w:type="spellEnd"/>
        <w:r w:rsidRPr="00022398">
          <w:rPr>
            <w:rStyle w:val="a4"/>
          </w:rPr>
          <w:t>_</w:t>
        </w:r>
        <w:proofErr w:type="spellStart"/>
        <w:r w:rsidRPr="00E52FA9">
          <w:rPr>
            <w:rStyle w:val="a4"/>
            <w:lang w:val="en-US"/>
          </w:rPr>
          <w:t>kompozitsionnaya</w:t>
        </w:r>
        <w:proofErr w:type="spellEnd"/>
        <w:r w:rsidRPr="00022398">
          <w:rPr>
            <w:rStyle w:val="a4"/>
          </w:rPr>
          <w:t>_</w:t>
        </w:r>
        <w:proofErr w:type="spellStart"/>
        <w:r w:rsidRPr="00E52FA9">
          <w:rPr>
            <w:rStyle w:val="a4"/>
            <w:lang w:val="en-US"/>
          </w:rPr>
          <w:t>harakteristika</w:t>
        </w:r>
        <w:proofErr w:type="spellEnd"/>
        <w:r w:rsidRPr="00022398">
          <w:rPr>
            <w:rStyle w:val="a4"/>
          </w:rPr>
          <w:t>_</w:t>
        </w:r>
        <w:proofErr w:type="spellStart"/>
        <w:r w:rsidRPr="00E52FA9">
          <w:rPr>
            <w:rStyle w:val="a4"/>
            <w:lang w:val="en-US"/>
          </w:rPr>
          <w:t>istochnika</w:t>
        </w:r>
        <w:proofErr w:type="spellEnd"/>
        <w:r w:rsidRPr="00022398">
          <w:rPr>
            <w:rStyle w:val="a4"/>
          </w:rPr>
          <w:t>_</w:t>
        </w:r>
        <w:proofErr w:type="spellStart"/>
        <w:r w:rsidRPr="00E52FA9">
          <w:rPr>
            <w:rStyle w:val="a4"/>
            <w:lang w:val="en-US"/>
          </w:rPr>
          <w:t>tvorch</w:t>
        </w:r>
        <w:proofErr w:type="spellEnd"/>
      </w:hyperlink>
      <w:r w:rsidR="00E52FA9">
        <w:rPr>
          <w:rStyle w:val="a4"/>
        </w:rPr>
        <w:t xml:space="preserve"> </w:t>
      </w:r>
      <w:r w:rsidR="00E52FA9">
        <w:t>(Дата обращения 17.11</w:t>
      </w:r>
      <w:r w:rsidR="00E52FA9" w:rsidRPr="00E52FA9">
        <w:t>.2025)</w:t>
      </w:r>
    </w:p>
    <w:p w:rsidR="00F56AB7" w:rsidRDefault="00F56AB7" w:rsidP="00E52FA9">
      <w:pPr>
        <w:pStyle w:val="a3"/>
        <w:numPr>
          <w:ilvl w:val="0"/>
          <w:numId w:val="11"/>
        </w:numPr>
        <w:spacing w:line="375" w:lineRule="auto"/>
        <w:ind w:right="69"/>
      </w:pPr>
      <w:bookmarkStart w:id="0" w:name="_GoBack"/>
      <w:bookmarkEnd w:id="0"/>
      <w:r>
        <w:t xml:space="preserve">Обзор коллекции </w:t>
      </w:r>
      <w:proofErr w:type="spellStart"/>
      <w:r>
        <w:t>Valentino</w:t>
      </w:r>
      <w:proofErr w:type="spellEnd"/>
      <w:r>
        <w:t xml:space="preserve"> </w:t>
      </w:r>
      <w:proofErr w:type="spellStart"/>
      <w:r>
        <w:t>Couture</w:t>
      </w:r>
      <w:proofErr w:type="spellEnd"/>
      <w:r>
        <w:t xml:space="preserve"> весна-лето 2015. VOGUE.UA [Электронный ресурс] режим доступа: </w:t>
      </w:r>
      <w:hyperlink r:id="rId9" w:history="1">
        <w:r w:rsidRPr="00F77303">
          <w:rPr>
            <w:rStyle w:val="a4"/>
          </w:rPr>
          <w:t>https://vogue.ua/article/fashion/brend/obzor-kollekcii-valentino-couture-vesna-leto20155158.html</w:t>
        </w:r>
      </w:hyperlink>
      <w:r>
        <w:t xml:space="preserve"> </w:t>
      </w:r>
      <w:r w:rsidR="00E52FA9" w:rsidRPr="00E52FA9">
        <w:t>(Дата обращения 10.11.2025)</w:t>
      </w:r>
    </w:p>
    <w:p w:rsidR="00F56AB7" w:rsidRDefault="00F56AB7" w:rsidP="00E52FA9">
      <w:pPr>
        <w:pStyle w:val="a3"/>
        <w:numPr>
          <w:ilvl w:val="0"/>
          <w:numId w:val="11"/>
        </w:numPr>
        <w:spacing w:line="375" w:lineRule="auto"/>
        <w:ind w:right="69"/>
      </w:pPr>
      <w:r>
        <w:t xml:space="preserve"> Особенности национального русского костюма. [Электронный ресурс] режим доступа: </w:t>
      </w:r>
      <w:hyperlink r:id="rId10" w:history="1">
        <w:r w:rsidRPr="00F77303">
          <w:rPr>
            <w:rStyle w:val="a4"/>
          </w:rPr>
          <w:t>https://www.matrony.ru/osobennosti-nacionalnogo-russkogo-kostyuma/</w:t>
        </w:r>
      </w:hyperlink>
      <w:r>
        <w:t xml:space="preserve"> </w:t>
      </w:r>
      <w:r w:rsidR="00E52FA9">
        <w:t>(Дата обращения 18</w:t>
      </w:r>
      <w:r w:rsidR="00E52FA9" w:rsidRPr="00E52FA9">
        <w:t>.11.2025)</w:t>
      </w:r>
    </w:p>
    <w:p w:rsidR="00F56AB7" w:rsidRDefault="00F56AB7" w:rsidP="00E52FA9">
      <w:pPr>
        <w:pStyle w:val="a3"/>
        <w:numPr>
          <w:ilvl w:val="0"/>
          <w:numId w:val="11"/>
        </w:numPr>
        <w:spacing w:line="375" w:lineRule="auto"/>
        <w:ind w:right="69"/>
      </w:pPr>
      <w:r>
        <w:t xml:space="preserve">Президентская библиотека имени Б.Н. Ельцина. WWW.PRLIB.RU [Электронный ресурс] режим доступа: </w:t>
      </w:r>
      <w:hyperlink r:id="rId11" w:history="1">
        <w:r w:rsidRPr="00F77303">
          <w:rPr>
            <w:rStyle w:val="a4"/>
          </w:rPr>
          <w:t>https://www.prlib.ru/history/618943</w:t>
        </w:r>
      </w:hyperlink>
      <w:r w:rsidR="00E52FA9">
        <w:t xml:space="preserve"> (Дата обращения 20</w:t>
      </w:r>
      <w:r w:rsidR="00E52FA9" w:rsidRPr="00E52FA9">
        <w:t>.11.2025)</w:t>
      </w:r>
    </w:p>
    <w:p w:rsidR="00F56AB7" w:rsidRDefault="00F56AB7" w:rsidP="00E52FA9">
      <w:pPr>
        <w:pStyle w:val="a3"/>
        <w:numPr>
          <w:ilvl w:val="0"/>
          <w:numId w:val="11"/>
        </w:numPr>
        <w:spacing w:line="375" w:lineRule="auto"/>
        <w:ind w:right="69"/>
      </w:pPr>
      <w:r>
        <w:t>Сафронова И. Н. Фольклорный стиль в современном костюме [Электронный ресурс]: учебное пособие / Сафроно</w:t>
      </w:r>
      <w:r w:rsidR="00E52FA9">
        <w:t>ва И. Н., Глущенко И. М. — С</w:t>
      </w:r>
      <w:r w:rsidR="00004464">
        <w:t>анкт-</w:t>
      </w:r>
      <w:r w:rsidR="00E52FA9">
        <w:t>П</w:t>
      </w:r>
      <w:r w:rsidR="00004464">
        <w:t>етер</w:t>
      </w:r>
      <w:r w:rsidR="00E52FA9">
        <w:t>б</w:t>
      </w:r>
      <w:r w:rsidR="00004464">
        <w:t>ург</w:t>
      </w:r>
      <w:r>
        <w:t xml:space="preserve">: СПГУТД, </w:t>
      </w:r>
      <w:r w:rsidR="00004464">
        <w:t>2008. —</w:t>
      </w:r>
      <w:r>
        <w:t xml:space="preserve"> 54 c.— Режим доступа: </w:t>
      </w:r>
      <w:hyperlink r:id="rId12" w:history="1">
        <w:proofErr w:type="gramStart"/>
        <w:r w:rsidRPr="00F77303">
          <w:rPr>
            <w:rStyle w:val="a4"/>
          </w:rPr>
          <w:t>http://publish.sutd.ru/tp_ext_inf_publish.php?id=512</w:t>
        </w:r>
      </w:hyperlink>
      <w:r w:rsidR="00E52FA9">
        <w:t xml:space="preserve"> ,</w:t>
      </w:r>
      <w:proofErr w:type="gramEnd"/>
      <w:r w:rsidR="00E52FA9">
        <w:t xml:space="preserve"> по паролю (Дата обращения 15</w:t>
      </w:r>
      <w:r w:rsidR="00E52FA9" w:rsidRPr="00E52FA9">
        <w:t>.11.2025)</w:t>
      </w:r>
    </w:p>
    <w:p w:rsidR="00F56AB7" w:rsidRDefault="00F56AB7" w:rsidP="00F56AB7">
      <w:pPr>
        <w:pStyle w:val="a3"/>
        <w:numPr>
          <w:ilvl w:val="0"/>
          <w:numId w:val="11"/>
        </w:numPr>
        <w:spacing w:line="375" w:lineRule="auto"/>
        <w:ind w:right="69"/>
      </w:pPr>
      <w:r w:rsidRPr="001232E1">
        <w:t xml:space="preserve">Собрание материалов по фольклору и этнографии (технологии формирования): </w:t>
      </w:r>
      <w:r w:rsidRPr="00F56AB7">
        <w:rPr>
          <w:color w:val="auto"/>
        </w:rPr>
        <w:t xml:space="preserve">методическое пособие </w:t>
      </w:r>
      <w:r w:rsidRPr="001232E1">
        <w:t xml:space="preserve">/ Сост., науч. ред., авт. проекта А. В. </w:t>
      </w:r>
      <w:proofErr w:type="spellStart"/>
      <w:r w:rsidRPr="001232E1">
        <w:t>Кулёв</w:t>
      </w:r>
      <w:proofErr w:type="spellEnd"/>
      <w:r w:rsidRPr="001232E1">
        <w:t xml:space="preserve">; авт. коллектив А. В. </w:t>
      </w:r>
      <w:proofErr w:type="spellStart"/>
      <w:r w:rsidRPr="001232E1">
        <w:t>Кулёв</w:t>
      </w:r>
      <w:proofErr w:type="spellEnd"/>
      <w:r w:rsidRPr="001232E1">
        <w:t xml:space="preserve">, С. Р. </w:t>
      </w:r>
      <w:proofErr w:type="spellStart"/>
      <w:r w:rsidRPr="001232E1">
        <w:t>Кулёва</w:t>
      </w:r>
      <w:proofErr w:type="spellEnd"/>
      <w:r w:rsidRPr="001232E1">
        <w:t xml:space="preserve">, И. С. </w:t>
      </w:r>
      <w:r w:rsidR="00004464">
        <w:t>Теленков, 2-е изд., доп. — Москва</w:t>
      </w:r>
      <w:r w:rsidRPr="001232E1">
        <w:t>: Государственный Российский Дом народного творчества имени В. Д. Поленова, 2020. — 80 с.</w:t>
      </w:r>
    </w:p>
    <w:p w:rsidR="00F56AB7" w:rsidRDefault="00F56AB7" w:rsidP="00E52FA9">
      <w:pPr>
        <w:pStyle w:val="a3"/>
        <w:numPr>
          <w:ilvl w:val="0"/>
          <w:numId w:val="11"/>
        </w:numPr>
        <w:spacing w:line="375" w:lineRule="auto"/>
        <w:ind w:right="69"/>
      </w:pPr>
      <w:r>
        <w:t xml:space="preserve">Фольклорный стиль — </w:t>
      </w:r>
      <w:proofErr w:type="spellStart"/>
      <w:r>
        <w:t>WomanWiki</w:t>
      </w:r>
      <w:proofErr w:type="spellEnd"/>
      <w:r>
        <w:t xml:space="preserve"> [Электронный ресурс] режим доступа: </w:t>
      </w:r>
      <w:hyperlink r:id="rId13" w:history="1">
        <w:r w:rsidRPr="00F77303">
          <w:rPr>
            <w:rStyle w:val="a4"/>
          </w:rPr>
          <w:t>https://xn----</w:t>
        </w:r>
      </w:hyperlink>
      <w:r>
        <w:t xml:space="preserve"> </w:t>
      </w:r>
      <w:r w:rsidR="00E52FA9">
        <w:t>(Дата обращения 17</w:t>
      </w:r>
      <w:r w:rsidR="00E52FA9" w:rsidRPr="00E52FA9">
        <w:t>.11.2025)</w:t>
      </w:r>
    </w:p>
    <w:p w:rsidR="00F56AB7" w:rsidRDefault="00F56AB7" w:rsidP="00E52FA9">
      <w:pPr>
        <w:pStyle w:val="a3"/>
        <w:numPr>
          <w:ilvl w:val="0"/>
          <w:numId w:val="11"/>
        </w:numPr>
        <w:spacing w:line="375" w:lineRule="auto"/>
        <w:ind w:right="69"/>
      </w:pPr>
      <w:r>
        <w:t xml:space="preserve">Этно-ретро: фольклорный стиль в одежде. VIKTORIANNA.RU [Электронный ресурс] режим доступа: </w:t>
      </w:r>
      <w:hyperlink r:id="rId14" w:history="1">
        <w:r w:rsidRPr="00F77303">
          <w:rPr>
            <w:rStyle w:val="a4"/>
          </w:rPr>
          <w:t>https://viktorianna.ru/teoriya-modi-i-stilja/etno-retro-v-odezde</w:t>
        </w:r>
      </w:hyperlink>
      <w:r>
        <w:t xml:space="preserve"> </w:t>
      </w:r>
      <w:r w:rsidR="00E52FA9" w:rsidRPr="00E52FA9">
        <w:t>(Дата обращения 10.11.2025)</w:t>
      </w:r>
    </w:p>
    <w:p w:rsidR="00364DC2" w:rsidRDefault="00364DC2" w:rsidP="00364DC2">
      <w:pPr>
        <w:pStyle w:val="a3"/>
        <w:numPr>
          <w:ilvl w:val="0"/>
          <w:numId w:val="11"/>
        </w:numPr>
        <w:spacing w:after="0" w:line="360" w:lineRule="auto"/>
      </w:pPr>
      <w:r w:rsidRPr="00364DC2">
        <w:t>V Всероссийский конгресс фольклористов: Современная научная мысль о традиционной народной культуре: Сб. науч. статей / Ред.-сост. Е</w:t>
      </w:r>
      <w:r w:rsidR="00004464">
        <w:t>.А. Дорохова, Д.В. Морозов. — Москва</w:t>
      </w:r>
      <w:r w:rsidRPr="00364DC2">
        <w:t xml:space="preserve">: Государственный Российский Дом народного творчества имени В. Д. Поленова, 2022. — 410 с. </w:t>
      </w:r>
    </w:p>
    <w:p w:rsidR="00004464" w:rsidRDefault="00004464" w:rsidP="00004464">
      <w:pPr>
        <w:pStyle w:val="a3"/>
        <w:numPr>
          <w:ilvl w:val="0"/>
          <w:numId w:val="11"/>
        </w:numPr>
        <w:spacing w:after="0" w:line="360" w:lineRule="auto"/>
      </w:pPr>
      <w:r w:rsidRPr="00004464">
        <w:t>Шалупова К.С., Радченко Э.К. «Из опыта процесса формирования этнокультурных ценностей в современном образовательном пространстве» /МОЛОДЕЖНАЯ ПОЛИТИКА И СОЦИАЛЬНАЯ МИССИЯ ОБРАЗОВАНИЯ В ЭПОХУ ГЛОБАЛИЗАЦИИ И ЦИФРОВИЗАЦИИ: материалы Международной научно-практической конференции (6–8 апреля 2022 г., г. Челябинск сборник статей. – Челябинск: Издательство Челябинск: изд-во «ЗАО Библиотека А. Миллера», 2022. – 525 с.</w:t>
      </w:r>
    </w:p>
    <w:p w:rsidR="00F56AB7" w:rsidRDefault="00F56AB7" w:rsidP="00E52FA9">
      <w:pPr>
        <w:pStyle w:val="a3"/>
        <w:numPr>
          <w:ilvl w:val="0"/>
          <w:numId w:val="11"/>
        </w:numPr>
        <w:spacing w:line="375" w:lineRule="auto"/>
        <w:ind w:right="69"/>
      </w:pPr>
      <w:r>
        <w:t xml:space="preserve">Fashionunited.ru [Электронный ресурс] режим доступа: </w:t>
      </w:r>
      <w:hyperlink r:id="rId15" w:history="1">
        <w:r w:rsidR="00E52FA9" w:rsidRPr="00E4384C">
          <w:rPr>
            <w:rStyle w:val="a4"/>
          </w:rPr>
          <w:t>https://fashionunited.ru/novostee/moda/alena-akhmadullina-rasskazala-o-tom-kak-sozdavala-3dkapsulu/2020060329033</w:t>
        </w:r>
      </w:hyperlink>
      <w:r w:rsidR="00E52FA9">
        <w:t xml:space="preserve"> (Дата обращения 15</w:t>
      </w:r>
      <w:r w:rsidR="00E52FA9" w:rsidRPr="00E52FA9">
        <w:t>.11.2025)</w:t>
      </w:r>
    </w:p>
    <w:p w:rsidR="00F56AB7" w:rsidRDefault="00F56AB7" w:rsidP="00E52FA9">
      <w:pPr>
        <w:pStyle w:val="a3"/>
        <w:numPr>
          <w:ilvl w:val="0"/>
          <w:numId w:val="11"/>
        </w:numPr>
        <w:spacing w:line="375" w:lineRule="auto"/>
        <w:ind w:right="69"/>
      </w:pPr>
      <w:r>
        <w:t xml:space="preserve"> School-science.ru [Электронный ресурс] режим доступа: </w:t>
      </w:r>
      <w:hyperlink r:id="rId16" w:history="1">
        <w:r w:rsidR="00E52FA9" w:rsidRPr="00E4384C">
          <w:rPr>
            <w:rStyle w:val="a4"/>
          </w:rPr>
          <w:t>https://school-science.ru/2/16/31219</w:t>
        </w:r>
      </w:hyperlink>
      <w:r w:rsidR="00E52FA9">
        <w:t xml:space="preserve"> </w:t>
      </w:r>
      <w:r w:rsidR="00E52FA9" w:rsidRPr="00E52FA9">
        <w:t>(Дата обращения 10.11.2025)</w:t>
      </w:r>
      <w:r w:rsidR="00E52FA9">
        <w:t xml:space="preserve"> </w:t>
      </w:r>
    </w:p>
    <w:p w:rsidR="00F56AB7" w:rsidRDefault="00F56AB7" w:rsidP="00E52FA9">
      <w:pPr>
        <w:pStyle w:val="a3"/>
        <w:numPr>
          <w:ilvl w:val="0"/>
          <w:numId w:val="11"/>
        </w:numPr>
        <w:spacing w:line="375" w:lineRule="auto"/>
        <w:ind w:right="69"/>
      </w:pPr>
      <w:r>
        <w:t xml:space="preserve">XI Санкт-Петербургский международный форум объединённых культур [Электронный ресурс] режим доступа: </w:t>
      </w:r>
      <w:hyperlink r:id="rId17" w:history="1">
        <w:r w:rsidRPr="00810087">
          <w:rPr>
            <w:rStyle w:val="a4"/>
          </w:rPr>
          <w:t>https://www.gov.spb.ru/gov/otrasl/c_culture/announces/47567/</w:t>
        </w:r>
      </w:hyperlink>
      <w:r>
        <w:t xml:space="preserve"> </w:t>
      </w:r>
      <w:r w:rsidR="00E52FA9">
        <w:t>(Дата обращения 20</w:t>
      </w:r>
      <w:r w:rsidR="00E52FA9" w:rsidRPr="00E52FA9">
        <w:t>.11.2025)</w:t>
      </w:r>
    </w:p>
    <w:p w:rsidR="00F56AB7" w:rsidRDefault="00F56AB7" w:rsidP="00F56AB7">
      <w:pPr>
        <w:spacing w:line="375" w:lineRule="auto"/>
        <w:ind w:left="360" w:right="69" w:firstLine="0"/>
      </w:pPr>
    </w:p>
    <w:p w:rsidR="00EF6C01" w:rsidRDefault="00EF6C01">
      <w:pPr>
        <w:spacing w:line="375" w:lineRule="auto"/>
        <w:ind w:left="0" w:right="69" w:firstLine="711"/>
      </w:pPr>
    </w:p>
    <w:p w:rsidR="001F6716" w:rsidRDefault="00191657">
      <w:pPr>
        <w:spacing w:after="0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ectPr w:rsidR="001F6716" w:rsidSect="00CD2B21">
      <w:footerReference w:type="even" r:id="rId18"/>
      <w:footerReference w:type="default" r:id="rId19"/>
      <w:footerReference w:type="first" r:id="rId20"/>
      <w:pgSz w:w="11904" w:h="16838"/>
      <w:pgMar w:top="1134" w:right="850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EF9" w:rsidRDefault="00B94EF9">
      <w:pPr>
        <w:spacing w:after="0" w:line="240" w:lineRule="auto"/>
      </w:pPr>
      <w:r>
        <w:separator/>
      </w:r>
    </w:p>
  </w:endnote>
  <w:endnote w:type="continuationSeparator" w:id="0">
    <w:p w:rsidR="00B94EF9" w:rsidRDefault="00B94E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960" w:rsidRDefault="009F0960">
    <w:pPr>
      <w:spacing w:after="0"/>
      <w:ind w:left="0" w:right="68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9F0960" w:rsidRDefault="009F0960">
    <w:pPr>
      <w:spacing w:after="0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960" w:rsidRDefault="009F0960">
    <w:pPr>
      <w:spacing w:after="0"/>
      <w:ind w:left="0" w:right="68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430CB" w:rsidRPr="001430CB">
      <w:rPr>
        <w:rFonts w:ascii="Calibri" w:eastAsia="Calibri" w:hAnsi="Calibri" w:cs="Calibri"/>
        <w:noProof/>
        <w:sz w:val="22"/>
      </w:rPr>
      <w:t>13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9F0960" w:rsidRDefault="009F0960">
    <w:pPr>
      <w:spacing w:after="0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960" w:rsidRDefault="009F0960">
    <w:pPr>
      <w:spacing w:after="160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EF9" w:rsidRDefault="00B94EF9">
      <w:pPr>
        <w:spacing w:after="0" w:line="240" w:lineRule="auto"/>
      </w:pPr>
      <w:r>
        <w:separator/>
      </w:r>
    </w:p>
  </w:footnote>
  <w:footnote w:type="continuationSeparator" w:id="0">
    <w:p w:rsidR="00B94EF9" w:rsidRDefault="00B94E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E0F27"/>
    <w:multiLevelType w:val="hybridMultilevel"/>
    <w:tmpl w:val="E93AFE0C"/>
    <w:lvl w:ilvl="0" w:tplc="C5C25AFA">
      <w:start w:val="1"/>
      <w:numFmt w:val="bullet"/>
      <w:lvlText w:val="-"/>
      <w:lvlJc w:val="left"/>
      <w:pPr>
        <w:ind w:left="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3CEB67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8CED19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846559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EECE1C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028C00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92356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FC8CD9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0E714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0F00D68"/>
    <w:multiLevelType w:val="hybridMultilevel"/>
    <w:tmpl w:val="E550B03A"/>
    <w:lvl w:ilvl="0" w:tplc="3752AD80">
      <w:start w:val="1"/>
      <w:numFmt w:val="decimal"/>
      <w:lvlText w:val="%1."/>
      <w:lvlJc w:val="left"/>
      <w:pPr>
        <w:ind w:left="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C2C84F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65E5B0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BCCDE1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38A59B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4F2E40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7B831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A6C51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504C3B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D9172D2"/>
    <w:multiLevelType w:val="hybridMultilevel"/>
    <w:tmpl w:val="8C342F06"/>
    <w:lvl w:ilvl="0" w:tplc="57C469F0">
      <w:start w:val="9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23C9E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FDCE8B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F28CA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8EC97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EACFA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3C25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62EB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4C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16F34E4"/>
    <w:multiLevelType w:val="hybridMultilevel"/>
    <w:tmpl w:val="58BA4B20"/>
    <w:lvl w:ilvl="0" w:tplc="2A24208E">
      <w:start w:val="1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4">
    <w:nsid w:val="4DDE741D"/>
    <w:multiLevelType w:val="hybridMultilevel"/>
    <w:tmpl w:val="775450D6"/>
    <w:lvl w:ilvl="0" w:tplc="BB7614B4">
      <w:start w:val="1"/>
      <w:numFmt w:val="decimal"/>
      <w:lvlText w:val="%1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C56772C">
      <w:start w:val="1"/>
      <w:numFmt w:val="lowerLetter"/>
      <w:lvlText w:val="%2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8044DA6">
      <w:start w:val="1"/>
      <w:numFmt w:val="lowerRoman"/>
      <w:lvlText w:val="%3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EC6A684">
      <w:start w:val="1"/>
      <w:numFmt w:val="decimal"/>
      <w:lvlText w:val="%4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8B86AB2">
      <w:start w:val="1"/>
      <w:numFmt w:val="lowerLetter"/>
      <w:lvlText w:val="%5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8007C08">
      <w:start w:val="1"/>
      <w:numFmt w:val="lowerRoman"/>
      <w:lvlText w:val="%6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5BAC016">
      <w:start w:val="1"/>
      <w:numFmt w:val="decimal"/>
      <w:lvlText w:val="%7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CBA641E">
      <w:start w:val="1"/>
      <w:numFmt w:val="lowerLetter"/>
      <w:lvlText w:val="%8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4525F18">
      <w:start w:val="1"/>
      <w:numFmt w:val="lowerRoman"/>
      <w:lvlText w:val="%9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55864F6"/>
    <w:multiLevelType w:val="hybridMultilevel"/>
    <w:tmpl w:val="13E8FEF4"/>
    <w:lvl w:ilvl="0" w:tplc="9A28599A">
      <w:start w:val="5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382E07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56B47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5A442B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6E8C6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450F47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F0AF2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AF4F19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25CB6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6455601"/>
    <w:multiLevelType w:val="hybridMultilevel"/>
    <w:tmpl w:val="721C3924"/>
    <w:lvl w:ilvl="0" w:tplc="94367D46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42E48A2">
      <w:start w:val="1"/>
      <w:numFmt w:val="decimal"/>
      <w:lvlText w:val="%2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4322712">
      <w:start w:val="1"/>
      <w:numFmt w:val="bullet"/>
      <w:lvlText w:val="–"/>
      <w:lvlJc w:val="left"/>
      <w:pPr>
        <w:ind w:left="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F589DB6">
      <w:start w:val="1"/>
      <w:numFmt w:val="bullet"/>
      <w:lvlText w:val="•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7A6BC52">
      <w:start w:val="1"/>
      <w:numFmt w:val="bullet"/>
      <w:lvlText w:val="o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3242D76">
      <w:start w:val="1"/>
      <w:numFmt w:val="bullet"/>
      <w:lvlText w:val="▪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910FD96">
      <w:start w:val="1"/>
      <w:numFmt w:val="bullet"/>
      <w:lvlText w:val="•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C001426">
      <w:start w:val="1"/>
      <w:numFmt w:val="bullet"/>
      <w:lvlText w:val="o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2A86D76">
      <w:start w:val="1"/>
      <w:numFmt w:val="bullet"/>
      <w:lvlText w:val="▪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7FF1C52"/>
    <w:multiLevelType w:val="hybridMultilevel"/>
    <w:tmpl w:val="63D458C0"/>
    <w:lvl w:ilvl="0" w:tplc="3AF2A7DE">
      <w:start w:val="1"/>
      <w:numFmt w:val="bullet"/>
      <w:lvlText w:val="•"/>
      <w:lvlJc w:val="left"/>
      <w:pPr>
        <w:ind w:left="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36C86B2">
      <w:start w:val="1"/>
      <w:numFmt w:val="bullet"/>
      <w:lvlText w:val="o"/>
      <w:lvlJc w:val="left"/>
      <w:pPr>
        <w:ind w:left="14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C7074D6">
      <w:start w:val="1"/>
      <w:numFmt w:val="bullet"/>
      <w:lvlText w:val="▪"/>
      <w:lvlJc w:val="left"/>
      <w:pPr>
        <w:ind w:left="22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054D204">
      <w:start w:val="1"/>
      <w:numFmt w:val="bullet"/>
      <w:lvlText w:val="•"/>
      <w:lvlJc w:val="left"/>
      <w:pPr>
        <w:ind w:left="29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A640106">
      <w:start w:val="1"/>
      <w:numFmt w:val="bullet"/>
      <w:lvlText w:val="o"/>
      <w:lvlJc w:val="left"/>
      <w:pPr>
        <w:ind w:left="36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104EAB6">
      <w:start w:val="1"/>
      <w:numFmt w:val="bullet"/>
      <w:lvlText w:val="▪"/>
      <w:lvlJc w:val="left"/>
      <w:pPr>
        <w:ind w:left="43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F8E9102">
      <w:start w:val="1"/>
      <w:numFmt w:val="bullet"/>
      <w:lvlText w:val="•"/>
      <w:lvlJc w:val="left"/>
      <w:pPr>
        <w:ind w:left="50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B500ADA">
      <w:start w:val="1"/>
      <w:numFmt w:val="bullet"/>
      <w:lvlText w:val="o"/>
      <w:lvlJc w:val="left"/>
      <w:pPr>
        <w:ind w:left="58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6DC8DE4">
      <w:start w:val="1"/>
      <w:numFmt w:val="bullet"/>
      <w:lvlText w:val="▪"/>
      <w:lvlJc w:val="left"/>
      <w:pPr>
        <w:ind w:left="65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BB91E46"/>
    <w:multiLevelType w:val="hybridMultilevel"/>
    <w:tmpl w:val="46AEF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0255C8"/>
    <w:multiLevelType w:val="hybridMultilevel"/>
    <w:tmpl w:val="21C29112"/>
    <w:lvl w:ilvl="0" w:tplc="DB8C4604">
      <w:start w:val="15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B8043F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C368DA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F62E6C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F5E797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04ED6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49E13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3420FC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BDEC5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78D679CF"/>
    <w:multiLevelType w:val="hybridMultilevel"/>
    <w:tmpl w:val="B6707396"/>
    <w:lvl w:ilvl="0" w:tplc="A81CCD5C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590A138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10EBFE0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6EC1BA2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A02955A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58EA76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C24843A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DB64682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CE0E598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10"/>
  </w:num>
  <w:num w:numId="5">
    <w:abstractNumId w:val="4"/>
  </w:num>
  <w:num w:numId="6">
    <w:abstractNumId w:val="5"/>
  </w:num>
  <w:num w:numId="7">
    <w:abstractNumId w:val="2"/>
  </w:num>
  <w:num w:numId="8">
    <w:abstractNumId w:val="9"/>
  </w:num>
  <w:num w:numId="9">
    <w:abstractNumId w:val="6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716"/>
    <w:rsid w:val="00004464"/>
    <w:rsid w:val="00022398"/>
    <w:rsid w:val="00026114"/>
    <w:rsid w:val="00043A08"/>
    <w:rsid w:val="00047E38"/>
    <w:rsid w:val="00075FD6"/>
    <w:rsid w:val="000D19A2"/>
    <w:rsid w:val="001232E1"/>
    <w:rsid w:val="001430CB"/>
    <w:rsid w:val="00173681"/>
    <w:rsid w:val="00191657"/>
    <w:rsid w:val="001C0A8F"/>
    <w:rsid w:val="001F21F8"/>
    <w:rsid w:val="001F6716"/>
    <w:rsid w:val="00211E0C"/>
    <w:rsid w:val="00277952"/>
    <w:rsid w:val="00277C51"/>
    <w:rsid w:val="002F2AF7"/>
    <w:rsid w:val="002F3299"/>
    <w:rsid w:val="00364DC2"/>
    <w:rsid w:val="003732E7"/>
    <w:rsid w:val="003C7785"/>
    <w:rsid w:val="00457B1C"/>
    <w:rsid w:val="00465004"/>
    <w:rsid w:val="00476B81"/>
    <w:rsid w:val="004A4081"/>
    <w:rsid w:val="004B04BE"/>
    <w:rsid w:val="004C2C28"/>
    <w:rsid w:val="00505D88"/>
    <w:rsid w:val="00527D51"/>
    <w:rsid w:val="0054789D"/>
    <w:rsid w:val="005B1148"/>
    <w:rsid w:val="005E5780"/>
    <w:rsid w:val="00634CA4"/>
    <w:rsid w:val="0065436E"/>
    <w:rsid w:val="006A0C6E"/>
    <w:rsid w:val="006A5BD0"/>
    <w:rsid w:val="00700CBA"/>
    <w:rsid w:val="00722657"/>
    <w:rsid w:val="00774431"/>
    <w:rsid w:val="00787888"/>
    <w:rsid w:val="007B4AEF"/>
    <w:rsid w:val="007C4902"/>
    <w:rsid w:val="008157E7"/>
    <w:rsid w:val="008168E9"/>
    <w:rsid w:val="008314E4"/>
    <w:rsid w:val="00831C4B"/>
    <w:rsid w:val="008A7A12"/>
    <w:rsid w:val="008B5BB8"/>
    <w:rsid w:val="00917E37"/>
    <w:rsid w:val="009D4A1C"/>
    <w:rsid w:val="009F0960"/>
    <w:rsid w:val="00A12A28"/>
    <w:rsid w:val="00A463F0"/>
    <w:rsid w:val="00A9722E"/>
    <w:rsid w:val="00AC2002"/>
    <w:rsid w:val="00AF764F"/>
    <w:rsid w:val="00B9223D"/>
    <w:rsid w:val="00B94EF9"/>
    <w:rsid w:val="00BB4B0C"/>
    <w:rsid w:val="00BD1D20"/>
    <w:rsid w:val="00BD45EC"/>
    <w:rsid w:val="00BF0D9C"/>
    <w:rsid w:val="00C11807"/>
    <w:rsid w:val="00CB4117"/>
    <w:rsid w:val="00CD2B21"/>
    <w:rsid w:val="00CD63E1"/>
    <w:rsid w:val="00D32D06"/>
    <w:rsid w:val="00D727D4"/>
    <w:rsid w:val="00DF0E34"/>
    <w:rsid w:val="00E01809"/>
    <w:rsid w:val="00E14DCC"/>
    <w:rsid w:val="00E16B6A"/>
    <w:rsid w:val="00E52FA9"/>
    <w:rsid w:val="00E82CC1"/>
    <w:rsid w:val="00EA7074"/>
    <w:rsid w:val="00EF6C01"/>
    <w:rsid w:val="00F33E53"/>
    <w:rsid w:val="00F47D98"/>
    <w:rsid w:val="00F56AB7"/>
    <w:rsid w:val="00F95B9F"/>
    <w:rsid w:val="00FD4B9C"/>
    <w:rsid w:val="00FE3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F43485-D2AC-4E61-B552-CCCA4CD72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/>
      <w:ind w:left="106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29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29"/>
      <w:ind w:left="10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paragraph" w:styleId="a3">
    <w:name w:val="List Paragraph"/>
    <w:basedOn w:val="a"/>
    <w:uiPriority w:val="34"/>
    <w:qFormat/>
    <w:rsid w:val="00831C4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2398"/>
    <w:rPr>
      <w:color w:val="0563C1" w:themeColor="hyperlink"/>
      <w:u w:val="single"/>
    </w:rPr>
  </w:style>
  <w:style w:type="character" w:customStyle="1" w:styleId="ypks7kbdpwfgdykd3qb9">
    <w:name w:val="ypks7kbdpwfgdykd3qb9"/>
    <w:basedOn w:val="a0"/>
    <w:rsid w:val="00787888"/>
  </w:style>
  <w:style w:type="paragraph" w:styleId="a5">
    <w:name w:val="header"/>
    <w:basedOn w:val="a"/>
    <w:link w:val="a6"/>
    <w:uiPriority w:val="99"/>
    <w:unhideWhenUsed/>
    <w:rsid w:val="001F2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21F8"/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udbooks.net/522386/kulturologiya/hudozhestvenno_kompozitsionnaya_harakteristika_istochnika_tvorch" TargetMode="External"/><Relationship Id="rId13" Type="http://schemas.openxmlformats.org/officeDocument/2006/relationships/hyperlink" Target="https://xn----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vedomosti.ru/lifestyle/characters/2015/12/14/620476-ya-poka-na-vseh-grablyah-ne-postoyala-urokine-viuchila" TargetMode="External"/><Relationship Id="rId12" Type="http://schemas.openxmlformats.org/officeDocument/2006/relationships/hyperlink" Target="http://publish.sutd.ru/tp_ext_inf_publish.php?id=512" TargetMode="External"/><Relationship Id="rId17" Type="http://schemas.openxmlformats.org/officeDocument/2006/relationships/hyperlink" Target="https://www.gov.spb.ru/gov/otrasl/c_culture/announces/47567/" TargetMode="External"/><Relationship Id="rId2" Type="http://schemas.openxmlformats.org/officeDocument/2006/relationships/styles" Target="styles.xml"/><Relationship Id="rId16" Type="http://schemas.openxmlformats.org/officeDocument/2006/relationships/hyperlink" Target="https://school-science.ru/2/16/31219" TargetMode="Externa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rlib.ru/history/61894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fashionunited.ru/novostee/moda/alena-akhmadullina-rasskazala-o-tom-kak-sozdavala-3dkapsulu/2020060329033" TargetMode="External"/><Relationship Id="rId10" Type="http://schemas.openxmlformats.org/officeDocument/2006/relationships/hyperlink" Target="https://www.matrony.ru/osobennosti-nacionalnogo-russkogo-kostyuma/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vogue.ua/article/fashion/brend/obzor-kollekcii-valentino-couture-vesna-leto20155158.html" TargetMode="External"/><Relationship Id="rId14" Type="http://schemas.openxmlformats.org/officeDocument/2006/relationships/hyperlink" Target="https://viktorianna.ru/teoriya-modi-i-stilja/etno-retro-v-odezde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3496</Words>
  <Characters>19931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 Windows</cp:lastModifiedBy>
  <cp:revision>12</cp:revision>
  <dcterms:created xsi:type="dcterms:W3CDTF">2025-11-20T12:21:00Z</dcterms:created>
  <dcterms:modified xsi:type="dcterms:W3CDTF">2025-11-24T04:23:00Z</dcterms:modified>
</cp:coreProperties>
</file>