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283" w:rsidRPr="00331F47" w:rsidRDefault="00D02283" w:rsidP="00331F47">
      <w:pPr>
        <w:pStyle w:val="2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D02283" w:rsidRPr="00331F47" w:rsidRDefault="00D02283" w:rsidP="00331F4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2283" w:rsidRPr="00331F47" w:rsidRDefault="004C215E" w:rsidP="00331F47">
      <w:pPr>
        <w:pStyle w:val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31F47">
        <w:rPr>
          <w:rFonts w:ascii="Times New Roman" w:hAnsi="Times New Roman" w:cs="Times New Roman"/>
          <w:b/>
          <w:color w:val="auto"/>
          <w:sz w:val="28"/>
          <w:szCs w:val="28"/>
        </w:rPr>
        <w:t>Применение кейс-технологий на уроках математики в начальной школе</w:t>
      </w:r>
    </w:p>
    <w:p w:rsidR="00D02283" w:rsidRPr="00331F47" w:rsidRDefault="00D02283" w:rsidP="00331F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283" w:rsidRPr="00331F47" w:rsidRDefault="004C215E" w:rsidP="00331F4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1F47">
        <w:rPr>
          <w:rFonts w:ascii="Times New Roman" w:hAnsi="Times New Roman" w:cs="Times New Roman"/>
          <w:sz w:val="28"/>
          <w:szCs w:val="28"/>
        </w:rPr>
        <w:t>Современные образовательные стандарты требуют развития критического мышления, умения анализировать ситуацию и находить нестандартные решения учебных проблем. Именно поэтому использование инновационных методов становится актуальным для учителей начальных кл</w:t>
      </w:r>
      <w:r w:rsidRPr="00331F47">
        <w:rPr>
          <w:rFonts w:ascii="Times New Roman" w:hAnsi="Times New Roman" w:cs="Times New Roman"/>
          <w:sz w:val="28"/>
          <w:szCs w:val="28"/>
        </w:rPr>
        <w:t xml:space="preserve">ассов. Одним из эффективных способов активизации познавательной активности учащихся является применение </w:t>
      </w:r>
      <w:r w:rsidRPr="00331F47">
        <w:rPr>
          <w:rFonts w:ascii="Times New Roman" w:hAnsi="Times New Roman" w:cs="Times New Roman"/>
          <w:b/>
          <w:bCs/>
          <w:sz w:val="28"/>
          <w:szCs w:val="28"/>
        </w:rPr>
        <w:t>кейс-технологии</w:t>
      </w:r>
      <w:r w:rsidRPr="00331F47">
        <w:rPr>
          <w:rFonts w:ascii="Times New Roman" w:hAnsi="Times New Roman" w:cs="Times New Roman"/>
          <w:sz w:val="28"/>
          <w:szCs w:val="28"/>
        </w:rPr>
        <w:t>.</w:t>
      </w:r>
    </w:p>
    <w:p w:rsidR="00D02283" w:rsidRPr="00331F47" w:rsidRDefault="00D02283" w:rsidP="00331F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283" w:rsidRPr="00331F47" w:rsidRDefault="004C215E" w:rsidP="00331F47">
      <w:pPr>
        <w:pStyle w:val="2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31F47">
        <w:rPr>
          <w:rFonts w:ascii="Times New Roman" w:hAnsi="Times New Roman" w:cs="Times New Roman"/>
          <w:b/>
          <w:color w:val="auto"/>
          <w:sz w:val="28"/>
          <w:szCs w:val="28"/>
        </w:rPr>
        <w:t>Что такое кейс-технология?</w:t>
      </w:r>
    </w:p>
    <w:p w:rsidR="00D02283" w:rsidRPr="00331F47" w:rsidRDefault="00D02283" w:rsidP="00331F4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2283" w:rsidRPr="00331F47" w:rsidRDefault="004C215E" w:rsidP="00331F4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1F47">
        <w:rPr>
          <w:rFonts w:ascii="Times New Roman" w:hAnsi="Times New Roman" w:cs="Times New Roman"/>
          <w:sz w:val="28"/>
          <w:szCs w:val="28"/>
        </w:rPr>
        <w:t>Кейс-технология представляет собой методику обучения, основанную на изучении конкретных ситуаций (кейсов).</w:t>
      </w:r>
      <w:r w:rsidRPr="00331F47">
        <w:rPr>
          <w:rFonts w:ascii="Times New Roman" w:hAnsi="Times New Roman" w:cs="Times New Roman"/>
          <w:sz w:val="28"/>
          <w:szCs w:val="28"/>
        </w:rPr>
        <w:t xml:space="preserve"> Учащиеся получают описание ситуации, содержащей проблему, которую необходимо решить, используя знания и опыт, полученные ранее. Работа над такими ситуациями способствует развитию творческих способностей детей, самостоятельному поиску решений и формирует г</w:t>
      </w:r>
      <w:r w:rsidRPr="00331F47">
        <w:rPr>
          <w:rFonts w:ascii="Times New Roman" w:hAnsi="Times New Roman" w:cs="Times New Roman"/>
          <w:sz w:val="28"/>
          <w:szCs w:val="28"/>
        </w:rPr>
        <w:t>отовность к принятию осознанных решений.</w:t>
      </w:r>
    </w:p>
    <w:p w:rsidR="00D02283" w:rsidRPr="00331F47" w:rsidRDefault="00D02283" w:rsidP="00331F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283" w:rsidRPr="00331F47" w:rsidRDefault="004C215E" w:rsidP="00331F47">
      <w:pPr>
        <w:pStyle w:val="2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31F47">
        <w:rPr>
          <w:rFonts w:ascii="Times New Roman" w:hAnsi="Times New Roman" w:cs="Times New Roman"/>
          <w:b/>
          <w:color w:val="auto"/>
          <w:sz w:val="28"/>
          <w:szCs w:val="28"/>
        </w:rPr>
        <w:t>Особенности применения кейса в математике начальной школы</w:t>
      </w:r>
    </w:p>
    <w:p w:rsidR="00D02283" w:rsidRPr="00331F47" w:rsidRDefault="00D02283" w:rsidP="00331F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283" w:rsidRPr="00331F47" w:rsidRDefault="004C215E" w:rsidP="00331F4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1F47">
        <w:rPr>
          <w:rFonts w:ascii="Times New Roman" w:hAnsi="Times New Roman" w:cs="Times New Roman"/>
          <w:sz w:val="28"/>
          <w:szCs w:val="28"/>
        </w:rPr>
        <w:t>Работа с математическими кейсами помогает учащимся лучше усвоить материал благодаря вовлечению в процесс активного познания. Основные этапы работы с кейсом</w:t>
      </w:r>
      <w:r w:rsidRPr="00331F47">
        <w:rPr>
          <w:rFonts w:ascii="Times New Roman" w:hAnsi="Times New Roman" w:cs="Times New Roman"/>
          <w:sz w:val="28"/>
          <w:szCs w:val="28"/>
        </w:rPr>
        <w:t xml:space="preserve"> включают:</w:t>
      </w:r>
    </w:p>
    <w:p w:rsidR="00D02283" w:rsidRPr="00331F47" w:rsidRDefault="00D02283" w:rsidP="00331F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283" w:rsidRPr="00331F47" w:rsidRDefault="004C215E" w:rsidP="00331F47">
      <w:pPr>
        <w:pStyle w:val="3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31F47">
        <w:rPr>
          <w:rFonts w:ascii="Times New Roman" w:hAnsi="Times New Roman" w:cs="Times New Roman"/>
          <w:b/>
          <w:color w:val="auto"/>
          <w:sz w:val="28"/>
          <w:szCs w:val="28"/>
        </w:rPr>
        <w:t>Этап 1. Подготовка учителя</w:t>
      </w:r>
    </w:p>
    <w:p w:rsidR="00D02283" w:rsidRPr="00331F47" w:rsidRDefault="00D02283" w:rsidP="00331F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283" w:rsidRPr="00331F47" w:rsidRDefault="004C215E" w:rsidP="00331F4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1F47">
        <w:rPr>
          <w:rFonts w:ascii="Times New Roman" w:hAnsi="Times New Roman" w:cs="Times New Roman"/>
          <w:sz w:val="28"/>
          <w:szCs w:val="28"/>
        </w:rPr>
        <w:t>Учитель заранее разрабатывает конкретные ситуации-проблемы, подходящие возрасту учеников и уровню изучаемого материала. Например, задачей ученикам первого класса может стать составление плана маршрута путешествия зай</w:t>
      </w:r>
      <w:r w:rsidRPr="00331F47">
        <w:rPr>
          <w:rFonts w:ascii="Times New Roman" w:hAnsi="Times New Roman" w:cs="Times New Roman"/>
          <w:sz w:val="28"/>
          <w:szCs w:val="28"/>
        </w:rPr>
        <w:t>чика по лесу с расчетом расстояния и затрат времени.</w:t>
      </w:r>
    </w:p>
    <w:p w:rsidR="00D02283" w:rsidRPr="00331F47" w:rsidRDefault="00D02283" w:rsidP="00331F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283" w:rsidRPr="00331F47" w:rsidRDefault="004C215E" w:rsidP="00331F47">
      <w:pPr>
        <w:pStyle w:val="3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31F47">
        <w:rPr>
          <w:rFonts w:ascii="Times New Roman" w:hAnsi="Times New Roman" w:cs="Times New Roman"/>
          <w:b/>
          <w:color w:val="auto"/>
          <w:sz w:val="28"/>
          <w:szCs w:val="28"/>
        </w:rPr>
        <w:t>Этап 2. Представление кейса</w:t>
      </w:r>
    </w:p>
    <w:p w:rsidR="00D02283" w:rsidRPr="00331F47" w:rsidRDefault="00D02283" w:rsidP="00331F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283" w:rsidRPr="00331F47" w:rsidRDefault="004C215E" w:rsidP="00331F4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1F47">
        <w:rPr>
          <w:rFonts w:ascii="Times New Roman" w:hAnsi="Times New Roman" w:cs="Times New Roman"/>
          <w:sz w:val="28"/>
          <w:szCs w:val="28"/>
        </w:rPr>
        <w:t>Дети знакомятся с ситуацией, которую предстоит разрешить. Важно создать интерес и мотивацию, связывая содержание задания с жизненными примерами, понятными детям младшего воз</w:t>
      </w:r>
      <w:r w:rsidRPr="00331F47">
        <w:rPr>
          <w:rFonts w:ascii="Times New Roman" w:hAnsi="Times New Roman" w:cs="Times New Roman"/>
          <w:sz w:val="28"/>
          <w:szCs w:val="28"/>
        </w:rPr>
        <w:t>раста.</w:t>
      </w:r>
    </w:p>
    <w:p w:rsidR="00D02283" w:rsidRPr="00331F47" w:rsidRDefault="00D02283" w:rsidP="00331F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283" w:rsidRPr="00331F47" w:rsidRDefault="004C215E" w:rsidP="00331F47">
      <w:pPr>
        <w:pStyle w:val="3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31F47">
        <w:rPr>
          <w:rFonts w:ascii="Times New Roman" w:hAnsi="Times New Roman" w:cs="Times New Roman"/>
          <w:b/>
          <w:color w:val="auto"/>
          <w:sz w:val="28"/>
          <w:szCs w:val="28"/>
        </w:rPr>
        <w:t>Этап 3. Анализ ситуации</w:t>
      </w:r>
    </w:p>
    <w:p w:rsidR="00D02283" w:rsidRPr="00331F47" w:rsidRDefault="00D02283" w:rsidP="00331F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283" w:rsidRPr="00331F47" w:rsidRDefault="004C215E" w:rsidP="00331F4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1F47">
        <w:rPr>
          <w:rFonts w:ascii="Times New Roman" w:hAnsi="Times New Roman" w:cs="Times New Roman"/>
          <w:sz w:val="28"/>
          <w:szCs w:val="28"/>
        </w:rPr>
        <w:t>Учащиеся совместно ищут решение проблемы, применяя полученные знания математики. Можно организовать работу в группах, где дети смогут обмениваться мнениями и аргументированно защищать свою точку зрения.</w:t>
      </w:r>
    </w:p>
    <w:p w:rsidR="00D02283" w:rsidRPr="00331F47" w:rsidRDefault="00D02283" w:rsidP="00331F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283" w:rsidRPr="00331F47" w:rsidRDefault="004C215E" w:rsidP="00331F47">
      <w:pPr>
        <w:pStyle w:val="3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31F4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Этап 4. Презентация</w:t>
      </w:r>
      <w:r w:rsidRPr="00331F4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результатов</w:t>
      </w:r>
    </w:p>
    <w:p w:rsidR="00D02283" w:rsidRPr="00331F47" w:rsidRDefault="00D02283" w:rsidP="00331F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283" w:rsidRPr="00331F47" w:rsidRDefault="004C215E" w:rsidP="00331F4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1F47">
        <w:rPr>
          <w:rFonts w:ascii="Times New Roman" w:hAnsi="Times New Roman" w:cs="Times New Roman"/>
          <w:sz w:val="28"/>
          <w:szCs w:val="28"/>
        </w:rPr>
        <w:t>Каждая группа представляет найденное решение, обосновывая выбор способа вычисления и поясняя ход рассуждений. Это развивает умение ясно выражать мысли и защищает выводы перед аудиторией сверстников.</w:t>
      </w:r>
    </w:p>
    <w:p w:rsidR="00D02283" w:rsidRPr="00331F47" w:rsidRDefault="00D02283" w:rsidP="00331F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283" w:rsidRPr="00331F47" w:rsidRDefault="004C215E" w:rsidP="00331F47">
      <w:pPr>
        <w:pStyle w:val="3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31F47">
        <w:rPr>
          <w:rFonts w:ascii="Times New Roman" w:hAnsi="Times New Roman" w:cs="Times New Roman"/>
          <w:b/>
          <w:color w:val="auto"/>
          <w:sz w:val="28"/>
          <w:szCs w:val="28"/>
        </w:rPr>
        <w:t>Этап 5. Рефлексия</w:t>
      </w:r>
    </w:p>
    <w:p w:rsidR="00D02283" w:rsidRPr="00331F47" w:rsidRDefault="00D02283" w:rsidP="00331F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283" w:rsidRPr="00331F47" w:rsidRDefault="004C215E" w:rsidP="00331F4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1F47">
        <w:rPr>
          <w:rFonts w:ascii="Times New Roman" w:hAnsi="Times New Roman" w:cs="Times New Roman"/>
          <w:sz w:val="28"/>
          <w:szCs w:val="28"/>
        </w:rPr>
        <w:t>Подведение итогов занятия, обсуждение удачных моментов и ошибок, выявление новых вопросов и трудностей. Учитель подводит итоги, отмечая успехи каждой группы и формулируя новые цели для дальнейшего изучения.</w:t>
      </w:r>
    </w:p>
    <w:p w:rsidR="00D02283" w:rsidRPr="00331F47" w:rsidRDefault="00D02283" w:rsidP="00331F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283" w:rsidRPr="00331F47" w:rsidRDefault="004C215E" w:rsidP="00331F47">
      <w:pPr>
        <w:pStyle w:val="2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31F47">
        <w:rPr>
          <w:rFonts w:ascii="Times New Roman" w:hAnsi="Times New Roman" w:cs="Times New Roman"/>
          <w:b/>
          <w:color w:val="auto"/>
          <w:sz w:val="28"/>
          <w:szCs w:val="28"/>
        </w:rPr>
        <w:t>Примеры заданий-кейсов для младших школьников</w:t>
      </w:r>
    </w:p>
    <w:p w:rsidR="00D02283" w:rsidRPr="00331F47" w:rsidRDefault="00D02283" w:rsidP="00331F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283" w:rsidRPr="00331F47" w:rsidRDefault="004C215E" w:rsidP="00331F4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1F47">
        <w:rPr>
          <w:rFonts w:ascii="Times New Roman" w:hAnsi="Times New Roman" w:cs="Times New Roman"/>
          <w:sz w:val="28"/>
          <w:szCs w:val="28"/>
        </w:rPr>
        <w:t>П</w:t>
      </w:r>
      <w:r w:rsidRPr="00331F47">
        <w:rPr>
          <w:rFonts w:ascii="Times New Roman" w:hAnsi="Times New Roman" w:cs="Times New Roman"/>
          <w:sz w:val="28"/>
          <w:szCs w:val="28"/>
        </w:rPr>
        <w:t>риведём несколько примеров возможных заданий для разных возрастных групп:</w:t>
      </w:r>
    </w:p>
    <w:p w:rsidR="00D02283" w:rsidRPr="00331F47" w:rsidRDefault="00D02283" w:rsidP="00331F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283" w:rsidRPr="00331F47" w:rsidRDefault="004C215E" w:rsidP="00331F47">
      <w:pPr>
        <w:pStyle w:val="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31F47">
        <w:rPr>
          <w:rFonts w:ascii="Times New Roman" w:hAnsi="Times New Roman" w:cs="Times New Roman"/>
          <w:color w:val="auto"/>
          <w:sz w:val="28"/>
          <w:szCs w:val="28"/>
        </w:rPr>
        <w:t>Для первых классов:</w:t>
      </w:r>
    </w:p>
    <w:p w:rsidR="00D02283" w:rsidRPr="00331F47" w:rsidRDefault="00D02283" w:rsidP="00331F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283" w:rsidRPr="00331F47" w:rsidRDefault="004C215E" w:rsidP="00331F47">
      <w:pPr>
        <w:jc w:val="both"/>
        <w:rPr>
          <w:rFonts w:ascii="Times New Roman" w:hAnsi="Times New Roman" w:cs="Times New Roman"/>
          <w:sz w:val="28"/>
          <w:szCs w:val="28"/>
        </w:rPr>
      </w:pPr>
      <w:r w:rsidRPr="00331F47">
        <w:rPr>
          <w:rFonts w:ascii="Times New Roman" w:hAnsi="Times New Roman" w:cs="Times New Roman"/>
          <w:sz w:val="28"/>
          <w:szCs w:val="28"/>
        </w:rPr>
        <w:t>Задача: Петя отправился в магазин за покупками вместе с мамой. У неё было три купюры по 10 рублей каждая. Они купили конфеты за 8 рублей и сок за 15 рублей. Ско</w:t>
      </w:r>
      <w:r w:rsidRPr="00331F47">
        <w:rPr>
          <w:rFonts w:ascii="Times New Roman" w:hAnsi="Times New Roman" w:cs="Times New Roman"/>
          <w:sz w:val="28"/>
          <w:szCs w:val="28"/>
        </w:rPr>
        <w:t>лько денег осталось у мамы?</w:t>
      </w:r>
    </w:p>
    <w:p w:rsidR="00D02283" w:rsidRPr="00331F47" w:rsidRDefault="00D02283" w:rsidP="00331F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283" w:rsidRPr="00331F47" w:rsidRDefault="004C215E" w:rsidP="00331F47">
      <w:pPr>
        <w:jc w:val="both"/>
        <w:rPr>
          <w:rFonts w:ascii="Times New Roman" w:hAnsi="Times New Roman" w:cs="Times New Roman"/>
          <w:sz w:val="28"/>
          <w:szCs w:val="28"/>
        </w:rPr>
      </w:pPr>
      <w:r w:rsidRPr="00331F47">
        <w:rPr>
          <w:rFonts w:ascii="Times New Roman" w:hAnsi="Times New Roman" w:cs="Times New Roman"/>
          <w:sz w:val="28"/>
          <w:szCs w:val="28"/>
        </w:rPr>
        <w:t>Задание позволяет отработать навыки сложения и вычитания, одновременно формируя понимание финансовой грамотности.</w:t>
      </w:r>
    </w:p>
    <w:p w:rsidR="00D02283" w:rsidRPr="00331F47" w:rsidRDefault="00D02283" w:rsidP="00331F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283" w:rsidRPr="00331F47" w:rsidRDefault="004C215E" w:rsidP="00331F47">
      <w:pPr>
        <w:pStyle w:val="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31F47">
        <w:rPr>
          <w:rFonts w:ascii="Times New Roman" w:hAnsi="Times New Roman" w:cs="Times New Roman"/>
          <w:color w:val="auto"/>
          <w:sz w:val="28"/>
          <w:szCs w:val="28"/>
        </w:rPr>
        <w:t>Для третьих классов:</w:t>
      </w:r>
    </w:p>
    <w:p w:rsidR="00D02283" w:rsidRPr="00331F47" w:rsidRDefault="00D02283" w:rsidP="00331F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283" w:rsidRPr="00331F47" w:rsidRDefault="004C215E" w:rsidP="00331F4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1F47">
        <w:rPr>
          <w:rFonts w:ascii="Times New Roman" w:hAnsi="Times New Roman" w:cs="Times New Roman"/>
          <w:sz w:val="28"/>
          <w:szCs w:val="28"/>
        </w:rPr>
        <w:t>Задача: Нужно построить забор вокруг огорода длиной 15 метров и шириной 10 метров. Длина о</w:t>
      </w:r>
      <w:r w:rsidRPr="00331F47">
        <w:rPr>
          <w:rFonts w:ascii="Times New Roman" w:hAnsi="Times New Roman" w:cs="Times New Roman"/>
          <w:sz w:val="28"/>
          <w:szCs w:val="28"/>
        </w:rPr>
        <w:t>дной секции забора составляет 2 метра. Сколько секций потребуется купить, если цена одной секции 50 рублей?</w:t>
      </w:r>
    </w:p>
    <w:p w:rsidR="00D02283" w:rsidRPr="00331F47" w:rsidRDefault="00D02283" w:rsidP="00331F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283" w:rsidRPr="00331F47" w:rsidRDefault="004C215E" w:rsidP="00331F4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1F47">
        <w:rPr>
          <w:rFonts w:ascii="Times New Roman" w:hAnsi="Times New Roman" w:cs="Times New Roman"/>
          <w:sz w:val="28"/>
          <w:szCs w:val="28"/>
        </w:rPr>
        <w:t>Это задание включает элементы геометрии и экономики, предлагая ребятам самостоятельно рассчитать количество материалов и общую стоимость проекта.</w:t>
      </w:r>
    </w:p>
    <w:p w:rsidR="00D02283" w:rsidRPr="00331F47" w:rsidRDefault="00D02283" w:rsidP="00331F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283" w:rsidRPr="00331F47" w:rsidRDefault="004C215E" w:rsidP="00331F47">
      <w:pPr>
        <w:pStyle w:val="2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31F47">
        <w:rPr>
          <w:rFonts w:ascii="Times New Roman" w:hAnsi="Times New Roman" w:cs="Times New Roman"/>
          <w:b/>
          <w:color w:val="auto"/>
          <w:sz w:val="28"/>
          <w:szCs w:val="28"/>
        </w:rPr>
        <w:t>Преимущества использования кейс-технологий</w:t>
      </w:r>
    </w:p>
    <w:p w:rsidR="00D02283" w:rsidRPr="00331F47" w:rsidRDefault="00D02283" w:rsidP="00331F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283" w:rsidRPr="00331F47" w:rsidRDefault="004C215E" w:rsidP="00331F47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31F47">
        <w:rPr>
          <w:rFonts w:ascii="Times New Roman" w:hAnsi="Times New Roman" w:cs="Times New Roman"/>
          <w:sz w:val="28"/>
          <w:szCs w:val="28"/>
        </w:rPr>
        <w:t>Использование кейс-метода приносит много пользы для образовательного процесса:</w:t>
      </w:r>
    </w:p>
    <w:p w:rsidR="00D02283" w:rsidRPr="00331F47" w:rsidRDefault="00D02283" w:rsidP="00331F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283" w:rsidRPr="00331F47" w:rsidRDefault="004C215E" w:rsidP="00331F47">
      <w:pPr>
        <w:pStyle w:val="a4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31F47">
        <w:rPr>
          <w:rFonts w:ascii="Times New Roman" w:hAnsi="Times New Roman" w:cs="Times New Roman"/>
          <w:sz w:val="28"/>
          <w:szCs w:val="28"/>
        </w:rPr>
        <w:t>Развитие интереса к предмету.</w:t>
      </w:r>
    </w:p>
    <w:p w:rsidR="00D02283" w:rsidRPr="00331F47" w:rsidRDefault="004C215E" w:rsidP="00331F47">
      <w:pPr>
        <w:pStyle w:val="a4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31F47">
        <w:rPr>
          <w:rFonts w:ascii="Times New Roman" w:hAnsi="Times New Roman" w:cs="Times New Roman"/>
          <w:sz w:val="28"/>
          <w:szCs w:val="28"/>
        </w:rPr>
        <w:t>Формирование коммуникативных компетенций.</w:t>
      </w:r>
    </w:p>
    <w:p w:rsidR="00D02283" w:rsidRPr="00331F47" w:rsidRDefault="004C215E" w:rsidP="00331F47">
      <w:pPr>
        <w:pStyle w:val="a4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31F47">
        <w:rPr>
          <w:rFonts w:ascii="Times New Roman" w:hAnsi="Times New Roman" w:cs="Times New Roman"/>
          <w:sz w:val="28"/>
          <w:szCs w:val="28"/>
        </w:rPr>
        <w:t>Обучение работе в команде.</w:t>
      </w:r>
    </w:p>
    <w:p w:rsidR="00D02283" w:rsidRPr="00331F47" w:rsidRDefault="004C215E" w:rsidP="00331F47">
      <w:pPr>
        <w:pStyle w:val="a4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31F47">
        <w:rPr>
          <w:rFonts w:ascii="Times New Roman" w:hAnsi="Times New Roman" w:cs="Times New Roman"/>
          <w:sz w:val="28"/>
          <w:szCs w:val="28"/>
        </w:rPr>
        <w:t>Стимулирование творческого подхода к решению задач.</w:t>
      </w:r>
    </w:p>
    <w:p w:rsidR="00D02283" w:rsidRPr="00331F47" w:rsidRDefault="004C215E" w:rsidP="00331F47">
      <w:pPr>
        <w:pStyle w:val="a4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31F47">
        <w:rPr>
          <w:rFonts w:ascii="Times New Roman" w:hAnsi="Times New Roman" w:cs="Times New Roman"/>
          <w:sz w:val="28"/>
          <w:szCs w:val="28"/>
        </w:rPr>
        <w:lastRenderedPageBreak/>
        <w:t>Повышение мотивации к обучению.</w:t>
      </w:r>
    </w:p>
    <w:p w:rsidR="00D02283" w:rsidRPr="00331F47" w:rsidRDefault="00D02283" w:rsidP="00331F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2283" w:rsidRPr="00331F47" w:rsidRDefault="004C215E" w:rsidP="00331F47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31F47">
        <w:rPr>
          <w:rFonts w:ascii="Times New Roman" w:hAnsi="Times New Roman" w:cs="Times New Roman"/>
          <w:sz w:val="28"/>
          <w:szCs w:val="28"/>
        </w:rPr>
        <w:t xml:space="preserve">Таким образом, внедрение </w:t>
      </w:r>
      <w:r w:rsidRPr="00331F47">
        <w:rPr>
          <w:rFonts w:ascii="Times New Roman" w:hAnsi="Times New Roman" w:cs="Times New Roman"/>
          <w:b/>
          <w:bCs/>
          <w:sz w:val="28"/>
          <w:szCs w:val="28"/>
        </w:rPr>
        <w:t>кейс-технологий</w:t>
      </w:r>
      <w:r w:rsidRPr="00331F47">
        <w:rPr>
          <w:rFonts w:ascii="Times New Roman" w:hAnsi="Times New Roman" w:cs="Times New Roman"/>
          <w:sz w:val="28"/>
          <w:szCs w:val="28"/>
        </w:rPr>
        <w:t xml:space="preserve"> на уроках математики начальной школы положительно влияет на качество образования, способствуя личностному росту каждого ребенка и </w:t>
      </w:r>
      <w:r w:rsidRPr="00331F47">
        <w:rPr>
          <w:rFonts w:ascii="Times New Roman" w:hAnsi="Times New Roman" w:cs="Times New Roman"/>
          <w:sz w:val="28"/>
          <w:szCs w:val="28"/>
        </w:rPr>
        <w:t>повышению уровня учебной успешности.</w:t>
      </w:r>
    </w:p>
    <w:sectPr w:rsidR="00D02283" w:rsidRPr="00331F47" w:rsidSect="00331F47">
      <w:footerReference w:type="default" r:id="rId7"/>
      <w:pgSz w:w="11906" w:h="16838"/>
      <w:pgMar w:top="1134" w:right="1134" w:bottom="1134" w:left="1134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15E" w:rsidRDefault="004C215E">
      <w:r>
        <w:separator/>
      </w:r>
    </w:p>
  </w:endnote>
  <w:endnote w:type="continuationSeparator" w:id="0">
    <w:p w:rsidR="004C215E" w:rsidRDefault="004C2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B Sans Text, Calib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283" w:rsidRDefault="00D02283">
    <w:pPr>
      <w:pBdr>
        <w:top w:val="single" w:sz="1" w:space="0" w:color="E0E0E0"/>
      </w:pBdr>
    </w:pPr>
  </w:p>
  <w:p w:rsidR="00D02283" w:rsidRDefault="004C215E">
    <w:pPr>
      <w:pBdr>
        <w:top w:val="single" w:sz="1" w:space="0" w:color="E0E0E0"/>
      </w:pBdr>
    </w:pPr>
    <w:r>
      <w:rPr>
        <w:color w:val="747474"/>
      </w:rPr>
      <w:t xml:space="preserve">Сделано в </w:t>
    </w:r>
    <w:hyperlink r:id="rId1" w:history="1">
      <w:r>
        <w:rPr>
          <w:color w:val="2B2BEE"/>
        </w:rPr>
        <w:t>Проекты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15E" w:rsidRDefault="004C215E">
      <w:r>
        <w:separator/>
      </w:r>
    </w:p>
  </w:footnote>
  <w:footnote w:type="continuationSeparator" w:id="0">
    <w:p w:rsidR="004C215E" w:rsidRDefault="004C21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19554C"/>
    <w:multiLevelType w:val="hybridMultilevel"/>
    <w:tmpl w:val="3B766B3A"/>
    <w:lvl w:ilvl="0" w:tplc="31805114">
      <w:start w:val="1"/>
      <w:numFmt w:val="none"/>
      <w:lvlText w:val=""/>
      <w:lvlJc w:val="left"/>
    </w:lvl>
    <w:lvl w:ilvl="1" w:tplc="0690246E">
      <w:start w:val="1"/>
      <w:numFmt w:val="none"/>
      <w:lvlText w:val=""/>
      <w:lvlJc w:val="left"/>
    </w:lvl>
    <w:lvl w:ilvl="2" w:tplc="F4AE518A">
      <w:start w:val="1"/>
      <w:numFmt w:val="none"/>
      <w:lvlText w:val=""/>
      <w:lvlJc w:val="left"/>
    </w:lvl>
    <w:lvl w:ilvl="3" w:tplc="A2787486">
      <w:start w:val="1"/>
      <w:numFmt w:val="none"/>
      <w:lvlText w:val=""/>
      <w:lvlJc w:val="left"/>
    </w:lvl>
    <w:lvl w:ilvl="4" w:tplc="B066B0DE">
      <w:start w:val="1"/>
      <w:numFmt w:val="none"/>
      <w:lvlText w:val=""/>
      <w:lvlJc w:val="left"/>
    </w:lvl>
    <w:lvl w:ilvl="5" w:tplc="A448D53C">
      <w:start w:val="1"/>
      <w:numFmt w:val="none"/>
      <w:lvlText w:val=""/>
      <w:lvlJc w:val="left"/>
    </w:lvl>
    <w:lvl w:ilvl="6" w:tplc="DB9802CE">
      <w:start w:val="1"/>
      <w:numFmt w:val="none"/>
      <w:lvlText w:val=""/>
      <w:lvlJc w:val="left"/>
    </w:lvl>
    <w:lvl w:ilvl="7" w:tplc="DBA8528A">
      <w:numFmt w:val="decimal"/>
      <w:lvlText w:val=""/>
      <w:lvlJc w:val="left"/>
    </w:lvl>
    <w:lvl w:ilvl="8" w:tplc="FCC47FFA">
      <w:numFmt w:val="decimal"/>
      <w:lvlText w:val=""/>
      <w:lvlJc w:val="left"/>
    </w:lvl>
  </w:abstractNum>
  <w:abstractNum w:abstractNumId="1" w15:restartNumberingAfterBreak="0">
    <w:nsid w:val="6F125388"/>
    <w:multiLevelType w:val="hybridMultilevel"/>
    <w:tmpl w:val="AA10CB70"/>
    <w:lvl w:ilvl="0" w:tplc="474C97D0">
      <w:start w:val="1"/>
      <w:numFmt w:val="bullet"/>
      <w:lvlText w:val="●"/>
      <w:lvlJc w:val="left"/>
      <w:pPr>
        <w:ind w:left="720" w:hanging="360"/>
      </w:pPr>
    </w:lvl>
    <w:lvl w:ilvl="1" w:tplc="9A3A4466">
      <w:start w:val="1"/>
      <w:numFmt w:val="bullet"/>
      <w:lvlText w:val="○"/>
      <w:lvlJc w:val="left"/>
      <w:pPr>
        <w:ind w:left="1440" w:hanging="360"/>
      </w:pPr>
    </w:lvl>
    <w:lvl w:ilvl="2" w:tplc="5434CE88">
      <w:start w:val="1"/>
      <w:numFmt w:val="bullet"/>
      <w:lvlText w:val="■"/>
      <w:lvlJc w:val="left"/>
      <w:pPr>
        <w:ind w:left="2160" w:hanging="360"/>
      </w:pPr>
    </w:lvl>
    <w:lvl w:ilvl="3" w:tplc="E07213B8">
      <w:start w:val="1"/>
      <w:numFmt w:val="bullet"/>
      <w:lvlText w:val="●"/>
      <w:lvlJc w:val="left"/>
      <w:pPr>
        <w:ind w:left="2880" w:hanging="360"/>
      </w:pPr>
    </w:lvl>
    <w:lvl w:ilvl="4" w:tplc="E3C6A576">
      <w:start w:val="1"/>
      <w:numFmt w:val="bullet"/>
      <w:lvlText w:val="○"/>
      <w:lvlJc w:val="left"/>
      <w:pPr>
        <w:ind w:left="3600" w:hanging="360"/>
      </w:pPr>
    </w:lvl>
    <w:lvl w:ilvl="5" w:tplc="53D221BC">
      <w:start w:val="1"/>
      <w:numFmt w:val="bullet"/>
      <w:lvlText w:val="■"/>
      <w:lvlJc w:val="left"/>
      <w:pPr>
        <w:ind w:left="4320" w:hanging="360"/>
      </w:pPr>
    </w:lvl>
    <w:lvl w:ilvl="6" w:tplc="793EADA4">
      <w:start w:val="1"/>
      <w:numFmt w:val="bullet"/>
      <w:lvlText w:val="●"/>
      <w:lvlJc w:val="left"/>
      <w:pPr>
        <w:ind w:left="5040" w:hanging="360"/>
      </w:pPr>
    </w:lvl>
    <w:lvl w:ilvl="7" w:tplc="F02C6646">
      <w:start w:val="1"/>
      <w:numFmt w:val="bullet"/>
      <w:lvlText w:val="●"/>
      <w:lvlJc w:val="left"/>
      <w:pPr>
        <w:ind w:left="5760" w:hanging="360"/>
      </w:pPr>
    </w:lvl>
    <w:lvl w:ilvl="8" w:tplc="17929314">
      <w:start w:val="1"/>
      <w:numFmt w:val="bullet"/>
      <w:lvlText w:val="●"/>
      <w:lvlJc w:val="left"/>
      <w:pPr>
        <w:ind w:left="6480" w:hanging="360"/>
      </w:pPr>
    </w:lvl>
  </w:abstractNum>
  <w:abstractNum w:abstractNumId="2" w15:restartNumberingAfterBreak="0">
    <w:nsid w:val="73FB2ED6"/>
    <w:multiLevelType w:val="multilevel"/>
    <w:tmpl w:val="D8B6486E"/>
    <w:lvl w:ilvl="0">
      <w:start w:val="1"/>
      <w:numFmt w:val="decimal"/>
      <w:lvlText w:val="%1."/>
      <w:lvlJc w:val="left"/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283"/>
    <w:rsid w:val="00331F47"/>
    <w:rsid w:val="004C215E"/>
    <w:rsid w:val="00D0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7D3890-3F22-4B6B-9333-6CCF8E86A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B Sans Text, Calibri" w:eastAsia="SB Sans Text, Calibri" w:hAnsi="SB Sans Text, Calibri" w:cs="SB Sans Text, 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qFormat/>
    <w:pPr>
      <w:outlineLvl w:val="0"/>
    </w:pPr>
    <w:rPr>
      <w:color w:val="2E74B5"/>
      <w:sz w:val="32"/>
      <w:szCs w:val="32"/>
    </w:rPr>
  </w:style>
  <w:style w:type="paragraph" w:styleId="2">
    <w:name w:val="heading 2"/>
    <w:qFormat/>
    <w:pPr>
      <w:outlineLvl w:val="1"/>
    </w:pPr>
    <w:rPr>
      <w:color w:val="2E74B5"/>
      <w:sz w:val="26"/>
      <w:szCs w:val="26"/>
    </w:rPr>
  </w:style>
  <w:style w:type="paragraph" w:styleId="3">
    <w:name w:val="heading 3"/>
    <w:qFormat/>
    <w:pPr>
      <w:outlineLvl w:val="2"/>
    </w:pPr>
    <w:rPr>
      <w:color w:val="1F4D78"/>
      <w:sz w:val="24"/>
      <w:szCs w:val="24"/>
    </w:rPr>
  </w:style>
  <w:style w:type="paragraph" w:styleId="4">
    <w:name w:val="heading 4"/>
    <w:qFormat/>
    <w:pPr>
      <w:outlineLvl w:val="3"/>
    </w:pPr>
    <w:rPr>
      <w:i/>
      <w:iCs/>
      <w:color w:val="2E74B5"/>
    </w:rPr>
  </w:style>
  <w:style w:type="paragraph" w:styleId="5">
    <w:name w:val="heading 5"/>
    <w:qFormat/>
    <w:pPr>
      <w:outlineLvl w:val="4"/>
    </w:pPr>
    <w:rPr>
      <w:color w:val="2E74B5"/>
    </w:rPr>
  </w:style>
  <w:style w:type="paragraph" w:styleId="6">
    <w:name w:val="heading 6"/>
    <w:qFormat/>
    <w:pPr>
      <w:outlineLvl w:val="5"/>
    </w:pPr>
    <w:rPr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qFormat/>
    <w:rPr>
      <w:sz w:val="56"/>
      <w:szCs w:val="56"/>
    </w:rPr>
  </w:style>
  <w:style w:type="paragraph" w:customStyle="1" w:styleId="10">
    <w:name w:val="Строгий1"/>
    <w:qFormat/>
    <w:rPr>
      <w:b/>
      <w:bCs/>
    </w:rPr>
  </w:style>
  <w:style w:type="paragraph" w:styleId="a4">
    <w:name w:val="List Paragraph"/>
    <w:qFormat/>
  </w:style>
  <w:style w:type="character" w:styleId="a5">
    <w:name w:val="Hyperlink"/>
    <w:uiPriority w:val="99"/>
    <w:unhideWhenUsed/>
    <w:rPr>
      <w:color w:val="0563C1"/>
      <w:u w:val="single"/>
    </w:rPr>
  </w:style>
  <w:style w:type="character" w:styleId="a6">
    <w:name w:val="footnote reference"/>
    <w:uiPriority w:val="99"/>
    <w:semiHidden/>
    <w:unhideWhenUsed/>
    <w:rPr>
      <w:vertAlign w:val="superscript"/>
    </w:rPr>
  </w:style>
  <w:style w:type="paragraph" w:styleId="a7">
    <w:name w:val="footnote text"/>
    <w:link w:val="a8"/>
    <w:uiPriority w:val="99"/>
    <w:semiHidden/>
    <w:unhideWhenUsed/>
  </w:style>
  <w:style w:type="character" w:customStyle="1" w:styleId="a8">
    <w:name w:val="Текст сноски Знак"/>
    <w:link w:val="a7"/>
    <w:uiPriority w:val="99"/>
    <w:semiHidden/>
    <w:unhideWhenUsed/>
    <w:rPr>
      <w:sz w:val="20"/>
      <w:szCs w:val="20"/>
    </w:rPr>
  </w:style>
  <w:style w:type="paragraph" w:customStyle="1" w:styleId="Horizontalrowline">
    <w:name w:val="Horizontal row line"/>
  </w:style>
  <w:style w:type="paragraph" w:customStyle="1" w:styleId="Codeblock">
    <w:name w:val="Code block"/>
    <w:qFormat/>
    <w:pPr>
      <w:shd w:val="solid" w:color="000000" w:fill="FAFAFA"/>
      <w:ind w:left="360" w:right="360"/>
    </w:pPr>
  </w:style>
  <w:style w:type="paragraph" w:customStyle="1" w:styleId="Blockquote">
    <w:name w:val="Blockquote"/>
    <w:qFormat/>
  </w:style>
  <w:style w:type="character" w:customStyle="1" w:styleId="Inlinecodespan">
    <w:name w:val="Inline code span"/>
    <w:uiPriority w:val="99"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giga.chat/gigachat/tools/giga-projec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542</Words>
  <Characters>3092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GigaChat</dc:creator>
  <dc:description>Created by GigaChat Smart Editor</dc:description>
  <cp:lastModifiedBy>USER</cp:lastModifiedBy>
  <cp:revision>3</cp:revision>
  <dcterms:created xsi:type="dcterms:W3CDTF">2025-11-22T04:26:00Z</dcterms:created>
  <dcterms:modified xsi:type="dcterms:W3CDTF">2025-11-22T04:36:00Z</dcterms:modified>
</cp:coreProperties>
</file>