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533" w:rsidRPr="00E11B97" w:rsidRDefault="00F2047B" w:rsidP="00E11B9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11B97">
        <w:rPr>
          <w:rFonts w:ascii="Times New Roman" w:hAnsi="Times New Roman" w:cs="Times New Roman"/>
          <w:b/>
          <w:sz w:val="28"/>
          <w:szCs w:val="28"/>
        </w:rPr>
        <w:t>УДК 372.8</w:t>
      </w:r>
    </w:p>
    <w:p w:rsidR="00B0007C" w:rsidRPr="00E11B97" w:rsidRDefault="00286BA4" w:rsidP="00E11B97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11B97">
        <w:rPr>
          <w:rFonts w:ascii="Times New Roman" w:hAnsi="Times New Roman" w:cs="Times New Roman"/>
          <w:b/>
          <w:sz w:val="28"/>
          <w:szCs w:val="28"/>
        </w:rPr>
        <w:t>РОБОТОТЕХНИКА КАК СРЕДСТВО</w:t>
      </w:r>
      <w:r w:rsidR="00BC7CA8" w:rsidRPr="00E11B97">
        <w:rPr>
          <w:rFonts w:ascii="Times New Roman" w:hAnsi="Times New Roman" w:cs="Times New Roman"/>
          <w:b/>
          <w:sz w:val="28"/>
          <w:szCs w:val="28"/>
        </w:rPr>
        <w:t xml:space="preserve"> ФОРМИРОВАНИЯ АЛГОРИТМИЧЕСКОГО МЫШЛЕНИЯ</w:t>
      </w:r>
    </w:p>
    <w:bookmarkEnd w:id="0"/>
    <w:p w:rsidR="008D23D0" w:rsidRPr="00E11B97" w:rsidRDefault="008D23D0" w:rsidP="00E11B9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11B97">
        <w:rPr>
          <w:rFonts w:ascii="Times New Roman" w:hAnsi="Times New Roman" w:cs="Times New Roman"/>
          <w:b/>
          <w:sz w:val="28"/>
          <w:szCs w:val="28"/>
        </w:rPr>
        <w:t>Даерова</w:t>
      </w:r>
      <w:proofErr w:type="spellEnd"/>
      <w:r w:rsidRPr="00E11B9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11B97">
        <w:rPr>
          <w:rFonts w:ascii="Times New Roman" w:hAnsi="Times New Roman" w:cs="Times New Roman"/>
          <w:b/>
          <w:sz w:val="28"/>
          <w:szCs w:val="28"/>
        </w:rPr>
        <w:t>Евгення</w:t>
      </w:r>
      <w:proofErr w:type="spellEnd"/>
      <w:r w:rsidRPr="00E11B97">
        <w:rPr>
          <w:rFonts w:ascii="Times New Roman" w:hAnsi="Times New Roman" w:cs="Times New Roman"/>
          <w:b/>
          <w:sz w:val="28"/>
          <w:szCs w:val="28"/>
        </w:rPr>
        <w:t xml:space="preserve"> Викторовна</w:t>
      </w:r>
    </w:p>
    <w:p w:rsidR="008D23D0" w:rsidRPr="00E11B97" w:rsidRDefault="008D23D0" w:rsidP="00E11B9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1B97">
        <w:rPr>
          <w:rFonts w:ascii="Times New Roman" w:hAnsi="Times New Roman" w:cs="Times New Roman"/>
          <w:b/>
          <w:sz w:val="28"/>
          <w:szCs w:val="28"/>
        </w:rPr>
        <w:t>учитель математики,</w:t>
      </w:r>
    </w:p>
    <w:p w:rsidR="008D23D0" w:rsidRPr="00E11B97" w:rsidRDefault="008D23D0" w:rsidP="00E11B97">
      <w:pPr>
        <w:spacing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11B97">
        <w:rPr>
          <w:rFonts w:ascii="Times New Roman" w:hAnsi="Times New Roman" w:cs="Times New Roman"/>
          <w:b/>
          <w:sz w:val="28"/>
          <w:szCs w:val="28"/>
        </w:rPr>
        <w:t>МБОУ "Ивановская СОШ" Основное общее образование</w:t>
      </w:r>
    </w:p>
    <w:p w:rsidR="00B0007C" w:rsidRPr="00E11B97" w:rsidRDefault="00B0007C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11B97">
        <w:rPr>
          <w:rFonts w:ascii="Times New Roman" w:hAnsi="Times New Roman" w:cs="Times New Roman"/>
          <w:bCs/>
          <w:sz w:val="28"/>
          <w:szCs w:val="28"/>
        </w:rPr>
        <w:t>Алгоритмическая культура как часть</w:t>
      </w:r>
      <w:r w:rsidR="001B0C92" w:rsidRPr="00E11B97">
        <w:rPr>
          <w:rFonts w:ascii="Times New Roman" w:hAnsi="Times New Roman" w:cs="Times New Roman"/>
          <w:bCs/>
          <w:sz w:val="28"/>
          <w:szCs w:val="28"/>
        </w:rPr>
        <w:t xml:space="preserve"> информационной</w:t>
      </w:r>
      <w:r w:rsidRPr="00E11B97">
        <w:rPr>
          <w:rFonts w:ascii="Times New Roman" w:hAnsi="Times New Roman" w:cs="Times New Roman"/>
          <w:bCs/>
          <w:sz w:val="28"/>
          <w:szCs w:val="28"/>
        </w:rPr>
        <w:t xml:space="preserve"> культуры предполагает формирование и ра</w:t>
      </w:r>
      <w:r w:rsidR="00F01E03" w:rsidRPr="00E11B97">
        <w:rPr>
          <w:rFonts w:ascii="Times New Roman" w:hAnsi="Times New Roman" w:cs="Times New Roman"/>
          <w:bCs/>
          <w:sz w:val="28"/>
          <w:szCs w:val="28"/>
        </w:rPr>
        <w:t xml:space="preserve">звитие у учащихся </w:t>
      </w:r>
      <w:r w:rsidRPr="00E11B97">
        <w:rPr>
          <w:rFonts w:ascii="Times New Roman" w:hAnsi="Times New Roman" w:cs="Times New Roman"/>
          <w:bCs/>
          <w:sz w:val="28"/>
          <w:szCs w:val="28"/>
        </w:rPr>
        <w:t>представлений и умений, связанных с пониманием сущности алгоритма, его свойств и методов записи, владен</w:t>
      </w:r>
      <w:r w:rsidR="00AB3F02" w:rsidRPr="00E11B97">
        <w:rPr>
          <w:rFonts w:ascii="Times New Roman" w:hAnsi="Times New Roman" w:cs="Times New Roman"/>
          <w:bCs/>
          <w:sz w:val="28"/>
          <w:szCs w:val="28"/>
        </w:rPr>
        <w:t>ием приёмами решения</w:t>
      </w:r>
      <w:r w:rsidRPr="00E11B97">
        <w:rPr>
          <w:rFonts w:ascii="Times New Roman" w:hAnsi="Times New Roman" w:cs="Times New Roman"/>
          <w:bCs/>
          <w:sz w:val="28"/>
          <w:szCs w:val="28"/>
        </w:rPr>
        <w:t xml:space="preserve"> задач на алгоритмическом языке</w:t>
      </w:r>
      <w:r w:rsidR="00AB3F02" w:rsidRPr="00E11B97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E11B97">
        <w:rPr>
          <w:rFonts w:ascii="Times New Roman" w:hAnsi="Times New Roman" w:cs="Times New Roman"/>
          <w:sz w:val="28"/>
          <w:szCs w:val="28"/>
        </w:rPr>
        <w:t xml:space="preserve">Создание алгоритма – специальный мыслительный навык, которым люди изначально не обладают. </w:t>
      </w:r>
      <w:r w:rsidRPr="00E11B97">
        <w:rPr>
          <w:rFonts w:ascii="Times New Roman" w:hAnsi="Times New Roman" w:cs="Times New Roman"/>
          <w:bCs/>
          <w:sz w:val="28"/>
          <w:szCs w:val="28"/>
        </w:rPr>
        <w:t>Алгоритмическое мышление рассматривается как представление последо</w:t>
      </w:r>
      <w:r w:rsidR="00AB3F02" w:rsidRPr="00E11B97">
        <w:rPr>
          <w:rFonts w:ascii="Times New Roman" w:hAnsi="Times New Roman" w:cs="Times New Roman"/>
          <w:bCs/>
          <w:sz w:val="28"/>
          <w:szCs w:val="28"/>
        </w:rPr>
        <w:t>вательности действий. Данный стиль</w:t>
      </w:r>
      <w:r w:rsidRPr="00E11B97">
        <w:rPr>
          <w:rFonts w:ascii="Times New Roman" w:hAnsi="Times New Roman" w:cs="Times New Roman"/>
          <w:bCs/>
          <w:sz w:val="28"/>
          <w:szCs w:val="28"/>
        </w:rPr>
        <w:t xml:space="preserve"> мышления наряду с образным и логическим мышлением </w:t>
      </w:r>
      <w:r w:rsidR="00AB3F02" w:rsidRPr="00E11B97">
        <w:rPr>
          <w:rFonts w:ascii="Times New Roman" w:hAnsi="Times New Roman" w:cs="Times New Roman"/>
          <w:bCs/>
          <w:sz w:val="28"/>
          <w:szCs w:val="28"/>
        </w:rPr>
        <w:t>определяет интеллектуальную силу</w:t>
      </w:r>
      <w:r w:rsidRPr="00E11B97">
        <w:rPr>
          <w:rFonts w:ascii="Times New Roman" w:hAnsi="Times New Roman" w:cs="Times New Roman"/>
          <w:bCs/>
          <w:sz w:val="28"/>
          <w:szCs w:val="28"/>
        </w:rPr>
        <w:t xml:space="preserve"> человека и его творческий потенциал. Умение планировать, давать полное описание своих действий способствует формированию не только навыков разработки алгоритмов решения самых разных классов задач, но и мыслительных навыков, полезных в разных предметных и научных областях.</w:t>
      </w:r>
    </w:p>
    <w:p w:rsidR="00EE7C12" w:rsidRPr="00E11B97" w:rsidRDefault="002622FF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 w:rsidRPr="00E11B97">
        <w:rPr>
          <w:rFonts w:ascii="Times New Roman" w:hAnsi="Times New Roman" w:cs="Times New Roman"/>
          <w:bCs/>
          <w:sz w:val="28"/>
          <w:szCs w:val="28"/>
        </w:rPr>
        <w:t xml:space="preserve">В приказе </w:t>
      </w:r>
      <w:proofErr w:type="spellStart"/>
      <w:r w:rsidRPr="00E11B97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Pr="00E11B97">
        <w:rPr>
          <w:rFonts w:ascii="Times New Roman" w:hAnsi="Times New Roman" w:cs="Times New Roman"/>
          <w:bCs/>
          <w:sz w:val="28"/>
          <w:szCs w:val="28"/>
        </w:rPr>
        <w:t xml:space="preserve"> России от 17.12.2010 N 1897 (ред. от 11.12.2020) "Об утверждении федерального государственного образовательного стандарта основного общего образования" </w:t>
      </w:r>
      <w:r w:rsidR="00EE7C12" w:rsidRPr="00E11B97">
        <w:rPr>
          <w:rFonts w:ascii="Times New Roman" w:hAnsi="Times New Roman" w:cs="Times New Roman"/>
          <w:bCs/>
          <w:sz w:val="28"/>
          <w:szCs w:val="28"/>
        </w:rPr>
        <w:t>у</w:t>
      </w:r>
      <w:r w:rsidRPr="00E11B97">
        <w:rPr>
          <w:rFonts w:ascii="Times New Roman" w:hAnsi="Times New Roman" w:cs="Times New Roman"/>
          <w:bCs/>
          <w:sz w:val="28"/>
          <w:szCs w:val="28"/>
        </w:rPr>
        <w:t>станавливаются</w:t>
      </w:r>
      <w:r w:rsidR="00EE7C12" w:rsidRPr="00E11B9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50B6A" w:rsidRPr="00E11B97">
        <w:rPr>
          <w:rFonts w:ascii="Times New Roman" w:hAnsi="Times New Roman" w:cs="Times New Roman"/>
          <w:bCs/>
          <w:sz w:val="28"/>
          <w:szCs w:val="28"/>
        </w:rPr>
        <w:t>следующие предметные результаты обучения в области математики и информатики, которые устанавливают актуальность развития алгоритмического мышления</w:t>
      </w:r>
      <w:r w:rsidR="00F01E03" w:rsidRPr="00E11B97">
        <w:rPr>
          <w:rFonts w:ascii="Times New Roman" w:hAnsi="Times New Roman" w:cs="Times New Roman"/>
          <w:bCs/>
          <w:sz w:val="28"/>
          <w:szCs w:val="28"/>
        </w:rPr>
        <w:t xml:space="preserve"> [1]</w:t>
      </w:r>
      <w:r w:rsidR="00EE7C12" w:rsidRPr="00E11B97">
        <w:rPr>
          <w:rFonts w:ascii="Times New Roman" w:hAnsi="Times New Roman" w:cs="Times New Roman"/>
          <w:bCs/>
          <w:sz w:val="28"/>
          <w:szCs w:val="28"/>
        </w:rPr>
        <w:t>:</w:t>
      </w:r>
    </w:p>
    <w:p w:rsidR="00EE7C12" w:rsidRPr="00E11B97" w:rsidRDefault="002B2053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1</w:t>
      </w:r>
      <w:r w:rsidR="00EE7C12" w:rsidRPr="00E11B97">
        <w:rPr>
          <w:rFonts w:ascii="Times New Roman" w:hAnsi="Times New Roman" w:cs="Times New Roman"/>
          <w:sz w:val="28"/>
          <w:szCs w:val="28"/>
        </w:rPr>
        <w:t>) формирование информационной и алгоритмической культуры; 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</w:t>
      </w:r>
    </w:p>
    <w:p w:rsidR="00EE7C12" w:rsidRPr="00E11B97" w:rsidRDefault="002B2053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2</w:t>
      </w:r>
      <w:r w:rsidR="00EE7C12" w:rsidRPr="00E11B97">
        <w:rPr>
          <w:rFonts w:ascii="Times New Roman" w:hAnsi="Times New Roman" w:cs="Times New Roman"/>
          <w:sz w:val="28"/>
          <w:szCs w:val="28"/>
        </w:rPr>
        <w:t>) формирование представления об основных изучаемых понятиях: информация, алгоритм, модель - и их свойствах;</w:t>
      </w:r>
    </w:p>
    <w:p w:rsidR="00B0007C" w:rsidRPr="00E11B97" w:rsidRDefault="002B2053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3</w:t>
      </w:r>
      <w:r w:rsidR="00EE7C12" w:rsidRPr="00E11B97">
        <w:rPr>
          <w:rFonts w:ascii="Times New Roman" w:hAnsi="Times New Roman" w:cs="Times New Roman"/>
          <w:sz w:val="28"/>
          <w:szCs w:val="28"/>
        </w:rPr>
        <w:t>) 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исполнителя; формирование знаний об алгоритмических конструкциях, логических значениях и операциях; знакомство с одним из языков программирования и основными алгоритмическими структурами - линейной, условной и циклической;</w:t>
      </w:r>
    </w:p>
    <w:p w:rsidR="00972643" w:rsidRPr="00E11B97" w:rsidRDefault="00BC7CA8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Одним из 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перспективных направлений для развития алгоритмического мышления является внедрение в образовательный процесс </w:t>
      </w:r>
      <w:r w:rsidR="001B0C92" w:rsidRPr="00E11B97">
        <w:rPr>
          <w:rFonts w:ascii="Times New Roman" w:hAnsi="Times New Roman" w:cs="Times New Roman"/>
          <w:sz w:val="28"/>
          <w:szCs w:val="28"/>
        </w:rPr>
        <w:t>робототехнического направления. Под термином о</w:t>
      </w:r>
      <w:r w:rsidR="00972643" w:rsidRPr="00E11B97">
        <w:rPr>
          <w:rFonts w:ascii="Times New Roman" w:hAnsi="Times New Roman" w:cs="Times New Roman"/>
          <w:sz w:val="28"/>
          <w:szCs w:val="28"/>
        </w:rPr>
        <w:t>бр</w:t>
      </w:r>
      <w:r w:rsidR="001B0C92" w:rsidRPr="00E11B97">
        <w:rPr>
          <w:rFonts w:ascii="Times New Roman" w:hAnsi="Times New Roman" w:cs="Times New Roman"/>
          <w:sz w:val="28"/>
          <w:szCs w:val="28"/>
        </w:rPr>
        <w:t xml:space="preserve">азовательная робототехника подразумевается </w:t>
      </w:r>
      <w:r w:rsidR="00286BA4" w:rsidRPr="00E11B97">
        <w:rPr>
          <w:rFonts w:ascii="Times New Roman" w:hAnsi="Times New Roman" w:cs="Times New Roman"/>
          <w:sz w:val="28"/>
          <w:szCs w:val="28"/>
        </w:rPr>
        <w:t>современное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 междисциплинарное направление обучения школьников, интегрирую</w:t>
      </w:r>
      <w:r w:rsidR="00900E4C" w:rsidRPr="00E11B97">
        <w:rPr>
          <w:rFonts w:ascii="Times New Roman" w:hAnsi="Times New Roman" w:cs="Times New Roman"/>
          <w:sz w:val="28"/>
          <w:szCs w:val="28"/>
        </w:rPr>
        <w:t>щее знания о физике</w:t>
      </w:r>
      <w:r w:rsidR="00972643" w:rsidRPr="00E11B97">
        <w:rPr>
          <w:rFonts w:ascii="Times New Roman" w:hAnsi="Times New Roman" w:cs="Times New Roman"/>
          <w:sz w:val="28"/>
          <w:szCs w:val="28"/>
        </w:rPr>
        <w:t>, тех</w:t>
      </w:r>
      <w:r w:rsidR="001B0C92" w:rsidRPr="00E11B97">
        <w:rPr>
          <w:rFonts w:ascii="Times New Roman" w:hAnsi="Times New Roman" w:cs="Times New Roman"/>
          <w:sz w:val="28"/>
          <w:szCs w:val="28"/>
        </w:rPr>
        <w:t>нологии, математике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 и ИКТ, позволяющее вовлечь в процесс инновационного научно-технического творчества учащихся разного возраста. Она направлена </w:t>
      </w:r>
      <w:r w:rsidR="001B0C92" w:rsidRPr="00E11B97">
        <w:rPr>
          <w:rFonts w:ascii="Times New Roman" w:hAnsi="Times New Roman" w:cs="Times New Roman"/>
          <w:sz w:val="28"/>
          <w:szCs w:val="28"/>
        </w:rPr>
        <w:t xml:space="preserve">на 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развитие у молодежи навыков </w:t>
      </w:r>
      <w:r w:rsidR="00972643" w:rsidRPr="00E11B97">
        <w:rPr>
          <w:rFonts w:ascii="Times New Roman" w:hAnsi="Times New Roman" w:cs="Times New Roman"/>
          <w:sz w:val="28"/>
          <w:szCs w:val="28"/>
        </w:rPr>
        <w:lastRenderedPageBreak/>
        <w:t>практического решения актуальных инженерно-технических задач и работы с техникой</w:t>
      </w:r>
      <w:r w:rsidR="00F01E03" w:rsidRPr="00E11B97">
        <w:rPr>
          <w:rFonts w:ascii="Times New Roman" w:hAnsi="Times New Roman" w:cs="Times New Roman"/>
          <w:sz w:val="28"/>
          <w:szCs w:val="28"/>
        </w:rPr>
        <w:t xml:space="preserve"> [2, с. 17]</w:t>
      </w:r>
      <w:r w:rsidR="00972643" w:rsidRPr="00E11B97">
        <w:rPr>
          <w:rFonts w:ascii="Times New Roman" w:hAnsi="Times New Roman" w:cs="Times New Roman"/>
          <w:sz w:val="28"/>
          <w:szCs w:val="28"/>
        </w:rPr>
        <w:t>. С педагогической точки зрения</w:t>
      </w:r>
      <w:r w:rsidR="00900E4C" w:rsidRPr="00E11B97">
        <w:rPr>
          <w:rFonts w:ascii="Times New Roman" w:hAnsi="Times New Roman" w:cs="Times New Roman"/>
          <w:sz w:val="28"/>
          <w:szCs w:val="28"/>
        </w:rPr>
        <w:t>, использование подобного направления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 имеет ряд важных достоинств. </w:t>
      </w:r>
    </w:p>
    <w:p w:rsidR="00972643" w:rsidRPr="00E11B97" w:rsidRDefault="00972643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Во-первых, это стимулирование мотивации учащихся к полу</w:t>
      </w:r>
      <w:r w:rsidR="00900E4C" w:rsidRPr="00E11B97">
        <w:rPr>
          <w:rFonts w:ascii="Times New Roman" w:hAnsi="Times New Roman" w:cs="Times New Roman"/>
          <w:sz w:val="28"/>
          <w:szCs w:val="28"/>
        </w:rPr>
        <w:t xml:space="preserve">чению знаний. При работе с </w:t>
      </w:r>
      <w:r w:rsidRPr="00E11B97">
        <w:rPr>
          <w:rFonts w:ascii="Times New Roman" w:hAnsi="Times New Roman" w:cs="Times New Roman"/>
          <w:sz w:val="28"/>
          <w:szCs w:val="28"/>
        </w:rPr>
        <w:t>конструктором учащийся видит плоды своей работы и имеет возможность применить полученные знания на практике. Кроме того, работа по созданию робота предполагает актив</w:t>
      </w:r>
      <w:r w:rsidR="001565A0" w:rsidRPr="00E11B97">
        <w:rPr>
          <w:rFonts w:ascii="Times New Roman" w:hAnsi="Times New Roman" w:cs="Times New Roman"/>
          <w:sz w:val="28"/>
          <w:szCs w:val="28"/>
        </w:rPr>
        <w:t>ную творческую деятельность ребё</w:t>
      </w:r>
      <w:r w:rsidRPr="00E11B97">
        <w:rPr>
          <w:rFonts w:ascii="Times New Roman" w:hAnsi="Times New Roman" w:cs="Times New Roman"/>
          <w:sz w:val="28"/>
          <w:szCs w:val="28"/>
        </w:rPr>
        <w:t xml:space="preserve">нка. Это реализуется через решение нестандартных для учащегося задач и большое количество вариантов решения. </w:t>
      </w:r>
    </w:p>
    <w:p w:rsidR="00972643" w:rsidRPr="00E11B97" w:rsidRDefault="001B0C92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В-вторых</w:t>
      </w:r>
      <w:r w:rsidR="00972643" w:rsidRPr="00E11B97">
        <w:rPr>
          <w:rFonts w:ascii="Times New Roman" w:hAnsi="Times New Roman" w:cs="Times New Roman"/>
          <w:sz w:val="28"/>
          <w:szCs w:val="28"/>
        </w:rPr>
        <w:t xml:space="preserve">, это формирование навыков программирования, развитие логического и алгоритмического мышления. </w:t>
      </w:r>
    </w:p>
    <w:p w:rsidR="008945DD" w:rsidRPr="00E11B97" w:rsidRDefault="00972643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 условиях информ</w:t>
      </w:r>
      <w:r w:rsidR="00900E4C" w:rsidRPr="00E11B97">
        <w:rPr>
          <w:rFonts w:ascii="Times New Roman" w:hAnsi="Times New Roman" w:cs="Times New Roman"/>
          <w:sz w:val="28"/>
          <w:szCs w:val="28"/>
        </w:rPr>
        <w:t>атизации образования остро встаё</w:t>
      </w:r>
      <w:r w:rsidRPr="00E11B97">
        <w:rPr>
          <w:rFonts w:ascii="Times New Roman" w:hAnsi="Times New Roman" w:cs="Times New Roman"/>
          <w:sz w:val="28"/>
          <w:szCs w:val="28"/>
        </w:rPr>
        <w:t xml:space="preserve">т необходимость поиска новых подходов к развитию алгоритмических умений школьников. Старый подход к обучению школьников программированию при помощи только языков программирования и в редких случаях использования компьютерных исполнителей уже не отвечает реалиям сегодняшнего дня. Современное образование требует более активного внедрения робототехники </w:t>
      </w:r>
      <w:r w:rsidR="001565A0" w:rsidRPr="00E11B97">
        <w:rPr>
          <w:rFonts w:ascii="Times New Roman" w:hAnsi="Times New Roman" w:cs="Times New Roman"/>
          <w:sz w:val="28"/>
          <w:szCs w:val="28"/>
        </w:rPr>
        <w:t>в курс школьной программы</w:t>
      </w:r>
      <w:r w:rsidR="00900E4C" w:rsidRPr="00E11B97">
        <w:rPr>
          <w:rFonts w:ascii="Times New Roman" w:hAnsi="Times New Roman" w:cs="Times New Roman"/>
          <w:sz w:val="28"/>
          <w:szCs w:val="28"/>
        </w:rPr>
        <w:t>. Всё</w:t>
      </w:r>
      <w:r w:rsidRPr="00E11B97">
        <w:rPr>
          <w:rFonts w:ascii="Times New Roman" w:hAnsi="Times New Roman" w:cs="Times New Roman"/>
          <w:sz w:val="28"/>
          <w:szCs w:val="28"/>
        </w:rPr>
        <w:t xml:space="preserve"> вышесказанное свидетельствует о том, что использование </w:t>
      </w:r>
      <w:r w:rsidR="00900E4C" w:rsidRPr="00E11B97">
        <w:rPr>
          <w:rFonts w:ascii="Times New Roman" w:hAnsi="Times New Roman" w:cs="Times New Roman"/>
          <w:sz w:val="28"/>
          <w:szCs w:val="28"/>
        </w:rPr>
        <w:t>робототехники</w:t>
      </w:r>
      <w:r w:rsidRPr="00E11B97">
        <w:rPr>
          <w:rFonts w:ascii="Times New Roman" w:hAnsi="Times New Roman" w:cs="Times New Roman"/>
          <w:sz w:val="28"/>
          <w:szCs w:val="28"/>
        </w:rPr>
        <w:t xml:space="preserve"> в процессе обучения информатике позволяет </w:t>
      </w:r>
      <w:r w:rsidR="001565A0" w:rsidRPr="00E11B97">
        <w:rPr>
          <w:rFonts w:ascii="Times New Roman" w:hAnsi="Times New Roman" w:cs="Times New Roman"/>
          <w:sz w:val="28"/>
          <w:szCs w:val="28"/>
        </w:rPr>
        <w:t>перейти к изучению основ алгоритмического мышления</w:t>
      </w:r>
      <w:r w:rsidRPr="00E11B97">
        <w:rPr>
          <w:rFonts w:ascii="Times New Roman" w:hAnsi="Times New Roman" w:cs="Times New Roman"/>
          <w:sz w:val="28"/>
          <w:szCs w:val="28"/>
        </w:rPr>
        <w:t>, а также преодолеть недостатки традиционного подхода в обучении программированию и вывести его на новый уровень</w:t>
      </w:r>
      <w:r w:rsidR="008945DD" w:rsidRPr="00E11B97">
        <w:rPr>
          <w:rFonts w:ascii="Times New Roman" w:hAnsi="Times New Roman" w:cs="Times New Roman"/>
          <w:sz w:val="28"/>
          <w:szCs w:val="28"/>
        </w:rPr>
        <w:t>.</w:t>
      </w:r>
    </w:p>
    <w:p w:rsidR="0098446C" w:rsidRPr="00E11B97" w:rsidRDefault="00E50B6A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К</w:t>
      </w:r>
      <w:r w:rsidR="0098446C" w:rsidRPr="00E11B97">
        <w:rPr>
          <w:rFonts w:ascii="Times New Roman" w:hAnsi="Times New Roman" w:cs="Times New Roman"/>
          <w:sz w:val="28"/>
          <w:szCs w:val="28"/>
        </w:rPr>
        <w:t>урс изучения образовательной робототехники можно разделить на два блока: теоретический и практический. Их взаимосвязь должна быть неразрывной, тогда в ходе обучения можно формировать у учащихся способности к моделированию, конструированию и программированию более наглядно. Посредством наглядности имеется возможность «включить» ученика в активную деятельность. Организовать обучающее пространство таким образом, чтобы ребенок самостоятельно познавал какие-то процес</w:t>
      </w:r>
      <w:r w:rsidR="00D13F2D" w:rsidRPr="00E11B97">
        <w:rPr>
          <w:rFonts w:ascii="Times New Roman" w:hAnsi="Times New Roman" w:cs="Times New Roman"/>
          <w:sz w:val="28"/>
          <w:szCs w:val="28"/>
        </w:rPr>
        <w:t>сы, явления.</w:t>
      </w:r>
    </w:p>
    <w:p w:rsidR="001565A0" w:rsidRPr="00E11B97" w:rsidRDefault="001565A0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Выделяются два пути проведения занятий с детьми</w:t>
      </w:r>
      <w:r w:rsidR="00F01E03" w:rsidRPr="00E11B97">
        <w:rPr>
          <w:rFonts w:ascii="Times New Roman" w:hAnsi="Times New Roman" w:cs="Times New Roman"/>
          <w:sz w:val="28"/>
          <w:szCs w:val="28"/>
        </w:rPr>
        <w:t xml:space="preserve"> [3, с. 56]</w:t>
      </w:r>
      <w:r w:rsidR="002C382C" w:rsidRPr="00E11B97">
        <w:rPr>
          <w:rFonts w:ascii="Times New Roman" w:hAnsi="Times New Roman" w:cs="Times New Roman"/>
          <w:sz w:val="28"/>
          <w:szCs w:val="28"/>
        </w:rPr>
        <w:t>:</w:t>
      </w:r>
    </w:p>
    <w:p w:rsidR="00816A86" w:rsidRPr="00E11B97" w:rsidRDefault="00816A86" w:rsidP="00E11B9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апробирование имеющихся моторов и </w:t>
      </w:r>
      <w:r w:rsidR="00CC11F8" w:rsidRPr="00E11B97">
        <w:rPr>
          <w:rFonts w:ascii="Times New Roman" w:hAnsi="Times New Roman" w:cs="Times New Roman"/>
          <w:sz w:val="28"/>
          <w:szCs w:val="28"/>
        </w:rPr>
        <w:t>дат</w:t>
      </w:r>
      <w:r w:rsidRPr="00E11B97">
        <w:rPr>
          <w:rFonts w:ascii="Times New Roman" w:hAnsi="Times New Roman" w:cs="Times New Roman"/>
          <w:sz w:val="28"/>
          <w:szCs w:val="28"/>
        </w:rPr>
        <w:t>чиков, понима</w:t>
      </w:r>
      <w:r w:rsidR="00CC11F8" w:rsidRPr="00E11B97">
        <w:rPr>
          <w:rFonts w:ascii="Times New Roman" w:hAnsi="Times New Roman" w:cs="Times New Roman"/>
          <w:sz w:val="28"/>
          <w:szCs w:val="28"/>
        </w:rPr>
        <w:t>ние основных идей, освоение про</w:t>
      </w:r>
      <w:r w:rsidRPr="00E11B97">
        <w:rPr>
          <w:rFonts w:ascii="Times New Roman" w:hAnsi="Times New Roman" w:cs="Times New Roman"/>
          <w:sz w:val="28"/>
          <w:szCs w:val="28"/>
        </w:rPr>
        <w:t>граммного обес</w:t>
      </w:r>
      <w:r w:rsidR="00CC11F8" w:rsidRPr="00E11B97">
        <w:rPr>
          <w:rFonts w:ascii="Times New Roman" w:hAnsi="Times New Roman" w:cs="Times New Roman"/>
          <w:sz w:val="28"/>
          <w:szCs w:val="28"/>
        </w:rPr>
        <w:t>печения, а после сборка ро</w:t>
      </w:r>
      <w:r w:rsidRPr="00E11B97">
        <w:rPr>
          <w:rFonts w:ascii="Times New Roman" w:hAnsi="Times New Roman" w:cs="Times New Roman"/>
          <w:sz w:val="28"/>
          <w:szCs w:val="28"/>
        </w:rPr>
        <w:t>бота и анализ его возможностей;</w:t>
      </w:r>
    </w:p>
    <w:p w:rsidR="00816A86" w:rsidRPr="00E11B97" w:rsidRDefault="00CC11F8" w:rsidP="00E11B97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сборка </w:t>
      </w:r>
      <w:r w:rsidR="00816A86" w:rsidRPr="00E11B97">
        <w:rPr>
          <w:rFonts w:ascii="Times New Roman" w:hAnsi="Times New Roman" w:cs="Times New Roman"/>
          <w:sz w:val="28"/>
          <w:szCs w:val="28"/>
        </w:rPr>
        <w:t xml:space="preserve">робота, создание программы и последующее тестирование, </w:t>
      </w:r>
      <w:r w:rsidRPr="00E11B97">
        <w:rPr>
          <w:rFonts w:ascii="Times New Roman" w:hAnsi="Times New Roman" w:cs="Times New Roman"/>
          <w:sz w:val="28"/>
          <w:szCs w:val="28"/>
        </w:rPr>
        <w:t>проведение экспе</w:t>
      </w:r>
      <w:r w:rsidR="00816A86" w:rsidRPr="00E11B97">
        <w:rPr>
          <w:rFonts w:ascii="Times New Roman" w:hAnsi="Times New Roman" w:cs="Times New Roman"/>
          <w:sz w:val="28"/>
          <w:szCs w:val="28"/>
        </w:rPr>
        <w:t xml:space="preserve">риментов, обращение за справками по работе </w:t>
      </w:r>
      <w:r w:rsidRPr="00E11B97">
        <w:rPr>
          <w:rFonts w:ascii="Times New Roman" w:hAnsi="Times New Roman" w:cs="Times New Roman"/>
          <w:sz w:val="28"/>
          <w:szCs w:val="28"/>
        </w:rPr>
        <w:t>мо</w:t>
      </w:r>
      <w:r w:rsidR="00816A86" w:rsidRPr="00E11B97">
        <w:rPr>
          <w:rFonts w:ascii="Times New Roman" w:hAnsi="Times New Roman" w:cs="Times New Roman"/>
          <w:sz w:val="28"/>
          <w:szCs w:val="28"/>
        </w:rPr>
        <w:t>торов и датчиков, выполнение дополнительных заданий.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Рассмотрим развитие алгоритмического мышления на примере одной из задач – «</w:t>
      </w:r>
      <w:proofErr w:type="spellStart"/>
      <w:r w:rsidRPr="00E11B97">
        <w:rPr>
          <w:rFonts w:ascii="Times New Roman" w:hAnsi="Times New Roman" w:cs="Times New Roman"/>
          <w:sz w:val="28"/>
          <w:szCs w:val="28"/>
        </w:rPr>
        <w:t>Кегельринг</w:t>
      </w:r>
      <w:proofErr w:type="spellEnd"/>
      <w:r w:rsidRPr="00E11B97">
        <w:rPr>
          <w:rFonts w:ascii="Times New Roman" w:hAnsi="Times New Roman" w:cs="Times New Roman"/>
          <w:sz w:val="28"/>
          <w:szCs w:val="28"/>
        </w:rPr>
        <w:t>»</w:t>
      </w:r>
      <w:r w:rsidR="00F01E03" w:rsidRPr="00E11B97">
        <w:rPr>
          <w:rFonts w:ascii="Times New Roman" w:hAnsi="Times New Roman" w:cs="Times New Roman"/>
          <w:sz w:val="28"/>
          <w:szCs w:val="28"/>
        </w:rPr>
        <w:t xml:space="preserve"> [4]</w:t>
      </w:r>
      <w:r w:rsidRPr="00E11B97">
        <w:rPr>
          <w:rFonts w:ascii="Times New Roman" w:hAnsi="Times New Roman" w:cs="Times New Roman"/>
          <w:sz w:val="28"/>
          <w:szCs w:val="28"/>
        </w:rPr>
        <w:t>. Наступает важный этап моделирования робота - перед нами стоят две взаимосвязанных задачи:</w:t>
      </w:r>
    </w:p>
    <w:p w:rsidR="007929B6" w:rsidRPr="00E11B97" w:rsidRDefault="007929B6" w:rsidP="00E11B9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Разработка ключевого алгоритма поведения нашего робота;</w:t>
      </w:r>
    </w:p>
    <w:p w:rsidR="007929B6" w:rsidRPr="00E11B97" w:rsidRDefault="007929B6" w:rsidP="00E11B97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Разработка механической конструкции робота, позволяющей реализовать требуемое поведение.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Рассмотрим следующую поведенческую модель:</w:t>
      </w:r>
    </w:p>
    <w:p w:rsidR="007929B6" w:rsidRPr="00E11B97" w:rsidRDefault="007929B6" w:rsidP="00E11B9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Робот, находясь в центре поля, начинает вращаться по часовой стрелке, пока не заметит кеглю</w:t>
      </w:r>
    </w:p>
    <w:p w:rsidR="007929B6" w:rsidRPr="00E11B97" w:rsidRDefault="007929B6" w:rsidP="00E11B9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lastRenderedPageBreak/>
        <w:t>Двигаясь в направлении кегли, робот выталкивает её за пределы окружности.</w:t>
      </w:r>
    </w:p>
    <w:p w:rsidR="007929B6" w:rsidRPr="00E11B97" w:rsidRDefault="007929B6" w:rsidP="00E11B97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Заметив черную границу поля, робот возвращается назад, в место старта.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Следовательно, наш робот должен:</w:t>
      </w:r>
    </w:p>
    <w:p w:rsidR="007929B6" w:rsidRPr="00E11B97" w:rsidRDefault="007929B6" w:rsidP="00E11B9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уметь вращаться на месте вокруг своей оси;</w:t>
      </w:r>
    </w:p>
    <w:p w:rsidR="007929B6" w:rsidRPr="00E11B97" w:rsidRDefault="007929B6" w:rsidP="00E11B9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уметь двигаться прямолинейно;</w:t>
      </w:r>
    </w:p>
    <w:p w:rsidR="007929B6" w:rsidRPr="00E11B97" w:rsidRDefault="007929B6" w:rsidP="00E11B9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уметь обнаруживать предмет, удаленный на некоторое расстояние;</w:t>
      </w:r>
    </w:p>
    <w:p w:rsidR="007929B6" w:rsidRPr="00E11B97" w:rsidRDefault="007929B6" w:rsidP="00E11B97">
      <w:pPr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уметь обнаруживать границу поля.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Данные требования диктуют нам условия конструкции робота:</w:t>
      </w:r>
    </w:p>
    <w:p w:rsidR="007929B6" w:rsidRPr="00E11B97" w:rsidRDefault="007929B6" w:rsidP="00E11B9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реализации первых двух условий подвижную платформу, использующую два больших мотора и вращающуюся опору (робот-тележка);</w:t>
      </w:r>
    </w:p>
    <w:p w:rsidR="007929B6" w:rsidRPr="00E11B97" w:rsidRDefault="007929B6" w:rsidP="00E11B9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обнаружения кегли воспользуемся одним из датчиков: инфракрасным или ультразвуковым;</w:t>
      </w:r>
    </w:p>
    <w:p w:rsidR="007929B6" w:rsidRPr="00E11B97" w:rsidRDefault="007929B6" w:rsidP="00E11B97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границу поля нам поможет обнаружить датчик цвета.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После сборки робота приступим к созданию программы.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Подробно пропишем по</w:t>
      </w:r>
      <w:r w:rsidR="00E53FBD" w:rsidRPr="00E11B97">
        <w:rPr>
          <w:rFonts w:ascii="Times New Roman" w:hAnsi="Times New Roman" w:cs="Times New Roman"/>
          <w:sz w:val="28"/>
          <w:szCs w:val="28"/>
        </w:rPr>
        <w:t>следовательность действий робота</w:t>
      </w:r>
      <w:r w:rsidRPr="00E11B97">
        <w:rPr>
          <w:rFonts w:ascii="Times New Roman" w:hAnsi="Times New Roman" w:cs="Times New Roman"/>
          <w:sz w:val="28"/>
          <w:szCs w:val="28"/>
        </w:rPr>
        <w:t xml:space="preserve"> для обнаружения одной кегли на поле:</w:t>
      </w:r>
    </w:p>
    <w:p w:rsidR="007929B6" w:rsidRPr="00E11B97" w:rsidRDefault="007929B6" w:rsidP="00E11B9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вращаться вокруг своей оси по часовой стрелке, пока впереди расположенный датчик не обнаружит кеглю;</w:t>
      </w:r>
    </w:p>
    <w:p w:rsidR="007929B6" w:rsidRPr="00E11B97" w:rsidRDefault="007929B6" w:rsidP="00E11B9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остановиться напротив кегли;</w:t>
      </w:r>
    </w:p>
    <w:p w:rsidR="007929B6" w:rsidRPr="00E11B97" w:rsidRDefault="007929B6" w:rsidP="00E11B9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двигаться вперед, пока датчик цвета не обнаружит черную границу поля;</w:t>
      </w:r>
    </w:p>
    <w:p w:rsidR="007929B6" w:rsidRPr="00E11B97" w:rsidRDefault="007929B6" w:rsidP="00E11B9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остановиться;</w:t>
      </w:r>
    </w:p>
    <w:p w:rsidR="007929B6" w:rsidRPr="00E11B97" w:rsidRDefault="007929B6" w:rsidP="00E11B97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двигаться назад в центр поля.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Приступим к реализации и отладке </w:t>
      </w:r>
      <w:r w:rsidRPr="00E11B97">
        <w:rPr>
          <w:rFonts w:ascii="Times New Roman" w:hAnsi="Times New Roman" w:cs="Times New Roman"/>
          <w:bCs/>
          <w:sz w:val="28"/>
          <w:szCs w:val="28"/>
        </w:rPr>
        <w:t>–</w:t>
      </w:r>
      <w:r w:rsidRPr="00E11B97">
        <w:rPr>
          <w:rFonts w:ascii="Times New Roman" w:hAnsi="Times New Roman" w:cs="Times New Roman"/>
          <w:sz w:val="28"/>
          <w:szCs w:val="28"/>
        </w:rPr>
        <w:t xml:space="preserve"> научим нашего робота обнаруживать кеглю и останавливаться напротив неё. Сначала нам необходимо выбрать пороговое значение для обнаружения кегли напротив нашего робота. Подключим робота к среде программирования, затем установим его точно в центр поля, поставим напротив робота кеглю.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На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"Странице аппаратных средств"</w:t>
      </w:r>
      <w:r w:rsidRPr="00E11B97">
        <w:rPr>
          <w:rFonts w:ascii="Times New Roman" w:hAnsi="Times New Roman" w:cs="Times New Roman"/>
          <w:sz w:val="28"/>
          <w:szCs w:val="28"/>
        </w:rPr>
        <w:t>, находящейся в правом нижнем углу среды программирования, выберем вкладку </w:t>
      </w:r>
      <w:r w:rsidRPr="00E11B97">
        <w:rPr>
          <w:rFonts w:ascii="Times New Roman" w:hAnsi="Times New Roman" w:cs="Times New Roman"/>
          <w:bCs/>
          <w:sz w:val="28"/>
          <w:szCs w:val="28"/>
        </w:rPr>
        <w:t>"Представление порта» и</w:t>
      </w:r>
      <w:r w:rsidRPr="00E11B97">
        <w:rPr>
          <w:rFonts w:ascii="Times New Roman" w:hAnsi="Times New Roman" w:cs="Times New Roman"/>
          <w:sz w:val="28"/>
          <w:szCs w:val="28"/>
        </w:rPr>
        <w:t xml:space="preserve"> снимем показание датчика, определяющего расстояние до кегли, установив соответствующий режим отображения показаний.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Теперь мы можем запрограммировать нахождение роботом кегли</w:t>
      </w:r>
      <w:r w:rsidR="00EB20F0" w:rsidRPr="00E11B97">
        <w:rPr>
          <w:rFonts w:ascii="Times New Roman" w:hAnsi="Times New Roman" w:cs="Times New Roman"/>
          <w:sz w:val="28"/>
          <w:szCs w:val="28"/>
        </w:rPr>
        <w:t>. Рассмотрим алгоритм действий</w:t>
      </w:r>
      <w:r w:rsidR="00E53FBD" w:rsidRPr="00E11B97">
        <w:rPr>
          <w:rFonts w:ascii="Times New Roman" w:hAnsi="Times New Roman" w:cs="Times New Roman"/>
          <w:sz w:val="28"/>
          <w:szCs w:val="28"/>
        </w:rPr>
        <w:t>,</w:t>
      </w:r>
      <w:r w:rsidR="00EB20F0" w:rsidRPr="00E11B97">
        <w:rPr>
          <w:rFonts w:ascii="Times New Roman" w:hAnsi="Times New Roman" w:cs="Times New Roman"/>
          <w:sz w:val="28"/>
          <w:szCs w:val="28"/>
        </w:rPr>
        <w:t xml:space="preserve"> если у нас установлен ультразвуковой датчик</w:t>
      </w:r>
      <w:r w:rsidRPr="00E11B97">
        <w:rPr>
          <w:rFonts w:ascii="Times New Roman" w:hAnsi="Times New Roman" w:cs="Times New Roman"/>
          <w:sz w:val="28"/>
          <w:szCs w:val="28"/>
        </w:rPr>
        <w:t>:</w:t>
      </w:r>
    </w:p>
    <w:p w:rsidR="007929B6" w:rsidRPr="00E11B97" w:rsidRDefault="007929B6" w:rsidP="00E11B9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того, чтобы заставить робота вращаться вокруг своей оси, воспользуемся программным блоком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"Независимое управление моторами"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Pr="00E11B97">
        <w:rPr>
          <w:rFonts w:ascii="Times New Roman" w:hAnsi="Times New Roman" w:cs="Times New Roman"/>
          <w:sz w:val="28"/>
          <w:szCs w:val="28"/>
        </w:rPr>
        <w:t>, Режим работы блока установим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"Включить"</w:t>
      </w:r>
      <w:r w:rsidRPr="00E11B97">
        <w:rPr>
          <w:rFonts w:ascii="Times New Roman" w:hAnsi="Times New Roman" w:cs="Times New Roman"/>
          <w:sz w:val="28"/>
          <w:szCs w:val="28"/>
        </w:rPr>
        <w:t xml:space="preserve">, значение мощности для </w:t>
      </w:r>
      <w:r w:rsidR="00EB20F0" w:rsidRPr="00E11B97">
        <w:rPr>
          <w:rFonts w:ascii="Times New Roman" w:hAnsi="Times New Roman" w:cs="Times New Roman"/>
          <w:sz w:val="28"/>
          <w:szCs w:val="28"/>
        </w:rPr>
        <w:t>одного порта</w:t>
      </w:r>
      <w:r w:rsidRPr="00E11B97">
        <w:rPr>
          <w:rFonts w:ascii="Times New Roman" w:hAnsi="Times New Roman" w:cs="Times New Roman"/>
          <w:sz w:val="28"/>
          <w:szCs w:val="28"/>
        </w:rPr>
        <w:t> установим равным </w:t>
      </w:r>
      <w:r w:rsidRPr="00E11B97">
        <w:rPr>
          <w:rFonts w:ascii="Times New Roman" w:hAnsi="Times New Roman" w:cs="Times New Roman"/>
          <w:bCs/>
          <w:sz w:val="28"/>
          <w:szCs w:val="28"/>
        </w:rPr>
        <w:t>30</w:t>
      </w:r>
      <w:r w:rsidRPr="00E11B97">
        <w:rPr>
          <w:rFonts w:ascii="Times New Roman" w:hAnsi="Times New Roman" w:cs="Times New Roman"/>
          <w:sz w:val="28"/>
          <w:szCs w:val="28"/>
        </w:rPr>
        <w:t>, значение мощности для</w:t>
      </w:r>
      <w:r w:rsidR="00EB20F0" w:rsidRPr="00E11B97">
        <w:rPr>
          <w:rFonts w:ascii="Times New Roman" w:hAnsi="Times New Roman" w:cs="Times New Roman"/>
          <w:sz w:val="28"/>
          <w:szCs w:val="28"/>
        </w:rPr>
        <w:t xml:space="preserve"> другого</w:t>
      </w:r>
      <w:r w:rsidRPr="00E11B97">
        <w:rPr>
          <w:rFonts w:ascii="Times New Roman" w:hAnsi="Times New Roman" w:cs="Times New Roman"/>
          <w:sz w:val="28"/>
          <w:szCs w:val="28"/>
        </w:rPr>
        <w:t xml:space="preserve"> </w:t>
      </w:r>
      <w:r w:rsidR="00EB20F0" w:rsidRPr="00E11B97">
        <w:rPr>
          <w:rFonts w:ascii="Times New Roman" w:hAnsi="Times New Roman" w:cs="Times New Roman"/>
          <w:sz w:val="28"/>
          <w:szCs w:val="28"/>
        </w:rPr>
        <w:t>порта установим</w:t>
      </w:r>
      <w:r w:rsidRPr="00E11B97">
        <w:rPr>
          <w:rFonts w:ascii="Times New Roman" w:hAnsi="Times New Roman" w:cs="Times New Roman"/>
          <w:sz w:val="28"/>
          <w:szCs w:val="28"/>
        </w:rPr>
        <w:t xml:space="preserve"> равным -</w:t>
      </w:r>
      <w:r w:rsidRPr="00E11B97">
        <w:rPr>
          <w:rFonts w:ascii="Times New Roman" w:hAnsi="Times New Roman" w:cs="Times New Roman"/>
          <w:bCs/>
          <w:sz w:val="28"/>
          <w:szCs w:val="28"/>
        </w:rPr>
        <w:t>30</w:t>
      </w:r>
      <w:r w:rsidR="00EB20F0" w:rsidRPr="00E11B97">
        <w:rPr>
          <w:rFonts w:ascii="Times New Roman" w:hAnsi="Times New Roman" w:cs="Times New Roman"/>
          <w:sz w:val="28"/>
          <w:szCs w:val="28"/>
        </w:rPr>
        <w:t>.</w:t>
      </w:r>
    </w:p>
    <w:p w:rsidR="00EB20F0" w:rsidRPr="00E11B97" w:rsidRDefault="007929B6" w:rsidP="00E11B9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поиска кегли используем программный блок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"Ожидание"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"Оранжевой палитры"</w:t>
      </w:r>
      <w:r w:rsidRPr="00E11B97">
        <w:rPr>
          <w:rFonts w:ascii="Times New Roman" w:hAnsi="Times New Roman" w:cs="Times New Roman"/>
          <w:sz w:val="28"/>
          <w:szCs w:val="28"/>
        </w:rPr>
        <w:t> в режиме </w:t>
      </w:r>
      <w:r w:rsidRPr="00E11B97">
        <w:rPr>
          <w:rFonts w:ascii="Times New Roman" w:hAnsi="Times New Roman" w:cs="Times New Roman"/>
          <w:bCs/>
          <w:sz w:val="28"/>
          <w:szCs w:val="28"/>
        </w:rPr>
        <w:t>"Ультразвуковой датчик - Сравнение - Расстояние в сантиметрах"</w:t>
      </w:r>
      <w:r w:rsidRPr="00E11B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29B6" w:rsidRPr="00E11B97" w:rsidRDefault="007929B6" w:rsidP="00E11B97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lastRenderedPageBreak/>
        <w:t>После того, как робот окажется напротив кегли, используя программный блок </w:t>
      </w:r>
      <w:r w:rsidRPr="00E11B97">
        <w:rPr>
          <w:rFonts w:ascii="Times New Roman" w:hAnsi="Times New Roman" w:cs="Times New Roman"/>
          <w:bCs/>
          <w:sz w:val="28"/>
          <w:szCs w:val="28"/>
        </w:rPr>
        <w:t>"Независимое управление моторами"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="00EB20F0" w:rsidRPr="00E11B97">
        <w:rPr>
          <w:rFonts w:ascii="Times New Roman" w:hAnsi="Times New Roman" w:cs="Times New Roman"/>
          <w:sz w:val="28"/>
          <w:szCs w:val="28"/>
        </w:rPr>
        <w:t> выключим моторы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EB20F0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Также рассмотрим последовательность команд, если присутствует </w:t>
      </w:r>
      <w:r w:rsidRPr="00E11B97">
        <w:rPr>
          <w:rFonts w:ascii="Times New Roman" w:hAnsi="Times New Roman" w:cs="Times New Roman"/>
          <w:bCs/>
          <w:sz w:val="28"/>
          <w:szCs w:val="28"/>
        </w:rPr>
        <w:t>и</w:t>
      </w:r>
      <w:r w:rsidR="007929B6" w:rsidRPr="00E11B97">
        <w:rPr>
          <w:rFonts w:ascii="Times New Roman" w:hAnsi="Times New Roman" w:cs="Times New Roman"/>
          <w:bCs/>
          <w:sz w:val="28"/>
          <w:szCs w:val="28"/>
        </w:rPr>
        <w:t>нфракрасный датчик</w:t>
      </w:r>
      <w:r w:rsidRPr="00E11B97">
        <w:rPr>
          <w:rFonts w:ascii="Times New Roman" w:hAnsi="Times New Roman" w:cs="Times New Roman"/>
          <w:bCs/>
          <w:sz w:val="28"/>
          <w:szCs w:val="28"/>
        </w:rPr>
        <w:t>:</w:t>
      </w:r>
    </w:p>
    <w:p w:rsidR="007929B6" w:rsidRPr="00E11B97" w:rsidRDefault="007929B6" w:rsidP="00E11B9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того, чтобы заставить робота вращаться вокруг своей оси, воспользуемся программным блоком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"Независимое управление моторами"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Pr="00E11B97">
        <w:rPr>
          <w:rFonts w:ascii="Times New Roman" w:hAnsi="Times New Roman" w:cs="Times New Roman"/>
          <w:sz w:val="28"/>
          <w:szCs w:val="28"/>
        </w:rPr>
        <w:t>, Режим работы блока установим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"Включить"</w:t>
      </w:r>
      <w:r w:rsidRPr="00E11B97">
        <w:rPr>
          <w:rFonts w:ascii="Times New Roman" w:hAnsi="Times New Roman" w:cs="Times New Roman"/>
          <w:sz w:val="28"/>
          <w:szCs w:val="28"/>
        </w:rPr>
        <w:t>, значение мощности для</w:t>
      </w:r>
      <w:r w:rsidR="00EB20F0" w:rsidRPr="00E11B97">
        <w:rPr>
          <w:rFonts w:ascii="Times New Roman" w:hAnsi="Times New Roman" w:cs="Times New Roman"/>
          <w:sz w:val="28"/>
          <w:szCs w:val="28"/>
        </w:rPr>
        <w:t xml:space="preserve"> одного порта</w:t>
      </w:r>
      <w:r w:rsidRPr="00E11B97">
        <w:rPr>
          <w:rFonts w:ascii="Times New Roman" w:hAnsi="Times New Roman" w:cs="Times New Roman"/>
          <w:sz w:val="28"/>
          <w:szCs w:val="28"/>
        </w:rPr>
        <w:t> установим равным </w:t>
      </w:r>
      <w:r w:rsidRPr="00E11B97">
        <w:rPr>
          <w:rFonts w:ascii="Times New Roman" w:hAnsi="Times New Roman" w:cs="Times New Roman"/>
          <w:bCs/>
          <w:sz w:val="28"/>
          <w:szCs w:val="28"/>
        </w:rPr>
        <w:t>30</w:t>
      </w:r>
      <w:r w:rsidRPr="00E11B97">
        <w:rPr>
          <w:rFonts w:ascii="Times New Roman" w:hAnsi="Times New Roman" w:cs="Times New Roman"/>
          <w:sz w:val="28"/>
          <w:szCs w:val="28"/>
        </w:rPr>
        <w:t xml:space="preserve">, значение мощности для </w:t>
      </w:r>
      <w:r w:rsidR="00EB20F0" w:rsidRPr="00E11B97">
        <w:rPr>
          <w:rFonts w:ascii="Times New Roman" w:hAnsi="Times New Roman" w:cs="Times New Roman"/>
          <w:sz w:val="28"/>
          <w:szCs w:val="28"/>
        </w:rPr>
        <w:t>другого порта установим</w:t>
      </w:r>
      <w:r w:rsidRPr="00E11B97">
        <w:rPr>
          <w:rFonts w:ascii="Times New Roman" w:hAnsi="Times New Roman" w:cs="Times New Roman"/>
          <w:sz w:val="28"/>
          <w:szCs w:val="28"/>
        </w:rPr>
        <w:t xml:space="preserve"> равным -</w:t>
      </w:r>
      <w:r w:rsidR="00EB20F0" w:rsidRPr="00E11B97">
        <w:rPr>
          <w:rFonts w:ascii="Times New Roman" w:hAnsi="Times New Roman" w:cs="Times New Roman"/>
          <w:bCs/>
          <w:sz w:val="28"/>
          <w:szCs w:val="28"/>
        </w:rPr>
        <w:t>30.</w:t>
      </w:r>
    </w:p>
    <w:p w:rsidR="00EB20F0" w:rsidRPr="00E11B97" w:rsidRDefault="007929B6" w:rsidP="00E11B9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поиска кегли воспользуемся программным блоком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"Ожидание"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"Оранжевой палитры"</w:t>
      </w:r>
      <w:r w:rsidRPr="00E11B97">
        <w:rPr>
          <w:rFonts w:ascii="Times New Roman" w:hAnsi="Times New Roman" w:cs="Times New Roman"/>
          <w:sz w:val="28"/>
          <w:szCs w:val="28"/>
        </w:rPr>
        <w:t> в режиме </w:t>
      </w:r>
      <w:r w:rsidRPr="00E11B97">
        <w:rPr>
          <w:rFonts w:ascii="Times New Roman" w:hAnsi="Times New Roman" w:cs="Times New Roman"/>
          <w:bCs/>
          <w:sz w:val="28"/>
          <w:szCs w:val="28"/>
        </w:rPr>
        <w:t>"Инфракрасный датчик - Сравнение - Приближение"</w:t>
      </w:r>
      <w:r w:rsidRPr="00E11B9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929B6" w:rsidRPr="00E11B97" w:rsidRDefault="007929B6" w:rsidP="00E11B97">
      <w:pPr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После того, как робот окажется напротив кегли, используя программный блок </w:t>
      </w:r>
      <w:r w:rsidRPr="00E11B97">
        <w:rPr>
          <w:rFonts w:ascii="Times New Roman" w:hAnsi="Times New Roman" w:cs="Times New Roman"/>
          <w:bCs/>
          <w:sz w:val="28"/>
          <w:szCs w:val="28"/>
        </w:rPr>
        <w:t>"Независимое управление моторами"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="00EB20F0" w:rsidRPr="00E11B97">
        <w:rPr>
          <w:rFonts w:ascii="Times New Roman" w:hAnsi="Times New Roman" w:cs="Times New Roman"/>
          <w:sz w:val="28"/>
          <w:szCs w:val="28"/>
        </w:rPr>
        <w:t> выключим моторы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Загрузим получившуюся программу в робо</w:t>
      </w:r>
      <w:r w:rsidR="00E53FBD" w:rsidRPr="00E11B97">
        <w:rPr>
          <w:rFonts w:ascii="Times New Roman" w:hAnsi="Times New Roman" w:cs="Times New Roman"/>
          <w:sz w:val="28"/>
          <w:szCs w:val="28"/>
        </w:rPr>
        <w:t xml:space="preserve">та и запустим её на выполнение. </w:t>
      </w:r>
      <w:r w:rsidRPr="00E11B97">
        <w:rPr>
          <w:rFonts w:ascii="Times New Roman" w:hAnsi="Times New Roman" w:cs="Times New Roman"/>
          <w:sz w:val="28"/>
          <w:szCs w:val="28"/>
        </w:rPr>
        <w:t>Переходим к реализации </w:t>
      </w:r>
      <w:r w:rsidRPr="00E11B97">
        <w:rPr>
          <w:rFonts w:ascii="Times New Roman" w:hAnsi="Times New Roman" w:cs="Times New Roman"/>
          <w:bCs/>
          <w:sz w:val="28"/>
          <w:szCs w:val="28"/>
        </w:rPr>
        <w:t>п. 3, 4</w:t>
      </w:r>
      <w:r w:rsidRPr="00E11B97">
        <w:rPr>
          <w:rFonts w:ascii="Times New Roman" w:hAnsi="Times New Roman" w:cs="Times New Roman"/>
          <w:sz w:val="28"/>
          <w:szCs w:val="28"/>
        </w:rPr>
        <w:t> нашей последовательности действий.</w:t>
      </w:r>
    </w:p>
    <w:p w:rsidR="00EB20F0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 Установим робота таким образом, чтобы датчик цвета находился точно над черной границей поля и измерим его значение в режиме </w:t>
      </w:r>
      <w:r w:rsidRPr="00E11B97">
        <w:rPr>
          <w:rFonts w:ascii="Times New Roman" w:hAnsi="Times New Roman" w:cs="Times New Roman"/>
          <w:bCs/>
          <w:sz w:val="28"/>
          <w:szCs w:val="28"/>
        </w:rPr>
        <w:t>"Яркость отраженного света"</w:t>
      </w:r>
      <w:r w:rsidR="00EB20F0"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EB20F0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 </w:t>
      </w:r>
      <w:r w:rsidR="007929B6" w:rsidRPr="00E11B97">
        <w:rPr>
          <w:rFonts w:ascii="Times New Roman" w:hAnsi="Times New Roman" w:cs="Times New Roman"/>
          <w:sz w:val="28"/>
          <w:szCs w:val="28"/>
        </w:rPr>
        <w:t>Добавим к нашей программе обнаружения кегли следующие программные блоки:</w:t>
      </w:r>
    </w:p>
    <w:p w:rsidR="007929B6" w:rsidRPr="00E11B97" w:rsidRDefault="007929B6" w:rsidP="00E11B9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того, чтобы заставить робота двигаться прямолинейно, воспользуемся программным блоком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"Рулевое управление"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Pr="00E11B97">
        <w:rPr>
          <w:rFonts w:ascii="Times New Roman" w:hAnsi="Times New Roman" w:cs="Times New Roman"/>
          <w:sz w:val="28"/>
          <w:szCs w:val="28"/>
        </w:rPr>
        <w:t>. Режим работы блока установим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"Включить"</w:t>
      </w:r>
      <w:r w:rsidRPr="00E11B97">
        <w:rPr>
          <w:rFonts w:ascii="Times New Roman" w:hAnsi="Times New Roman" w:cs="Times New Roman"/>
          <w:sz w:val="28"/>
          <w:szCs w:val="28"/>
        </w:rPr>
        <w:t>, параметр </w:t>
      </w:r>
      <w:r w:rsidRPr="00E11B97">
        <w:rPr>
          <w:rFonts w:ascii="Times New Roman" w:hAnsi="Times New Roman" w:cs="Times New Roman"/>
          <w:bCs/>
          <w:sz w:val="28"/>
          <w:szCs w:val="28"/>
        </w:rPr>
        <w:t>"Рулевое управление " = 0</w:t>
      </w:r>
      <w:r w:rsidRPr="00E11B97">
        <w:rPr>
          <w:rFonts w:ascii="Times New Roman" w:hAnsi="Times New Roman" w:cs="Times New Roman"/>
          <w:sz w:val="28"/>
          <w:szCs w:val="28"/>
        </w:rPr>
        <w:t>, параметр </w:t>
      </w:r>
      <w:r w:rsidRPr="00E11B97">
        <w:rPr>
          <w:rFonts w:ascii="Times New Roman" w:hAnsi="Times New Roman" w:cs="Times New Roman"/>
          <w:bCs/>
          <w:sz w:val="28"/>
          <w:szCs w:val="28"/>
        </w:rPr>
        <w:t>"Мощность" = 50</w:t>
      </w:r>
      <w:r w:rsidRPr="00E11B97">
        <w:rPr>
          <w:rFonts w:ascii="Times New Roman" w:hAnsi="Times New Roman" w:cs="Times New Roman"/>
          <w:sz w:val="28"/>
          <w:szCs w:val="28"/>
        </w:rPr>
        <w:t>. </w:t>
      </w:r>
    </w:p>
    <w:p w:rsidR="007929B6" w:rsidRPr="00E11B97" w:rsidRDefault="007929B6" w:rsidP="00E11B9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Для поиска датчиком цвета черной границы воспользуемся программным блоком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"Ожидание"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"Оранжевой палитры"</w:t>
      </w:r>
      <w:r w:rsidRPr="00E11B97">
        <w:rPr>
          <w:rFonts w:ascii="Times New Roman" w:hAnsi="Times New Roman" w:cs="Times New Roman"/>
          <w:sz w:val="28"/>
          <w:szCs w:val="28"/>
        </w:rPr>
        <w:t> в режиме </w:t>
      </w:r>
      <w:r w:rsidRPr="00E11B97">
        <w:rPr>
          <w:rFonts w:ascii="Times New Roman" w:hAnsi="Times New Roman" w:cs="Times New Roman"/>
          <w:bCs/>
          <w:sz w:val="28"/>
          <w:szCs w:val="28"/>
        </w:rPr>
        <w:t>"Датчик цвета - Сравнение - Яркость отраженного сигнала"</w:t>
      </w:r>
      <w:r w:rsidRPr="00E11B97">
        <w:rPr>
          <w:rFonts w:ascii="Times New Roman" w:hAnsi="Times New Roman" w:cs="Times New Roman"/>
          <w:sz w:val="28"/>
          <w:szCs w:val="28"/>
        </w:rPr>
        <w:t>, параметр </w:t>
      </w:r>
      <w:r w:rsidRPr="00E11B97">
        <w:rPr>
          <w:rFonts w:ascii="Times New Roman" w:hAnsi="Times New Roman" w:cs="Times New Roman"/>
          <w:bCs/>
          <w:sz w:val="28"/>
          <w:szCs w:val="28"/>
        </w:rPr>
        <w:t>"Тип сравнения" = 4</w:t>
      </w:r>
      <w:r w:rsidRPr="00E11B97">
        <w:rPr>
          <w:rFonts w:ascii="Times New Roman" w:hAnsi="Times New Roman" w:cs="Times New Roman"/>
          <w:sz w:val="28"/>
          <w:szCs w:val="28"/>
        </w:rPr>
        <w:t>, параметр </w:t>
      </w:r>
      <w:r w:rsidRPr="00E11B97">
        <w:rPr>
          <w:rFonts w:ascii="Times New Roman" w:hAnsi="Times New Roman" w:cs="Times New Roman"/>
          <w:bCs/>
          <w:sz w:val="28"/>
          <w:szCs w:val="28"/>
        </w:rPr>
        <w:t>"Пороговое значение" = 10</w:t>
      </w:r>
      <w:r w:rsidRPr="00E11B97">
        <w:rPr>
          <w:rFonts w:ascii="Times New Roman" w:hAnsi="Times New Roman" w:cs="Times New Roman"/>
          <w:sz w:val="28"/>
          <w:szCs w:val="28"/>
        </w:rPr>
        <w:t>. </w:t>
      </w:r>
    </w:p>
    <w:p w:rsidR="007929B6" w:rsidRPr="00E11B97" w:rsidRDefault="007929B6" w:rsidP="00E11B97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После того, как робот пересечет черную линию, используя программный блок </w:t>
      </w:r>
      <w:r w:rsidR="00E53FBD" w:rsidRPr="00E11B97">
        <w:rPr>
          <w:rFonts w:ascii="Times New Roman" w:hAnsi="Times New Roman" w:cs="Times New Roman"/>
          <w:bCs/>
          <w:sz w:val="28"/>
          <w:szCs w:val="28"/>
        </w:rPr>
        <w:t xml:space="preserve">"Рулевое управление </w:t>
      </w:r>
      <w:r w:rsidRPr="00E11B97">
        <w:rPr>
          <w:rFonts w:ascii="Times New Roman" w:hAnsi="Times New Roman" w:cs="Times New Roman"/>
          <w:bCs/>
          <w:sz w:val="28"/>
          <w:szCs w:val="28"/>
        </w:rPr>
        <w:t>"Зеленой палитры"</w:t>
      </w:r>
      <w:r w:rsidR="00EB20F0" w:rsidRPr="00E11B97">
        <w:rPr>
          <w:rFonts w:ascii="Times New Roman" w:hAnsi="Times New Roman" w:cs="Times New Roman"/>
          <w:sz w:val="28"/>
          <w:szCs w:val="28"/>
        </w:rPr>
        <w:t> выключим моторы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Осталось только научить е</w:t>
      </w:r>
      <w:r w:rsidR="00322E01" w:rsidRPr="00E11B97">
        <w:rPr>
          <w:rFonts w:ascii="Times New Roman" w:hAnsi="Times New Roman" w:cs="Times New Roman"/>
          <w:sz w:val="28"/>
          <w:szCs w:val="28"/>
        </w:rPr>
        <w:t>го возвращаться в центр круга.</w:t>
      </w:r>
      <w:r w:rsidR="00E53FBD" w:rsidRPr="00E11B97">
        <w:rPr>
          <w:rFonts w:ascii="Times New Roman" w:hAnsi="Times New Roman" w:cs="Times New Roman"/>
          <w:sz w:val="28"/>
          <w:szCs w:val="28"/>
        </w:rPr>
        <w:t xml:space="preserve"> </w:t>
      </w:r>
      <w:r w:rsidRPr="00E11B97">
        <w:rPr>
          <w:rFonts w:ascii="Times New Roman" w:hAnsi="Times New Roman" w:cs="Times New Roman"/>
          <w:bCs/>
          <w:sz w:val="28"/>
          <w:szCs w:val="28"/>
        </w:rPr>
        <w:t>"Страница аппаратных средств"</w:t>
      </w:r>
      <w:r w:rsidRPr="00E11B97">
        <w:rPr>
          <w:rFonts w:ascii="Times New Roman" w:hAnsi="Times New Roman" w:cs="Times New Roman"/>
          <w:sz w:val="28"/>
          <w:szCs w:val="28"/>
        </w:rPr>
        <w:t> среды программирования позволяет нам наблюдать не только текущие показания датчиков, но и накопленные по</w:t>
      </w:r>
      <w:r w:rsidR="00322E01" w:rsidRPr="00E11B97">
        <w:rPr>
          <w:rFonts w:ascii="Times New Roman" w:hAnsi="Times New Roman" w:cs="Times New Roman"/>
          <w:sz w:val="28"/>
          <w:szCs w:val="28"/>
        </w:rPr>
        <w:t>казания датчика вращения мотора</w:t>
      </w:r>
      <w:r w:rsidRPr="00E11B97">
        <w:rPr>
          <w:rFonts w:ascii="Times New Roman" w:hAnsi="Times New Roman" w:cs="Times New Roman"/>
          <w:sz w:val="28"/>
          <w:szCs w:val="28"/>
        </w:rPr>
        <w:t>. Нажав, на значок мотора, мы можем установить предпочтительный нам вывод информации о вращении мотора в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"Оборотах"</w:t>
      </w:r>
      <w:r w:rsidRPr="00E11B97">
        <w:rPr>
          <w:rFonts w:ascii="Times New Roman" w:hAnsi="Times New Roman" w:cs="Times New Roman"/>
          <w:sz w:val="28"/>
          <w:szCs w:val="28"/>
        </w:rPr>
        <w:t> или </w:t>
      </w:r>
      <w:r w:rsidRPr="00E11B97">
        <w:rPr>
          <w:rFonts w:ascii="Times New Roman" w:hAnsi="Times New Roman" w:cs="Times New Roman"/>
          <w:bCs/>
          <w:sz w:val="28"/>
          <w:szCs w:val="28"/>
        </w:rPr>
        <w:t>"Градусах"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  <w:r w:rsidR="00322E01" w:rsidRPr="00E11B97">
        <w:rPr>
          <w:rFonts w:ascii="Times New Roman" w:hAnsi="Times New Roman" w:cs="Times New Roman"/>
          <w:sz w:val="28"/>
          <w:szCs w:val="28"/>
        </w:rPr>
        <w:t xml:space="preserve"> </w:t>
      </w:r>
      <w:r w:rsidRPr="00E11B97">
        <w:rPr>
          <w:rFonts w:ascii="Times New Roman" w:hAnsi="Times New Roman" w:cs="Times New Roman"/>
          <w:sz w:val="28"/>
          <w:szCs w:val="28"/>
        </w:rPr>
        <w:t>Программный блок </w:t>
      </w:r>
      <w:r w:rsidRPr="00E11B97">
        <w:rPr>
          <w:rFonts w:ascii="Times New Roman" w:hAnsi="Times New Roman" w:cs="Times New Roman"/>
          <w:bCs/>
          <w:sz w:val="28"/>
          <w:szCs w:val="28"/>
        </w:rPr>
        <w:t>"Вращение мотора"</w:t>
      </w:r>
      <w:r w:rsidRPr="00E11B97">
        <w:rPr>
          <w:rFonts w:ascii="Times New Roman" w:hAnsi="Times New Roman" w:cs="Times New Roman"/>
          <w:sz w:val="28"/>
          <w:szCs w:val="28"/>
        </w:rPr>
        <w:t> </w:t>
      </w:r>
      <w:r w:rsidRPr="00E11B97">
        <w:rPr>
          <w:rFonts w:ascii="Times New Roman" w:hAnsi="Times New Roman" w:cs="Times New Roman"/>
          <w:bCs/>
          <w:sz w:val="28"/>
          <w:szCs w:val="28"/>
        </w:rPr>
        <w:t>"Желтой палитры"</w:t>
      </w:r>
      <w:r w:rsidRPr="00E11B97">
        <w:rPr>
          <w:rFonts w:ascii="Times New Roman" w:hAnsi="Times New Roman" w:cs="Times New Roman"/>
          <w:sz w:val="28"/>
          <w:szCs w:val="28"/>
        </w:rPr>
        <w:t> позволяет получать и обрабатывать это значение в программе. Режим </w:t>
      </w:r>
      <w:r w:rsidRPr="00E11B97">
        <w:rPr>
          <w:rFonts w:ascii="Times New Roman" w:hAnsi="Times New Roman" w:cs="Times New Roman"/>
          <w:bCs/>
          <w:sz w:val="28"/>
          <w:szCs w:val="28"/>
        </w:rPr>
        <w:t>"Сброс"</w:t>
      </w:r>
      <w:r w:rsidRPr="00E11B97">
        <w:rPr>
          <w:rFonts w:ascii="Times New Roman" w:hAnsi="Times New Roman" w:cs="Times New Roman"/>
          <w:sz w:val="28"/>
          <w:szCs w:val="28"/>
        </w:rPr>
        <w:t> программного блока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"Вращение мотора"</w:t>
      </w:r>
      <w:r w:rsidRPr="00E11B97">
        <w:rPr>
          <w:rFonts w:ascii="Times New Roman" w:hAnsi="Times New Roman" w:cs="Times New Roman"/>
          <w:sz w:val="28"/>
          <w:szCs w:val="28"/>
        </w:rPr>
        <w:t> устанавливает нулевое значение датчика и отсчет оборотов начинается сначала. 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Воспользуемся этой возможностью: если мы сбросим показание одного из датчиков моторов в </w:t>
      </w:r>
      <w:r w:rsidR="00322E01" w:rsidRPr="00E11B97">
        <w:rPr>
          <w:rFonts w:ascii="Times New Roman" w:hAnsi="Times New Roman" w:cs="Times New Roman"/>
          <w:bCs/>
          <w:sz w:val="28"/>
          <w:szCs w:val="28"/>
        </w:rPr>
        <w:t>=0</w:t>
      </w:r>
      <w:r w:rsidRPr="00E11B97">
        <w:rPr>
          <w:rFonts w:ascii="Times New Roman" w:hAnsi="Times New Roman" w:cs="Times New Roman"/>
          <w:sz w:val="28"/>
          <w:szCs w:val="28"/>
        </w:rPr>
        <w:t>, то после остановки робота над черной линией, можно будет получить значение датчика в </w:t>
      </w:r>
      <w:r w:rsidRPr="00E11B97">
        <w:rPr>
          <w:rFonts w:ascii="Times New Roman" w:hAnsi="Times New Roman" w:cs="Times New Roman"/>
          <w:bCs/>
          <w:sz w:val="28"/>
          <w:szCs w:val="28"/>
        </w:rPr>
        <w:t>"Градусах"</w:t>
      </w:r>
      <w:r w:rsidRPr="00E11B97">
        <w:rPr>
          <w:rFonts w:ascii="Times New Roman" w:hAnsi="Times New Roman" w:cs="Times New Roman"/>
          <w:sz w:val="28"/>
          <w:szCs w:val="28"/>
        </w:rPr>
        <w:t> или </w:t>
      </w:r>
      <w:r w:rsidRPr="00E11B97">
        <w:rPr>
          <w:rFonts w:ascii="Times New Roman" w:hAnsi="Times New Roman" w:cs="Times New Roman"/>
          <w:bCs/>
          <w:sz w:val="28"/>
          <w:szCs w:val="28"/>
        </w:rPr>
        <w:t>"Оборотах"</w:t>
      </w:r>
      <w:r w:rsidRPr="00E11B97">
        <w:rPr>
          <w:rFonts w:ascii="Times New Roman" w:hAnsi="Times New Roman" w:cs="Times New Roman"/>
          <w:sz w:val="28"/>
          <w:szCs w:val="28"/>
        </w:rPr>
        <w:t xml:space="preserve"> и, подав его на </w:t>
      </w:r>
      <w:r w:rsidRPr="00E11B97">
        <w:rPr>
          <w:rFonts w:ascii="Times New Roman" w:hAnsi="Times New Roman" w:cs="Times New Roman"/>
          <w:sz w:val="28"/>
          <w:szCs w:val="28"/>
        </w:rPr>
        <w:lastRenderedPageBreak/>
        <w:t>вход соответствующего параметра блока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"Рулевое управление"</w:t>
      </w:r>
      <w:r w:rsidRPr="00E11B97">
        <w:rPr>
          <w:rFonts w:ascii="Times New Roman" w:hAnsi="Times New Roman" w:cs="Times New Roman"/>
          <w:sz w:val="28"/>
          <w:szCs w:val="28"/>
        </w:rPr>
        <w:t>, заставить робота проехать точно такое же расстояние. А для того, чтобы робот двигался назад, необходимо изменить значение параметра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"Мощность"</w:t>
      </w:r>
      <w:r w:rsidRPr="00E11B97">
        <w:rPr>
          <w:rFonts w:ascii="Times New Roman" w:hAnsi="Times New Roman" w:cs="Times New Roman"/>
          <w:sz w:val="28"/>
          <w:szCs w:val="28"/>
        </w:rPr>
        <w:t> на отрицательное значение.</w:t>
      </w:r>
    </w:p>
    <w:p w:rsidR="007929B6" w:rsidRPr="00E11B97" w:rsidRDefault="007929B6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Внесем необходимые изменения в нашу программу:</w:t>
      </w:r>
    </w:p>
    <w:p w:rsidR="007929B6" w:rsidRPr="00E11B97" w:rsidRDefault="007929B6" w:rsidP="00E11B9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Перед началом движения </w:t>
      </w:r>
      <w:r w:rsidRPr="00E11B97">
        <w:rPr>
          <w:rFonts w:ascii="Times New Roman" w:hAnsi="Times New Roman" w:cs="Times New Roman"/>
          <w:bCs/>
          <w:sz w:val="28"/>
          <w:szCs w:val="28"/>
        </w:rPr>
        <w:t>вперед</w:t>
      </w:r>
      <w:r w:rsidRPr="00E11B97">
        <w:rPr>
          <w:rFonts w:ascii="Times New Roman" w:hAnsi="Times New Roman" w:cs="Times New Roman"/>
          <w:sz w:val="28"/>
          <w:szCs w:val="28"/>
        </w:rPr>
        <w:t> сбросим в </w:t>
      </w:r>
      <w:r w:rsidRPr="00E11B97">
        <w:rPr>
          <w:rFonts w:ascii="Times New Roman" w:hAnsi="Times New Roman" w:cs="Times New Roman"/>
          <w:bCs/>
          <w:sz w:val="28"/>
          <w:szCs w:val="28"/>
        </w:rPr>
        <w:t>0</w:t>
      </w:r>
      <w:r w:rsidRPr="00E11B97">
        <w:rPr>
          <w:rFonts w:ascii="Times New Roman" w:hAnsi="Times New Roman" w:cs="Times New Roman"/>
          <w:sz w:val="28"/>
          <w:szCs w:val="28"/>
        </w:rPr>
        <w:t> показания датчика вращени</w:t>
      </w:r>
      <w:r w:rsidR="00322E01" w:rsidRPr="00E11B97">
        <w:rPr>
          <w:rFonts w:ascii="Times New Roman" w:hAnsi="Times New Roman" w:cs="Times New Roman"/>
          <w:sz w:val="28"/>
          <w:szCs w:val="28"/>
        </w:rPr>
        <w:t>я мотора, подключенного к одному из портов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7929B6" w:rsidP="00E11B9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После остановки на черной границе поля считаем расстояние, пройденное </w:t>
      </w:r>
      <w:r w:rsidR="00322E01" w:rsidRPr="00E11B97">
        <w:rPr>
          <w:rFonts w:ascii="Times New Roman" w:hAnsi="Times New Roman" w:cs="Times New Roman"/>
          <w:sz w:val="28"/>
          <w:szCs w:val="28"/>
        </w:rPr>
        <w:t>мотором в градусах</w:t>
      </w:r>
      <w:r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7929B6" w:rsidP="00E11B97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Полученное значение подадим в параметр </w:t>
      </w:r>
      <w:r w:rsidRPr="00E11B97">
        <w:rPr>
          <w:rFonts w:ascii="Times New Roman" w:hAnsi="Times New Roman" w:cs="Times New Roman"/>
          <w:bCs/>
          <w:sz w:val="28"/>
          <w:szCs w:val="28"/>
        </w:rPr>
        <w:t>"Градусы"</w:t>
      </w:r>
      <w:r w:rsidRPr="00E11B97">
        <w:rPr>
          <w:rFonts w:ascii="Times New Roman" w:hAnsi="Times New Roman" w:cs="Times New Roman"/>
          <w:sz w:val="28"/>
          <w:szCs w:val="28"/>
        </w:rPr>
        <w:t> программного блока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"Рулевое управление"</w:t>
      </w:r>
      <w:r w:rsidRPr="00E11B97">
        <w:rPr>
          <w:rFonts w:ascii="Times New Roman" w:hAnsi="Times New Roman" w:cs="Times New Roman"/>
          <w:sz w:val="28"/>
          <w:szCs w:val="28"/>
        </w:rPr>
        <w:t>, значение параметра </w:t>
      </w:r>
      <w:r w:rsidRPr="00E11B97">
        <w:rPr>
          <w:rFonts w:ascii="Times New Roman" w:hAnsi="Times New Roman" w:cs="Times New Roman"/>
          <w:bCs/>
          <w:sz w:val="28"/>
          <w:szCs w:val="28"/>
        </w:rPr>
        <w:t>"Мощность" = -50</w:t>
      </w:r>
      <w:r w:rsidR="00322E01" w:rsidRPr="00E11B97">
        <w:rPr>
          <w:rFonts w:ascii="Times New Roman" w:hAnsi="Times New Roman" w:cs="Times New Roman"/>
          <w:sz w:val="28"/>
          <w:szCs w:val="28"/>
        </w:rPr>
        <w:t>.</w:t>
      </w:r>
    </w:p>
    <w:p w:rsidR="007929B6" w:rsidRPr="00E11B97" w:rsidRDefault="00322E01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bCs/>
          <w:sz w:val="28"/>
          <w:szCs w:val="28"/>
        </w:rPr>
        <w:t>Программа готова.</w:t>
      </w:r>
    </w:p>
    <w:p w:rsidR="00A543DB" w:rsidRPr="00E11B97" w:rsidRDefault="00E53FBD" w:rsidP="00E11B9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Подобные</w:t>
      </w:r>
      <w:r w:rsidR="00322E01" w:rsidRPr="00E11B97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976E22" w:rsidRPr="00E11B97">
        <w:rPr>
          <w:rFonts w:ascii="Times New Roman" w:hAnsi="Times New Roman" w:cs="Times New Roman"/>
          <w:sz w:val="28"/>
          <w:szCs w:val="28"/>
        </w:rPr>
        <w:t xml:space="preserve"> ставятся перед учащи</w:t>
      </w:r>
      <w:r w:rsidR="00A543DB" w:rsidRPr="00E11B97">
        <w:rPr>
          <w:rFonts w:ascii="Times New Roman" w:hAnsi="Times New Roman" w:cs="Times New Roman"/>
          <w:sz w:val="28"/>
          <w:szCs w:val="28"/>
        </w:rPr>
        <w:t>мися для р</w:t>
      </w:r>
      <w:r w:rsidR="00976E22" w:rsidRPr="00E11B97">
        <w:rPr>
          <w:rFonts w:ascii="Times New Roman" w:hAnsi="Times New Roman" w:cs="Times New Roman"/>
          <w:sz w:val="28"/>
          <w:szCs w:val="28"/>
        </w:rPr>
        <w:t>азвития алгоритмического мышле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ния. На этапе анализа задачи ученики должны выделить как особенности конструкции, так и специальные программные блоки, применимые к конкретному </w:t>
      </w:r>
      <w:r w:rsidR="00976E22" w:rsidRPr="00E11B97">
        <w:rPr>
          <w:rFonts w:ascii="Times New Roman" w:hAnsi="Times New Roman" w:cs="Times New Roman"/>
          <w:sz w:val="28"/>
          <w:szCs w:val="28"/>
        </w:rPr>
        <w:t>решению задачи. Изменение усло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вий задачи, её усложнение приводит к развитию таких мыслительных </w:t>
      </w:r>
      <w:r w:rsidR="00976E22" w:rsidRPr="00E11B97">
        <w:rPr>
          <w:rFonts w:ascii="Times New Roman" w:hAnsi="Times New Roman" w:cs="Times New Roman"/>
          <w:sz w:val="28"/>
          <w:szCs w:val="28"/>
        </w:rPr>
        <w:t>операций, как синтез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 и абст</w:t>
      </w:r>
      <w:r w:rsidR="00976E22" w:rsidRPr="00E11B97">
        <w:rPr>
          <w:rFonts w:ascii="Times New Roman" w:hAnsi="Times New Roman" w:cs="Times New Roman"/>
          <w:sz w:val="28"/>
          <w:szCs w:val="28"/>
        </w:rPr>
        <w:t>рагирование</w:t>
      </w:r>
      <w:r w:rsidR="00A543DB" w:rsidRPr="00E11B97">
        <w:rPr>
          <w:rFonts w:ascii="Times New Roman" w:hAnsi="Times New Roman" w:cs="Times New Roman"/>
          <w:sz w:val="28"/>
          <w:szCs w:val="28"/>
        </w:rPr>
        <w:t>. Как следствие, у учащихся формируется алгоритмический стиль мышления, позволяющий решать другие виды задач.</w:t>
      </w:r>
    </w:p>
    <w:p w:rsidR="00A543DB" w:rsidRPr="00E11B97" w:rsidRDefault="00A543DB" w:rsidP="00E11B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43DB" w:rsidRPr="00E11B97" w:rsidRDefault="00431A31" w:rsidP="00E11B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>Список источников</w:t>
      </w:r>
    </w:p>
    <w:p w:rsidR="002622FF" w:rsidRPr="00E11B97" w:rsidRDefault="00E41968" w:rsidP="00E11B9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1. </w:t>
      </w:r>
      <w:r w:rsidR="002622FF" w:rsidRPr="00E11B97">
        <w:rPr>
          <w:rFonts w:ascii="Times New Roman" w:hAnsi="Times New Roman" w:cs="Times New Roman"/>
          <w:bCs/>
          <w:sz w:val="28"/>
          <w:szCs w:val="28"/>
        </w:rPr>
        <w:t xml:space="preserve">Приказ </w:t>
      </w:r>
      <w:proofErr w:type="spellStart"/>
      <w:r w:rsidR="002622FF" w:rsidRPr="00E11B97">
        <w:rPr>
          <w:rFonts w:ascii="Times New Roman" w:hAnsi="Times New Roman" w:cs="Times New Roman"/>
          <w:bCs/>
          <w:sz w:val="28"/>
          <w:szCs w:val="28"/>
        </w:rPr>
        <w:t>Минобрнауки</w:t>
      </w:r>
      <w:proofErr w:type="spellEnd"/>
      <w:r w:rsidR="002622FF" w:rsidRPr="00E11B97">
        <w:rPr>
          <w:rFonts w:ascii="Times New Roman" w:hAnsi="Times New Roman" w:cs="Times New Roman"/>
          <w:bCs/>
          <w:sz w:val="28"/>
          <w:szCs w:val="28"/>
        </w:rPr>
        <w:t xml:space="preserve"> России от 17.12.2010 N 1897 (ред. от 11.12.2020)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</w:t>
      </w:r>
      <w:r w:rsidR="00F01E03" w:rsidRPr="00E11B97">
        <w:rPr>
          <w:rFonts w:ascii="Times New Roman" w:hAnsi="Times New Roman" w:cs="Times New Roman"/>
          <w:sz w:val="28"/>
          <w:szCs w:val="28"/>
        </w:rPr>
        <w:t xml:space="preserve"> [Электронный ресурс]. — Режим доступа: http:// www.consultant.ru</w:t>
      </w:r>
    </w:p>
    <w:p w:rsidR="00E41968" w:rsidRPr="00E11B97" w:rsidRDefault="00E41968" w:rsidP="00E11B97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2. </w:t>
      </w:r>
      <w:r w:rsidR="00A543DB" w:rsidRPr="00E11B97">
        <w:rPr>
          <w:rFonts w:ascii="Times New Roman" w:hAnsi="Times New Roman" w:cs="Times New Roman"/>
          <w:sz w:val="28"/>
          <w:szCs w:val="28"/>
        </w:rPr>
        <w:t>Ваграменко, Я. А. Применение программируемых устройств с робототехническими функциями в учебном процессе /</w:t>
      </w:r>
      <w:r w:rsidR="002622FF" w:rsidRPr="00E11B97">
        <w:rPr>
          <w:rFonts w:ascii="Times New Roman" w:hAnsi="Times New Roman" w:cs="Times New Roman"/>
          <w:sz w:val="28"/>
          <w:szCs w:val="28"/>
        </w:rPr>
        <w:t>/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 Я. А. Ваграменко, О. А. Шестопалова, Г. Ю. </w:t>
      </w:r>
      <w:proofErr w:type="spellStart"/>
      <w:r w:rsidR="00A543DB" w:rsidRPr="00E11B97">
        <w:rPr>
          <w:rFonts w:ascii="Times New Roman" w:hAnsi="Times New Roman" w:cs="Times New Roman"/>
          <w:sz w:val="28"/>
          <w:szCs w:val="28"/>
        </w:rPr>
        <w:t>Яламов</w:t>
      </w:r>
      <w:proofErr w:type="spellEnd"/>
      <w:r w:rsidR="00A543DB" w:rsidRPr="00E11B97">
        <w:rPr>
          <w:rFonts w:ascii="Times New Roman" w:hAnsi="Times New Roman" w:cs="Times New Roman"/>
          <w:sz w:val="28"/>
          <w:szCs w:val="28"/>
        </w:rPr>
        <w:t xml:space="preserve"> // Педагогическая инфо</w:t>
      </w:r>
      <w:r w:rsidR="002622FF" w:rsidRPr="00E11B97">
        <w:rPr>
          <w:rFonts w:ascii="Times New Roman" w:hAnsi="Times New Roman" w:cs="Times New Roman"/>
          <w:sz w:val="28"/>
          <w:szCs w:val="28"/>
        </w:rPr>
        <w:t>рматика. — 2015. — № 2. — С. 16-</w:t>
      </w:r>
      <w:r w:rsidR="00A543DB" w:rsidRPr="00E11B97">
        <w:rPr>
          <w:rFonts w:ascii="Times New Roman" w:hAnsi="Times New Roman" w:cs="Times New Roman"/>
          <w:sz w:val="28"/>
          <w:szCs w:val="28"/>
        </w:rPr>
        <w:t>28.</w:t>
      </w:r>
    </w:p>
    <w:p w:rsidR="00A543DB" w:rsidRPr="00E11B97" w:rsidRDefault="00E41968" w:rsidP="00E11B97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A543DB" w:rsidRPr="00E11B97">
        <w:rPr>
          <w:rFonts w:ascii="Times New Roman" w:hAnsi="Times New Roman" w:cs="Times New Roman"/>
          <w:sz w:val="28"/>
          <w:szCs w:val="28"/>
        </w:rPr>
        <w:t>Еремёнок</w:t>
      </w:r>
      <w:proofErr w:type="spellEnd"/>
      <w:r w:rsidR="00A543DB" w:rsidRPr="00E11B97">
        <w:rPr>
          <w:rFonts w:ascii="Times New Roman" w:hAnsi="Times New Roman" w:cs="Times New Roman"/>
          <w:sz w:val="28"/>
          <w:szCs w:val="28"/>
        </w:rPr>
        <w:t xml:space="preserve">, А. П. Робототехника в общем и дополнительном образовании </w:t>
      </w:r>
      <w:r w:rsidRPr="00E11B97">
        <w:rPr>
          <w:rFonts w:ascii="Times New Roman" w:hAnsi="Times New Roman" w:cs="Times New Roman"/>
          <w:sz w:val="28"/>
          <w:szCs w:val="28"/>
        </w:rPr>
        <w:t>Псковской области как составля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ющая начального политехнического обучения / А. П. </w:t>
      </w:r>
      <w:proofErr w:type="spellStart"/>
      <w:r w:rsidR="00A543DB" w:rsidRPr="00E11B97">
        <w:rPr>
          <w:rFonts w:ascii="Times New Roman" w:hAnsi="Times New Roman" w:cs="Times New Roman"/>
          <w:sz w:val="28"/>
          <w:szCs w:val="28"/>
        </w:rPr>
        <w:t>Еремёнок</w:t>
      </w:r>
      <w:proofErr w:type="spellEnd"/>
      <w:r w:rsidR="00A543DB" w:rsidRPr="00E11B97">
        <w:rPr>
          <w:rFonts w:ascii="Times New Roman" w:hAnsi="Times New Roman" w:cs="Times New Roman"/>
          <w:sz w:val="28"/>
          <w:szCs w:val="28"/>
        </w:rPr>
        <w:t xml:space="preserve">, Н. В. </w:t>
      </w:r>
      <w:proofErr w:type="spellStart"/>
      <w:r w:rsidR="00A543DB" w:rsidRPr="00E11B97">
        <w:rPr>
          <w:rFonts w:ascii="Times New Roman" w:hAnsi="Times New Roman" w:cs="Times New Roman"/>
          <w:sz w:val="28"/>
          <w:szCs w:val="28"/>
        </w:rPr>
        <w:t>Яникова</w:t>
      </w:r>
      <w:proofErr w:type="spellEnd"/>
      <w:r w:rsidR="00A543DB" w:rsidRPr="00E11B97">
        <w:rPr>
          <w:rFonts w:ascii="Times New Roman" w:hAnsi="Times New Roman" w:cs="Times New Roman"/>
          <w:sz w:val="28"/>
          <w:szCs w:val="28"/>
        </w:rPr>
        <w:t xml:space="preserve"> // Информатика и образование. — 20</w:t>
      </w:r>
      <w:r w:rsidR="002622FF" w:rsidRPr="00E11B97">
        <w:rPr>
          <w:rFonts w:ascii="Times New Roman" w:hAnsi="Times New Roman" w:cs="Times New Roman"/>
          <w:sz w:val="28"/>
          <w:szCs w:val="28"/>
        </w:rPr>
        <w:t>13. — № 9. — С. 55-</w:t>
      </w:r>
      <w:r w:rsidR="00A543DB" w:rsidRPr="00E11B97">
        <w:rPr>
          <w:rFonts w:ascii="Times New Roman" w:hAnsi="Times New Roman" w:cs="Times New Roman"/>
          <w:sz w:val="28"/>
          <w:szCs w:val="28"/>
        </w:rPr>
        <w:t>58.</w:t>
      </w:r>
    </w:p>
    <w:p w:rsidR="00A543DB" w:rsidRPr="00E11B97" w:rsidRDefault="00E41968" w:rsidP="00E11B9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E11B97">
        <w:rPr>
          <w:rFonts w:ascii="Times New Roman" w:hAnsi="Times New Roman" w:cs="Times New Roman"/>
          <w:sz w:val="28"/>
          <w:szCs w:val="28"/>
        </w:rPr>
        <w:t xml:space="preserve">4. </w:t>
      </w:r>
      <w:r w:rsidR="00A543DB" w:rsidRPr="00E11B97">
        <w:rPr>
          <w:rFonts w:ascii="Times New Roman" w:hAnsi="Times New Roman" w:cs="Times New Roman"/>
          <w:sz w:val="28"/>
          <w:szCs w:val="28"/>
        </w:rPr>
        <w:t xml:space="preserve">Помощь начинающим </w:t>
      </w:r>
      <w:proofErr w:type="spellStart"/>
      <w:r w:rsidR="00A543DB" w:rsidRPr="00E11B97">
        <w:rPr>
          <w:rFonts w:ascii="Times New Roman" w:hAnsi="Times New Roman" w:cs="Times New Roman"/>
          <w:sz w:val="28"/>
          <w:szCs w:val="28"/>
        </w:rPr>
        <w:t>робототехникам</w:t>
      </w:r>
      <w:proofErr w:type="spellEnd"/>
      <w:r w:rsidR="00A543DB" w:rsidRPr="00E11B97">
        <w:rPr>
          <w:rFonts w:ascii="Times New Roman" w:hAnsi="Times New Roman" w:cs="Times New Roman"/>
          <w:sz w:val="28"/>
          <w:szCs w:val="28"/>
        </w:rPr>
        <w:t xml:space="preserve"> [Электронный ресурс]. — Режим доступа: http://robo</w:t>
      </w:r>
      <w:r w:rsidR="008D23D0" w:rsidRPr="00E11B97">
        <w:rPr>
          <w:rFonts w:ascii="Times New Roman" w:hAnsi="Times New Roman" w:cs="Times New Roman"/>
          <w:sz w:val="28"/>
          <w:szCs w:val="28"/>
        </w:rPr>
        <w:t xml:space="preserve">t-help.ru </w:t>
      </w:r>
    </w:p>
    <w:p w:rsidR="0098446C" w:rsidRPr="00E11B97" w:rsidRDefault="0098446C" w:rsidP="00E11B9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98446C" w:rsidRPr="00E11B97" w:rsidSect="00687B5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6E9"/>
    <w:multiLevelType w:val="multilevel"/>
    <w:tmpl w:val="C3DEA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5332A4"/>
    <w:multiLevelType w:val="hybridMultilevel"/>
    <w:tmpl w:val="EAE02ECC"/>
    <w:lvl w:ilvl="0" w:tplc="CA6404E8">
      <w:numFmt w:val="bullet"/>
      <w:lvlText w:val="-"/>
      <w:lvlJc w:val="left"/>
      <w:pPr>
        <w:ind w:left="113" w:hanging="166"/>
      </w:pPr>
      <w:rPr>
        <w:rFonts w:ascii="Calibri" w:eastAsia="Calibri" w:hAnsi="Calibri" w:cs="Calibri" w:hint="default"/>
        <w:color w:val="231F20"/>
        <w:w w:val="116"/>
        <w:sz w:val="22"/>
        <w:szCs w:val="22"/>
        <w:lang w:val="ru-RU" w:eastAsia="en-US" w:bidi="ar-SA"/>
      </w:rPr>
    </w:lvl>
    <w:lvl w:ilvl="1" w:tplc="8D3EFDD2">
      <w:numFmt w:val="bullet"/>
      <w:lvlText w:val="•"/>
      <w:lvlJc w:val="left"/>
      <w:pPr>
        <w:ind w:left="593" w:hanging="166"/>
      </w:pPr>
      <w:rPr>
        <w:rFonts w:hint="default"/>
        <w:lang w:val="ru-RU" w:eastAsia="en-US" w:bidi="ar-SA"/>
      </w:rPr>
    </w:lvl>
    <w:lvl w:ilvl="2" w:tplc="15C2119E">
      <w:numFmt w:val="bullet"/>
      <w:lvlText w:val="•"/>
      <w:lvlJc w:val="left"/>
      <w:pPr>
        <w:ind w:left="1067" w:hanging="166"/>
      </w:pPr>
      <w:rPr>
        <w:rFonts w:hint="default"/>
        <w:lang w:val="ru-RU" w:eastAsia="en-US" w:bidi="ar-SA"/>
      </w:rPr>
    </w:lvl>
    <w:lvl w:ilvl="3" w:tplc="2C621BFA">
      <w:numFmt w:val="bullet"/>
      <w:lvlText w:val="•"/>
      <w:lvlJc w:val="left"/>
      <w:pPr>
        <w:ind w:left="1540" w:hanging="166"/>
      </w:pPr>
      <w:rPr>
        <w:rFonts w:hint="default"/>
        <w:lang w:val="ru-RU" w:eastAsia="en-US" w:bidi="ar-SA"/>
      </w:rPr>
    </w:lvl>
    <w:lvl w:ilvl="4" w:tplc="96BE7E78">
      <w:numFmt w:val="bullet"/>
      <w:lvlText w:val="•"/>
      <w:lvlJc w:val="left"/>
      <w:pPr>
        <w:ind w:left="2014" w:hanging="166"/>
      </w:pPr>
      <w:rPr>
        <w:rFonts w:hint="default"/>
        <w:lang w:val="ru-RU" w:eastAsia="en-US" w:bidi="ar-SA"/>
      </w:rPr>
    </w:lvl>
    <w:lvl w:ilvl="5" w:tplc="5CA6E47C">
      <w:numFmt w:val="bullet"/>
      <w:lvlText w:val="•"/>
      <w:lvlJc w:val="left"/>
      <w:pPr>
        <w:ind w:left="2488" w:hanging="166"/>
      </w:pPr>
      <w:rPr>
        <w:rFonts w:hint="default"/>
        <w:lang w:val="ru-RU" w:eastAsia="en-US" w:bidi="ar-SA"/>
      </w:rPr>
    </w:lvl>
    <w:lvl w:ilvl="6" w:tplc="231AE5AA">
      <w:numFmt w:val="bullet"/>
      <w:lvlText w:val="•"/>
      <w:lvlJc w:val="left"/>
      <w:pPr>
        <w:ind w:left="2961" w:hanging="166"/>
      </w:pPr>
      <w:rPr>
        <w:rFonts w:hint="default"/>
        <w:lang w:val="ru-RU" w:eastAsia="en-US" w:bidi="ar-SA"/>
      </w:rPr>
    </w:lvl>
    <w:lvl w:ilvl="7" w:tplc="53B00B3A">
      <w:numFmt w:val="bullet"/>
      <w:lvlText w:val="•"/>
      <w:lvlJc w:val="left"/>
      <w:pPr>
        <w:ind w:left="3435" w:hanging="166"/>
      </w:pPr>
      <w:rPr>
        <w:rFonts w:hint="default"/>
        <w:lang w:val="ru-RU" w:eastAsia="en-US" w:bidi="ar-SA"/>
      </w:rPr>
    </w:lvl>
    <w:lvl w:ilvl="8" w:tplc="FD369D02">
      <w:numFmt w:val="bullet"/>
      <w:lvlText w:val="•"/>
      <w:lvlJc w:val="left"/>
      <w:pPr>
        <w:ind w:left="3909" w:hanging="166"/>
      </w:pPr>
      <w:rPr>
        <w:rFonts w:hint="default"/>
        <w:lang w:val="ru-RU" w:eastAsia="en-US" w:bidi="ar-SA"/>
      </w:rPr>
    </w:lvl>
  </w:abstractNum>
  <w:abstractNum w:abstractNumId="2" w15:restartNumberingAfterBreak="0">
    <w:nsid w:val="076855AB"/>
    <w:multiLevelType w:val="multilevel"/>
    <w:tmpl w:val="9154E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F21779"/>
    <w:multiLevelType w:val="multilevel"/>
    <w:tmpl w:val="77520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9C3B94"/>
    <w:multiLevelType w:val="multilevel"/>
    <w:tmpl w:val="BD9EF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B479C6"/>
    <w:multiLevelType w:val="multilevel"/>
    <w:tmpl w:val="FFCA7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5375FB"/>
    <w:multiLevelType w:val="multilevel"/>
    <w:tmpl w:val="C0D8C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1727D6"/>
    <w:multiLevelType w:val="multilevel"/>
    <w:tmpl w:val="D4D22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3973EA2"/>
    <w:multiLevelType w:val="hybridMultilevel"/>
    <w:tmpl w:val="A584475C"/>
    <w:lvl w:ilvl="0" w:tplc="F45AA344">
      <w:start w:val="1"/>
      <w:numFmt w:val="decimal"/>
      <w:lvlText w:val="%1."/>
      <w:lvlJc w:val="left"/>
      <w:pPr>
        <w:ind w:left="783" w:hanging="215"/>
      </w:pPr>
      <w:rPr>
        <w:rFonts w:ascii="Trebuchet MS" w:eastAsia="Trebuchet MS" w:hAnsi="Trebuchet MS" w:cs="Trebuchet MS"/>
        <w:color w:val="231F20"/>
        <w:spacing w:val="-1"/>
        <w:w w:val="100"/>
        <w:sz w:val="18"/>
        <w:szCs w:val="18"/>
        <w:lang w:val="ru-RU" w:eastAsia="en-US" w:bidi="ar-SA"/>
      </w:rPr>
    </w:lvl>
    <w:lvl w:ilvl="1" w:tplc="3EBAB012">
      <w:numFmt w:val="bullet"/>
      <w:lvlText w:val="•"/>
      <w:lvlJc w:val="left"/>
      <w:pPr>
        <w:ind w:left="1692" w:hanging="215"/>
      </w:pPr>
      <w:rPr>
        <w:rFonts w:hint="default"/>
        <w:lang w:val="ru-RU" w:eastAsia="en-US" w:bidi="ar-SA"/>
      </w:rPr>
    </w:lvl>
    <w:lvl w:ilvl="2" w:tplc="172EB97C">
      <w:numFmt w:val="bullet"/>
      <w:lvlText w:val="•"/>
      <w:lvlJc w:val="left"/>
      <w:pPr>
        <w:ind w:left="2607" w:hanging="215"/>
      </w:pPr>
      <w:rPr>
        <w:rFonts w:hint="default"/>
        <w:lang w:val="ru-RU" w:eastAsia="en-US" w:bidi="ar-SA"/>
      </w:rPr>
    </w:lvl>
    <w:lvl w:ilvl="3" w:tplc="697AD6F8">
      <w:numFmt w:val="bullet"/>
      <w:lvlText w:val="•"/>
      <w:lvlJc w:val="left"/>
      <w:pPr>
        <w:ind w:left="3521" w:hanging="215"/>
      </w:pPr>
      <w:rPr>
        <w:rFonts w:hint="default"/>
        <w:lang w:val="ru-RU" w:eastAsia="en-US" w:bidi="ar-SA"/>
      </w:rPr>
    </w:lvl>
    <w:lvl w:ilvl="4" w:tplc="7AF80B16">
      <w:numFmt w:val="bullet"/>
      <w:lvlText w:val="•"/>
      <w:lvlJc w:val="left"/>
      <w:pPr>
        <w:ind w:left="4436" w:hanging="215"/>
      </w:pPr>
      <w:rPr>
        <w:rFonts w:hint="default"/>
        <w:lang w:val="ru-RU" w:eastAsia="en-US" w:bidi="ar-SA"/>
      </w:rPr>
    </w:lvl>
    <w:lvl w:ilvl="5" w:tplc="BDFC0B9E">
      <w:numFmt w:val="bullet"/>
      <w:lvlText w:val="•"/>
      <w:lvlJc w:val="left"/>
      <w:pPr>
        <w:ind w:left="5350" w:hanging="215"/>
      </w:pPr>
      <w:rPr>
        <w:rFonts w:hint="default"/>
        <w:lang w:val="ru-RU" w:eastAsia="en-US" w:bidi="ar-SA"/>
      </w:rPr>
    </w:lvl>
    <w:lvl w:ilvl="6" w:tplc="2CD67AE2">
      <w:numFmt w:val="bullet"/>
      <w:lvlText w:val="•"/>
      <w:lvlJc w:val="left"/>
      <w:pPr>
        <w:ind w:left="6265" w:hanging="215"/>
      </w:pPr>
      <w:rPr>
        <w:rFonts w:hint="default"/>
        <w:lang w:val="ru-RU" w:eastAsia="en-US" w:bidi="ar-SA"/>
      </w:rPr>
    </w:lvl>
    <w:lvl w:ilvl="7" w:tplc="D1ECF7F0">
      <w:numFmt w:val="bullet"/>
      <w:lvlText w:val="•"/>
      <w:lvlJc w:val="left"/>
      <w:pPr>
        <w:ind w:left="7179" w:hanging="215"/>
      </w:pPr>
      <w:rPr>
        <w:rFonts w:hint="default"/>
        <w:lang w:val="ru-RU" w:eastAsia="en-US" w:bidi="ar-SA"/>
      </w:rPr>
    </w:lvl>
    <w:lvl w:ilvl="8" w:tplc="5E0EBB62">
      <w:numFmt w:val="bullet"/>
      <w:lvlText w:val="•"/>
      <w:lvlJc w:val="left"/>
      <w:pPr>
        <w:ind w:left="8094" w:hanging="215"/>
      </w:pPr>
      <w:rPr>
        <w:rFonts w:hint="default"/>
        <w:lang w:val="ru-RU" w:eastAsia="en-US" w:bidi="ar-SA"/>
      </w:rPr>
    </w:lvl>
  </w:abstractNum>
  <w:abstractNum w:abstractNumId="9" w15:restartNumberingAfterBreak="0">
    <w:nsid w:val="4C1A3574"/>
    <w:multiLevelType w:val="multilevel"/>
    <w:tmpl w:val="A9A0F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4550FA"/>
    <w:multiLevelType w:val="hybridMultilevel"/>
    <w:tmpl w:val="96D87D6E"/>
    <w:lvl w:ilvl="0" w:tplc="6B5E52F0">
      <w:start w:val="1"/>
      <w:numFmt w:val="decimal"/>
      <w:lvlText w:val="%1)"/>
      <w:lvlJc w:val="left"/>
      <w:pPr>
        <w:ind w:left="113" w:hanging="235"/>
      </w:pPr>
      <w:rPr>
        <w:rFonts w:ascii="Cambria" w:eastAsia="Cambria" w:hAnsi="Cambria" w:cs="Cambria" w:hint="default"/>
        <w:color w:val="231F20"/>
        <w:w w:val="88"/>
        <w:sz w:val="22"/>
        <w:szCs w:val="22"/>
        <w:lang w:val="ru-RU" w:eastAsia="en-US" w:bidi="ar-SA"/>
      </w:rPr>
    </w:lvl>
    <w:lvl w:ilvl="1" w:tplc="546E8966">
      <w:numFmt w:val="bullet"/>
      <w:lvlText w:val="•"/>
      <w:lvlJc w:val="left"/>
      <w:pPr>
        <w:ind w:left="593" w:hanging="235"/>
      </w:pPr>
      <w:rPr>
        <w:rFonts w:hint="default"/>
        <w:lang w:val="ru-RU" w:eastAsia="en-US" w:bidi="ar-SA"/>
      </w:rPr>
    </w:lvl>
    <w:lvl w:ilvl="2" w:tplc="9E103D3C">
      <w:numFmt w:val="bullet"/>
      <w:lvlText w:val="•"/>
      <w:lvlJc w:val="left"/>
      <w:pPr>
        <w:ind w:left="1067" w:hanging="235"/>
      </w:pPr>
      <w:rPr>
        <w:rFonts w:hint="default"/>
        <w:lang w:val="ru-RU" w:eastAsia="en-US" w:bidi="ar-SA"/>
      </w:rPr>
    </w:lvl>
    <w:lvl w:ilvl="3" w:tplc="AB78C2D6">
      <w:numFmt w:val="bullet"/>
      <w:lvlText w:val="•"/>
      <w:lvlJc w:val="left"/>
      <w:pPr>
        <w:ind w:left="1540" w:hanging="235"/>
      </w:pPr>
      <w:rPr>
        <w:rFonts w:hint="default"/>
        <w:lang w:val="ru-RU" w:eastAsia="en-US" w:bidi="ar-SA"/>
      </w:rPr>
    </w:lvl>
    <w:lvl w:ilvl="4" w:tplc="0B82000C">
      <w:numFmt w:val="bullet"/>
      <w:lvlText w:val="•"/>
      <w:lvlJc w:val="left"/>
      <w:pPr>
        <w:ind w:left="2014" w:hanging="235"/>
      </w:pPr>
      <w:rPr>
        <w:rFonts w:hint="default"/>
        <w:lang w:val="ru-RU" w:eastAsia="en-US" w:bidi="ar-SA"/>
      </w:rPr>
    </w:lvl>
    <w:lvl w:ilvl="5" w:tplc="21E48256">
      <w:numFmt w:val="bullet"/>
      <w:lvlText w:val="•"/>
      <w:lvlJc w:val="left"/>
      <w:pPr>
        <w:ind w:left="2488" w:hanging="235"/>
      </w:pPr>
      <w:rPr>
        <w:rFonts w:hint="default"/>
        <w:lang w:val="ru-RU" w:eastAsia="en-US" w:bidi="ar-SA"/>
      </w:rPr>
    </w:lvl>
    <w:lvl w:ilvl="6" w:tplc="95AC89D2">
      <w:numFmt w:val="bullet"/>
      <w:lvlText w:val="•"/>
      <w:lvlJc w:val="left"/>
      <w:pPr>
        <w:ind w:left="2961" w:hanging="235"/>
      </w:pPr>
      <w:rPr>
        <w:rFonts w:hint="default"/>
        <w:lang w:val="ru-RU" w:eastAsia="en-US" w:bidi="ar-SA"/>
      </w:rPr>
    </w:lvl>
    <w:lvl w:ilvl="7" w:tplc="BBFEAB8C">
      <w:numFmt w:val="bullet"/>
      <w:lvlText w:val="•"/>
      <w:lvlJc w:val="left"/>
      <w:pPr>
        <w:ind w:left="3435" w:hanging="235"/>
      </w:pPr>
      <w:rPr>
        <w:rFonts w:hint="default"/>
        <w:lang w:val="ru-RU" w:eastAsia="en-US" w:bidi="ar-SA"/>
      </w:rPr>
    </w:lvl>
    <w:lvl w:ilvl="8" w:tplc="BBBEED5E">
      <w:numFmt w:val="bullet"/>
      <w:lvlText w:val="•"/>
      <w:lvlJc w:val="left"/>
      <w:pPr>
        <w:ind w:left="3909" w:hanging="235"/>
      </w:pPr>
      <w:rPr>
        <w:rFonts w:hint="default"/>
        <w:lang w:val="ru-RU" w:eastAsia="en-US" w:bidi="ar-SA"/>
      </w:rPr>
    </w:lvl>
  </w:abstractNum>
  <w:abstractNum w:abstractNumId="11" w15:restartNumberingAfterBreak="0">
    <w:nsid w:val="66BD3DBF"/>
    <w:multiLevelType w:val="multilevel"/>
    <w:tmpl w:val="23A85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0005A9"/>
    <w:multiLevelType w:val="multilevel"/>
    <w:tmpl w:val="A71EA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5F6567"/>
    <w:multiLevelType w:val="hybridMultilevel"/>
    <w:tmpl w:val="D1F2B616"/>
    <w:lvl w:ilvl="0" w:tplc="D6EA61A0">
      <w:start w:val="1"/>
      <w:numFmt w:val="decimal"/>
      <w:lvlText w:val="%1)"/>
      <w:lvlJc w:val="left"/>
      <w:pPr>
        <w:ind w:left="113" w:hanging="328"/>
      </w:pPr>
      <w:rPr>
        <w:rFonts w:ascii="Cambria" w:eastAsia="Cambria" w:hAnsi="Cambria" w:cs="Cambria" w:hint="default"/>
        <w:color w:val="231F20"/>
        <w:w w:val="88"/>
        <w:sz w:val="22"/>
        <w:szCs w:val="22"/>
        <w:lang w:val="ru-RU" w:eastAsia="en-US" w:bidi="ar-SA"/>
      </w:rPr>
    </w:lvl>
    <w:lvl w:ilvl="1" w:tplc="B7D4C86E">
      <w:numFmt w:val="bullet"/>
      <w:lvlText w:val="•"/>
      <w:lvlJc w:val="left"/>
      <w:pPr>
        <w:ind w:left="600" w:hanging="328"/>
      </w:pPr>
      <w:rPr>
        <w:rFonts w:hint="default"/>
        <w:lang w:val="ru-RU" w:eastAsia="en-US" w:bidi="ar-SA"/>
      </w:rPr>
    </w:lvl>
    <w:lvl w:ilvl="2" w:tplc="DEEA6CA8">
      <w:numFmt w:val="bullet"/>
      <w:lvlText w:val="•"/>
      <w:lvlJc w:val="left"/>
      <w:pPr>
        <w:ind w:left="1081" w:hanging="328"/>
      </w:pPr>
      <w:rPr>
        <w:rFonts w:hint="default"/>
        <w:lang w:val="ru-RU" w:eastAsia="en-US" w:bidi="ar-SA"/>
      </w:rPr>
    </w:lvl>
    <w:lvl w:ilvl="3" w:tplc="C122C1A2">
      <w:numFmt w:val="bullet"/>
      <w:lvlText w:val="•"/>
      <w:lvlJc w:val="left"/>
      <w:pPr>
        <w:ind w:left="1561" w:hanging="328"/>
      </w:pPr>
      <w:rPr>
        <w:rFonts w:hint="default"/>
        <w:lang w:val="ru-RU" w:eastAsia="en-US" w:bidi="ar-SA"/>
      </w:rPr>
    </w:lvl>
    <w:lvl w:ilvl="4" w:tplc="F1981552">
      <w:numFmt w:val="bullet"/>
      <w:lvlText w:val="•"/>
      <w:lvlJc w:val="left"/>
      <w:pPr>
        <w:ind w:left="2042" w:hanging="328"/>
      </w:pPr>
      <w:rPr>
        <w:rFonts w:hint="default"/>
        <w:lang w:val="ru-RU" w:eastAsia="en-US" w:bidi="ar-SA"/>
      </w:rPr>
    </w:lvl>
    <w:lvl w:ilvl="5" w:tplc="6F2C8634">
      <w:numFmt w:val="bullet"/>
      <w:lvlText w:val="•"/>
      <w:lvlJc w:val="left"/>
      <w:pPr>
        <w:ind w:left="2523" w:hanging="328"/>
      </w:pPr>
      <w:rPr>
        <w:rFonts w:hint="default"/>
        <w:lang w:val="ru-RU" w:eastAsia="en-US" w:bidi="ar-SA"/>
      </w:rPr>
    </w:lvl>
    <w:lvl w:ilvl="6" w:tplc="17B6167E">
      <w:numFmt w:val="bullet"/>
      <w:lvlText w:val="•"/>
      <w:lvlJc w:val="left"/>
      <w:pPr>
        <w:ind w:left="3003" w:hanging="328"/>
      </w:pPr>
      <w:rPr>
        <w:rFonts w:hint="default"/>
        <w:lang w:val="ru-RU" w:eastAsia="en-US" w:bidi="ar-SA"/>
      </w:rPr>
    </w:lvl>
    <w:lvl w:ilvl="7" w:tplc="25160AD8">
      <w:numFmt w:val="bullet"/>
      <w:lvlText w:val="•"/>
      <w:lvlJc w:val="left"/>
      <w:pPr>
        <w:ind w:left="3484" w:hanging="328"/>
      </w:pPr>
      <w:rPr>
        <w:rFonts w:hint="default"/>
        <w:lang w:val="ru-RU" w:eastAsia="en-US" w:bidi="ar-SA"/>
      </w:rPr>
    </w:lvl>
    <w:lvl w:ilvl="8" w:tplc="61F6AF48">
      <w:numFmt w:val="bullet"/>
      <w:lvlText w:val="•"/>
      <w:lvlJc w:val="left"/>
      <w:pPr>
        <w:ind w:left="3965" w:hanging="328"/>
      </w:pPr>
      <w:rPr>
        <w:rFonts w:hint="default"/>
        <w:lang w:val="ru-RU" w:eastAsia="en-US" w:bidi="ar-SA"/>
      </w:rPr>
    </w:lvl>
  </w:abstractNum>
  <w:abstractNum w:abstractNumId="14" w15:restartNumberingAfterBreak="0">
    <w:nsid w:val="754077EF"/>
    <w:multiLevelType w:val="hybridMultilevel"/>
    <w:tmpl w:val="5CC68C4A"/>
    <w:lvl w:ilvl="0" w:tplc="63D41ECC">
      <w:start w:val="1"/>
      <w:numFmt w:val="decimal"/>
      <w:lvlText w:val="%1."/>
      <w:lvlJc w:val="left"/>
      <w:pPr>
        <w:ind w:left="783" w:hanging="215"/>
      </w:pPr>
      <w:rPr>
        <w:rFonts w:ascii="Times New Roman" w:eastAsiaTheme="minorHAnsi" w:hAnsi="Times New Roman" w:cs="Times New Roman"/>
        <w:color w:val="231F20"/>
        <w:spacing w:val="-1"/>
        <w:w w:val="100"/>
        <w:sz w:val="18"/>
        <w:szCs w:val="18"/>
        <w:lang w:val="ru-RU" w:eastAsia="en-US" w:bidi="ar-SA"/>
      </w:rPr>
    </w:lvl>
    <w:lvl w:ilvl="1" w:tplc="3EBAB012">
      <w:numFmt w:val="bullet"/>
      <w:lvlText w:val="•"/>
      <w:lvlJc w:val="left"/>
      <w:pPr>
        <w:ind w:left="1692" w:hanging="215"/>
      </w:pPr>
      <w:rPr>
        <w:rFonts w:hint="default"/>
        <w:lang w:val="ru-RU" w:eastAsia="en-US" w:bidi="ar-SA"/>
      </w:rPr>
    </w:lvl>
    <w:lvl w:ilvl="2" w:tplc="172EB97C">
      <w:numFmt w:val="bullet"/>
      <w:lvlText w:val="•"/>
      <w:lvlJc w:val="left"/>
      <w:pPr>
        <w:ind w:left="2607" w:hanging="215"/>
      </w:pPr>
      <w:rPr>
        <w:rFonts w:hint="default"/>
        <w:lang w:val="ru-RU" w:eastAsia="en-US" w:bidi="ar-SA"/>
      </w:rPr>
    </w:lvl>
    <w:lvl w:ilvl="3" w:tplc="697AD6F8">
      <w:numFmt w:val="bullet"/>
      <w:lvlText w:val="•"/>
      <w:lvlJc w:val="left"/>
      <w:pPr>
        <w:ind w:left="3521" w:hanging="215"/>
      </w:pPr>
      <w:rPr>
        <w:rFonts w:hint="default"/>
        <w:lang w:val="ru-RU" w:eastAsia="en-US" w:bidi="ar-SA"/>
      </w:rPr>
    </w:lvl>
    <w:lvl w:ilvl="4" w:tplc="7AF80B16">
      <w:numFmt w:val="bullet"/>
      <w:lvlText w:val="•"/>
      <w:lvlJc w:val="left"/>
      <w:pPr>
        <w:ind w:left="4436" w:hanging="215"/>
      </w:pPr>
      <w:rPr>
        <w:rFonts w:hint="default"/>
        <w:lang w:val="ru-RU" w:eastAsia="en-US" w:bidi="ar-SA"/>
      </w:rPr>
    </w:lvl>
    <w:lvl w:ilvl="5" w:tplc="BDFC0B9E">
      <w:numFmt w:val="bullet"/>
      <w:lvlText w:val="•"/>
      <w:lvlJc w:val="left"/>
      <w:pPr>
        <w:ind w:left="5350" w:hanging="215"/>
      </w:pPr>
      <w:rPr>
        <w:rFonts w:hint="default"/>
        <w:lang w:val="ru-RU" w:eastAsia="en-US" w:bidi="ar-SA"/>
      </w:rPr>
    </w:lvl>
    <w:lvl w:ilvl="6" w:tplc="2CD67AE2">
      <w:numFmt w:val="bullet"/>
      <w:lvlText w:val="•"/>
      <w:lvlJc w:val="left"/>
      <w:pPr>
        <w:ind w:left="6265" w:hanging="215"/>
      </w:pPr>
      <w:rPr>
        <w:rFonts w:hint="default"/>
        <w:lang w:val="ru-RU" w:eastAsia="en-US" w:bidi="ar-SA"/>
      </w:rPr>
    </w:lvl>
    <w:lvl w:ilvl="7" w:tplc="D1ECF7F0">
      <w:numFmt w:val="bullet"/>
      <w:lvlText w:val="•"/>
      <w:lvlJc w:val="left"/>
      <w:pPr>
        <w:ind w:left="7179" w:hanging="215"/>
      </w:pPr>
      <w:rPr>
        <w:rFonts w:hint="default"/>
        <w:lang w:val="ru-RU" w:eastAsia="en-US" w:bidi="ar-SA"/>
      </w:rPr>
    </w:lvl>
    <w:lvl w:ilvl="8" w:tplc="5E0EBB62">
      <w:numFmt w:val="bullet"/>
      <w:lvlText w:val="•"/>
      <w:lvlJc w:val="left"/>
      <w:pPr>
        <w:ind w:left="8094" w:hanging="215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10"/>
  </w:num>
  <w:num w:numId="3">
    <w:abstractNumId w:val="13"/>
  </w:num>
  <w:num w:numId="4">
    <w:abstractNumId w:val="1"/>
  </w:num>
  <w:num w:numId="5">
    <w:abstractNumId w:val="8"/>
  </w:num>
  <w:num w:numId="6">
    <w:abstractNumId w:val="0"/>
  </w:num>
  <w:num w:numId="7">
    <w:abstractNumId w:val="11"/>
  </w:num>
  <w:num w:numId="8">
    <w:abstractNumId w:val="6"/>
  </w:num>
  <w:num w:numId="9">
    <w:abstractNumId w:val="3"/>
  </w:num>
  <w:num w:numId="10">
    <w:abstractNumId w:val="9"/>
  </w:num>
  <w:num w:numId="11">
    <w:abstractNumId w:val="5"/>
  </w:num>
  <w:num w:numId="12">
    <w:abstractNumId w:val="2"/>
  </w:num>
  <w:num w:numId="13">
    <w:abstractNumId w:val="7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1C"/>
    <w:rsid w:val="00097050"/>
    <w:rsid w:val="001138E9"/>
    <w:rsid w:val="001565A0"/>
    <w:rsid w:val="00190293"/>
    <w:rsid w:val="001B0C92"/>
    <w:rsid w:val="00216454"/>
    <w:rsid w:val="002622FF"/>
    <w:rsid w:val="00286BA4"/>
    <w:rsid w:val="002B2053"/>
    <w:rsid w:val="002C382C"/>
    <w:rsid w:val="002C7053"/>
    <w:rsid w:val="00322E01"/>
    <w:rsid w:val="00375D5E"/>
    <w:rsid w:val="00381872"/>
    <w:rsid w:val="0039261C"/>
    <w:rsid w:val="00431A31"/>
    <w:rsid w:val="00441A02"/>
    <w:rsid w:val="004C7FED"/>
    <w:rsid w:val="00524657"/>
    <w:rsid w:val="00687B58"/>
    <w:rsid w:val="00782AD0"/>
    <w:rsid w:val="007929B6"/>
    <w:rsid w:val="00816A86"/>
    <w:rsid w:val="008945DD"/>
    <w:rsid w:val="008D23D0"/>
    <w:rsid w:val="00900E4C"/>
    <w:rsid w:val="00942457"/>
    <w:rsid w:val="00972643"/>
    <w:rsid w:val="00976E22"/>
    <w:rsid w:val="0098446C"/>
    <w:rsid w:val="00A01AE8"/>
    <w:rsid w:val="00A543DB"/>
    <w:rsid w:val="00AB3F02"/>
    <w:rsid w:val="00B0007C"/>
    <w:rsid w:val="00B75000"/>
    <w:rsid w:val="00BC7CA8"/>
    <w:rsid w:val="00CC11F8"/>
    <w:rsid w:val="00CD4875"/>
    <w:rsid w:val="00D02849"/>
    <w:rsid w:val="00D13F2D"/>
    <w:rsid w:val="00D952A3"/>
    <w:rsid w:val="00E11B97"/>
    <w:rsid w:val="00E15533"/>
    <w:rsid w:val="00E41968"/>
    <w:rsid w:val="00E50B6A"/>
    <w:rsid w:val="00E53FBD"/>
    <w:rsid w:val="00E93662"/>
    <w:rsid w:val="00EB20F0"/>
    <w:rsid w:val="00EE7C12"/>
    <w:rsid w:val="00F01E03"/>
    <w:rsid w:val="00F2047B"/>
    <w:rsid w:val="00F44CEA"/>
    <w:rsid w:val="00F82BBB"/>
    <w:rsid w:val="00FA5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89DB8"/>
  <w15:chartTrackingRefBased/>
  <w15:docId w15:val="{9AE687D1-E530-449C-9474-73B18333A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622F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98446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8446C"/>
  </w:style>
  <w:style w:type="character" w:styleId="a5">
    <w:name w:val="Hyperlink"/>
    <w:basedOn w:val="a0"/>
    <w:uiPriority w:val="99"/>
    <w:unhideWhenUsed/>
    <w:rsid w:val="00A543DB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C70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C7053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4196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22F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20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1790</Words>
  <Characters>10208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Administrator</cp:lastModifiedBy>
  <cp:revision>26</cp:revision>
  <cp:lastPrinted>2022-03-29T17:01:00Z</cp:lastPrinted>
  <dcterms:created xsi:type="dcterms:W3CDTF">2022-03-22T16:10:00Z</dcterms:created>
  <dcterms:modified xsi:type="dcterms:W3CDTF">2025-11-17T09:57:00Z</dcterms:modified>
</cp:coreProperties>
</file>