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393A" w14:textId="76D32875" w:rsidR="00BD7423" w:rsidRPr="000842AE" w:rsidRDefault="00D970EF" w:rsidP="000842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842AE">
        <w:rPr>
          <w:rFonts w:ascii="Times New Roman" w:hAnsi="Times New Roman" w:cs="Times New Roman"/>
          <w:b/>
          <w:bCs/>
          <w:sz w:val="20"/>
          <w:szCs w:val="20"/>
        </w:rPr>
        <w:t>ВЛИЯНИЕ ПРАЗДНИКОВ И РАЗВЛЕЧЕНИЙ В ДЕТСКОМ САДУ НА НРАВСТВЕННО- ПАТРИОТИЧЕСКОЕ ВОСПИТАНИЕ ДОШКОЛЬНИКОВ</w:t>
      </w:r>
    </w:p>
    <w:p w14:paraId="18D8D33D" w14:textId="55C7CA15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Родина, Отечество…в корнях этих слов близкие каждому образы: мать и отец, родители, те, кто даёт жизнь новому существу. Язык в данном случае, как всегда, отражает самое важное в сознании народа. Решая вопрос о том, каким должны быть содержание и методы патриотического воспитания в детском саду, встанем на путь, указанный родным языком – главным инструментом человеческой культуры.</w:t>
      </w:r>
    </w:p>
    <w:p w14:paraId="33703FF9" w14:textId="6CA05B79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Суть патриотического воспитания состоит в том, чтобы посеять и взрастить в детской душе семена любви к родной природе, к родному дому и семье, к истории и культуре страны, созданной трудами родных и близких людей, тех, кого зовут соотечественниками.</w:t>
      </w:r>
    </w:p>
    <w:p w14:paraId="30A7F47D" w14:textId="5EE2149C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Наследование нравственных и эстетических ценностей родной культуры в самом нежном возрасте – это и есть самый естественный, а потому и верный способ патриотического воспитания, воспитания чувства любви к Отечеству.</w:t>
      </w:r>
    </w:p>
    <w:p w14:paraId="658A9417" w14:textId="223D94FE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К сожалению, в последние десятилетия всему мировому сообществу, включая Россию, предлагается универсальный образец устроения государства, сущность которого заключается в приоритете материальных интересов над духовными и нравственными. Резко снижается воспитательное воздействие семьи и российской национальной культуры в сфере воспитания. Отечественные традиции воспитания подменяются так называемыми «более современными» западными образцами. В общественном сознании получили широкое распространение равнодушие, индивидуализм, цинизм, немотивированная агрессивность, пренебрежительное отношение к гражданскому долгу и служению Родине. В условиях ломки сложившихся нравственных идеалов российского общества роль патриотического воспитания в системе дошкольного образования приобретает особую актуальность. Ведь, именно в дошкольном возрасте у ребёнка первоначально в звуках и красках предстают: мир родной семьи, затем родного детского сада и, наконец, мир родной отчизны – России. Следовательно, в период дошкольного детства начинают развиваться те чувства, черты характера, которые связывают ребёнка с его народом, существенно влияя на его мировоззрение.</w:t>
      </w:r>
    </w:p>
    <w:p w14:paraId="55172942" w14:textId="2F89927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Перед дошкольными образовательными учреждениями в числе наиболее важных стоят задачи формирования с самого раннего детства базовой культуры личности, высоких нравственных качеств: основ гражданственности, любви к Родине, бережного отношения к её историческому и культурному наследию; уважения к старшим и сверстникам, культуре и традициям других народов. Музыкальное воспитание в детском саду также имеет среди других своих направленностей и патриотическое воспитание.</w:t>
      </w:r>
    </w:p>
    <w:p w14:paraId="1EC3B58E" w14:textId="5AB5E143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Цель музыкально – патриотического воспитания:</w:t>
      </w:r>
      <w:r w:rsidR="003329BB" w:rsidRPr="000842AE">
        <w:rPr>
          <w:rFonts w:ascii="Times New Roman" w:hAnsi="Times New Roman" w:cs="Times New Roman"/>
          <w:sz w:val="20"/>
          <w:szCs w:val="20"/>
        </w:rPr>
        <w:t xml:space="preserve"> </w:t>
      </w:r>
      <w:r w:rsidRPr="000842AE">
        <w:rPr>
          <w:rFonts w:ascii="Times New Roman" w:hAnsi="Times New Roman" w:cs="Times New Roman"/>
          <w:sz w:val="20"/>
          <w:szCs w:val="20"/>
        </w:rPr>
        <w:t>воспитать у дошкольников патриотические чувства средствами музыкального искусства.</w:t>
      </w:r>
    </w:p>
    <w:p w14:paraId="34409D77" w14:textId="0E8FA9B9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Соответственно ставятся и задачи:</w:t>
      </w:r>
    </w:p>
    <w:p w14:paraId="5D698386" w14:textId="386EE4A4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-формирование духовно-нравственного отношения и чувства сопричастности к родному краю, дому, семье на основе разных видов музыкальной деятельности;</w:t>
      </w:r>
    </w:p>
    <w:p w14:paraId="57AEA64F" w14:textId="11463788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-развитие познавательных, художественных и творческих способностей детей через ознакомление с музыкальными произведениями;</w:t>
      </w:r>
    </w:p>
    <w:p w14:paraId="4301221C" w14:textId="4DCD089D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-воспитание у детей интереса и любви к русской национальной культуре, народному творчеству, обычаям, традициям, обрядам через фольклор.</w:t>
      </w:r>
    </w:p>
    <w:p w14:paraId="49F87C42" w14:textId="4BC4AFEE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Для осуществления всех этих задач необходимо создание благоприятной образовательно-воспитательной среды, способствующей разностороннему индивидуальному развитию и духовно-нравственному становлению личности ребёнка, а именно атмосферы любви, внимания к каждому ребёнку и взаимопонимания между всеми участниками педагогического процесса. Воспитание чувства патриотизма у дошкольников - процесс сложный и длительный. Ведь, мир ребёнка значительно отличается от мира взрослого. Долгое время малыш не владеет в достаточной мере способами общения. Игра – единственная форма детского существования, через игровое действие лежит прямой путь к достижению взаимопонимания с ребёнком. В настоящее время детская игровая культура во многом утрачена. Игры для детей для детей сейчас довольно однообразны, иногда это просто калька с популярных мультсериалов: теряется их творческая природа, обедняются сюжеты и внешний мир ребёнка. Ограничивается возможность его самовыражения и развития. Но так как русская культура неисчерпаемо глубока, это должно побуждать к поиску новых методов и форм работы.</w:t>
      </w:r>
    </w:p>
    <w:p w14:paraId="5FD714F0" w14:textId="539E08FD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Одной из наиболее успешных форм музыкально – патриотического воспитания являются праздники и развлечения в детском саду. Не секрет, что музыкальное искусство вызывает яркий эмоциональный отклик. Происходит это, благодаря множеству факторов, способствующих духовному развитию дошкольников.</w:t>
      </w:r>
    </w:p>
    <w:p w14:paraId="594B2E5A" w14:textId="7777777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В нашем детском саду разработана авторская программа по патриотическому воспитанию «Родина неповторимая». Она направлена на формирование у дошкольников любви к Родине и разбита на несколько блоков по различным темам. В соответствии с темами блоков осуществляется планирование праздников и развлечений на год.</w:t>
      </w:r>
    </w:p>
    <w:p w14:paraId="5415E6DC" w14:textId="70CBAF58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Формы проведения праздников и развлечений самые разнообразные: досуги, викторины, совместные праздники с родителями, утренники, музыкально – литературные композиции и многое другое. Представляю некоторые из них.</w:t>
      </w:r>
    </w:p>
    <w:p w14:paraId="54FF0186" w14:textId="55EA5FD3" w:rsidR="00E64C4E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 xml:space="preserve">В блоке «Твоя родословная», например, ставится задача вызвать у детей интерес к традициям своей семьи, воспитать любовь к своим близким, к своему дому. В рамках этой темы в детском саду проводятся такие мероприятия, как семейный праздник «Давайте знакомиться», семейные досуги «День именинника». </w:t>
      </w:r>
      <w:r w:rsidRPr="000842AE">
        <w:rPr>
          <w:rFonts w:ascii="Times New Roman" w:hAnsi="Times New Roman" w:cs="Times New Roman"/>
          <w:sz w:val="20"/>
          <w:szCs w:val="20"/>
        </w:rPr>
        <w:lastRenderedPageBreak/>
        <w:t>Последнее время стало доброй традицией отмечать в нашем детском саду праздник, посвящённый Дню матери. В этот необыкновенно тёплый, добрый и трогательный день дети признаются своим мамам в любви, читают стихи, исполняют задушевные лирические песни. Участие приглашённых на праздник мам в конкурсах, эстафетах вызывают у ребят чувства гордости за свою маму. В благодарность и в память о празднике в заключении дети преподносят подарки, сделанные своими руками.</w:t>
      </w:r>
    </w:p>
    <w:p w14:paraId="7004B9C8" w14:textId="1B6AFBF2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Блок «Русь богатырская» предусматривает формирование у дошкольников знаний о богатырях, былинных героях, чьими подвигами гордится отечество. В этом разделе предусмотрены праздники и развлечения спортивной направленности, на которых дети не только знакомятся с героями – богатырями, но и имеют возможность проявить себя в состязаниях. Ребята соревнуются в ловкости, смелости, быстроте, демонстрируя свою физическую подготовку. Обычно такие праздники приурочены к празднику День Защитника Отечества. Совместно со своими папами, наши воспитанники с удовольствием состязаются в эрудиции, меряются силой, удалью. Незаметно для самих детей, в музыкально – игровой форме, происходит закрепление знаний об исторических героях Руси, о доспехах богатырей, об их подвигах. Дети знакомятся с вехами военной истории России. Музыкальное оформление, игровой сюжет, разнообразие игр помогают воспитать у детей чувство национальной гордости.</w:t>
      </w:r>
    </w:p>
    <w:p w14:paraId="4DFBCFAC" w14:textId="274465C5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Особое место в программе «Родина неповторимая отводится блоку «Наследие славных дел». Воспитание у детей не только любви к Родине, но и преданности ей, готовности встать на её защиту, начинается со знакомства с событиями Великой Отечественной войны. Праздники, приобщённые к этой теме, как правило, проходят в форме концерта или музыкально – литературной композиции. Дети разучивают песни о мире, готовят драматизации, рассказывающие о событиях как на войне, так и в тылу врага. В процессе подготовки к празднику посещают музей боевой славы, который организован в нашем детском саду силами родителей и педагогов. Приглашённые на праздничное мероприятие ветераны войны, рассказывают нашим дошколятам о своих подвигах, о том какой долгой и жестокой была война, о героизме и подвигах наших солдат. А педагоги уже который год подряд исполняют в канун Дня Победы попурри на темы песен военных лет. В заключении таких концертных программ - обязательно фотография с ветеранами, в память о встрече. А с каким интересом наши малыши разглядывают ордена и медали на груди у ветеранов! Сколько уважения, любви и гордости за своих бабушек и дедушек они испытывают на праздниках!</w:t>
      </w:r>
    </w:p>
    <w:p w14:paraId="4A97729C" w14:textId="725021AB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В последние годы в нашей стране укоренился праздник День независимости России. В рамках программы «Родина неповторимая» в нашем детском саду проходят досуги, приуроченные к этому празднику. Так, например, провели праздничный досуг «Мы твои наследники, Россия!», на котором средствами художественного слова и музыки, дети познакомились с символикой нашей страны: флагом и гербом. Разучивание хореографической композиции «Российский флаг» закрепило знания детей о трёх цветах российского флага, а слушание и затем исполнение гимна России вызвали эмоциональный отклик в душе каждого ребёнка.</w:t>
      </w:r>
    </w:p>
    <w:p w14:paraId="48A1489C" w14:textId="0728842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Что заботило русских людей, радовало и тревожило, чем они занимались, как трудились, о чём мечтали, рассказывали и пели, что передавали своим внукам? Об этом и многом другом рассказывается в блоке «Русь стародавняя». Музыкально – патриотическое воспитание по этой теме осуществляется через музыкальный фольклор. Календарно – обрядовые и семейно – бытовые праздники отражают быт, традиции русского народа, знакомят с малыми жанрами русского фольклора – пословицами, поговорками, загадками. Освободив помещение в детском саду, педагоги оформили музей «Русская изба». Посещая его, наши воспитанники знакомятся с предметами быта. Здесь они могут увидеть самовар, чугунок, ухват, кочергу, потрогать прялку, посидеть на лавочке, полюбоваться расшитым рушником и т.д. Во время посещения музея детьми здесь звучит русская народная музыка: лирические, колыбельные, плясовые песни, иногда дети сами исполняют весёлые частушки. Участвуя в праздниках и исполняя хороводы, ребёнок будто переносится в иной мир, воспевает своим творчеством всю красоту народного творчества. А с каким удовольствием дети наряжаются в сарафаны, косоворотки! Мир музыкального фольклора погружает дошкольников во времена наших предков и раскрывает перед малышами культурное наследие нашей страны, нашего народа.</w:t>
      </w:r>
    </w:p>
    <w:p w14:paraId="2BBA0A37" w14:textId="3862765A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Дети дошкольного возраста в силу своих возрастных особенностей эмоционально откликаются на всё новое в жизни, в них велика потребность открывать мир, людей, природу. Необходимо только помочь ему.</w:t>
      </w:r>
    </w:p>
    <w:p w14:paraId="370146FB" w14:textId="34633EA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Подводя итог всему вышесказанному, можно смело утверждать о том, что роль праздников и развлечений в патриотическом воспитании невероятно велика. Во –первых, праздники очень нравятся дошкольникам. Во – вторых, развлекаясь, дети приобретают музыкальные навыки и умения, развивают свои творческие способности. И, наконец, в – третьих, язык музыки, как никакой другой вид искусства, проникает глубоко в сердце, в душу ребёнка, находя там эмоциональный отклик и заставляя переживать. Прежде всего музыкальное искусство помогает ребёнку ярко выплеснуть свои эмоции, выразить своё отношение к родному краю, к своим родным позволяют пополнять знания детей о разных пластах русской культуры и истории.</w:t>
      </w:r>
    </w:p>
    <w:p w14:paraId="470CD789" w14:textId="7777777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42AE">
        <w:rPr>
          <w:rFonts w:ascii="Times New Roman" w:hAnsi="Times New Roman" w:cs="Times New Roman"/>
          <w:sz w:val="20"/>
          <w:szCs w:val="20"/>
        </w:rPr>
        <w:t>Таким образом, праздники и развлечения в детском саду с организацией разных видов музыкальной деятельности помогают ребёнку знакомиться с культурным и историческим наследием нашей страны и народа, а значит, способствуют патриотическому воспитанию дошкольников.</w:t>
      </w:r>
    </w:p>
    <w:p w14:paraId="4B40838E" w14:textId="7F4DED77" w:rsidR="00BD7423" w:rsidRPr="000842AE" w:rsidRDefault="00BD7423" w:rsidP="00FF4D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D7423" w:rsidRPr="00084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2F"/>
    <w:rsid w:val="000842AE"/>
    <w:rsid w:val="003329BB"/>
    <w:rsid w:val="0084542F"/>
    <w:rsid w:val="00994E2E"/>
    <w:rsid w:val="00B919E6"/>
    <w:rsid w:val="00BD7423"/>
    <w:rsid w:val="00C552AE"/>
    <w:rsid w:val="00D970EF"/>
    <w:rsid w:val="00E64C4E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64A0"/>
  <w15:chartTrackingRefBased/>
  <w15:docId w15:val="{0CB72DB0-BD2F-45B9-9715-00A48C6B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1627</Words>
  <Characters>9277</Characters>
  <Application>Microsoft Office Word</Application>
  <DocSecurity>0</DocSecurity>
  <Lines>77</Lines>
  <Paragraphs>21</Paragraphs>
  <ScaleCrop>false</ScaleCrop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Беглова</dc:creator>
  <cp:keywords/>
  <dc:description/>
  <cp:lastModifiedBy>Елена Беглова</cp:lastModifiedBy>
  <cp:revision>18</cp:revision>
  <dcterms:created xsi:type="dcterms:W3CDTF">2025-11-12T15:44:00Z</dcterms:created>
  <dcterms:modified xsi:type="dcterms:W3CDTF">2025-11-12T15:55:00Z</dcterms:modified>
</cp:coreProperties>
</file>