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EF5" w:rsidRPr="00DF5EF5" w:rsidRDefault="00DF5EF5" w:rsidP="00DF5EF5">
      <w:pPr>
        <w:pStyle w:val="a3"/>
        <w:jc w:val="center"/>
        <w:rPr>
          <w:rFonts w:ascii="Times New Roman" w:hAnsi="Times New Roman" w:cs="Times New Roman"/>
          <w:b/>
          <w:sz w:val="28"/>
          <w:szCs w:val="28"/>
        </w:rPr>
      </w:pPr>
      <w:r w:rsidRPr="00DF5EF5">
        <w:rPr>
          <w:rFonts w:ascii="Times New Roman" w:hAnsi="Times New Roman" w:cs="Times New Roman"/>
          <w:b/>
          <w:sz w:val="28"/>
          <w:szCs w:val="28"/>
        </w:rPr>
        <w:t>Современные подходы к формированию детской самостоятельности у детей с ограниченными возможностями здоровья</w:t>
      </w:r>
    </w:p>
    <w:p w:rsidR="00DF5EF5" w:rsidRPr="00DF5EF5" w:rsidRDefault="00DF5EF5" w:rsidP="00DF5EF5">
      <w:pPr>
        <w:pStyle w:val="a3"/>
        <w:jc w:val="both"/>
        <w:rPr>
          <w:rFonts w:ascii="Times New Roman" w:hAnsi="Times New Roman" w:cs="Times New Roman"/>
          <w:sz w:val="28"/>
          <w:szCs w:val="28"/>
        </w:rPr>
      </w:pPr>
    </w:p>
    <w:p w:rsidR="00DF5EF5" w:rsidRPr="00DF5EF5" w:rsidRDefault="00DF5EF5" w:rsidP="00DF5EF5">
      <w:pPr>
        <w:pStyle w:val="a3"/>
        <w:ind w:firstLine="708"/>
        <w:jc w:val="both"/>
        <w:rPr>
          <w:rFonts w:ascii="Times New Roman" w:hAnsi="Times New Roman" w:cs="Times New Roman"/>
          <w:sz w:val="28"/>
          <w:szCs w:val="28"/>
        </w:rPr>
      </w:pPr>
      <w:r w:rsidRPr="00DF5EF5">
        <w:rPr>
          <w:rFonts w:ascii="Times New Roman" w:hAnsi="Times New Roman" w:cs="Times New Roman"/>
          <w:sz w:val="28"/>
          <w:szCs w:val="28"/>
        </w:rPr>
        <w:t xml:space="preserve">Самостоятельность представляет собой важный компонент гармоничного развития любого ребёнка, однако для детей с особыми образовательными потребностями (ОВЗ) её формирование требует особенного подхода. Нарушения физического здоровья, </w:t>
      </w:r>
      <w:proofErr w:type="spellStart"/>
      <w:r w:rsidRPr="00DF5EF5">
        <w:rPr>
          <w:rFonts w:ascii="Times New Roman" w:hAnsi="Times New Roman" w:cs="Times New Roman"/>
          <w:sz w:val="28"/>
          <w:szCs w:val="28"/>
        </w:rPr>
        <w:t>сенсорики</w:t>
      </w:r>
      <w:proofErr w:type="spellEnd"/>
      <w:r w:rsidRPr="00DF5EF5">
        <w:rPr>
          <w:rFonts w:ascii="Times New Roman" w:hAnsi="Times New Roman" w:cs="Times New Roman"/>
          <w:sz w:val="28"/>
          <w:szCs w:val="28"/>
        </w:rPr>
        <w:t>, интеллектуальной сферы накладывают ограничения на способность самостоятельно действовать и проявлять инициативу. Именно поэтому современные педагоги уделяют большое внимание созданию условий, направленных на стимулирование автономности, независимости и уверенности в себе у таких детей.</w:t>
      </w:r>
    </w:p>
    <w:p w:rsidR="00DF5EF5" w:rsidRPr="00DF5EF5" w:rsidRDefault="00DF5EF5" w:rsidP="00DF5EF5">
      <w:pPr>
        <w:pStyle w:val="a3"/>
        <w:ind w:firstLine="708"/>
        <w:jc w:val="both"/>
        <w:rPr>
          <w:rFonts w:ascii="Times New Roman" w:hAnsi="Times New Roman" w:cs="Times New Roman"/>
          <w:sz w:val="28"/>
          <w:szCs w:val="28"/>
        </w:rPr>
      </w:pPr>
      <w:r w:rsidRPr="00DF5EF5">
        <w:rPr>
          <w:rFonts w:ascii="Times New Roman" w:hAnsi="Times New Roman" w:cs="Times New Roman"/>
          <w:sz w:val="28"/>
          <w:szCs w:val="28"/>
        </w:rPr>
        <w:t>Самостоятельность — это осознанное выполнение действий, основанное на внутренней мотивации, понимании целей и ответственности за результат. Самостоятельность проявляется не только в бытовых умениях, но и в принятии решений, выборе вариантов решения проблем, инициативности и способности организовывать свою деятельность.</w:t>
      </w:r>
    </w:p>
    <w:p w:rsidR="00DF5EF5" w:rsidRPr="00DF5EF5" w:rsidRDefault="00DF5EF5" w:rsidP="00DF5EF5">
      <w:pPr>
        <w:pStyle w:val="a3"/>
        <w:ind w:firstLine="708"/>
        <w:jc w:val="both"/>
        <w:rPr>
          <w:rFonts w:ascii="Times New Roman" w:hAnsi="Times New Roman" w:cs="Times New Roman"/>
          <w:sz w:val="28"/>
          <w:szCs w:val="28"/>
        </w:rPr>
      </w:pPr>
      <w:r w:rsidRPr="00DF5EF5">
        <w:rPr>
          <w:rFonts w:ascii="Times New Roman" w:hAnsi="Times New Roman" w:cs="Times New Roman"/>
          <w:sz w:val="28"/>
          <w:szCs w:val="28"/>
        </w:rPr>
        <w:t xml:space="preserve">Однако, у детей с ОВЗ возникают специфические препятствия на пути к приобретению навыков самостоятельности. Например, нарушения опорно-двигательного аппарата усложняют физические манипуляции предметами, слабое зрение делает невозможным зрительное ориентирование, задержка </w:t>
      </w:r>
      <w:proofErr w:type="spellStart"/>
      <w:r w:rsidRPr="00DF5EF5">
        <w:rPr>
          <w:rFonts w:ascii="Times New Roman" w:hAnsi="Times New Roman" w:cs="Times New Roman"/>
          <w:sz w:val="28"/>
          <w:szCs w:val="28"/>
        </w:rPr>
        <w:t>психоречевого</w:t>
      </w:r>
      <w:proofErr w:type="spellEnd"/>
      <w:r w:rsidRPr="00DF5EF5">
        <w:rPr>
          <w:rFonts w:ascii="Times New Roman" w:hAnsi="Times New Roman" w:cs="Times New Roman"/>
          <w:sz w:val="28"/>
          <w:szCs w:val="28"/>
        </w:rPr>
        <w:t xml:space="preserve"> развития тормозит понимание инструкций и постановку цели. Эти особенности требуют индивидуального подхода и тщательной организации педагогического процесса.</w:t>
      </w:r>
    </w:p>
    <w:p w:rsidR="00DF5EF5" w:rsidRPr="00DF5EF5" w:rsidRDefault="00DF5EF5" w:rsidP="00DF5EF5">
      <w:pPr>
        <w:pStyle w:val="a3"/>
        <w:ind w:firstLine="708"/>
        <w:jc w:val="both"/>
        <w:rPr>
          <w:rFonts w:ascii="Times New Roman" w:hAnsi="Times New Roman" w:cs="Times New Roman"/>
          <w:sz w:val="28"/>
          <w:szCs w:val="28"/>
        </w:rPr>
      </w:pPr>
      <w:r w:rsidRPr="00DF5EF5">
        <w:rPr>
          <w:rFonts w:ascii="Times New Roman" w:hAnsi="Times New Roman" w:cs="Times New Roman"/>
          <w:sz w:val="28"/>
          <w:szCs w:val="28"/>
        </w:rPr>
        <w:t xml:space="preserve">Современные образовательные концепции предполагают </w:t>
      </w:r>
      <w:proofErr w:type="spellStart"/>
      <w:r w:rsidRPr="00DF5EF5">
        <w:rPr>
          <w:rFonts w:ascii="Times New Roman" w:hAnsi="Times New Roman" w:cs="Times New Roman"/>
          <w:sz w:val="28"/>
          <w:szCs w:val="28"/>
        </w:rPr>
        <w:t>гуманизацию</w:t>
      </w:r>
      <w:proofErr w:type="spellEnd"/>
      <w:r w:rsidRPr="00DF5EF5">
        <w:rPr>
          <w:rFonts w:ascii="Times New Roman" w:hAnsi="Times New Roman" w:cs="Times New Roman"/>
          <w:sz w:val="28"/>
          <w:szCs w:val="28"/>
        </w:rPr>
        <w:t xml:space="preserve"> образовательного пространства, направленность на потребности конкретного ребёнка и гибкость методик. Основной задачей становится не столько передача готовых знаний и навыков, сколько стимуляция внутренних ресурсов ребёнка, поддержка инициативы и постепенное расширение зоны ответственности.</w:t>
      </w:r>
    </w:p>
    <w:p w:rsidR="00DF5EF5" w:rsidRPr="00DF5EF5" w:rsidRDefault="00DF5EF5" w:rsidP="00DF5EF5">
      <w:pPr>
        <w:pStyle w:val="a3"/>
        <w:ind w:firstLine="708"/>
        <w:jc w:val="both"/>
        <w:rPr>
          <w:rFonts w:ascii="Times New Roman" w:hAnsi="Times New Roman" w:cs="Times New Roman"/>
          <w:sz w:val="28"/>
          <w:szCs w:val="28"/>
        </w:rPr>
      </w:pPr>
      <w:r w:rsidRPr="00DF5EF5">
        <w:rPr>
          <w:rFonts w:ascii="Times New Roman" w:hAnsi="Times New Roman" w:cs="Times New Roman"/>
          <w:sz w:val="28"/>
          <w:szCs w:val="28"/>
        </w:rPr>
        <w:t>Среди современных подходов выделяются следующие направления:</w:t>
      </w:r>
    </w:p>
    <w:p w:rsidR="00DF5EF5" w:rsidRPr="00DF5EF5" w:rsidRDefault="00DF5EF5" w:rsidP="00DF5EF5">
      <w:pPr>
        <w:pStyle w:val="a3"/>
        <w:ind w:firstLine="708"/>
        <w:jc w:val="both"/>
        <w:rPr>
          <w:rFonts w:ascii="Times New Roman" w:hAnsi="Times New Roman" w:cs="Times New Roman"/>
          <w:sz w:val="28"/>
          <w:szCs w:val="28"/>
        </w:rPr>
      </w:pPr>
      <w:r w:rsidRPr="00DF5EF5">
        <w:rPr>
          <w:rFonts w:ascii="Times New Roman" w:hAnsi="Times New Roman" w:cs="Times New Roman"/>
          <w:i/>
          <w:sz w:val="28"/>
          <w:szCs w:val="28"/>
        </w:rPr>
        <w:t>Личностно-ориентированный подход.</w:t>
      </w:r>
      <w:r>
        <w:rPr>
          <w:rFonts w:ascii="Times New Roman" w:hAnsi="Times New Roman" w:cs="Times New Roman"/>
          <w:sz w:val="28"/>
          <w:szCs w:val="28"/>
        </w:rPr>
        <w:t xml:space="preserve"> </w:t>
      </w:r>
      <w:r w:rsidRPr="00DF5EF5">
        <w:rPr>
          <w:rFonts w:ascii="Times New Roman" w:hAnsi="Times New Roman" w:cs="Times New Roman"/>
          <w:sz w:val="28"/>
          <w:szCs w:val="28"/>
        </w:rPr>
        <w:t>Такой подход подразумевает индивидуальный подход к каждому ребёнку, признание особенностей его возможностей и потребностей. Важно учитывать интересы, склонности, уровень развития, характер нарушений и мотивацию. Например, нельзя требовать одинакового уровня самостоятельности от ребёнка с нарушением зрения и от ребёнка с двигательными расстройствами.</w:t>
      </w:r>
    </w:p>
    <w:p w:rsidR="00DF5EF5" w:rsidRPr="00DF5EF5" w:rsidRDefault="00DF5EF5" w:rsidP="00DF5EF5">
      <w:pPr>
        <w:pStyle w:val="a3"/>
        <w:ind w:firstLine="708"/>
        <w:jc w:val="both"/>
        <w:rPr>
          <w:rFonts w:ascii="Times New Roman" w:hAnsi="Times New Roman" w:cs="Times New Roman"/>
          <w:sz w:val="28"/>
          <w:szCs w:val="28"/>
        </w:rPr>
      </w:pPr>
      <w:r w:rsidRPr="00DF5EF5">
        <w:rPr>
          <w:rFonts w:ascii="Times New Roman" w:hAnsi="Times New Roman" w:cs="Times New Roman"/>
          <w:i/>
          <w:sz w:val="28"/>
          <w:szCs w:val="28"/>
        </w:rPr>
        <w:t>Активизация потенциала семьи</w:t>
      </w:r>
      <w:r>
        <w:rPr>
          <w:rFonts w:ascii="Times New Roman" w:hAnsi="Times New Roman" w:cs="Times New Roman"/>
          <w:i/>
          <w:sz w:val="28"/>
          <w:szCs w:val="28"/>
        </w:rPr>
        <w:t xml:space="preserve">. </w:t>
      </w:r>
      <w:r w:rsidRPr="00DF5EF5">
        <w:rPr>
          <w:rFonts w:ascii="Times New Roman" w:hAnsi="Times New Roman" w:cs="Times New Roman"/>
          <w:sz w:val="28"/>
          <w:szCs w:val="28"/>
        </w:rPr>
        <w:t>Родители играют важную роль в формировании самостоятельности своего ребёнка. Необходимо проводить консультации, семинары, мастер-классы для повышения компетентности семей в вопросах воспитания самостоятельного ребёнка. Семья должна поддерживать стремление ребёнка к инициативе, предоставляя свободу выбора и ответственность за принятие решений.</w:t>
      </w:r>
    </w:p>
    <w:p w:rsidR="00DF5EF5" w:rsidRPr="00DF5EF5" w:rsidRDefault="00DF5EF5" w:rsidP="00DF5EF5">
      <w:pPr>
        <w:pStyle w:val="a3"/>
        <w:ind w:firstLine="708"/>
        <w:jc w:val="both"/>
        <w:rPr>
          <w:rFonts w:ascii="Times New Roman" w:hAnsi="Times New Roman" w:cs="Times New Roman"/>
          <w:sz w:val="28"/>
          <w:szCs w:val="28"/>
        </w:rPr>
      </w:pPr>
      <w:r w:rsidRPr="00DF5EF5">
        <w:rPr>
          <w:rFonts w:ascii="Times New Roman" w:hAnsi="Times New Roman" w:cs="Times New Roman"/>
          <w:i/>
          <w:sz w:val="28"/>
          <w:szCs w:val="28"/>
        </w:rPr>
        <w:t>Двигательная активность и физическая реабилитация</w:t>
      </w:r>
      <w:r>
        <w:rPr>
          <w:rFonts w:ascii="Times New Roman" w:hAnsi="Times New Roman" w:cs="Times New Roman"/>
          <w:i/>
          <w:sz w:val="28"/>
          <w:szCs w:val="28"/>
        </w:rPr>
        <w:t xml:space="preserve">. </w:t>
      </w:r>
      <w:r w:rsidRPr="00DF5EF5">
        <w:rPr>
          <w:rFonts w:ascii="Times New Roman" w:hAnsi="Times New Roman" w:cs="Times New Roman"/>
          <w:sz w:val="28"/>
          <w:szCs w:val="28"/>
        </w:rPr>
        <w:t xml:space="preserve">Формирование самостоятельности тесно связано с физическими возможностями ребёнка. </w:t>
      </w:r>
      <w:r w:rsidRPr="00DF5EF5">
        <w:rPr>
          <w:rFonts w:ascii="Times New Roman" w:hAnsi="Times New Roman" w:cs="Times New Roman"/>
          <w:sz w:val="28"/>
          <w:szCs w:val="28"/>
        </w:rPr>
        <w:lastRenderedPageBreak/>
        <w:t xml:space="preserve">Регулярные занятия лечебной физкультурой, массаж, физиотерапия, </w:t>
      </w:r>
      <w:proofErr w:type="spellStart"/>
      <w:r w:rsidRPr="00DF5EF5">
        <w:rPr>
          <w:rFonts w:ascii="Times New Roman" w:hAnsi="Times New Roman" w:cs="Times New Roman"/>
          <w:sz w:val="28"/>
          <w:szCs w:val="28"/>
        </w:rPr>
        <w:t>эрготерапия</w:t>
      </w:r>
      <w:proofErr w:type="spellEnd"/>
      <w:r w:rsidRPr="00DF5EF5">
        <w:rPr>
          <w:rFonts w:ascii="Times New Roman" w:hAnsi="Times New Roman" w:cs="Times New Roman"/>
          <w:sz w:val="28"/>
          <w:szCs w:val="28"/>
        </w:rPr>
        <w:t xml:space="preserve"> направлены на повышение двигательных способностей, координации движений, укрепление мышц и улучшение общей физической подготовки. Только физически активный ребёнок способен проявить достаточную степень самостоятельности.</w:t>
      </w:r>
    </w:p>
    <w:p w:rsidR="00DF5EF5" w:rsidRPr="00DF5EF5" w:rsidRDefault="00DF5EF5" w:rsidP="00DF5EF5">
      <w:pPr>
        <w:pStyle w:val="a3"/>
        <w:ind w:firstLine="708"/>
        <w:jc w:val="both"/>
        <w:rPr>
          <w:rFonts w:ascii="Times New Roman" w:hAnsi="Times New Roman" w:cs="Times New Roman"/>
          <w:sz w:val="28"/>
          <w:szCs w:val="28"/>
        </w:rPr>
      </w:pPr>
      <w:r w:rsidRPr="00DF5EF5">
        <w:rPr>
          <w:rFonts w:ascii="Times New Roman" w:hAnsi="Times New Roman" w:cs="Times New Roman"/>
          <w:sz w:val="28"/>
          <w:szCs w:val="28"/>
        </w:rPr>
        <w:t xml:space="preserve">Существуют специальные программы, такие как АВА-терапия, методика </w:t>
      </w:r>
      <w:proofErr w:type="spellStart"/>
      <w:r w:rsidRPr="00DF5EF5">
        <w:rPr>
          <w:rFonts w:ascii="Times New Roman" w:hAnsi="Times New Roman" w:cs="Times New Roman"/>
          <w:sz w:val="28"/>
          <w:szCs w:val="28"/>
        </w:rPr>
        <w:t>Монтессори</w:t>
      </w:r>
      <w:proofErr w:type="spellEnd"/>
      <w:r w:rsidRPr="00DF5EF5">
        <w:rPr>
          <w:rFonts w:ascii="Times New Roman" w:hAnsi="Times New Roman" w:cs="Times New Roman"/>
          <w:sz w:val="28"/>
          <w:szCs w:val="28"/>
        </w:rPr>
        <w:t xml:space="preserve">, </w:t>
      </w:r>
      <w:proofErr w:type="spellStart"/>
      <w:r w:rsidRPr="00DF5EF5">
        <w:rPr>
          <w:rFonts w:ascii="Times New Roman" w:hAnsi="Times New Roman" w:cs="Times New Roman"/>
          <w:sz w:val="28"/>
          <w:szCs w:val="28"/>
        </w:rPr>
        <w:t>Томатис-методика</w:t>
      </w:r>
      <w:proofErr w:type="spellEnd"/>
      <w:r w:rsidRPr="00DF5EF5">
        <w:rPr>
          <w:rFonts w:ascii="Times New Roman" w:hAnsi="Times New Roman" w:cs="Times New Roman"/>
          <w:sz w:val="28"/>
          <w:szCs w:val="28"/>
        </w:rPr>
        <w:t>, которые доказали эффективность в обучении самостоятельности детей с различными видами нарушений. Данные методики включают элементы поощрения успехов, поэтапного освоения навыков, опоры на сильные стороны ребёнка и индивидуализированный подход.</w:t>
      </w:r>
    </w:p>
    <w:p w:rsidR="00DF5EF5" w:rsidRPr="00DF5EF5" w:rsidRDefault="00DF5EF5" w:rsidP="00DF5EF5">
      <w:pPr>
        <w:pStyle w:val="a3"/>
        <w:ind w:firstLine="708"/>
        <w:jc w:val="both"/>
        <w:rPr>
          <w:rFonts w:ascii="Times New Roman" w:hAnsi="Times New Roman" w:cs="Times New Roman"/>
          <w:sz w:val="28"/>
          <w:szCs w:val="28"/>
        </w:rPr>
      </w:pPr>
      <w:r w:rsidRPr="00DF5EF5">
        <w:rPr>
          <w:rFonts w:ascii="Times New Roman" w:hAnsi="Times New Roman" w:cs="Times New Roman"/>
          <w:i/>
          <w:sz w:val="28"/>
          <w:szCs w:val="28"/>
        </w:rPr>
        <w:t>Инновационные средства и технологии.</w:t>
      </w:r>
      <w:r>
        <w:rPr>
          <w:rFonts w:ascii="Times New Roman" w:hAnsi="Times New Roman" w:cs="Times New Roman"/>
          <w:sz w:val="28"/>
          <w:szCs w:val="28"/>
        </w:rPr>
        <w:t xml:space="preserve"> </w:t>
      </w:r>
      <w:proofErr w:type="spellStart"/>
      <w:r w:rsidRPr="00DF5EF5">
        <w:rPr>
          <w:rFonts w:ascii="Times New Roman" w:hAnsi="Times New Roman" w:cs="Times New Roman"/>
          <w:sz w:val="28"/>
          <w:szCs w:val="28"/>
        </w:rPr>
        <w:t>Цифровизация</w:t>
      </w:r>
      <w:proofErr w:type="spellEnd"/>
      <w:r w:rsidRPr="00DF5EF5">
        <w:rPr>
          <w:rFonts w:ascii="Times New Roman" w:hAnsi="Times New Roman" w:cs="Times New Roman"/>
          <w:sz w:val="28"/>
          <w:szCs w:val="28"/>
        </w:rPr>
        <w:t xml:space="preserve"> образовательной среды открывает новые возможности для формирования самостоятельности у детей с ОВЗ. Специальные компьютерные программы, мобильные приложения, электронные устройства облегчают процессы обучения, делают их доступнее и увлекательнее. Интерактивные доски, роботы-помощники, виртуальное пространство позволяют вовлечь даже тех детей, которым сложно заниматься традиционными методами.</w:t>
      </w:r>
    </w:p>
    <w:p w:rsidR="00DF5EF5" w:rsidRDefault="00DF5EF5" w:rsidP="00DF5EF5">
      <w:pPr>
        <w:pStyle w:val="a3"/>
        <w:jc w:val="center"/>
        <w:rPr>
          <w:rFonts w:ascii="Times New Roman" w:hAnsi="Times New Roman" w:cs="Times New Roman"/>
          <w:sz w:val="28"/>
          <w:szCs w:val="28"/>
        </w:rPr>
      </w:pPr>
      <w:r w:rsidRPr="00DF5EF5">
        <w:rPr>
          <w:rFonts w:ascii="Times New Roman" w:hAnsi="Times New Roman" w:cs="Times New Roman"/>
          <w:i/>
          <w:sz w:val="28"/>
          <w:szCs w:val="28"/>
        </w:rPr>
        <w:t>Практические рекомендации по развитию самостоятельности</w:t>
      </w:r>
      <w:r>
        <w:rPr>
          <w:rFonts w:ascii="Times New Roman" w:hAnsi="Times New Roman" w:cs="Times New Roman"/>
          <w:sz w:val="28"/>
          <w:szCs w:val="28"/>
        </w:rPr>
        <w:t>.</w:t>
      </w:r>
    </w:p>
    <w:p w:rsidR="00DF5EF5" w:rsidRPr="00DF5EF5" w:rsidRDefault="00DF5EF5" w:rsidP="00DF5EF5">
      <w:pPr>
        <w:pStyle w:val="a3"/>
        <w:numPr>
          <w:ilvl w:val="0"/>
          <w:numId w:val="1"/>
        </w:numPr>
        <w:jc w:val="both"/>
        <w:rPr>
          <w:rFonts w:ascii="Times New Roman" w:hAnsi="Times New Roman" w:cs="Times New Roman"/>
          <w:sz w:val="28"/>
          <w:szCs w:val="28"/>
        </w:rPr>
      </w:pPr>
      <w:r w:rsidRPr="00DF5EF5">
        <w:rPr>
          <w:rFonts w:ascii="Times New Roman" w:hAnsi="Times New Roman" w:cs="Times New Roman"/>
          <w:sz w:val="28"/>
          <w:szCs w:val="28"/>
        </w:rPr>
        <w:t>Создавайте условия для проявления инициативы и желания действовать самостоятельно.</w:t>
      </w:r>
    </w:p>
    <w:p w:rsidR="00DF5EF5" w:rsidRPr="00DF5EF5" w:rsidRDefault="00DF5EF5" w:rsidP="00DF5EF5">
      <w:pPr>
        <w:pStyle w:val="a3"/>
        <w:numPr>
          <w:ilvl w:val="0"/>
          <w:numId w:val="1"/>
        </w:numPr>
        <w:jc w:val="both"/>
        <w:rPr>
          <w:rFonts w:ascii="Times New Roman" w:hAnsi="Times New Roman" w:cs="Times New Roman"/>
          <w:sz w:val="28"/>
          <w:szCs w:val="28"/>
        </w:rPr>
      </w:pPr>
      <w:r w:rsidRPr="00DF5EF5">
        <w:rPr>
          <w:rFonts w:ascii="Times New Roman" w:hAnsi="Times New Roman" w:cs="Times New Roman"/>
          <w:sz w:val="28"/>
          <w:szCs w:val="28"/>
        </w:rPr>
        <w:t>Постепенно расширяйте зону ответственности ребёнка, начиная с простых заданий и заканчивая сложными ситуациями.</w:t>
      </w:r>
    </w:p>
    <w:p w:rsidR="00DF5EF5" w:rsidRPr="00DF5EF5" w:rsidRDefault="00DF5EF5" w:rsidP="00DF5EF5">
      <w:pPr>
        <w:pStyle w:val="a3"/>
        <w:numPr>
          <w:ilvl w:val="0"/>
          <w:numId w:val="1"/>
        </w:numPr>
        <w:jc w:val="both"/>
        <w:rPr>
          <w:rFonts w:ascii="Times New Roman" w:hAnsi="Times New Roman" w:cs="Times New Roman"/>
          <w:sz w:val="28"/>
          <w:szCs w:val="28"/>
        </w:rPr>
      </w:pPr>
      <w:r w:rsidRPr="00DF5EF5">
        <w:rPr>
          <w:rFonts w:ascii="Times New Roman" w:hAnsi="Times New Roman" w:cs="Times New Roman"/>
          <w:sz w:val="28"/>
          <w:szCs w:val="28"/>
        </w:rPr>
        <w:t>Применяйте игровые формы деятельности, делая обучение интересным и доступным.</w:t>
      </w:r>
    </w:p>
    <w:p w:rsidR="008D783D" w:rsidRDefault="00DF5EF5" w:rsidP="00DF5EF5">
      <w:pPr>
        <w:pStyle w:val="a3"/>
        <w:numPr>
          <w:ilvl w:val="0"/>
          <w:numId w:val="1"/>
        </w:numPr>
        <w:jc w:val="both"/>
        <w:rPr>
          <w:rFonts w:ascii="Times New Roman" w:hAnsi="Times New Roman" w:cs="Times New Roman"/>
          <w:sz w:val="28"/>
          <w:szCs w:val="28"/>
        </w:rPr>
      </w:pPr>
      <w:r w:rsidRPr="00DF5EF5">
        <w:rPr>
          <w:rFonts w:ascii="Times New Roman" w:hAnsi="Times New Roman" w:cs="Times New Roman"/>
          <w:sz w:val="28"/>
          <w:szCs w:val="28"/>
        </w:rPr>
        <w:t xml:space="preserve">Используйте тактильные, визуальные и звуковые подсказки для </w:t>
      </w:r>
    </w:p>
    <w:p w:rsidR="00DF5EF5" w:rsidRPr="00DF5EF5" w:rsidRDefault="00DF5EF5" w:rsidP="00DF5EF5">
      <w:pPr>
        <w:pStyle w:val="a3"/>
        <w:numPr>
          <w:ilvl w:val="0"/>
          <w:numId w:val="1"/>
        </w:numPr>
        <w:jc w:val="both"/>
        <w:rPr>
          <w:rFonts w:ascii="Times New Roman" w:hAnsi="Times New Roman" w:cs="Times New Roman"/>
          <w:sz w:val="28"/>
          <w:szCs w:val="28"/>
        </w:rPr>
      </w:pPr>
      <w:r w:rsidRPr="00DF5EF5">
        <w:rPr>
          <w:rFonts w:ascii="Times New Roman" w:hAnsi="Times New Roman" w:cs="Times New Roman"/>
          <w:sz w:val="28"/>
          <w:szCs w:val="28"/>
        </w:rPr>
        <w:t>ориентации в пространстве и выполнения заданий.</w:t>
      </w:r>
    </w:p>
    <w:p w:rsidR="00DF5EF5" w:rsidRPr="00DF5EF5" w:rsidRDefault="00DF5EF5" w:rsidP="00DF5EF5">
      <w:pPr>
        <w:pStyle w:val="a3"/>
        <w:numPr>
          <w:ilvl w:val="0"/>
          <w:numId w:val="1"/>
        </w:numPr>
        <w:jc w:val="both"/>
        <w:rPr>
          <w:rFonts w:ascii="Times New Roman" w:hAnsi="Times New Roman" w:cs="Times New Roman"/>
          <w:sz w:val="28"/>
          <w:szCs w:val="28"/>
        </w:rPr>
      </w:pPr>
      <w:r w:rsidRPr="00DF5EF5">
        <w:rPr>
          <w:rFonts w:ascii="Times New Roman" w:hAnsi="Times New Roman" w:cs="Times New Roman"/>
          <w:sz w:val="28"/>
          <w:szCs w:val="28"/>
        </w:rPr>
        <w:t>Организуйте предметно-пространственную среду таким образом, чтобы обеспечить доступность необходимых предметов и инструментов.</w:t>
      </w:r>
    </w:p>
    <w:p w:rsidR="00DF5EF5" w:rsidRPr="00DF5EF5" w:rsidRDefault="00DF5EF5" w:rsidP="00DF5EF5">
      <w:pPr>
        <w:pStyle w:val="a3"/>
        <w:numPr>
          <w:ilvl w:val="0"/>
          <w:numId w:val="1"/>
        </w:numPr>
        <w:jc w:val="both"/>
        <w:rPr>
          <w:rFonts w:ascii="Times New Roman" w:hAnsi="Times New Roman" w:cs="Times New Roman"/>
          <w:sz w:val="28"/>
          <w:szCs w:val="28"/>
        </w:rPr>
      </w:pPr>
      <w:r w:rsidRPr="00DF5EF5">
        <w:rPr>
          <w:rFonts w:ascii="Times New Roman" w:hAnsi="Times New Roman" w:cs="Times New Roman"/>
          <w:sz w:val="28"/>
          <w:szCs w:val="28"/>
        </w:rPr>
        <w:t>Включайте детей в коллективные дела, поручая посильные обязанности.</w:t>
      </w:r>
    </w:p>
    <w:p w:rsidR="00DF5EF5" w:rsidRPr="00DF5EF5" w:rsidRDefault="00DF5EF5" w:rsidP="00DF5EF5">
      <w:pPr>
        <w:pStyle w:val="a3"/>
        <w:numPr>
          <w:ilvl w:val="0"/>
          <w:numId w:val="1"/>
        </w:numPr>
        <w:jc w:val="both"/>
        <w:rPr>
          <w:rFonts w:ascii="Times New Roman" w:hAnsi="Times New Roman" w:cs="Times New Roman"/>
          <w:sz w:val="28"/>
          <w:szCs w:val="28"/>
        </w:rPr>
      </w:pPr>
      <w:r w:rsidRPr="00DF5EF5">
        <w:rPr>
          <w:rFonts w:ascii="Times New Roman" w:hAnsi="Times New Roman" w:cs="Times New Roman"/>
          <w:sz w:val="28"/>
          <w:szCs w:val="28"/>
        </w:rPr>
        <w:t>Оценивайте успехи ребёнка объективно, отмечая малейшие достижения и поддерживая уверенность в своих силах.</w:t>
      </w:r>
    </w:p>
    <w:p w:rsidR="00DD3AFC" w:rsidRDefault="00DF5EF5" w:rsidP="00DF5EF5">
      <w:pPr>
        <w:pStyle w:val="a3"/>
        <w:ind w:firstLine="360"/>
        <w:jc w:val="both"/>
        <w:rPr>
          <w:rFonts w:ascii="Times New Roman" w:hAnsi="Times New Roman" w:cs="Times New Roman"/>
          <w:sz w:val="28"/>
          <w:szCs w:val="28"/>
        </w:rPr>
      </w:pPr>
      <w:r w:rsidRPr="00DF5EF5">
        <w:rPr>
          <w:rFonts w:ascii="Times New Roman" w:hAnsi="Times New Roman" w:cs="Times New Roman"/>
          <w:sz w:val="28"/>
          <w:szCs w:val="28"/>
        </w:rPr>
        <w:t>Таким образом, современная педагогика стремится сделать ребёнка активным участником своей жизни, обеспечив ему необходимые условия для успешного становления самостоятельности. Только комплексный подход, учитывающий индивидуальные особенности каждого ребёнка, позволит достичь значимых результатов и подготовить детей с ОВЗ к полноценной жизни в обществе.</w:t>
      </w:r>
    </w:p>
    <w:p w:rsidR="008D783D" w:rsidRDefault="008D783D" w:rsidP="008D783D">
      <w:pPr>
        <w:pStyle w:val="a3"/>
        <w:jc w:val="both"/>
        <w:rPr>
          <w:rFonts w:ascii="Segoe UI" w:hAnsi="Segoe UI" w:cs="Segoe UI"/>
          <w:color w:val="000000"/>
          <w:shd w:val="clear" w:color="auto" w:fill="FFFFFF"/>
        </w:rPr>
      </w:pPr>
    </w:p>
    <w:p w:rsidR="00CD4F7F" w:rsidRDefault="00CD4F7F" w:rsidP="008D783D">
      <w:pPr>
        <w:pStyle w:val="a3"/>
        <w:jc w:val="both"/>
        <w:rPr>
          <w:rFonts w:ascii="Segoe UI" w:hAnsi="Segoe UI" w:cs="Segoe UI"/>
          <w:color w:val="000000"/>
          <w:shd w:val="clear" w:color="auto" w:fill="FFFFFF"/>
        </w:rPr>
      </w:pPr>
    </w:p>
    <w:p w:rsidR="00CD4F7F" w:rsidRDefault="00CD4F7F" w:rsidP="008D783D">
      <w:pPr>
        <w:pStyle w:val="a3"/>
        <w:jc w:val="both"/>
        <w:rPr>
          <w:rFonts w:ascii="Segoe UI" w:hAnsi="Segoe UI" w:cs="Segoe UI"/>
          <w:color w:val="000000"/>
          <w:shd w:val="clear" w:color="auto" w:fill="FFFFFF"/>
        </w:rPr>
      </w:pPr>
    </w:p>
    <w:p w:rsidR="00CD4F7F" w:rsidRDefault="00CD4F7F" w:rsidP="008D783D">
      <w:pPr>
        <w:pStyle w:val="a3"/>
        <w:jc w:val="both"/>
        <w:rPr>
          <w:rFonts w:ascii="Segoe UI" w:hAnsi="Segoe UI" w:cs="Segoe UI"/>
          <w:color w:val="000000"/>
          <w:shd w:val="clear" w:color="auto" w:fill="FFFFFF"/>
        </w:rPr>
      </w:pPr>
    </w:p>
    <w:p w:rsidR="00CD4F7F" w:rsidRDefault="00CD4F7F" w:rsidP="008D783D">
      <w:pPr>
        <w:pStyle w:val="a3"/>
        <w:jc w:val="both"/>
        <w:rPr>
          <w:rFonts w:ascii="Segoe UI" w:hAnsi="Segoe UI" w:cs="Segoe UI"/>
          <w:color w:val="000000"/>
          <w:shd w:val="clear" w:color="auto" w:fill="FFFFFF"/>
        </w:rPr>
      </w:pPr>
    </w:p>
    <w:sectPr w:rsidR="00CD4F7F" w:rsidSect="00C61E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8D6DC5"/>
    <w:multiLevelType w:val="hybridMultilevel"/>
    <w:tmpl w:val="E73691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F5EF5"/>
    <w:rsid w:val="003F198F"/>
    <w:rsid w:val="008D783D"/>
    <w:rsid w:val="00C61EF2"/>
    <w:rsid w:val="00CD4F7F"/>
    <w:rsid w:val="00DD3AFC"/>
    <w:rsid w:val="00DF5EF5"/>
    <w:rsid w:val="00E804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E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F5"/>
    <w:pPr>
      <w:spacing w:after="0" w:line="240" w:lineRule="auto"/>
    </w:pPr>
  </w:style>
  <w:style w:type="character" w:styleId="a4">
    <w:name w:val="Strong"/>
    <w:basedOn w:val="a0"/>
    <w:uiPriority w:val="22"/>
    <w:qFormat/>
    <w:rsid w:val="008D783D"/>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730</Words>
  <Characters>4165</Characters>
  <Application>Microsoft Office Word</Application>
  <DocSecurity>0</DocSecurity>
  <Lines>34</Lines>
  <Paragraphs>9</Paragraphs>
  <ScaleCrop>false</ScaleCrop>
  <Company/>
  <LinksUpToDate>false</LinksUpToDate>
  <CharactersWithSpaces>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Настя</cp:lastModifiedBy>
  <cp:revision>5</cp:revision>
  <dcterms:created xsi:type="dcterms:W3CDTF">2025-08-27T11:48:00Z</dcterms:created>
  <dcterms:modified xsi:type="dcterms:W3CDTF">2025-08-28T08:22:00Z</dcterms:modified>
</cp:coreProperties>
</file>