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579AE9" w14:textId="77777777" w:rsidR="0013203F" w:rsidRPr="00FF520A" w:rsidRDefault="0013203F" w:rsidP="0013203F">
      <w:pPr>
        <w:spacing w:after="0" w:line="240" w:lineRule="auto"/>
        <w:ind w:left="0" w:firstLine="0"/>
        <w:jc w:val="center"/>
        <w:rPr>
          <w:color w:val="auto"/>
          <w:kern w:val="0"/>
          <w:sz w:val="24"/>
          <w:szCs w:val="24"/>
          <w14:ligatures w14:val="none"/>
        </w:rPr>
      </w:pPr>
      <w:bookmarkStart w:id="0" w:name="_Hlk160493349"/>
      <w:bookmarkEnd w:id="0"/>
      <w:r w:rsidRPr="00FF520A">
        <w:rPr>
          <w:kern w:val="0"/>
          <w:sz w:val="24"/>
          <w:szCs w:val="24"/>
          <w14:ligatures w14:val="none"/>
        </w:rPr>
        <w:t>МИНИСТЕРСТВО НАУКИ И ВЫСШЕГО ОБРАЗОВАНИЯ РОССИЙСКОЙ ФЕДЕРАЦИИ</w:t>
      </w:r>
    </w:p>
    <w:p w14:paraId="0BDE9B11" w14:textId="77777777" w:rsidR="0013203F" w:rsidRPr="00FF520A" w:rsidRDefault="0013203F" w:rsidP="0013203F">
      <w:pPr>
        <w:spacing w:after="0" w:line="240" w:lineRule="auto"/>
        <w:ind w:left="0" w:firstLine="0"/>
        <w:jc w:val="center"/>
        <w:rPr>
          <w:color w:val="auto"/>
          <w:kern w:val="0"/>
          <w:sz w:val="24"/>
          <w:szCs w:val="24"/>
          <w14:ligatures w14:val="none"/>
        </w:rPr>
      </w:pPr>
      <w:r w:rsidRPr="00FF520A">
        <w:rPr>
          <w:kern w:val="0"/>
          <w:sz w:val="24"/>
          <w:szCs w:val="24"/>
          <w14:ligatures w14:val="none"/>
        </w:rPr>
        <w:t>ФЕДЕРАЛЬНОЕ ГОСУДАРСТВЕННОЕ БЮДЖЕТНОЕ ОБРАЗОВАТЕЛЬНОЕ УЧРЕЖДЕНИЕ</w:t>
      </w:r>
    </w:p>
    <w:p w14:paraId="75EF8B0D" w14:textId="77777777" w:rsidR="0013203F" w:rsidRPr="00FF520A" w:rsidRDefault="0013203F" w:rsidP="0013203F">
      <w:pPr>
        <w:spacing w:after="0" w:line="240" w:lineRule="auto"/>
        <w:ind w:left="0" w:firstLine="0"/>
        <w:jc w:val="center"/>
        <w:rPr>
          <w:color w:val="auto"/>
          <w:kern w:val="0"/>
          <w:sz w:val="24"/>
          <w:szCs w:val="24"/>
          <w14:ligatures w14:val="none"/>
        </w:rPr>
      </w:pPr>
      <w:r w:rsidRPr="00FF520A">
        <w:rPr>
          <w:kern w:val="0"/>
          <w:sz w:val="24"/>
          <w:szCs w:val="24"/>
          <w14:ligatures w14:val="none"/>
        </w:rPr>
        <w:t>ВЫСШЕГО ОБРАЗОВАНИЯ</w:t>
      </w:r>
    </w:p>
    <w:p w14:paraId="01B6748D" w14:textId="77777777" w:rsidR="0013203F" w:rsidRPr="00FF520A" w:rsidRDefault="0013203F" w:rsidP="0013203F">
      <w:pPr>
        <w:spacing w:after="0" w:line="240" w:lineRule="auto"/>
        <w:ind w:left="0" w:firstLine="0"/>
        <w:jc w:val="center"/>
        <w:rPr>
          <w:color w:val="auto"/>
          <w:kern w:val="0"/>
          <w:sz w:val="24"/>
          <w:szCs w:val="24"/>
          <w14:ligatures w14:val="none"/>
        </w:rPr>
      </w:pPr>
      <w:r w:rsidRPr="00FF520A">
        <w:rPr>
          <w:b/>
          <w:bCs/>
          <w:kern w:val="0"/>
          <w:sz w:val="24"/>
          <w:szCs w:val="24"/>
          <w14:ligatures w14:val="none"/>
        </w:rPr>
        <w:t>«РОССИЙСКИЙ ЭКОНОМИЧЕСКИЙ УНИВЕРСИТЕТ ИМЕНИ Г.В.ПЛЕХАНОВА»</w:t>
      </w:r>
    </w:p>
    <w:p w14:paraId="4FA1FE64" w14:textId="77777777" w:rsidR="0013203F" w:rsidRPr="00FF520A" w:rsidRDefault="0013203F" w:rsidP="0013203F">
      <w:pPr>
        <w:spacing w:after="0" w:line="240" w:lineRule="auto"/>
        <w:ind w:left="0" w:firstLine="0"/>
        <w:jc w:val="center"/>
        <w:rPr>
          <w:color w:val="auto"/>
          <w:kern w:val="0"/>
          <w:sz w:val="24"/>
          <w:szCs w:val="24"/>
          <w14:ligatures w14:val="none"/>
        </w:rPr>
      </w:pPr>
      <w:r w:rsidRPr="00FF520A">
        <w:rPr>
          <w:b/>
          <w:bCs/>
          <w:kern w:val="0"/>
          <w:sz w:val="24"/>
          <w:szCs w:val="24"/>
          <w14:ligatures w14:val="none"/>
        </w:rPr>
        <w:t>МОСКОВСКИЙ ПРИБОРОСТРОИТЕЛЬНЫЙ ТЕХНИКУМ</w:t>
      </w:r>
    </w:p>
    <w:p w14:paraId="14A932E0" w14:textId="77777777" w:rsidR="0013203F" w:rsidRPr="0013203F" w:rsidRDefault="0013203F" w:rsidP="0013203F">
      <w:pPr>
        <w:spacing w:after="240" w:line="240" w:lineRule="auto"/>
        <w:ind w:left="0" w:firstLine="0"/>
        <w:jc w:val="left"/>
        <w:rPr>
          <w:color w:val="auto"/>
          <w:kern w:val="0"/>
          <w:sz w:val="24"/>
          <w:szCs w:val="24"/>
          <w14:ligatures w14:val="none"/>
        </w:rPr>
      </w:pPr>
      <w:r w:rsidRPr="0013203F">
        <w:rPr>
          <w:color w:val="auto"/>
          <w:kern w:val="0"/>
          <w:szCs w:val="28"/>
          <w14:ligatures w14:val="none"/>
        </w:rPr>
        <w:br/>
      </w:r>
      <w:r w:rsidRPr="0013203F">
        <w:rPr>
          <w:color w:val="auto"/>
          <w:kern w:val="0"/>
          <w:szCs w:val="28"/>
          <w14:ligatures w14:val="none"/>
        </w:rPr>
        <w:br/>
      </w:r>
      <w:r w:rsidRPr="0013203F">
        <w:rPr>
          <w:color w:val="auto"/>
          <w:kern w:val="0"/>
          <w:sz w:val="24"/>
          <w:szCs w:val="24"/>
          <w14:ligatures w14:val="none"/>
        </w:rPr>
        <w:br/>
      </w:r>
      <w:r w:rsidRPr="0013203F">
        <w:rPr>
          <w:color w:val="auto"/>
          <w:kern w:val="0"/>
          <w:sz w:val="24"/>
          <w:szCs w:val="24"/>
          <w14:ligatures w14:val="none"/>
        </w:rPr>
        <w:br/>
      </w:r>
      <w:r w:rsidRPr="0013203F">
        <w:rPr>
          <w:color w:val="auto"/>
          <w:kern w:val="0"/>
          <w:sz w:val="24"/>
          <w:szCs w:val="24"/>
          <w14:ligatures w14:val="none"/>
        </w:rPr>
        <w:br/>
      </w:r>
      <w:r w:rsidRPr="0013203F">
        <w:rPr>
          <w:color w:val="auto"/>
          <w:kern w:val="0"/>
          <w:sz w:val="24"/>
          <w:szCs w:val="24"/>
          <w14:ligatures w14:val="none"/>
        </w:rPr>
        <w:br/>
      </w:r>
    </w:p>
    <w:p w14:paraId="3A117F1C" w14:textId="77777777" w:rsidR="0013203F" w:rsidRPr="0013203F" w:rsidRDefault="0013203F" w:rsidP="0013203F">
      <w:pPr>
        <w:spacing w:after="160" w:line="240" w:lineRule="auto"/>
        <w:ind w:left="0" w:right="-139" w:firstLine="0"/>
        <w:jc w:val="center"/>
        <w:rPr>
          <w:color w:val="auto"/>
          <w:kern w:val="0"/>
          <w:sz w:val="24"/>
          <w:szCs w:val="24"/>
          <w14:ligatures w14:val="none"/>
        </w:rPr>
      </w:pPr>
      <w:r w:rsidRPr="0013203F">
        <w:rPr>
          <w:b/>
          <w:bCs/>
          <w:kern w:val="0"/>
          <w:szCs w:val="28"/>
          <w14:ligatures w14:val="none"/>
        </w:rPr>
        <w:t>ИНДИВИДУАЛЬНЫЙ ПРОЕКТ</w:t>
      </w:r>
    </w:p>
    <w:p w14:paraId="4C4636CE" w14:textId="77777777" w:rsidR="0013203F" w:rsidRPr="0013203F" w:rsidRDefault="0013203F" w:rsidP="0013203F">
      <w:pPr>
        <w:spacing w:after="240" w:line="240" w:lineRule="auto"/>
        <w:ind w:left="0" w:firstLine="0"/>
        <w:jc w:val="left"/>
        <w:rPr>
          <w:color w:val="auto"/>
          <w:kern w:val="0"/>
          <w:sz w:val="24"/>
          <w:szCs w:val="24"/>
          <w14:ligatures w14:val="none"/>
        </w:rPr>
      </w:pPr>
    </w:p>
    <w:p w14:paraId="787CB1DB" w14:textId="4C84EC5E" w:rsidR="0013203F" w:rsidRPr="0013203F" w:rsidRDefault="0013203F" w:rsidP="0013203F">
      <w:pPr>
        <w:spacing w:after="240" w:line="240" w:lineRule="auto"/>
        <w:ind w:left="0" w:firstLine="0"/>
        <w:jc w:val="left"/>
        <w:rPr>
          <w:color w:val="auto"/>
          <w:kern w:val="0"/>
          <w:sz w:val="24"/>
          <w:szCs w:val="24"/>
          <w14:ligatures w14:val="none"/>
        </w:rPr>
      </w:pPr>
      <w:r>
        <w:rPr>
          <w:b/>
          <w:bCs/>
          <w:color w:val="auto"/>
          <w:kern w:val="0"/>
          <w:szCs w:val="28"/>
          <w14:ligatures w14:val="none"/>
        </w:rPr>
        <w:t>Создание сайта на тему</w:t>
      </w:r>
      <w:r w:rsidR="001F4398">
        <w:rPr>
          <w:b/>
          <w:bCs/>
          <w:color w:val="auto"/>
          <w:kern w:val="0"/>
          <w:szCs w:val="28"/>
          <w14:ligatures w14:val="none"/>
        </w:rPr>
        <w:t xml:space="preserve"> «Виды уравнений и способы их решений»</w:t>
      </w:r>
      <w:r w:rsidRPr="0013203F">
        <w:rPr>
          <w:color w:val="auto"/>
          <w:kern w:val="0"/>
          <w:sz w:val="24"/>
          <w:szCs w:val="24"/>
          <w14:ligatures w14:val="none"/>
        </w:rPr>
        <w:br/>
      </w:r>
    </w:p>
    <w:p w14:paraId="0790F35E" w14:textId="77777777" w:rsidR="00FF520A" w:rsidRDefault="00FF520A" w:rsidP="00FF520A">
      <w:pPr>
        <w:spacing w:after="160" w:line="240" w:lineRule="auto"/>
        <w:jc w:val="left"/>
        <w:rPr>
          <w:rFonts w:ascii="Calibri" w:hAnsi="Calibri" w:cs="Calibri"/>
          <w:kern w:val="0"/>
          <w:sz w:val="20"/>
          <w:szCs w:val="20"/>
          <w14:ligatures w14:val="none"/>
        </w:rPr>
      </w:pPr>
      <w:r>
        <w:rPr>
          <w:kern w:val="0"/>
          <w:szCs w:val="28"/>
          <w14:ligatures w14:val="none"/>
        </w:rPr>
        <w:t xml:space="preserve">                                                                               </w:t>
      </w:r>
      <w:r w:rsidR="0013203F" w:rsidRPr="0013203F">
        <w:rPr>
          <w:kern w:val="0"/>
          <w:szCs w:val="28"/>
          <w14:ligatures w14:val="none"/>
        </w:rPr>
        <w:t>Выполнил:</w:t>
      </w:r>
      <w:r w:rsidR="001F4398">
        <w:rPr>
          <w:rFonts w:ascii="Calibri" w:hAnsi="Calibri" w:cs="Calibri"/>
          <w:kern w:val="0"/>
          <w:sz w:val="20"/>
          <w:szCs w:val="20"/>
          <w14:ligatures w14:val="none"/>
        </w:rPr>
        <w:t xml:space="preserve"> </w:t>
      </w:r>
    </w:p>
    <w:p w14:paraId="62C013BF" w14:textId="578E1B04" w:rsidR="0013203F" w:rsidRPr="0013203F" w:rsidRDefault="00FF520A" w:rsidP="00FF520A">
      <w:pPr>
        <w:spacing w:after="160" w:line="240" w:lineRule="auto"/>
        <w:jc w:val="left"/>
        <w:rPr>
          <w:color w:val="auto"/>
          <w:kern w:val="0"/>
          <w:sz w:val="24"/>
          <w:szCs w:val="24"/>
          <w14:ligatures w14:val="none"/>
        </w:rPr>
      </w:pPr>
      <w:r>
        <w:rPr>
          <w:rFonts w:ascii="Calibri" w:hAnsi="Calibri" w:cs="Calibri"/>
          <w:kern w:val="0"/>
          <w:sz w:val="20"/>
          <w:szCs w:val="20"/>
          <w14:ligatures w14:val="none"/>
        </w:rPr>
        <w:t xml:space="preserve">                                                                                                                          </w:t>
      </w:r>
      <w:r w:rsidR="001F4398">
        <w:rPr>
          <w:color w:val="auto"/>
          <w:kern w:val="0"/>
          <w:szCs w:val="28"/>
          <w14:ligatures w14:val="none"/>
        </w:rPr>
        <w:t>Андриенко А</w:t>
      </w:r>
      <w:r>
        <w:rPr>
          <w:color w:val="auto"/>
          <w:kern w:val="0"/>
          <w:szCs w:val="28"/>
          <w14:ligatures w14:val="none"/>
        </w:rPr>
        <w:t>.Н.</w:t>
      </w:r>
    </w:p>
    <w:p w14:paraId="7DC26385" w14:textId="3AAB55AA" w:rsidR="0013203F" w:rsidRPr="0013203F" w:rsidRDefault="0013203F" w:rsidP="0013203F">
      <w:pPr>
        <w:spacing w:after="160" w:line="240" w:lineRule="auto"/>
        <w:ind w:left="3820" w:firstLine="0"/>
        <w:jc w:val="left"/>
        <w:rPr>
          <w:color w:val="auto"/>
          <w:kern w:val="0"/>
          <w:sz w:val="24"/>
          <w:szCs w:val="24"/>
          <w14:ligatures w14:val="none"/>
        </w:rPr>
      </w:pPr>
      <w:r w:rsidRPr="0013203F">
        <w:rPr>
          <w:color w:val="FF0000"/>
          <w:kern w:val="0"/>
          <w:szCs w:val="28"/>
          <w14:ligatures w14:val="none"/>
        </w:rPr>
        <w:t>                        </w:t>
      </w:r>
      <w:r w:rsidR="001F4398">
        <w:rPr>
          <w:color w:val="auto"/>
          <w:kern w:val="0"/>
          <w:szCs w:val="28"/>
          <w14:ligatures w14:val="none"/>
        </w:rPr>
        <w:t>Студент группы БИ50-2-23</w:t>
      </w:r>
    </w:p>
    <w:p w14:paraId="2570DD0E" w14:textId="77777777" w:rsidR="0013203F" w:rsidRPr="0013203F" w:rsidRDefault="0013203F" w:rsidP="0013203F">
      <w:pPr>
        <w:spacing w:after="240" w:line="240" w:lineRule="auto"/>
        <w:ind w:left="0" w:firstLine="0"/>
        <w:jc w:val="left"/>
        <w:rPr>
          <w:color w:val="auto"/>
          <w:kern w:val="0"/>
          <w:sz w:val="24"/>
          <w:szCs w:val="24"/>
          <w14:ligatures w14:val="none"/>
        </w:rPr>
      </w:pPr>
    </w:p>
    <w:p w14:paraId="75DD1FC0" w14:textId="67A64673" w:rsidR="0013203F" w:rsidRPr="0013203F" w:rsidRDefault="0013203F" w:rsidP="0013203F">
      <w:pPr>
        <w:spacing w:after="160" w:line="240" w:lineRule="auto"/>
        <w:ind w:left="3828" w:hanging="1701"/>
        <w:jc w:val="left"/>
        <w:rPr>
          <w:color w:val="auto"/>
          <w:kern w:val="0"/>
          <w:sz w:val="24"/>
          <w:szCs w:val="24"/>
          <w14:ligatures w14:val="none"/>
        </w:rPr>
      </w:pPr>
      <w:r w:rsidRPr="0013203F">
        <w:rPr>
          <w:rFonts w:ascii="Calibri" w:hAnsi="Calibri" w:cs="Calibri"/>
          <w:kern w:val="0"/>
          <w:sz w:val="20"/>
          <w:szCs w:val="20"/>
          <w14:ligatures w14:val="none"/>
        </w:rPr>
        <w:tab/>
      </w:r>
    </w:p>
    <w:p w14:paraId="3E270B0B" w14:textId="77777777" w:rsidR="00FF520A" w:rsidRDefault="00FF520A" w:rsidP="0013203F">
      <w:pPr>
        <w:spacing w:after="160" w:line="240" w:lineRule="auto"/>
        <w:ind w:left="5529" w:firstLine="0"/>
        <w:jc w:val="left"/>
        <w:rPr>
          <w:kern w:val="0"/>
          <w:szCs w:val="28"/>
          <w14:ligatures w14:val="none"/>
        </w:rPr>
      </w:pPr>
      <w:r>
        <w:rPr>
          <w:kern w:val="0"/>
          <w:szCs w:val="28"/>
          <w14:ligatures w14:val="none"/>
        </w:rPr>
        <w:t xml:space="preserve">Руководитель: </w:t>
      </w:r>
    </w:p>
    <w:p w14:paraId="6EC85BAF" w14:textId="308833E5" w:rsidR="00FF520A" w:rsidRDefault="001F4398" w:rsidP="00FF520A">
      <w:pPr>
        <w:spacing w:after="160" w:line="240" w:lineRule="auto"/>
        <w:ind w:left="5529" w:firstLine="0"/>
        <w:jc w:val="left"/>
        <w:rPr>
          <w:kern w:val="0"/>
          <w:szCs w:val="28"/>
          <w14:ligatures w14:val="none"/>
        </w:rPr>
      </w:pPr>
      <w:r>
        <w:rPr>
          <w:color w:val="auto"/>
          <w:kern w:val="0"/>
          <w:szCs w:val="28"/>
          <w14:ligatures w14:val="none"/>
        </w:rPr>
        <w:t>Соколова А</w:t>
      </w:r>
      <w:r w:rsidR="00FF520A">
        <w:rPr>
          <w:color w:val="auto"/>
          <w:kern w:val="0"/>
          <w:szCs w:val="28"/>
          <w14:ligatures w14:val="none"/>
        </w:rPr>
        <w:t>.В.</w:t>
      </w:r>
    </w:p>
    <w:p w14:paraId="12E0D430" w14:textId="77777777" w:rsidR="00FF520A" w:rsidRDefault="00FF520A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</w:p>
    <w:p w14:paraId="6293B06D" w14:textId="77777777" w:rsidR="00FF520A" w:rsidRDefault="00FF520A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</w:p>
    <w:p w14:paraId="09A23156" w14:textId="77777777" w:rsidR="00FF520A" w:rsidRDefault="00FF520A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</w:p>
    <w:p w14:paraId="4775468C" w14:textId="77777777" w:rsidR="00FF520A" w:rsidRDefault="00FF520A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</w:p>
    <w:p w14:paraId="229CAA4E" w14:textId="77777777" w:rsidR="00FF520A" w:rsidRDefault="00FF520A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</w:p>
    <w:p w14:paraId="3F76C023" w14:textId="77777777" w:rsidR="00FF520A" w:rsidRDefault="00FF520A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</w:p>
    <w:p w14:paraId="61DF7EA2" w14:textId="77777777" w:rsidR="00FF520A" w:rsidRDefault="00FF520A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</w:p>
    <w:p w14:paraId="5149E754" w14:textId="1D3A7BA6" w:rsidR="0013203F" w:rsidRDefault="0013203F" w:rsidP="0013203F">
      <w:pPr>
        <w:spacing w:after="160" w:line="240" w:lineRule="auto"/>
        <w:ind w:left="0" w:right="-139" w:firstLine="0"/>
        <w:jc w:val="center"/>
        <w:rPr>
          <w:kern w:val="0"/>
          <w:szCs w:val="28"/>
          <w14:ligatures w14:val="none"/>
        </w:rPr>
      </w:pPr>
      <w:r w:rsidRPr="0013203F">
        <w:rPr>
          <w:kern w:val="0"/>
          <w:szCs w:val="28"/>
          <w14:ligatures w14:val="none"/>
        </w:rPr>
        <w:t>г. Москва, 202</w:t>
      </w:r>
      <w:r w:rsidR="00FF520A">
        <w:rPr>
          <w:kern w:val="0"/>
          <w:szCs w:val="28"/>
          <w14:ligatures w14:val="none"/>
        </w:rPr>
        <w:t>5</w:t>
      </w:r>
    </w:p>
    <w:p w14:paraId="30047BC5" w14:textId="77777777" w:rsidR="00FF520A" w:rsidRPr="0013203F" w:rsidRDefault="00FF520A" w:rsidP="0013203F">
      <w:pPr>
        <w:spacing w:after="160" w:line="240" w:lineRule="auto"/>
        <w:ind w:left="0" w:right="-139" w:firstLine="0"/>
        <w:jc w:val="center"/>
        <w:rPr>
          <w:color w:val="auto"/>
          <w:kern w:val="0"/>
          <w:sz w:val="24"/>
          <w:szCs w:val="24"/>
          <w14:ligatures w14:val="none"/>
        </w:rPr>
      </w:pPr>
    </w:p>
    <w:p w14:paraId="5C7926B7" w14:textId="77777777" w:rsidR="001F4398" w:rsidRDefault="001F4398" w:rsidP="001F4398">
      <w:pPr>
        <w:pStyle w:val="aa"/>
        <w:spacing w:before="0" w:beforeAutospacing="0" w:after="0" w:afterAutospacing="0"/>
        <w:jc w:val="center"/>
      </w:pPr>
      <w:r>
        <w:rPr>
          <w:color w:val="000000"/>
          <w:sz w:val="28"/>
          <w:szCs w:val="28"/>
        </w:rPr>
        <w:t>АННОТАЦИЯ</w:t>
      </w:r>
    </w:p>
    <w:p w14:paraId="2ECF1D3D" w14:textId="298F05BE" w:rsidR="001F4398" w:rsidRDefault="001F4398" w:rsidP="001F4398">
      <w:pPr>
        <w:pStyle w:val="aa"/>
        <w:spacing w:before="0" w:beforeAutospacing="0" w:after="0" w:afterAutospacing="0"/>
        <w:ind w:firstLine="709"/>
        <w:jc w:val="both"/>
      </w:pPr>
      <w:r>
        <w:rPr>
          <w:color w:val="000000"/>
          <w:sz w:val="28"/>
          <w:szCs w:val="28"/>
        </w:rPr>
        <w:t>Данный проект подготовлен студент</w:t>
      </w:r>
      <w:r w:rsidR="000F7247">
        <w:rPr>
          <w:color w:val="000000"/>
          <w:sz w:val="28"/>
          <w:szCs w:val="28"/>
        </w:rPr>
        <w:t>ом</w:t>
      </w:r>
      <w:r>
        <w:rPr>
          <w:color w:val="000000"/>
          <w:sz w:val="28"/>
          <w:szCs w:val="28"/>
        </w:rPr>
        <w:t xml:space="preserve"> первого курса Московского приборостроительного техникума ФГБОУ ВО имени </w:t>
      </w:r>
      <w:proofErr w:type="spellStart"/>
      <w:r>
        <w:rPr>
          <w:color w:val="000000"/>
          <w:sz w:val="28"/>
          <w:szCs w:val="28"/>
        </w:rPr>
        <w:t>Г.В.Плеханова</w:t>
      </w:r>
      <w:proofErr w:type="spellEnd"/>
      <w:r>
        <w:rPr>
          <w:color w:val="000000"/>
          <w:sz w:val="28"/>
          <w:szCs w:val="28"/>
        </w:rPr>
        <w:t xml:space="preserve"> специальности 10.02.05. «Обеспечение информационной безопасности автоматизированных систем». Он посвящён созданию сайта, в котором будут собраны основные виды математических уравнений, а также способы их решений.</w:t>
      </w:r>
    </w:p>
    <w:p w14:paraId="5AA17012" w14:textId="5A9BF7E2" w:rsidR="001F4398" w:rsidRDefault="001F4398" w:rsidP="001F4398">
      <w:pPr>
        <w:pStyle w:val="aa"/>
        <w:spacing w:before="0" w:beforeAutospacing="0" w:after="0" w:afterAutospacing="0"/>
        <w:ind w:firstLine="709"/>
        <w:jc w:val="both"/>
      </w:pPr>
      <w:r>
        <w:rPr>
          <w:color w:val="000000"/>
          <w:sz w:val="28"/>
          <w:szCs w:val="28"/>
        </w:rPr>
        <w:t>В процессе подготовки проекта был изучен обширный теоретический материал по теме исследования. Путем сбора информации с различных источников был создан сайт с доступной и понятной информацией про уравнения.</w:t>
      </w:r>
    </w:p>
    <w:p w14:paraId="57BFE4A7" w14:textId="52EA59F7" w:rsidR="001F4398" w:rsidRDefault="001F4398" w:rsidP="001F4398">
      <w:pPr>
        <w:spacing w:after="1200"/>
        <w:ind w:left="0" w:firstLine="851"/>
      </w:pPr>
      <w:r w:rsidRPr="001F4398">
        <w:rPr>
          <w:szCs w:val="28"/>
        </w:rPr>
        <w:t>Практическая значимость работы заключается в разработке сайта</w:t>
      </w:r>
      <w:r w:rsidRPr="001F4398">
        <w:t xml:space="preserve">, который можно применять </w:t>
      </w:r>
      <w:r w:rsidR="00CC63B2">
        <w:t>преподавателям</w:t>
      </w:r>
      <w:r w:rsidRPr="001F4398">
        <w:t>, учителям для удобного и понятного объяснения уравнений.</w:t>
      </w:r>
    </w:p>
    <w:p w14:paraId="57620EFC" w14:textId="182635A9" w:rsidR="0013203F" w:rsidRDefault="001F4398">
      <w:pPr>
        <w:spacing w:after="160"/>
        <w:ind w:left="0" w:firstLine="0"/>
        <w:jc w:val="left"/>
      </w:pPr>
      <w:r>
        <w:br w:type="page"/>
      </w:r>
    </w:p>
    <w:p w14:paraId="158D758C" w14:textId="7107E827" w:rsidR="0013203F" w:rsidRDefault="0013203F">
      <w:pPr>
        <w:spacing w:after="293"/>
        <w:ind w:left="0" w:firstLine="0"/>
        <w:jc w:val="center"/>
      </w:pPr>
      <w:r>
        <w:lastRenderedPageBreak/>
        <w:t>СОДЕРЖАНИЕ</w:t>
      </w:r>
    </w:p>
    <w:tbl>
      <w:tblPr>
        <w:tblStyle w:val="a5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5"/>
        <w:gridCol w:w="986"/>
      </w:tblGrid>
      <w:tr w:rsidR="0013203F" w14:paraId="681534E2" w14:textId="77777777" w:rsidTr="002669FD">
        <w:tc>
          <w:tcPr>
            <w:tcW w:w="8785" w:type="dxa"/>
          </w:tcPr>
          <w:p w14:paraId="004F22E1" w14:textId="41594462" w:rsidR="0013203F" w:rsidRPr="00024A15" w:rsidRDefault="0013203F" w:rsidP="00024A15">
            <w:pPr>
              <w:spacing w:after="293"/>
              <w:ind w:left="-111" w:firstLine="852"/>
              <w:jc w:val="left"/>
              <w:rPr>
                <w:b/>
                <w:bCs/>
                <w:sz w:val="24"/>
                <w:szCs w:val="24"/>
              </w:rPr>
            </w:pPr>
            <w:r w:rsidRPr="00024A15">
              <w:rPr>
                <w:b/>
                <w:bCs/>
                <w:sz w:val="24"/>
                <w:szCs w:val="24"/>
              </w:rPr>
              <w:t>ВВЕДЕНИЕ</w:t>
            </w:r>
          </w:p>
        </w:tc>
        <w:tc>
          <w:tcPr>
            <w:tcW w:w="986" w:type="dxa"/>
          </w:tcPr>
          <w:p w14:paraId="76F9CC08" w14:textId="5333E57C" w:rsidR="0013203F" w:rsidRPr="001A4915" w:rsidRDefault="001F4398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4</w:t>
            </w:r>
          </w:p>
        </w:tc>
      </w:tr>
      <w:tr w:rsidR="0013203F" w14:paraId="2939D514" w14:textId="77777777" w:rsidTr="002669FD">
        <w:tc>
          <w:tcPr>
            <w:tcW w:w="8785" w:type="dxa"/>
          </w:tcPr>
          <w:p w14:paraId="109AB292" w14:textId="396C594D" w:rsidR="0013203F" w:rsidRPr="00024A15" w:rsidRDefault="00024A15" w:rsidP="00024A15">
            <w:pPr>
              <w:pStyle w:val="a3"/>
              <w:numPr>
                <w:ilvl w:val="0"/>
                <w:numId w:val="27"/>
              </w:numPr>
              <w:spacing w:after="293"/>
              <w:jc w:val="left"/>
              <w:rPr>
                <w:b/>
                <w:bCs/>
                <w:sz w:val="24"/>
                <w:szCs w:val="24"/>
              </w:rPr>
            </w:pPr>
            <w:r w:rsidRPr="00024A15">
              <w:rPr>
                <w:b/>
                <w:bCs/>
                <w:sz w:val="24"/>
                <w:szCs w:val="24"/>
              </w:rPr>
              <w:t>ТЕОРЕТИЧЕСКАЯ ЧАСТЬ</w:t>
            </w:r>
          </w:p>
        </w:tc>
        <w:tc>
          <w:tcPr>
            <w:tcW w:w="986" w:type="dxa"/>
          </w:tcPr>
          <w:p w14:paraId="19C1572B" w14:textId="4C775F8A" w:rsidR="0013203F" w:rsidRPr="001A4915" w:rsidRDefault="001F4398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6</w:t>
            </w:r>
          </w:p>
        </w:tc>
      </w:tr>
      <w:tr w:rsidR="0013203F" w14:paraId="5E743CDD" w14:textId="77777777" w:rsidTr="002669FD">
        <w:tc>
          <w:tcPr>
            <w:tcW w:w="8785" w:type="dxa"/>
          </w:tcPr>
          <w:p w14:paraId="2AB02C8B" w14:textId="1155AE38" w:rsidR="0013203F" w:rsidRPr="001A4915" w:rsidRDefault="001F4398" w:rsidP="007403C3">
            <w:pPr>
              <w:pStyle w:val="a3"/>
              <w:numPr>
                <w:ilvl w:val="1"/>
                <w:numId w:val="20"/>
              </w:numPr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Общее понятие «уравнение», «корень уравнения» и «решение уравнения»</w:t>
            </w:r>
          </w:p>
        </w:tc>
        <w:tc>
          <w:tcPr>
            <w:tcW w:w="986" w:type="dxa"/>
          </w:tcPr>
          <w:p w14:paraId="43A9A6E3" w14:textId="75E13404" w:rsidR="0013203F" w:rsidRPr="001A4915" w:rsidRDefault="001F4398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6</w:t>
            </w:r>
          </w:p>
        </w:tc>
      </w:tr>
      <w:tr w:rsidR="0013203F" w14:paraId="763A45EF" w14:textId="77777777" w:rsidTr="002669FD">
        <w:tc>
          <w:tcPr>
            <w:tcW w:w="8785" w:type="dxa"/>
          </w:tcPr>
          <w:p w14:paraId="2C4FC16E" w14:textId="7CC5EB65" w:rsidR="0013203F" w:rsidRPr="001A4915" w:rsidRDefault="001F4398" w:rsidP="007403C3">
            <w:pPr>
              <w:pStyle w:val="a3"/>
              <w:numPr>
                <w:ilvl w:val="1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Виды уравнений</w:t>
            </w:r>
          </w:p>
        </w:tc>
        <w:tc>
          <w:tcPr>
            <w:tcW w:w="986" w:type="dxa"/>
          </w:tcPr>
          <w:p w14:paraId="0ABC55F5" w14:textId="0D326D52" w:rsidR="0013203F" w:rsidRPr="001A4915" w:rsidRDefault="00B975DE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13203F" w14:paraId="369A9E00" w14:textId="77777777" w:rsidTr="002669FD">
        <w:tc>
          <w:tcPr>
            <w:tcW w:w="8785" w:type="dxa"/>
          </w:tcPr>
          <w:p w14:paraId="3499C8ED" w14:textId="1E89F4D0" w:rsidR="0013203F" w:rsidRPr="001A4915" w:rsidRDefault="001F4398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Линейные уравнения</w:t>
            </w:r>
          </w:p>
        </w:tc>
        <w:tc>
          <w:tcPr>
            <w:tcW w:w="986" w:type="dxa"/>
          </w:tcPr>
          <w:p w14:paraId="0ABE038B" w14:textId="31DAE4EC" w:rsidR="0013203F" w:rsidRPr="001A4915" w:rsidRDefault="00B975DE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13203F" w14:paraId="3BBFCBD4" w14:textId="77777777" w:rsidTr="002669FD">
        <w:tc>
          <w:tcPr>
            <w:tcW w:w="8785" w:type="dxa"/>
          </w:tcPr>
          <w:p w14:paraId="64AC29CF" w14:textId="2DFB30FC" w:rsidR="0013203F" w:rsidRPr="001A4915" w:rsidRDefault="00D5726A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Квадратные уравнения</w:t>
            </w:r>
          </w:p>
        </w:tc>
        <w:tc>
          <w:tcPr>
            <w:tcW w:w="986" w:type="dxa"/>
          </w:tcPr>
          <w:p w14:paraId="3BCCD2CD" w14:textId="15FF9B64" w:rsidR="0013203F" w:rsidRPr="001A4915" w:rsidRDefault="00B975DE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13203F" w14:paraId="65661C8D" w14:textId="77777777" w:rsidTr="002669FD">
        <w:tc>
          <w:tcPr>
            <w:tcW w:w="8785" w:type="dxa"/>
          </w:tcPr>
          <w:p w14:paraId="47FB5730" w14:textId="56A6EB8E" w:rsidR="0013203F" w:rsidRPr="001A4915" w:rsidRDefault="00D5726A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Биквадратные уравнения</w:t>
            </w:r>
          </w:p>
        </w:tc>
        <w:tc>
          <w:tcPr>
            <w:tcW w:w="986" w:type="dxa"/>
          </w:tcPr>
          <w:p w14:paraId="104C97BE" w14:textId="7B6FC132" w:rsidR="0013203F" w:rsidRPr="001A4915" w:rsidRDefault="00D5726A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1</w:t>
            </w:r>
            <w:r w:rsidR="00B975DE">
              <w:rPr>
                <w:sz w:val="24"/>
                <w:szCs w:val="24"/>
              </w:rPr>
              <w:t>1</w:t>
            </w:r>
          </w:p>
        </w:tc>
      </w:tr>
      <w:tr w:rsidR="0013203F" w14:paraId="544B6A14" w14:textId="77777777" w:rsidTr="002669FD">
        <w:tc>
          <w:tcPr>
            <w:tcW w:w="8785" w:type="dxa"/>
          </w:tcPr>
          <w:p w14:paraId="196246D5" w14:textId="69AC83D8" w:rsidR="0013203F" w:rsidRPr="001A4915" w:rsidRDefault="00D5726A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Дробно-рациональные уравнения</w:t>
            </w:r>
          </w:p>
        </w:tc>
        <w:tc>
          <w:tcPr>
            <w:tcW w:w="986" w:type="dxa"/>
          </w:tcPr>
          <w:p w14:paraId="6A442BA6" w14:textId="5C3FF217" w:rsidR="0013203F" w:rsidRPr="001A4915" w:rsidRDefault="00B975DE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</w:tr>
      <w:tr w:rsidR="00D5726A" w14:paraId="2C645034" w14:textId="77777777" w:rsidTr="002669FD">
        <w:tc>
          <w:tcPr>
            <w:tcW w:w="8785" w:type="dxa"/>
          </w:tcPr>
          <w:p w14:paraId="58539931" w14:textId="5FDF5E8F" w:rsidR="00D5726A" w:rsidRPr="001A4915" w:rsidRDefault="00D5726A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Логарифмические уравнения</w:t>
            </w:r>
          </w:p>
        </w:tc>
        <w:tc>
          <w:tcPr>
            <w:tcW w:w="986" w:type="dxa"/>
          </w:tcPr>
          <w:p w14:paraId="1A28DAF3" w14:textId="603A3F3D" w:rsidR="00D5726A" w:rsidRPr="001A4915" w:rsidRDefault="00D5726A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1</w:t>
            </w:r>
            <w:r w:rsidR="00B975DE">
              <w:rPr>
                <w:sz w:val="24"/>
                <w:szCs w:val="24"/>
              </w:rPr>
              <w:t>4</w:t>
            </w:r>
          </w:p>
        </w:tc>
      </w:tr>
      <w:tr w:rsidR="00D5726A" w14:paraId="4EB44CAE" w14:textId="77777777" w:rsidTr="002669FD">
        <w:tc>
          <w:tcPr>
            <w:tcW w:w="8785" w:type="dxa"/>
          </w:tcPr>
          <w:p w14:paraId="2AFE77CB" w14:textId="2EEAD6F5" w:rsidR="00D5726A" w:rsidRPr="001A4915" w:rsidRDefault="00D5726A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Иррациональные уравнения</w:t>
            </w:r>
          </w:p>
        </w:tc>
        <w:tc>
          <w:tcPr>
            <w:tcW w:w="986" w:type="dxa"/>
          </w:tcPr>
          <w:p w14:paraId="7F468048" w14:textId="46E538B0" w:rsidR="00D5726A" w:rsidRPr="001A4915" w:rsidRDefault="00D5726A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1</w:t>
            </w:r>
            <w:r w:rsidR="00B975DE">
              <w:rPr>
                <w:sz w:val="24"/>
                <w:szCs w:val="24"/>
              </w:rPr>
              <w:t>5</w:t>
            </w:r>
          </w:p>
        </w:tc>
      </w:tr>
      <w:tr w:rsidR="00D5726A" w14:paraId="095F1833" w14:textId="77777777" w:rsidTr="002669FD">
        <w:tc>
          <w:tcPr>
            <w:tcW w:w="8785" w:type="dxa"/>
          </w:tcPr>
          <w:p w14:paraId="6E4E7395" w14:textId="6E05B33E" w:rsidR="00D5726A" w:rsidRPr="001A4915" w:rsidRDefault="00D5726A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Уравнения с модулем</w:t>
            </w:r>
          </w:p>
        </w:tc>
        <w:tc>
          <w:tcPr>
            <w:tcW w:w="986" w:type="dxa"/>
          </w:tcPr>
          <w:p w14:paraId="52B51E7A" w14:textId="759EE311" w:rsidR="00D5726A" w:rsidRPr="001A4915" w:rsidRDefault="00D5726A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1</w:t>
            </w:r>
            <w:r w:rsidR="00B975DE">
              <w:rPr>
                <w:sz w:val="24"/>
                <w:szCs w:val="24"/>
              </w:rPr>
              <w:t>7</w:t>
            </w:r>
          </w:p>
        </w:tc>
      </w:tr>
      <w:tr w:rsidR="00D5726A" w:rsidRPr="00843561" w14:paraId="2A477E3B" w14:textId="77777777" w:rsidTr="002669FD">
        <w:tc>
          <w:tcPr>
            <w:tcW w:w="8785" w:type="dxa"/>
          </w:tcPr>
          <w:p w14:paraId="5CA0B6B9" w14:textId="355669E3" w:rsidR="00D5726A" w:rsidRPr="001A4915" w:rsidRDefault="00D5726A" w:rsidP="007403C3">
            <w:pPr>
              <w:pStyle w:val="a3"/>
              <w:numPr>
                <w:ilvl w:val="2"/>
                <w:numId w:val="20"/>
              </w:numPr>
              <w:spacing w:after="293"/>
              <w:ind w:left="-111" w:firstLine="426"/>
              <w:jc w:val="left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Показательные уравнения</w:t>
            </w:r>
          </w:p>
        </w:tc>
        <w:tc>
          <w:tcPr>
            <w:tcW w:w="986" w:type="dxa"/>
          </w:tcPr>
          <w:p w14:paraId="1C8EB877" w14:textId="4FA57D9B" w:rsidR="00D5726A" w:rsidRPr="001A4915" w:rsidRDefault="00D5726A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 w:rsidRPr="001A4915">
              <w:rPr>
                <w:sz w:val="24"/>
                <w:szCs w:val="24"/>
              </w:rPr>
              <w:t>1</w:t>
            </w:r>
            <w:r w:rsidR="00851765">
              <w:rPr>
                <w:sz w:val="24"/>
                <w:szCs w:val="24"/>
              </w:rPr>
              <w:t>9</w:t>
            </w:r>
          </w:p>
        </w:tc>
      </w:tr>
      <w:tr w:rsidR="00024A15" w14:paraId="7C25AB01" w14:textId="77777777" w:rsidTr="002669FD">
        <w:tc>
          <w:tcPr>
            <w:tcW w:w="8785" w:type="dxa"/>
          </w:tcPr>
          <w:p w14:paraId="2AE7D928" w14:textId="588DD9AC" w:rsidR="00024A15" w:rsidRPr="00843561" w:rsidRDefault="00843561" w:rsidP="00843561">
            <w:pPr>
              <w:pStyle w:val="a3"/>
              <w:numPr>
                <w:ilvl w:val="0"/>
                <w:numId w:val="20"/>
              </w:numPr>
              <w:spacing w:after="293"/>
              <w:jc w:val="left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 </w:t>
            </w:r>
            <w:r w:rsidR="00024A15" w:rsidRPr="00843561">
              <w:rPr>
                <w:b/>
                <w:bCs/>
                <w:sz w:val="24"/>
                <w:szCs w:val="24"/>
              </w:rPr>
              <w:t>ПРАКТИЧЕСКАЯ ЧАСТЬ</w:t>
            </w:r>
          </w:p>
        </w:tc>
        <w:tc>
          <w:tcPr>
            <w:tcW w:w="986" w:type="dxa"/>
          </w:tcPr>
          <w:p w14:paraId="1B82989E" w14:textId="39812432" w:rsidR="00024A15" w:rsidRPr="001A4915" w:rsidRDefault="00851765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</w:tr>
      <w:tr w:rsidR="007403C3" w14:paraId="5FD63A4F" w14:textId="77777777" w:rsidTr="002669FD">
        <w:tc>
          <w:tcPr>
            <w:tcW w:w="8785" w:type="dxa"/>
          </w:tcPr>
          <w:p w14:paraId="3C63DCD4" w14:textId="06608C01" w:rsidR="007403C3" w:rsidRPr="00024A15" w:rsidRDefault="007403C3" w:rsidP="00843561">
            <w:pPr>
              <w:pStyle w:val="a3"/>
              <w:numPr>
                <w:ilvl w:val="0"/>
                <w:numId w:val="20"/>
              </w:numPr>
              <w:spacing w:after="293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ЗАКЛЮЧЕНИЕ</w:t>
            </w:r>
          </w:p>
        </w:tc>
        <w:tc>
          <w:tcPr>
            <w:tcW w:w="986" w:type="dxa"/>
          </w:tcPr>
          <w:p w14:paraId="5E1B7EA4" w14:textId="4308B02D" w:rsidR="007403C3" w:rsidRPr="001A4915" w:rsidRDefault="00851765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B975DE">
              <w:rPr>
                <w:sz w:val="24"/>
                <w:szCs w:val="24"/>
              </w:rPr>
              <w:t>5</w:t>
            </w:r>
          </w:p>
        </w:tc>
      </w:tr>
      <w:tr w:rsidR="007403C3" w14:paraId="6BACF7BA" w14:textId="77777777" w:rsidTr="002669FD">
        <w:tc>
          <w:tcPr>
            <w:tcW w:w="8785" w:type="dxa"/>
          </w:tcPr>
          <w:p w14:paraId="17303364" w14:textId="10313CDA" w:rsidR="007403C3" w:rsidRDefault="007403C3" w:rsidP="007403C3">
            <w:pPr>
              <w:pStyle w:val="a3"/>
              <w:spacing w:after="293"/>
              <w:ind w:firstLin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СПИСОК ИСПОЛЬЗУЕМОЙ ЛИТЕРАТУРЫ</w:t>
            </w:r>
          </w:p>
        </w:tc>
        <w:tc>
          <w:tcPr>
            <w:tcW w:w="986" w:type="dxa"/>
          </w:tcPr>
          <w:p w14:paraId="2F305155" w14:textId="339BC119" w:rsidR="007403C3" w:rsidRPr="001A4915" w:rsidRDefault="00985858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B975DE">
              <w:rPr>
                <w:sz w:val="24"/>
                <w:szCs w:val="24"/>
              </w:rPr>
              <w:t>6</w:t>
            </w:r>
          </w:p>
        </w:tc>
      </w:tr>
      <w:tr w:rsidR="007403C3" w14:paraId="1966CFC4" w14:textId="77777777" w:rsidTr="002669FD">
        <w:tc>
          <w:tcPr>
            <w:tcW w:w="8785" w:type="dxa"/>
          </w:tcPr>
          <w:p w14:paraId="33E5D582" w14:textId="048A4C19" w:rsidR="007403C3" w:rsidRDefault="007403C3" w:rsidP="007403C3">
            <w:pPr>
              <w:pStyle w:val="a3"/>
              <w:spacing w:after="293"/>
              <w:ind w:firstLin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ПРИЛОЖЕНИЯ</w:t>
            </w:r>
          </w:p>
        </w:tc>
        <w:tc>
          <w:tcPr>
            <w:tcW w:w="986" w:type="dxa"/>
          </w:tcPr>
          <w:p w14:paraId="133CAA88" w14:textId="643F2211" w:rsidR="007403C3" w:rsidRPr="001A4915" w:rsidRDefault="00985858">
            <w:pPr>
              <w:spacing w:after="293"/>
              <w:ind w:lef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B975DE">
              <w:rPr>
                <w:sz w:val="24"/>
                <w:szCs w:val="24"/>
              </w:rPr>
              <w:t>7</w:t>
            </w:r>
          </w:p>
        </w:tc>
      </w:tr>
    </w:tbl>
    <w:p w14:paraId="6E88C349" w14:textId="77777777" w:rsidR="0013203F" w:rsidRDefault="0013203F" w:rsidP="00024A15">
      <w:pPr>
        <w:spacing w:after="293"/>
        <w:ind w:left="851" w:firstLine="0"/>
        <w:jc w:val="center"/>
      </w:pPr>
    </w:p>
    <w:p w14:paraId="15DE3EEF" w14:textId="77777777" w:rsidR="0013203F" w:rsidRDefault="0013203F">
      <w:pPr>
        <w:spacing w:after="160"/>
        <w:ind w:left="0" w:firstLine="0"/>
        <w:jc w:val="left"/>
      </w:pPr>
      <w:r>
        <w:br w:type="page"/>
      </w:r>
    </w:p>
    <w:p w14:paraId="52A557D9" w14:textId="77777777" w:rsidR="0013203F" w:rsidRDefault="0013203F">
      <w:pPr>
        <w:spacing w:after="293"/>
        <w:ind w:left="0" w:firstLine="0"/>
        <w:jc w:val="center"/>
      </w:pPr>
    </w:p>
    <w:p w14:paraId="38D5D175" w14:textId="5C21BE46" w:rsidR="00C31DA0" w:rsidRDefault="00333CCA">
      <w:pPr>
        <w:spacing w:after="293"/>
        <w:ind w:left="0" w:firstLine="0"/>
        <w:jc w:val="center"/>
      </w:pPr>
      <w:r>
        <w:t>ВВЕДЕНИЕ</w:t>
      </w:r>
    </w:p>
    <w:p w14:paraId="50D17009" w14:textId="0DC3D939" w:rsidR="00F12623" w:rsidRDefault="00333CCA" w:rsidP="00F1729B">
      <w:pPr>
        <w:spacing w:after="0" w:line="360" w:lineRule="auto"/>
        <w:ind w:left="0" w:firstLine="709"/>
        <w:contextualSpacing/>
      </w:pPr>
      <w:bookmarkStart w:id="1" w:name="_Hlk162203704"/>
      <w:r>
        <w:t xml:space="preserve">Ещё 3-4 тысячи лет назад египтяне и вавилоняне умели решать простейшие уравнения 1-й степени с 1 неизвестным, но их вид не был похож на нынешние. Также вавилонские писцы умели решать квадратные уравнения и системы линейных уравнений 2-й степени. С использованием особых таблиц им удавалось решать некоторые уравнения 3-й степени. </w:t>
      </w:r>
    </w:p>
    <w:p w14:paraId="233A7A17" w14:textId="77777777" w:rsidR="00F12623" w:rsidRDefault="00F12623" w:rsidP="00F1729B">
      <w:pPr>
        <w:pStyle w:val="a3"/>
        <w:spacing w:after="0" w:line="360" w:lineRule="auto"/>
        <w:ind w:left="0" w:firstLine="709"/>
      </w:pPr>
      <w:r w:rsidRPr="00F12623">
        <w:t>Математика как наука зародилась в Древней Греции. Они унаследовали знания египтян, и пошли дальше. Они стали решать квадратные уравнения с помощью геометрических построений.</w:t>
      </w:r>
    </w:p>
    <w:p w14:paraId="5431EFD9" w14:textId="44D10F08" w:rsidR="00F12623" w:rsidRPr="00F12623" w:rsidRDefault="00F12623" w:rsidP="00F1729B">
      <w:pPr>
        <w:pStyle w:val="a3"/>
        <w:spacing w:after="0" w:line="360" w:lineRule="auto"/>
        <w:ind w:left="0" w:firstLine="709"/>
      </w:pPr>
      <w:r w:rsidRPr="00F12623">
        <w:t>Греческий математик Диофант разработал методы решения алгебраических уравнений, а также систем уравнений с несколькими неизвестными.</w:t>
      </w:r>
    </w:p>
    <w:p w14:paraId="64E2F04A" w14:textId="1ACB465B" w:rsidR="00F12623" w:rsidRDefault="00F12623" w:rsidP="00F1729B">
      <w:pPr>
        <w:spacing w:after="0" w:line="360" w:lineRule="auto"/>
        <w:ind w:left="0" w:firstLine="709"/>
        <w:contextualSpacing/>
      </w:pPr>
      <w:r w:rsidRPr="00F12623">
        <w:t>Большой вклад в решение уравнений внес узбекский математик и астроном Мухаммед аль Хорезми. Он дал основные правила для решения уравнений 1-й степени. Именно он придумал переносить члены уравнения из одной части в другую с изменением знака.</w:t>
      </w:r>
    </w:p>
    <w:p w14:paraId="60B5A1F6" w14:textId="77777777" w:rsidR="00C31DA0" w:rsidRDefault="00333CCA" w:rsidP="00F1729B">
      <w:pPr>
        <w:spacing w:after="0" w:line="360" w:lineRule="auto"/>
        <w:ind w:left="0" w:firstLine="709"/>
        <w:contextualSpacing/>
      </w:pPr>
      <w:r>
        <w:t xml:space="preserve">С момента появления уравнений прошло много лет, они сильно изменились, стали проще для понимания, но до сих пор не все понимают их. А ведь видов уравнений много, и у каждого свои способы решения. </w:t>
      </w:r>
    </w:p>
    <w:p w14:paraId="3313364E" w14:textId="77777777" w:rsidR="00C31DA0" w:rsidRDefault="00333CCA" w:rsidP="00F1729B">
      <w:pPr>
        <w:spacing w:after="0" w:line="360" w:lineRule="auto"/>
        <w:ind w:left="0" w:firstLine="709"/>
      </w:pPr>
      <w:r>
        <w:rPr>
          <w:b/>
        </w:rPr>
        <w:t>Проблема данного исследования</w:t>
      </w:r>
      <w:r>
        <w:t xml:space="preserve"> заключается в том, что некоторые учащиеся в 16 лет до сих пор не знают, как решаются простейшие уравнения. </w:t>
      </w:r>
    </w:p>
    <w:p w14:paraId="0317234F" w14:textId="77777777" w:rsidR="00C31DA0" w:rsidRDefault="00333CCA" w:rsidP="00F1729B">
      <w:pPr>
        <w:spacing w:after="293" w:line="360" w:lineRule="auto"/>
        <w:ind w:firstLine="709"/>
      </w:pPr>
      <w:r>
        <w:t xml:space="preserve">А им предстоит научиться решать куда более сложные уравнения. </w:t>
      </w:r>
    </w:p>
    <w:p w14:paraId="29B2406D" w14:textId="77777777" w:rsidR="00C31DA0" w:rsidRDefault="00333CCA" w:rsidP="00F1729B">
      <w:pPr>
        <w:spacing w:after="327" w:line="360" w:lineRule="auto"/>
        <w:ind w:left="709" w:firstLine="709"/>
        <w:jc w:val="left"/>
      </w:pPr>
      <w:r>
        <w:rPr>
          <w:b/>
        </w:rPr>
        <w:t>Гипотеза исследования:</w:t>
      </w:r>
    </w:p>
    <w:p w14:paraId="365E6E51" w14:textId="110672A7" w:rsidR="00C31DA0" w:rsidRDefault="00333CCA" w:rsidP="00F1729B">
      <w:pPr>
        <w:numPr>
          <w:ilvl w:val="0"/>
          <w:numId w:val="1"/>
        </w:numPr>
        <w:spacing w:after="27" w:line="360" w:lineRule="auto"/>
        <w:ind w:firstLine="709"/>
      </w:pPr>
      <w:r>
        <w:t>Предположим, что</w:t>
      </w:r>
      <w:r w:rsidR="00296370">
        <w:t xml:space="preserve"> </w:t>
      </w:r>
      <w:r>
        <w:t>информация</w:t>
      </w:r>
      <w:r w:rsidR="00296370">
        <w:t xml:space="preserve"> по решению уравнений </w:t>
      </w:r>
      <w:r>
        <w:t>преподносится в сложной для понимания учащимся форме.</w:t>
      </w:r>
    </w:p>
    <w:p w14:paraId="5FBAE64D" w14:textId="77777777" w:rsidR="00C31DA0" w:rsidRDefault="00333CCA" w:rsidP="00F1729B">
      <w:pPr>
        <w:numPr>
          <w:ilvl w:val="0"/>
          <w:numId w:val="1"/>
        </w:numPr>
        <w:spacing w:line="360" w:lineRule="auto"/>
        <w:ind w:firstLine="709"/>
      </w:pPr>
      <w:r>
        <w:lastRenderedPageBreak/>
        <w:t xml:space="preserve">Предположим, что учащимся сложно запомнить способы решения уравнений. </w:t>
      </w:r>
    </w:p>
    <w:p w14:paraId="2021FFC0" w14:textId="77777777" w:rsidR="00C31DA0" w:rsidRDefault="00333CCA" w:rsidP="00F1729B">
      <w:pPr>
        <w:spacing w:after="293" w:line="360" w:lineRule="auto"/>
        <w:ind w:left="719" w:firstLine="709"/>
      </w:pPr>
      <w:r w:rsidRPr="00B17EAC">
        <w:rPr>
          <w:b/>
          <w:bCs/>
        </w:rPr>
        <w:t>Объектом исследования</w:t>
      </w:r>
      <w:r>
        <w:t xml:space="preserve"> являются математические уравнения. </w:t>
      </w:r>
    </w:p>
    <w:p w14:paraId="395AE8DA" w14:textId="4FCA5C08" w:rsidR="00C31DA0" w:rsidRPr="0013203F" w:rsidRDefault="00333CCA" w:rsidP="00F1729B">
      <w:pPr>
        <w:spacing w:line="360" w:lineRule="auto"/>
        <w:ind w:left="719" w:firstLine="709"/>
      </w:pPr>
      <w:r w:rsidRPr="00B17EAC">
        <w:rPr>
          <w:b/>
          <w:bCs/>
        </w:rPr>
        <w:t>Предмет</w:t>
      </w:r>
      <w:r>
        <w:t xml:space="preserve"> – виды уравнений; способы их решений.</w:t>
      </w:r>
    </w:p>
    <w:p w14:paraId="6FA3BA60" w14:textId="77777777" w:rsidR="00C31DA0" w:rsidRDefault="00333CCA" w:rsidP="00F1729B">
      <w:pPr>
        <w:spacing w:line="360" w:lineRule="auto"/>
        <w:ind w:left="0" w:firstLine="709"/>
      </w:pPr>
      <w:r w:rsidRPr="00B17EAC">
        <w:rPr>
          <w:b/>
          <w:bCs/>
        </w:rPr>
        <w:t>Цель проекта</w:t>
      </w:r>
      <w:r>
        <w:t>: создать сайт c основной информацией по видам уравнений и способам их решений с пояснениями.</w:t>
      </w:r>
    </w:p>
    <w:p w14:paraId="7731E424" w14:textId="77777777" w:rsidR="00C31DA0" w:rsidRPr="00B17EAC" w:rsidRDefault="00333CCA" w:rsidP="00F1729B">
      <w:pPr>
        <w:spacing w:after="352" w:line="360" w:lineRule="auto"/>
        <w:ind w:left="360" w:firstLine="709"/>
        <w:rPr>
          <w:b/>
          <w:bCs/>
        </w:rPr>
      </w:pPr>
      <w:r w:rsidRPr="00B17EAC">
        <w:rPr>
          <w:b/>
          <w:bCs/>
        </w:rPr>
        <w:t>Задачи:</w:t>
      </w:r>
    </w:p>
    <w:p w14:paraId="500A2F3D" w14:textId="7D06F1BF" w:rsidR="00C31DA0" w:rsidRDefault="00333CCA" w:rsidP="00F1729B">
      <w:pPr>
        <w:pStyle w:val="a3"/>
        <w:numPr>
          <w:ilvl w:val="0"/>
          <w:numId w:val="6"/>
        </w:numPr>
        <w:spacing w:after="352" w:line="360" w:lineRule="auto"/>
        <w:ind w:firstLine="709"/>
      </w:pPr>
      <w:r>
        <w:t>Изучить историю возникновения уравнений;</w:t>
      </w:r>
    </w:p>
    <w:p w14:paraId="260520EE" w14:textId="6385D61F" w:rsidR="00C31DA0" w:rsidRDefault="00333CCA" w:rsidP="00F1729B">
      <w:pPr>
        <w:pStyle w:val="a3"/>
        <w:numPr>
          <w:ilvl w:val="0"/>
          <w:numId w:val="6"/>
        </w:numPr>
        <w:spacing w:after="352" w:line="360" w:lineRule="auto"/>
        <w:ind w:firstLine="709"/>
      </w:pPr>
      <w:r>
        <w:t>Узнать, что такое «уравнение»</w:t>
      </w:r>
      <w:r w:rsidR="00546A62">
        <w:t>;</w:t>
      </w:r>
    </w:p>
    <w:p w14:paraId="58C0A3CA" w14:textId="09FDAF61" w:rsidR="00333CCA" w:rsidRDefault="00333CCA" w:rsidP="00F1729B">
      <w:pPr>
        <w:pStyle w:val="a3"/>
        <w:numPr>
          <w:ilvl w:val="0"/>
          <w:numId w:val="6"/>
        </w:numPr>
        <w:spacing w:after="352" w:line="360" w:lineRule="auto"/>
        <w:ind w:firstLine="709"/>
      </w:pPr>
      <w:r>
        <w:t>Систематизировать виды уравнений;</w:t>
      </w:r>
    </w:p>
    <w:p w14:paraId="2DD49F3D" w14:textId="643DD448" w:rsidR="00C31DA0" w:rsidRDefault="00333CCA" w:rsidP="00F1729B">
      <w:pPr>
        <w:pStyle w:val="a3"/>
        <w:numPr>
          <w:ilvl w:val="0"/>
          <w:numId w:val="6"/>
        </w:numPr>
        <w:spacing w:after="352" w:line="360" w:lineRule="auto"/>
        <w:ind w:firstLine="709"/>
      </w:pPr>
      <w:r>
        <w:t>Рассмотреть способы их решения;</w:t>
      </w:r>
    </w:p>
    <w:p w14:paraId="283EAA43" w14:textId="13C40B58" w:rsidR="00333CCA" w:rsidRDefault="00333CCA" w:rsidP="00F1729B">
      <w:pPr>
        <w:pStyle w:val="a3"/>
        <w:numPr>
          <w:ilvl w:val="0"/>
          <w:numId w:val="6"/>
        </w:numPr>
        <w:spacing w:after="352" w:line="360" w:lineRule="auto"/>
        <w:ind w:firstLine="709"/>
      </w:pPr>
      <w:r>
        <w:t>Закрепить полученные знания на практических заданиях.</w:t>
      </w:r>
    </w:p>
    <w:p w14:paraId="50EDAE91" w14:textId="77777777" w:rsidR="00C31DA0" w:rsidRPr="00B17EAC" w:rsidRDefault="00333CCA" w:rsidP="00F1729B">
      <w:pPr>
        <w:spacing w:after="335" w:line="360" w:lineRule="auto"/>
        <w:ind w:left="1079" w:firstLine="709"/>
        <w:rPr>
          <w:b/>
          <w:bCs/>
        </w:rPr>
      </w:pPr>
      <w:r w:rsidRPr="00B17EAC">
        <w:rPr>
          <w:b/>
          <w:bCs/>
        </w:rPr>
        <w:t xml:space="preserve">Используемые методы: </w:t>
      </w:r>
    </w:p>
    <w:p w14:paraId="7BB84E1E" w14:textId="62F3F254" w:rsidR="00546A62" w:rsidRPr="00546A62" w:rsidRDefault="00333CCA" w:rsidP="00F1729B">
      <w:pPr>
        <w:numPr>
          <w:ilvl w:val="0"/>
          <w:numId w:val="2"/>
        </w:numPr>
        <w:spacing w:after="0" w:line="360" w:lineRule="auto"/>
        <w:ind w:right="2945" w:firstLine="709"/>
      </w:pPr>
      <w:r>
        <w:t>Наблюдение</w:t>
      </w:r>
      <w:r w:rsidR="00B17EAC">
        <w:t>;</w:t>
      </w:r>
    </w:p>
    <w:p w14:paraId="494ECE7C" w14:textId="14DD3335" w:rsidR="00C31DA0" w:rsidRDefault="00333CCA" w:rsidP="00F1729B">
      <w:pPr>
        <w:numPr>
          <w:ilvl w:val="0"/>
          <w:numId w:val="2"/>
        </w:numPr>
        <w:spacing w:after="0" w:line="360" w:lineRule="auto"/>
        <w:ind w:right="2945" w:firstLine="709"/>
      </w:pPr>
      <w:r>
        <w:t>Анализ.</w:t>
      </w:r>
    </w:p>
    <w:p w14:paraId="421F2FB5" w14:textId="2B7D0208" w:rsidR="001F4398" w:rsidRDefault="00B17EAC" w:rsidP="00F1729B">
      <w:pPr>
        <w:spacing w:after="1200" w:line="360" w:lineRule="auto"/>
        <w:ind w:left="0" w:firstLine="709"/>
        <w:rPr>
          <w:b/>
          <w:bCs/>
        </w:rPr>
      </w:pPr>
      <w:r w:rsidRPr="00B17EAC">
        <w:rPr>
          <w:b/>
          <w:bCs/>
        </w:rPr>
        <w:t>Практическая значимость работы:</w:t>
      </w:r>
      <w:r>
        <w:rPr>
          <w:b/>
          <w:bCs/>
        </w:rPr>
        <w:t xml:space="preserve"> сайт, созданный в результате исследования, можно применять педагогам, учителям </w:t>
      </w:r>
      <w:r w:rsidR="00F12623">
        <w:rPr>
          <w:b/>
          <w:bCs/>
        </w:rPr>
        <w:t>для удобного и понятного объяснения уравнений.</w:t>
      </w:r>
    </w:p>
    <w:bookmarkEnd w:id="1"/>
    <w:p w14:paraId="4F667725" w14:textId="6FD7FFA5" w:rsidR="005B3717" w:rsidRPr="001F4398" w:rsidRDefault="001F4398" w:rsidP="00F1729B">
      <w:pPr>
        <w:spacing w:after="160" w:line="360" w:lineRule="auto"/>
        <w:ind w:left="0" w:firstLine="709"/>
        <w:jc w:val="left"/>
        <w:rPr>
          <w:b/>
          <w:bCs/>
        </w:rPr>
      </w:pPr>
      <w:r>
        <w:rPr>
          <w:b/>
          <w:bCs/>
        </w:rPr>
        <w:br w:type="page"/>
      </w:r>
    </w:p>
    <w:p w14:paraId="1144EEB9" w14:textId="77777777" w:rsidR="00C31DA0" w:rsidRDefault="00333CCA" w:rsidP="00F1729B">
      <w:pPr>
        <w:spacing w:after="0" w:line="360" w:lineRule="auto"/>
        <w:ind w:left="0" w:firstLine="709"/>
        <w:jc w:val="center"/>
        <w:rPr>
          <w:b/>
        </w:rPr>
      </w:pPr>
      <w:r>
        <w:rPr>
          <w:b/>
        </w:rPr>
        <w:lastRenderedPageBreak/>
        <w:t>Глава 1. Теоретическая часть.</w:t>
      </w:r>
    </w:p>
    <w:p w14:paraId="69F5953D" w14:textId="5D329B89" w:rsidR="00673D5F" w:rsidRDefault="00673D5F" w:rsidP="00F1729B">
      <w:pPr>
        <w:pStyle w:val="a3"/>
        <w:numPr>
          <w:ilvl w:val="0"/>
          <w:numId w:val="7"/>
        </w:numPr>
        <w:spacing w:line="360" w:lineRule="auto"/>
        <w:ind w:firstLine="709"/>
      </w:pPr>
      <w:r>
        <w:t>Общее понятие «уравнени</w:t>
      </w:r>
      <w:r w:rsidR="005C1891">
        <w:t>е», «корень уравнения»</w:t>
      </w:r>
      <w:r>
        <w:t xml:space="preserve"> и «решение уравнения»</w:t>
      </w:r>
    </w:p>
    <w:p w14:paraId="76CDA8EE" w14:textId="4953BB92" w:rsidR="005C1891" w:rsidRDefault="005C1891" w:rsidP="00F1729B">
      <w:pPr>
        <w:spacing w:line="360" w:lineRule="auto"/>
        <w:ind w:left="0" w:firstLine="709"/>
      </w:pPr>
      <w:r>
        <w:t>Уравнение – это математическое равенство, в котором присутствует одно или несколько неизвестных. Неизвестное (-</w:t>
      </w:r>
      <w:proofErr w:type="spellStart"/>
      <w:r>
        <w:t>ые</w:t>
      </w:r>
      <w:proofErr w:type="spellEnd"/>
      <w:r>
        <w:t>) принято обозначать с помощью маленьких латинских букв, например</w:t>
      </w:r>
      <w:r w:rsidRPr="005C1891">
        <w:t xml:space="preserve">: </w:t>
      </w:r>
      <w:r w:rsidRPr="00A67543">
        <w:rPr>
          <w:i/>
          <w:iCs/>
          <w:lang w:val="en-US"/>
        </w:rPr>
        <w:t>a</w:t>
      </w:r>
      <w:r w:rsidRPr="00A67543">
        <w:rPr>
          <w:i/>
          <w:iCs/>
        </w:rPr>
        <w:t xml:space="preserve">, </w:t>
      </w:r>
      <w:r w:rsidRPr="00A67543">
        <w:rPr>
          <w:i/>
          <w:iCs/>
          <w:lang w:val="en-US"/>
        </w:rPr>
        <w:t>b</w:t>
      </w:r>
      <w:r w:rsidRPr="00A67543">
        <w:rPr>
          <w:i/>
          <w:iCs/>
        </w:rPr>
        <w:t xml:space="preserve">, </w:t>
      </w:r>
      <w:r w:rsidRPr="00A67543">
        <w:rPr>
          <w:i/>
          <w:iCs/>
          <w:lang w:val="en-US"/>
        </w:rPr>
        <w:t>c</w:t>
      </w:r>
      <w:r w:rsidRPr="00A67543">
        <w:rPr>
          <w:i/>
          <w:iCs/>
        </w:rPr>
        <w:t xml:space="preserve">, </w:t>
      </w:r>
      <w:r w:rsidRPr="00A67543">
        <w:rPr>
          <w:i/>
          <w:iCs/>
          <w:lang w:val="en-US"/>
        </w:rPr>
        <w:t>t</w:t>
      </w:r>
      <w:r w:rsidRPr="00A67543">
        <w:rPr>
          <w:i/>
          <w:iCs/>
        </w:rPr>
        <w:t xml:space="preserve">, </w:t>
      </w:r>
      <w:r w:rsidRPr="00A67543">
        <w:rPr>
          <w:i/>
          <w:iCs/>
          <w:lang w:val="en-US"/>
        </w:rPr>
        <w:t>m</w:t>
      </w:r>
      <w:r w:rsidRPr="00A67543">
        <w:rPr>
          <w:i/>
          <w:iCs/>
        </w:rPr>
        <w:t xml:space="preserve">, </w:t>
      </w:r>
      <w:r w:rsidRPr="00A67543">
        <w:rPr>
          <w:i/>
          <w:iCs/>
          <w:lang w:val="en-US"/>
        </w:rPr>
        <w:t>p</w:t>
      </w:r>
      <w:r w:rsidRPr="00A67543">
        <w:rPr>
          <w:i/>
          <w:iCs/>
        </w:rPr>
        <w:t xml:space="preserve">, </w:t>
      </w:r>
      <w:r w:rsidRPr="00A67543">
        <w:rPr>
          <w:i/>
          <w:iCs/>
          <w:lang w:val="en-US"/>
        </w:rPr>
        <w:t>q</w:t>
      </w:r>
      <w:r w:rsidRPr="00A67543">
        <w:rPr>
          <w:i/>
          <w:iCs/>
        </w:rPr>
        <w:t xml:space="preserve">, </w:t>
      </w:r>
      <w:r w:rsidRPr="00A67543">
        <w:rPr>
          <w:i/>
          <w:iCs/>
          <w:lang w:val="en-US"/>
        </w:rPr>
        <w:t>h</w:t>
      </w:r>
      <w:r w:rsidRPr="005C1891">
        <w:t xml:space="preserve"> </w:t>
      </w:r>
      <w:r>
        <w:t>и другие.</w:t>
      </w:r>
    </w:p>
    <w:p w14:paraId="1B2DE751" w14:textId="323943DB" w:rsidR="005C1891" w:rsidRDefault="005C1891" w:rsidP="00F1729B">
      <w:pPr>
        <w:spacing w:line="360" w:lineRule="auto"/>
        <w:ind w:left="0" w:firstLine="709"/>
      </w:pPr>
      <w:r>
        <w:t>Корень уравнения – это такое число(числа), которые при подстановке на место неизвестной уравнивает выражения слева и справа. В уравнении может быть как один или несколько корней, так и не быть их вовсе. Если корней нет, то говорят, что уравнение не имеет решений.</w:t>
      </w:r>
    </w:p>
    <w:p w14:paraId="104CCED6" w14:textId="0740EF2A" w:rsidR="00667389" w:rsidRPr="005C1891" w:rsidRDefault="005C1891" w:rsidP="00C16F1A">
      <w:pPr>
        <w:spacing w:line="360" w:lineRule="auto"/>
        <w:ind w:left="0" w:firstLine="709"/>
      </w:pPr>
      <w:r>
        <w:t>Решить уравнение — значит найти все корни уравнения, либо доказать их отсутствие.</w:t>
      </w:r>
    </w:p>
    <w:p w14:paraId="340525D8" w14:textId="6123CE6F" w:rsidR="00673D5F" w:rsidRDefault="00C16F1A" w:rsidP="00F1729B">
      <w:pPr>
        <w:pStyle w:val="a3"/>
        <w:numPr>
          <w:ilvl w:val="0"/>
          <w:numId w:val="7"/>
        </w:numPr>
        <w:spacing w:line="360" w:lineRule="auto"/>
        <w:ind w:firstLine="7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6423261" wp14:editId="12B3314C">
                <wp:simplePos x="0" y="0"/>
                <wp:positionH relativeFrom="margin">
                  <wp:posOffset>69215</wp:posOffset>
                </wp:positionH>
                <wp:positionV relativeFrom="paragraph">
                  <wp:posOffset>215900</wp:posOffset>
                </wp:positionV>
                <wp:extent cx="5688965" cy="3990975"/>
                <wp:effectExtent l="0" t="0" r="26035" b="28575"/>
                <wp:wrapTopAndBottom/>
                <wp:docPr id="1594364980" name="Группа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8965" cy="3990975"/>
                          <a:chOff x="181555" y="0"/>
                          <a:chExt cx="5691107" cy="4422774"/>
                        </a:xfrm>
                      </wpg:grpSpPr>
                      <wps:wsp>
                        <wps:cNvPr id="1407542655" name="Прямоугольник 18"/>
                        <wps:cNvSpPr/>
                        <wps:spPr>
                          <a:xfrm>
                            <a:off x="213205" y="3729786"/>
                            <a:ext cx="1736651" cy="65192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31228F" w14:textId="77777777" w:rsidR="00667389" w:rsidRPr="00BB08D8" w:rsidRDefault="00667389" w:rsidP="00667389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BB08D8">
                                <w:rPr>
                                  <w:sz w:val="32"/>
                                  <w:szCs w:val="32"/>
                                </w:rPr>
                                <w:t>Уравнения с модулем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81204099" name="Группа 41"/>
                        <wpg:cNvGrpSpPr/>
                        <wpg:grpSpPr>
                          <a:xfrm>
                            <a:off x="181555" y="0"/>
                            <a:ext cx="5691107" cy="4422774"/>
                            <a:chOff x="181555" y="0"/>
                            <a:chExt cx="5691107" cy="4422774"/>
                          </a:xfrm>
                        </wpg:grpSpPr>
                        <wps:wsp>
                          <wps:cNvPr id="1456814119" name="Прямоугольник 13"/>
                          <wps:cNvSpPr/>
                          <wps:spPr>
                            <a:xfrm>
                              <a:off x="191647" y="2609524"/>
                              <a:ext cx="1766570" cy="90614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98BD76B" w14:textId="77777777" w:rsidR="00667389" w:rsidRPr="00BB08D8" w:rsidRDefault="00667389" w:rsidP="00B31D4E">
                                <w:pPr>
                                  <w:spacing w:after="0"/>
                                  <w:ind w:left="11" w:hanging="11"/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BB08D8">
                                  <w:rPr>
                                    <w:sz w:val="32"/>
                                    <w:szCs w:val="32"/>
                                  </w:rPr>
                                  <w:t>Дробно-рациональные уравнения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36866522" name="Группа 40"/>
                          <wpg:cNvGrpSpPr/>
                          <wpg:grpSpPr>
                            <a:xfrm>
                              <a:off x="181555" y="0"/>
                              <a:ext cx="5691107" cy="4422774"/>
                              <a:chOff x="181555" y="0"/>
                              <a:chExt cx="5691107" cy="4422774"/>
                            </a:xfrm>
                          </wpg:grpSpPr>
                          <wps:wsp>
                            <wps:cNvPr id="1206874850" name="Прямоугольник 19"/>
                            <wps:cNvSpPr/>
                            <wps:spPr>
                              <a:xfrm>
                                <a:off x="4040629" y="3704412"/>
                                <a:ext cx="1756911" cy="7183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2770F47" w14:textId="77777777" w:rsidR="00667389" w:rsidRPr="00BB08D8" w:rsidRDefault="00667389" w:rsidP="00667389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BB08D8">
                                    <w:rPr>
                                      <w:sz w:val="32"/>
                                      <w:szCs w:val="32"/>
                                    </w:rPr>
                                    <w:t>Показательные уравнения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248880381" name="Группа 38"/>
                            <wpg:cNvGrpSpPr/>
                            <wpg:grpSpPr>
                              <a:xfrm>
                                <a:off x="181555" y="0"/>
                                <a:ext cx="5691107" cy="4063592"/>
                                <a:chOff x="181555" y="0"/>
                                <a:chExt cx="5691107" cy="4063592"/>
                              </a:xfrm>
                            </wpg:grpSpPr>
                            <wps:wsp>
                              <wps:cNvPr id="139804184" name="Прямоугольник 16"/>
                              <wps:cNvSpPr/>
                              <wps:spPr>
                                <a:xfrm>
                                  <a:off x="4098311" y="2521425"/>
                                  <a:ext cx="1774351" cy="6337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EE638FA" w14:textId="77777777" w:rsidR="00667389" w:rsidRPr="00BB08D8" w:rsidRDefault="00667389" w:rsidP="00667389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 w:rsidRPr="00BB08D8">
                                      <w:rPr>
                                        <w:sz w:val="32"/>
                                        <w:szCs w:val="32"/>
                                      </w:rPr>
                                      <w:t>Логарифмические уравнения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898977676" name="Группа 37"/>
                              <wpg:cNvGrpSpPr/>
                              <wpg:grpSpPr>
                                <a:xfrm>
                                  <a:off x="181555" y="0"/>
                                  <a:ext cx="5633136" cy="4063592"/>
                                  <a:chOff x="181555" y="0"/>
                                  <a:chExt cx="5633136" cy="4063592"/>
                                </a:xfrm>
                              </wpg:grpSpPr>
                              <wps:wsp>
                                <wps:cNvPr id="1217619312" name="Прямоугольник 10"/>
                                <wps:cNvSpPr/>
                                <wps:spPr>
                                  <a:xfrm>
                                    <a:off x="4098311" y="1580783"/>
                                    <a:ext cx="1716380" cy="63780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16EB671F" w14:textId="77777777" w:rsidR="00667389" w:rsidRPr="00BB08D8" w:rsidRDefault="00667389" w:rsidP="00B31D4E">
                                      <w:pPr>
                                        <w:spacing w:after="0"/>
                                        <w:ind w:left="11" w:hanging="11"/>
                                        <w:jc w:val="center"/>
                                        <w:rPr>
                                          <w:sz w:val="32"/>
                                          <w:szCs w:val="32"/>
                                        </w:rPr>
                                      </w:pPr>
                                      <w:r w:rsidRPr="00BB08D8">
                                        <w:rPr>
                                          <w:sz w:val="32"/>
                                          <w:szCs w:val="32"/>
                                        </w:rPr>
                                        <w:t>Биквадратные уравнения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541267777" name="Группа 36"/>
                                <wpg:cNvGrpSpPr/>
                                <wpg:grpSpPr>
                                  <a:xfrm>
                                    <a:off x="181555" y="0"/>
                                    <a:ext cx="5617891" cy="4063592"/>
                                    <a:chOff x="181555" y="0"/>
                                    <a:chExt cx="5617891" cy="4063592"/>
                                  </a:xfrm>
                                </wpg:grpSpPr>
                                <wps:wsp>
                                  <wps:cNvPr id="1437373228" name="Прямоугольник 12"/>
                                  <wps:cNvSpPr/>
                                  <wps:spPr>
                                    <a:xfrm>
                                      <a:off x="181555" y="1652824"/>
                                      <a:ext cx="1823955" cy="77042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26A9F83B" w14:textId="77777777" w:rsidR="00667389" w:rsidRPr="00BB08D8" w:rsidRDefault="00667389" w:rsidP="00667389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BB08D8">
                                          <w:rPr>
                                            <w:sz w:val="32"/>
                                            <w:szCs w:val="32"/>
                                          </w:rPr>
                                          <w:t>Иррациональные уравнения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516761682" name="Группа 35"/>
                                  <wpg:cNvGrpSpPr/>
                                  <wpg:grpSpPr>
                                    <a:xfrm>
                                      <a:off x="181558" y="0"/>
                                      <a:ext cx="5617888" cy="4063592"/>
                                      <a:chOff x="181558" y="0"/>
                                      <a:chExt cx="5617888" cy="4063592"/>
                                    </a:xfrm>
                                  </wpg:grpSpPr>
                                  <wps:wsp>
                                    <wps:cNvPr id="1908003030" name="Прямоугольник 8"/>
                                    <wps:cNvSpPr/>
                                    <wps:spPr>
                                      <a:xfrm>
                                        <a:off x="4098311" y="796965"/>
                                        <a:ext cx="1701135" cy="661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6"/>
                                      </a:lnRef>
                                      <a:fillRef idx="1">
                                        <a:schemeClr val="lt1"/>
                                      </a:fillRef>
                                      <a:effectRef idx="0">
                                        <a:schemeClr val="accent6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14:paraId="06663B29" w14:textId="77777777" w:rsidR="00667389" w:rsidRPr="00BB08D8" w:rsidRDefault="00667389" w:rsidP="00667389">
                                          <w:pPr>
                                            <w:jc w:val="center"/>
                                            <w:rPr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 w:rsidRPr="00BB08D8">
                                            <w:rPr>
                                              <w:sz w:val="32"/>
                                              <w:szCs w:val="32"/>
                                            </w:rPr>
                                            <w:t>Квадратные уравнения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1649097699" name="Группа 34"/>
                                    <wpg:cNvGrpSpPr/>
                                    <wpg:grpSpPr>
                                      <a:xfrm>
                                        <a:off x="181558" y="0"/>
                                        <a:ext cx="4283925" cy="4063592"/>
                                        <a:chOff x="181558" y="0"/>
                                        <a:chExt cx="4283925" cy="4063592"/>
                                      </a:xfrm>
                                    </wpg:grpSpPr>
                                    <wps:wsp>
                                      <wps:cNvPr id="1091101157" name="Соединитель: уступ 22"/>
                                      <wps:cNvCnPr>
                                        <a:endCxn id="139804184" idx="1"/>
                                      </wps:cNvCnPr>
                                      <wps:spPr>
                                        <a:xfrm rot="16200000" flipH="1">
                                          <a:off x="2656140" y="1396108"/>
                                          <a:ext cx="2403923" cy="480418"/>
                                        </a:xfrm>
                                        <a:prstGeom prst="bentConnector2">
                                          <a:avLst/>
                                        </a:prstGeom>
                                        <a:ln>
                                          <a:solidFill>
                                            <a:schemeClr val="tx1"/>
                                          </a:solidFill>
                                          <a:tailEnd type="triangle"/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g:grpSp>
                                      <wpg:cNvPr id="36967907" name="Группа 33"/>
                                      <wpg:cNvGrpSpPr/>
                                      <wpg:grpSpPr>
                                        <a:xfrm>
                                          <a:off x="181558" y="0"/>
                                          <a:ext cx="4283925" cy="4063592"/>
                                          <a:chOff x="181558" y="0"/>
                                          <a:chExt cx="4283925" cy="4063592"/>
                                        </a:xfrm>
                                      </wpg:grpSpPr>
                                      <wps:wsp>
                                        <wps:cNvPr id="1263028371" name="Соединитель: уступ 24"/>
                                        <wps:cNvCnPr>
                                          <a:endCxn id="1206874850" idx="1"/>
                                        </wps:cNvCnPr>
                                        <wps:spPr>
                                          <a:xfrm rot="16200000" flipH="1">
                                            <a:off x="1854871" y="1877834"/>
                                            <a:ext cx="3642412" cy="729104"/>
                                          </a:xfrm>
                                          <a:prstGeom prst="bentConnector2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836884291" name="Группа 32"/>
                                        <wpg:cNvGrpSpPr/>
                                        <wpg:grpSpPr>
                                          <a:xfrm>
                                            <a:off x="181558" y="0"/>
                                            <a:ext cx="4283925" cy="4055748"/>
                                            <a:chOff x="181558" y="0"/>
                                            <a:chExt cx="4283925" cy="4055748"/>
                                          </a:xfrm>
                                        </wpg:grpSpPr>
                                        <wps:wsp>
                                          <wps:cNvPr id="1827219334" name="Соединитель: уступ 23"/>
                                          <wps:cNvCnPr>
                                            <a:endCxn id="1407542655" idx="3"/>
                                          </wps:cNvCnPr>
                                          <wps:spPr>
                                            <a:xfrm rot="5400000">
                                              <a:off x="646236" y="1776196"/>
                                              <a:ext cx="3583172" cy="975932"/>
                                            </a:xfrm>
                                            <a:prstGeom prst="bentConnector2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38081260" name="Группа 30"/>
                                          <wpg:cNvGrpSpPr/>
                                          <wpg:grpSpPr>
                                            <a:xfrm>
                                              <a:off x="181558" y="0"/>
                                              <a:ext cx="4283925" cy="3062597"/>
                                              <a:chOff x="181558" y="0"/>
                                              <a:chExt cx="4283925" cy="3062597"/>
                                            </a:xfrm>
                                          </wpg:grpSpPr>
                                          <wps:wsp>
                                            <wps:cNvPr id="450853421" name="Соединитель: уступ 14"/>
                                            <wps:cNvCnPr>
                                              <a:endCxn id="1456814119" idx="3"/>
                                            </wps:cNvCnPr>
                                            <wps:spPr>
                                              <a:xfrm rot="5400000">
                                                <a:off x="1005970" y="1424825"/>
                                                <a:ext cx="2590019" cy="685525"/>
                                              </a:xfrm>
                                              <a:prstGeom prst="bentConnector2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g:grpSp>
                                            <wpg:cNvPr id="343946322" name="Группа 29"/>
                                            <wpg:cNvGrpSpPr/>
                                            <wpg:grpSpPr>
                                              <a:xfrm>
                                                <a:off x="181558" y="0"/>
                                                <a:ext cx="4283925" cy="2004138"/>
                                                <a:chOff x="181558" y="0"/>
                                                <a:chExt cx="4283925" cy="2004138"/>
                                              </a:xfrm>
                                            </wpg:grpSpPr>
                                            <wps:wsp>
                                              <wps:cNvPr id="917327624" name="Соединитель: уступ 15"/>
                                              <wps:cNvCnPr/>
                                              <wps:spPr>
                                                <a:xfrm rot="5400000">
                                                  <a:off x="1400204" y="1026489"/>
                                                  <a:ext cx="1582956" cy="372341"/>
                                                </a:xfrm>
                                                <a:prstGeom prst="bentConnector3">
                                                  <a:avLst>
                                                    <a:gd name="adj1" fmla="val 100065"/>
                                                  </a:avLst>
                                                </a:prstGeom>
                                                <a:ln>
                                                  <a:solidFill>
                                                    <a:schemeClr val="tx1"/>
                                                  </a:solidFill>
                                                  <a:tailEnd type="triangle"/>
                                                </a:ln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g:grpSp>
                                              <wpg:cNvPr id="1731803370" name="Группа 27"/>
                                              <wpg:cNvGrpSpPr/>
                                              <wpg:grpSpPr>
                                                <a:xfrm>
                                                  <a:off x="181558" y="0"/>
                                                  <a:ext cx="4283925" cy="1899684"/>
                                                  <a:chOff x="181558" y="0"/>
                                                  <a:chExt cx="4283925" cy="1899684"/>
                                                </a:xfrm>
                                              </wpg:grpSpPr>
                                              <wpg:grpSp>
                                                <wpg:cNvPr id="1074288515" name="Группа 26"/>
                                                <wpg:cNvGrpSpPr/>
                                                <wpg:grpSpPr>
                                                  <a:xfrm>
                                                    <a:off x="181558" y="0"/>
                                                    <a:ext cx="3861633" cy="1508817"/>
                                                    <a:chOff x="181558" y="0"/>
                                                    <a:chExt cx="3861633" cy="1508817"/>
                                                  </a:xfrm>
                                                </wpg:grpSpPr>
                                                <wpg:grpSp>
                                                  <wpg:cNvPr id="326517609" name="Группа 4"/>
                                                  <wpg:cNvGrpSpPr/>
                                                  <wpg:grpSpPr>
                                                    <a:xfrm>
                                                      <a:off x="1562211" y="0"/>
                                                      <a:ext cx="2480980" cy="822992"/>
                                                      <a:chOff x="440928" y="0"/>
                                                      <a:chExt cx="2481149" cy="822999"/>
                                                    </a:xfrm>
                                                  </wpg:grpSpPr>
                                                  <wps:wsp>
                                                    <wps:cNvPr id="85322818" name="Прямоугольник 2"/>
                                                    <wps:cNvSpPr/>
                                                    <wps:spPr>
                                                      <a:xfrm>
                                                        <a:off x="915046" y="0"/>
                                                        <a:ext cx="2007031" cy="43436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solidFill>
                                                        <a:schemeClr val="bg1"/>
                                                      </a:solidFill>
                                                      <a:ln>
                                                        <a:solidFill>
                                                          <a:schemeClr val="tx1"/>
                                                        </a:solidFill>
                                                      </a:ln>
                                                    </wps:spPr>
                                                    <wps:style>
                                                      <a:lnRef idx="2">
                                                        <a:schemeClr val="accent6"/>
                                                      </a:lnRef>
                                                      <a:fillRef idx="1">
                                                        <a:schemeClr val="lt1"/>
                                                      </a:fillRef>
                                                      <a:effectRef idx="0">
                                                        <a:schemeClr val="accent6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txbx>
                                                      <w:txbxContent>
                                                        <w:p w14:paraId="444F3CBB" w14:textId="77777777" w:rsidR="00667389" w:rsidRPr="00BB08D8" w:rsidRDefault="00667389" w:rsidP="00667389">
                                                          <w:pPr>
                                                            <w:jc w:val="center"/>
                                                            <w:rPr>
                                                              <w:sz w:val="32"/>
                                                              <w:szCs w:val="32"/>
                                                            </w:rPr>
                                                          </w:pPr>
                                                          <w:r w:rsidRPr="00BB08D8">
                                                            <w:rPr>
                                                              <w:sz w:val="32"/>
                                                              <w:szCs w:val="32"/>
                                                            </w:rPr>
                                                            <w:t>Уравнения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<a:prstTxWarp prst="textNoShape">
                                                        <a:avLst/>
                                                      </a:prstTxWarp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1246160713" name="Прямая со стрелкой 3"/>
                                                    <wps:cNvCnPr/>
                                                    <wps:spPr>
                                                      <a:xfrm flipH="1">
                                                        <a:off x="440928" y="421183"/>
                                                        <a:ext cx="463683" cy="401816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ln>
                                                        <a:solidFill>
                                                          <a:schemeClr val="tx1"/>
                                                        </a:solidFill>
                                                        <a:tailEnd type="triangle"/>
                                                      </a:ln>
                                                    </wps:spPr>
                                                    <wps:style>
                                                      <a:lnRef idx="1">
                                                        <a:schemeClr val="accent1"/>
                                                      </a:lnRef>
                                                      <a:fillRef idx="0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tx1"/>
                                                      </a:fontRef>
                                                    </wps:style>
                                                    <wps:bodyPr/>
                                                  </wps:wsp>
                                                </wpg:grpSp>
                                                <wps:wsp>
                                                  <wps:cNvPr id="428355649" name="Прямоугольник 5"/>
                                                  <wps:cNvSpPr/>
                                                  <wps:spPr>
                                                    <a:xfrm>
                                                      <a:off x="181558" y="822992"/>
                                                      <a:ext cx="1844298" cy="685825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solidFill>
                                                      <a:schemeClr val="bg1"/>
                                                    </a:solidFill>
                                                    <a:ln>
                                                      <a:solidFill>
                                                        <a:schemeClr val="tx1"/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6"/>
                                                    </a:lnRef>
                                                    <a:fillRef idx="1">
                                                      <a:schemeClr val="lt1"/>
                                                    </a:fillRef>
                                                    <a:effectRef idx="0">
                                                      <a:schemeClr val="accent6"/>
                                                    </a:effectRef>
                                                    <a:fontRef idx="minor">
                                                      <a:schemeClr val="dk1"/>
                                                    </a:fontRef>
                                                  </wps:style>
                                                  <wps:txbx>
                                                    <w:txbxContent>
                                                      <w:p w14:paraId="5B3D01C4" w14:textId="77777777" w:rsidR="00824CC4" w:rsidRDefault="00667389" w:rsidP="00B31D4E">
                                                        <w:pPr>
                                                          <w:pStyle w:val="1"/>
                                                          <w:spacing w:after="0"/>
                                                          <w:ind w:left="11" w:hanging="11"/>
                                                        </w:pPr>
                                                        <w:r w:rsidRPr="00BB08D8">
                                                          <w:t xml:space="preserve">Линейные </w:t>
                                                        </w:r>
                                                      </w:p>
                                                      <w:p w14:paraId="71AAC510" w14:textId="4FC1DCB6" w:rsidR="00667389" w:rsidRPr="00BB08D8" w:rsidRDefault="00667389" w:rsidP="00B31D4E">
                                                        <w:pPr>
                                                          <w:spacing w:after="0" w:line="240" w:lineRule="auto"/>
                                                          <w:ind w:left="11" w:hanging="11"/>
                                                          <w:jc w:val="center"/>
                                                          <w:rPr>
                                                            <w:sz w:val="32"/>
                                                            <w:szCs w:val="32"/>
                                                          </w:rPr>
                                                        </w:pPr>
                                                        <w:r w:rsidRPr="00BB08D8">
                                                          <w:rPr>
                                                            <w:sz w:val="32"/>
                                                            <w:szCs w:val="32"/>
                                                          </w:rPr>
                                                          <w:t>уравнения</w:t>
                                                        </w:r>
                                                      </w:p>
                                                    </w:txbxContent>
                                                  </wps:txbx>
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<a:prstTxWarp prst="textNoShape">
                                                      <a:avLst/>
                                                    </a:prstTxWarp>
                                                    <a:noAutofit/>
                                                  </wps:bodyPr>
                                                </wps:wsp>
                                              </wpg:grpSp>
                                              <wps:wsp>
                                                <wps:cNvPr id="1179365491" name="Прямая со стрелкой 7"/>
                                                <wps:cNvCnPr/>
                                                <wps:spPr>
                                                  <a:xfrm>
                                                    <a:off x="4052083" y="421181"/>
                                                    <a:ext cx="413400" cy="386577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ln>
                                                    <a:solidFill>
                                                      <a:schemeClr val="tx1"/>
                                                    </a:solidFill>
                                                    <a:tailEnd type="triangle"/>
                                                  </a:ln>
                                                </wps:spPr>
                                                <wps:style>
                                                  <a:lnRef idx="1">
                                                    <a:schemeClr val="accent1"/>
                                                  </a:lnRef>
                                                  <a:fillRef idx="0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  <wps:wsp>
                                                <wps:cNvPr id="163568699" name="Соединитель: уступ 21"/>
                                                <wps:cNvCnPr>
                                                  <a:endCxn id="1217619312" idx="1"/>
                                                </wps:cNvCnPr>
                                                <wps:spPr>
                                                  <a:xfrm rot="16200000" flipH="1">
                                                    <a:off x="3235389" y="1036763"/>
                                                    <a:ext cx="1490825" cy="235018"/>
                                                  </a:xfrm>
                                                  <a:prstGeom prst="bentConnector2">
                                                    <a:avLst/>
                                                  </a:prstGeom>
                                                  <a:ln>
                                                    <a:solidFill>
                                                      <a:schemeClr val="tx1"/>
                                                    </a:solidFill>
                                                    <a:tailEnd type="triangle"/>
                                                  </a:ln>
                                                </wps:spPr>
                                                <wps:style>
                                                  <a:lnRef idx="1">
                                                    <a:schemeClr val="accent1"/>
                                                  </a:lnRef>
                                                  <a:fillRef idx="0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423261" id="Группа 42" o:spid="_x0000_s1026" style="position:absolute;left:0;text-align:left;margin-left:5.45pt;margin-top:17pt;width:447.95pt;height:314.25pt;z-index:251678720;mso-position-horizontal-relative:margin;mso-width-relative:margin;mso-height-relative:margin" coordorigin="1815" coordsize="56911,44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">
                <v:rect id="Прямоугольник 18" o:spid="_x0000_s1027" style="position:absolute;left:2132;top:37297;width:17366;height:6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" fillcolor="white [3212]" strokecolor="black [3213]" strokeweight="1pt">
                  <v:textbox>
                    <w:txbxContent>
                      <w:p w14:paraId="5231228F" w14:textId="77777777" w:rsidR="00667389" w:rsidRPr="00BB08D8" w:rsidRDefault="00667389" w:rsidP="00667389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BB08D8">
                          <w:rPr>
                            <w:sz w:val="32"/>
                            <w:szCs w:val="32"/>
                          </w:rPr>
                          <w:t>Уравнения с модулем</w:t>
                        </w:r>
                      </w:p>
                    </w:txbxContent>
                  </v:textbox>
                </v:rect>
                <v:group id="Группа 41" o:spid="_x0000_s1028" style="position:absolute;left:1815;width:56911;height:44227" coordorigin="1815" coordsize="56911,44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">
                  <v:rect id="Прямоугольник 13" o:spid="_x0000_s1029" style="position:absolute;left:1916;top:26095;width:17666;height:90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" fillcolor="white [3212]" strokecolor="black [3213]" strokeweight="1pt">
                    <v:textbox>
                      <w:txbxContent>
                        <w:p w14:paraId="398BD76B" w14:textId="77777777" w:rsidR="00667389" w:rsidRPr="00BB08D8" w:rsidRDefault="00667389" w:rsidP="00B31D4E">
                          <w:pPr>
                            <w:spacing w:after="0"/>
                            <w:ind w:left="11" w:hanging="11"/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 w:rsidRPr="00BB08D8">
                            <w:rPr>
                              <w:sz w:val="32"/>
                              <w:szCs w:val="32"/>
                            </w:rPr>
                            <w:t>Дробно-рациональные уравнения</w:t>
                          </w:r>
                        </w:p>
                      </w:txbxContent>
                    </v:textbox>
                  </v:rect>
                  <v:group id="Группа 40" o:spid="_x0000_s1030" style="position:absolute;left:1815;width:56911;height:44227" coordorigin="1815" coordsize="56911,44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">
                    <v:rect id="Прямоугольник 19" o:spid="_x0000_s1031" style="position:absolute;left:40406;top:37044;width:17569;height:71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" fillcolor="white [3212]" strokecolor="black [3213]" strokeweight="1pt">
                      <v:textbox>
                        <w:txbxContent>
                          <w:p w14:paraId="12770F47" w14:textId="77777777" w:rsidR="00667389" w:rsidRPr="00BB08D8" w:rsidRDefault="00667389" w:rsidP="00667389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BB08D8">
                              <w:rPr>
                                <w:sz w:val="32"/>
                                <w:szCs w:val="32"/>
                              </w:rPr>
                              <w:t>Показательные уравнения</w:t>
                            </w:r>
                          </w:p>
                        </w:txbxContent>
                      </v:textbox>
                    </v:rect>
                    <v:group id="Группа 38" o:spid="_x0000_s1032" style="position:absolute;left:1815;width:56911;height:40635" coordorigin="1815" coordsize="56911,4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">
                      <v:rect id="Прямоугольник 16" o:spid="_x0000_s1033" style="position:absolute;left:40983;top:25214;width:17743;height: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" fillcolor="white [3212]" strokecolor="black [3213]" strokeweight="1pt">
                        <v:textbox>
                          <w:txbxContent>
                            <w:p w14:paraId="3EE638FA" w14:textId="77777777" w:rsidR="00667389" w:rsidRPr="00BB08D8" w:rsidRDefault="00667389" w:rsidP="00667389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BB08D8">
                                <w:rPr>
                                  <w:sz w:val="32"/>
                                  <w:szCs w:val="32"/>
                                </w:rPr>
                                <w:t>Логарифмические уравнения</w:t>
                              </w:r>
                            </w:p>
                          </w:txbxContent>
                        </v:textbox>
                      </v:rect>
                      <v:group id="Группа 37" o:spid="_x0000_s1034" style="position:absolute;left:1815;width:56331;height:40635" coordorigin="1815" coordsize="56331,4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">
                        <v:rect id="Прямоугольник 10" o:spid="_x0000_s1035" style="position:absolute;left:40983;top:15807;width:17163;height:6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" fillcolor="white [3212]" strokecolor="black [3213]" strokeweight="1pt">
                          <v:textbox>
                            <w:txbxContent>
                              <w:p w14:paraId="16EB671F" w14:textId="77777777" w:rsidR="00667389" w:rsidRPr="00BB08D8" w:rsidRDefault="00667389" w:rsidP="00B31D4E">
                                <w:pPr>
                                  <w:spacing w:after="0"/>
                                  <w:ind w:left="11" w:hanging="11"/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BB08D8">
                                  <w:rPr>
                                    <w:sz w:val="32"/>
                                    <w:szCs w:val="32"/>
                                  </w:rPr>
                                  <w:t>Биквадратные уравнения</w:t>
                                </w:r>
                              </w:p>
                            </w:txbxContent>
                          </v:textbox>
                        </v:rect>
                        <v:group id="Группа 36" o:spid="_x0000_s1036" style="position:absolute;left:1815;width:56179;height:40635" coordorigin="1815" coordsize="56178,4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">
                          <v:rect id="Прямоугольник 12" o:spid="_x0000_s1037" style="position:absolute;left:1815;top:16528;width:18240;height:77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" fillcolor="white [3212]" strokecolor="black [3213]" strokeweight="1pt">
                            <v:textbox>
                              <w:txbxContent>
                                <w:p w14:paraId="26A9F83B" w14:textId="77777777" w:rsidR="00667389" w:rsidRPr="00BB08D8" w:rsidRDefault="00667389" w:rsidP="00667389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BB08D8">
                                    <w:rPr>
                                      <w:sz w:val="32"/>
                                      <w:szCs w:val="32"/>
                                    </w:rPr>
                                    <w:t>Иррациональные уравнения</w:t>
                                  </w:r>
                                </w:p>
                              </w:txbxContent>
                            </v:textbox>
                          </v:rect>
                          <v:group id="Группа 35" o:spid="_x0000_s1038" style="position:absolute;left:1815;width:56179;height:40635" coordorigin="1815" coordsize="56178,4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">
                            <v:rect id="Прямоугольник 8" o:spid="_x0000_s1039" style="position:absolute;left:40983;top:7969;width:17011;height:66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" fillcolor="white [3212]" strokecolor="black [3213]" strokeweight="1pt">
                              <v:textbox>
                                <w:txbxContent>
                                  <w:p w14:paraId="06663B29" w14:textId="77777777" w:rsidR="00667389" w:rsidRPr="00BB08D8" w:rsidRDefault="00667389" w:rsidP="00667389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 w:rsidRPr="00BB08D8">
                                      <w:rPr>
                                        <w:sz w:val="32"/>
                                        <w:szCs w:val="32"/>
                                      </w:rPr>
                                      <w:t>Квадратные уравнения</w:t>
                                    </w:r>
                                  </w:p>
                                </w:txbxContent>
                              </v:textbox>
                            </v:rect>
                            <v:group id="Группа 34" o:spid="_x0000_s1040" style="position:absolute;left:1815;width:42839;height:40635" coordorigin="1815" coordsize="42839,4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">
                              <v:shapetype id="_x0000_t33" coordsize="21600,21600" o:spt="33" o:oned="t" path="m,l21600,r,21600e" filled="f">
                                <v:stroke joinstyle="miter"/>
                                <v:path arrowok="t" fillok="f" o:connecttype="none"/>
                                <o:lock v:ext="edit" shapetype="t"/>
                              </v:shapetype>
                              <v:shape id="Соединитель: уступ 22" o:spid="_x0000_s1041" type="#_x0000_t33" style="position:absolute;left:26561;top:13960;width:24039;height:4805;rotation:9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" strokecolor="black [3213]" strokeweight=".5pt">
                                <v:stroke endarrow="block"/>
                              </v:shape>
                              <v:group id="Группа 33" o:spid="_x0000_s1042" style="position:absolute;left:1815;width:42839;height:40635" coordorigin="1815" coordsize="42839,40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">
                                <v:shape id="Соединитель: уступ 24" o:spid="_x0000_s1043" type="#_x0000_t33" style="position:absolute;left:18549;top:18777;width:36424;height:7291;rotation:9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" strokecolor="black [3213]" strokeweight=".5pt">
                                  <v:stroke endarrow="block"/>
                                </v:shape>
                                <v:group id="Группа 32" o:spid="_x0000_s1044" style="position:absolute;left:1815;width:42839;height:40557" coordorigin="1815" coordsize="42839,40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">
                                  <v:shape id="Соединитель: уступ 23" o:spid="_x0000_s1045" type="#_x0000_t33" style="position:absolute;left:6462;top:17761;width:35832;height:9759;rotation: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" strokecolor="black [3213]" strokeweight=".5pt">
                                    <v:stroke endarrow="block"/>
                                  </v:shape>
                                  <v:group id="Группа 30" o:spid="_x0000_s1046" style="position:absolute;left:1815;width:42839;height:30625" coordorigin="1815" coordsize="42839,30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">
                                    <v:shape id="Соединитель: уступ 14" o:spid="_x0000_s1047" type="#_x0000_t33" style="position:absolute;left:10060;top:14247;width:25900;height:6855;rotation: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" strokecolor="black [3213]" strokeweight=".5pt">
                                      <v:stroke endarrow="block"/>
                                    </v:shape>
                                    <v:group id="Группа 29" o:spid="_x0000_s1048" style="position:absolute;left:1815;width:42839;height:20041" coordorigin="1815" coordsize="42839,20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">
                                      <v:shapetype id="_x0000_t34" coordsize="21600,21600" o:spt="34" o:oned="t" adj="10800" path="m,l@0,0@0,21600,21600,21600e" filled="f">
                                        <v:stroke joinstyle="miter"/>
                                        <v:formulas>
                                          <v:f eqn="val #0"/>
                                        </v:formulas>
                                        <v:path arrowok="t" fillok="f" o:connecttype="none"/>
                                        <v:handles>
                                          <v:h position="#0,center"/>
                                        </v:handles>
                                        <o:lock v:ext="edit" shapetype="t"/>
                                      </v:shapetype>
                                      <v:shape id="Соединитель: уступ 15" o:spid="_x0000_s1049" type="#_x0000_t34" style="position:absolute;left:14002;top:10264;width:15830;height:3723;rotation: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" adj="21614" strokecolor="black [3213]" strokeweight=".5pt">
                                        <v:stroke endarrow="block"/>
                                      </v:shape>
                                      <v:group id="Группа 27" o:spid="_x0000_s1050" style="position:absolute;left:1815;width:42839;height:18996" coordorigin="1815" coordsize="42839,1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">
                                        <v:group id="Группа 26" o:spid="_x0000_s1051" style="position:absolute;left:1815;width:38616;height:15088" coordorigin="1815" coordsize="38616,15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">
                                          <v:group id="Группа 4" o:spid="_x0000_s1052" style="position:absolute;left:15622;width:24809;height:8229" coordorigin="4409" coordsize="24811,8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">
                                            <v:rect id="Прямоугольник 2" o:spid="_x0000_s1053" style="position:absolute;left:9150;width:20070;height:4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" fillcolor="white [3212]" strokecolor="black [3213]" strokeweight="1pt">
                                              <v:textbox>
                                                <w:txbxContent>
                                                  <w:p w14:paraId="444F3CBB" w14:textId="77777777" w:rsidR="00667389" w:rsidRPr="00BB08D8" w:rsidRDefault="00667389" w:rsidP="00667389">
                                                    <w:pPr>
                                                      <w:jc w:val="center"/>
                                                      <w:rPr>
                                                        <w:sz w:val="32"/>
                                                        <w:szCs w:val="32"/>
                                                      </w:rPr>
                                                    </w:pPr>
                                                    <w:r w:rsidRPr="00BB08D8">
                                                      <w:rPr>
                                                        <w:sz w:val="32"/>
                                                        <w:szCs w:val="32"/>
                                                      </w:rPr>
                                                      <w:t>Уравнения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type id="_x0000_t32" coordsize="21600,21600" o:spt="32" o:oned="t" path="m,l21600,21600e" filled="f">
                                              <v:path arrowok="t" fillok="f" o:connecttype="none"/>
                                              <o:lock v:ext="edit" shapetype="t"/>
                                            </v:shapetype>
                                            <v:shape id="Прямая со стрелкой 3" o:spid="_x0000_s1054" type="#_x0000_t32" style="position:absolute;left:4409;top:4211;width:4637;height:401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" strokecolor="black [3213]" strokeweight=".5pt">
                                              <v:stroke endarrow="block" joinstyle="miter"/>
                                            </v:shape>
                                          </v:group>
                                          <v:rect id="Прямоугольник 5" o:spid="_x0000_s1055" style="position:absolute;left:1815;top:8229;width:18443;height:6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" fillcolor="white [3212]" strokecolor="black [3213]" strokeweight="1pt">
                                            <v:textbox>
                                              <w:txbxContent>
                                                <w:p w14:paraId="5B3D01C4" w14:textId="77777777" w:rsidR="00824CC4" w:rsidRDefault="00667389" w:rsidP="00B31D4E">
                                                  <w:pPr>
                                                    <w:pStyle w:val="1"/>
                                                    <w:spacing w:after="0"/>
                                                    <w:ind w:left="11" w:hanging="11"/>
                                                  </w:pPr>
                                                  <w:r w:rsidRPr="00BB08D8">
                                                    <w:t xml:space="preserve">Линейные </w:t>
                                                  </w:r>
                                                </w:p>
                                                <w:p w14:paraId="71AAC510" w14:textId="4FC1DCB6" w:rsidR="00667389" w:rsidRPr="00BB08D8" w:rsidRDefault="00667389" w:rsidP="00B31D4E">
                                                  <w:pPr>
                                                    <w:spacing w:after="0" w:line="240" w:lineRule="auto"/>
                                                    <w:ind w:left="11" w:hanging="11"/>
                                                    <w:jc w:val="center"/>
                                                    <w:rPr>
                                                      <w:sz w:val="32"/>
                                                      <w:szCs w:val="32"/>
                                                    </w:rPr>
                                                  </w:pPr>
                                                  <w:r w:rsidRPr="00BB08D8">
                                                    <w:rPr>
                                                      <w:sz w:val="32"/>
                                                      <w:szCs w:val="32"/>
                                                    </w:rPr>
                                                    <w:t>уравнения</w:t>
                                                  </w:r>
                                                </w:p>
                                              </w:txbxContent>
                                            </v:textbox>
                                          </v:rect>
                                        </v:group>
                                        <v:shape id="Прямая со стрелкой 7" o:spid="_x0000_s1056" type="#_x0000_t32" style="position:absolute;left:40520;top:4211;width:4134;height:386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" strokecolor="black [3213]" strokeweight=".5pt">
                                          <v:stroke endarrow="block" joinstyle="miter"/>
                                        </v:shape>
                                        <v:shape id="Соединитель: уступ 21" o:spid="_x0000_s1057" type="#_x0000_t33" style="position:absolute;left:32354;top:10366;width:14908;height:2351;rotation:9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" strokecolor="black [3213]" strokeweight=".5pt">
                                          <v:stroke endarrow="block"/>
                                        </v:shape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="00673D5F">
        <w:t>Виды уравнений</w:t>
      </w:r>
      <w:r w:rsidR="003664C2">
        <w:t xml:space="preserve"> представлены на рисунке 1.</w:t>
      </w:r>
    </w:p>
    <w:p w14:paraId="46324631" w14:textId="77777777" w:rsidR="00C16F1A" w:rsidRDefault="00667389" w:rsidP="00C16F1A">
      <w:pPr>
        <w:spacing w:line="360" w:lineRule="auto"/>
        <w:ind w:firstLine="709"/>
        <w:jc w:val="center"/>
      </w:pPr>
      <w:r>
        <w:t>Рис</w:t>
      </w:r>
      <w:r w:rsidR="00F1729B">
        <w:t>унок</w:t>
      </w:r>
      <w:r>
        <w:t xml:space="preserve"> 1 – Виды уравнений</w:t>
      </w:r>
    </w:p>
    <w:p w14:paraId="50D453D5" w14:textId="25519ACE" w:rsidR="003664C2" w:rsidRDefault="00673D5F" w:rsidP="00B777AF">
      <w:pPr>
        <w:pStyle w:val="a3"/>
        <w:numPr>
          <w:ilvl w:val="1"/>
          <w:numId w:val="27"/>
        </w:numPr>
        <w:spacing w:line="360" w:lineRule="auto"/>
        <w:ind w:left="2149" w:hanging="709"/>
      </w:pPr>
      <w:r>
        <w:lastRenderedPageBreak/>
        <w:t>Линейные уравнения</w:t>
      </w:r>
    </w:p>
    <w:p w14:paraId="6A00B535" w14:textId="3690B5DD" w:rsidR="005C1891" w:rsidRDefault="003664C2" w:rsidP="00F1729B">
      <w:pPr>
        <w:spacing w:line="360" w:lineRule="auto"/>
        <w:ind w:left="720" w:firstLine="709"/>
      </w:pPr>
      <w:r>
        <w:t xml:space="preserve">Линейные уравнения </w:t>
      </w:r>
      <w:r w:rsidR="005C1891">
        <w:t xml:space="preserve">– это уравнения вида: </w:t>
      </w:r>
      <w:r w:rsidR="00667389" w:rsidRPr="00667389">
        <w:t>[1]</w:t>
      </w:r>
    </w:p>
    <w:p w14:paraId="77F6410B" w14:textId="77777777" w:rsidR="005C1891" w:rsidRPr="00255378" w:rsidRDefault="005C1891" w:rsidP="00F1729B">
      <w:pPr>
        <w:spacing w:line="360" w:lineRule="auto"/>
        <w:ind w:left="360" w:firstLine="709"/>
        <w:jc w:val="center"/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>ax</m:t>
          </m:r>
          <m:r>
            <m:rPr>
              <m:sty m:val="p"/>
            </m:rPr>
            <w:rPr>
              <w:rFonts w:ascii="Cambria Math" w:hAnsi="Cambria Math"/>
            </w:rPr>
            <m:t>+</m:t>
          </m:r>
          <m:r>
            <w:rPr>
              <w:rFonts w:ascii="Cambria Math" w:hAnsi="Cambria Math"/>
            </w:rPr>
            <m:t>b</m:t>
          </m:r>
          <m:r>
            <m:rPr>
              <m:sty m:val="p"/>
            </m:rPr>
            <w:rPr>
              <w:rFonts w:ascii="Cambria Math" w:hAnsi="Cambria Math"/>
            </w:rPr>
            <m:t>=0</m:t>
          </m:r>
        </m:oMath>
      </m:oMathPara>
    </w:p>
    <w:p w14:paraId="54D4D7E1" w14:textId="300CB14F" w:rsidR="005C1891" w:rsidRDefault="005C1891" w:rsidP="00B777AF">
      <w:pPr>
        <w:spacing w:afterLines="240" w:after="576" w:line="360" w:lineRule="auto"/>
        <w:ind w:left="0" w:firstLine="709"/>
      </w:pPr>
      <w:r w:rsidRPr="00A67543">
        <w:rPr>
          <w:i/>
          <w:iCs/>
          <w:lang w:val="en-US"/>
        </w:rPr>
        <w:t>a</w:t>
      </w:r>
      <w:r w:rsidRPr="00A67543">
        <w:rPr>
          <w:i/>
          <w:iCs/>
        </w:rPr>
        <w:t xml:space="preserve"> </w:t>
      </w:r>
      <w:r>
        <w:t xml:space="preserve">и </w:t>
      </w:r>
      <w:r w:rsidRPr="00A67543">
        <w:rPr>
          <w:i/>
          <w:iCs/>
          <w:lang w:val="en-US"/>
        </w:rPr>
        <w:t>b</w:t>
      </w:r>
      <w:r w:rsidRPr="005C1891">
        <w:t xml:space="preserve"> </w:t>
      </w:r>
      <w:r>
        <w:t>являются коэффициентами уравнения, а</w:t>
      </w:r>
      <w:r w:rsidRPr="005C1891">
        <w:t xml:space="preserve"> </w:t>
      </w:r>
      <w:r w:rsidRPr="00A67543">
        <w:rPr>
          <w:i/>
          <w:iCs/>
          <w:lang w:val="en-US"/>
        </w:rPr>
        <w:t>x</w:t>
      </w:r>
      <w:r w:rsidRPr="005C1891">
        <w:t xml:space="preserve"> </w:t>
      </w:r>
      <w:r>
        <w:t>–</w:t>
      </w:r>
      <w:r w:rsidRPr="005C1891">
        <w:t xml:space="preserve"> </w:t>
      </w:r>
      <w:r>
        <w:t>неизвестное число. Где:</w:t>
      </w:r>
    </w:p>
    <w:p w14:paraId="455BE31D" w14:textId="228E6084" w:rsidR="005C1891" w:rsidRDefault="005C1891" w:rsidP="00B777AF">
      <w:pPr>
        <w:pStyle w:val="a3"/>
        <w:numPr>
          <w:ilvl w:val="0"/>
          <w:numId w:val="8"/>
        </w:numPr>
        <w:spacing w:afterLines="240" w:after="576" w:line="360" w:lineRule="auto"/>
        <w:ind w:firstLine="709"/>
      </w:pPr>
      <w:r w:rsidRPr="00A67543">
        <w:rPr>
          <w:i/>
          <w:iCs/>
          <w:lang w:val="en-US"/>
        </w:rPr>
        <w:t>a=0</w:t>
      </w:r>
      <w:r>
        <w:t>, тогда корней нет</w:t>
      </w:r>
    </w:p>
    <w:p w14:paraId="55CF5CDF" w14:textId="0CB83B45" w:rsidR="00B777AF" w:rsidRDefault="005C1891" w:rsidP="00B975DE">
      <w:pPr>
        <w:pStyle w:val="a3"/>
        <w:numPr>
          <w:ilvl w:val="0"/>
          <w:numId w:val="8"/>
        </w:numPr>
        <w:spacing w:after="240" w:line="360" w:lineRule="auto"/>
        <w:ind w:firstLine="709"/>
      </w:pPr>
      <w:r w:rsidRPr="00A67543">
        <w:rPr>
          <w:i/>
          <w:iCs/>
          <w:lang w:val="en-US"/>
        </w:rPr>
        <w:t>a</w:t>
      </w:r>
      <w:r w:rsidRPr="00A67543">
        <w:rPr>
          <w:i/>
          <w:iCs/>
        </w:rPr>
        <w:t>≠</w:t>
      </w:r>
      <w:r w:rsidR="00255378" w:rsidRPr="00A67543">
        <w:rPr>
          <w:i/>
          <w:iCs/>
        </w:rPr>
        <w:t>0,</w:t>
      </w:r>
      <w:r w:rsidR="00255378">
        <w:t xml:space="preserve"> тогда у уравнения будет только один корень.</w:t>
      </w:r>
    </w:p>
    <w:p w14:paraId="39448022" w14:textId="1B5A985D" w:rsidR="00B777AF" w:rsidRDefault="00B777AF" w:rsidP="00B975DE">
      <w:pPr>
        <w:pStyle w:val="a3"/>
        <w:numPr>
          <w:ilvl w:val="2"/>
          <w:numId w:val="27"/>
        </w:numPr>
        <w:spacing w:after="0" w:line="360" w:lineRule="auto"/>
        <w:jc w:val="left"/>
      </w:pPr>
      <w:r>
        <w:t>Полные линейные уравнения</w:t>
      </w:r>
    </w:p>
    <w:p w14:paraId="2C2CE8B9" w14:textId="636F20A7" w:rsidR="00255378" w:rsidRPr="00255378" w:rsidRDefault="00255378" w:rsidP="00B777AF">
      <w:pPr>
        <w:spacing w:line="360" w:lineRule="auto"/>
        <w:ind w:left="0" w:firstLine="0"/>
        <w:jc w:val="left"/>
        <w:rPr>
          <w:rFonts w:ascii="Cambria Math" w:hAnsi="Cambria Math"/>
          <w:i/>
        </w:rPr>
      </w:pPr>
      <w:r>
        <w:t xml:space="preserve">Как я уже сказал, полное линейное уравнение имеет вид </w:t>
      </w:r>
      <w:r w:rsidRPr="00255378">
        <w:rPr>
          <w:rFonts w:ascii="Cambria Math" w:hAnsi="Cambria Math"/>
          <w:i/>
          <w:iCs/>
        </w:rPr>
        <w:br/>
      </w:r>
      <m:oMathPara>
        <m:oMathParaPr>
          <m:jc m:val="center"/>
        </m:oMathParaPr>
        <m:oMath>
          <m:r>
            <w:rPr>
              <w:rFonts w:ascii="Cambria Math" w:hAnsi="Cambria Math"/>
            </w:rPr>
            <m:t>ax</m:t>
          </m:r>
          <m:r>
            <m:rPr>
              <m:sty m:val="p"/>
            </m:rPr>
            <w:rPr>
              <w:rFonts w:ascii="Cambria Math" w:hAnsi="Cambria Math"/>
            </w:rPr>
            <m:t>+</m:t>
          </m:r>
          <m:r>
            <w:rPr>
              <w:rFonts w:ascii="Cambria Math" w:hAnsi="Cambria Math"/>
            </w:rPr>
            <m:t>b</m:t>
          </m:r>
          <m:r>
            <m:rPr>
              <m:sty m:val="p"/>
            </m:rPr>
            <w:rPr>
              <w:rFonts w:ascii="Cambria Math" w:hAnsi="Cambria Math"/>
            </w:rPr>
            <m:t>=0</m:t>
          </m:r>
        </m:oMath>
      </m:oMathPara>
    </w:p>
    <w:p w14:paraId="3AE36D37" w14:textId="2D4CBE8D" w:rsidR="00255378" w:rsidRDefault="00255378" w:rsidP="00F1729B">
      <w:pPr>
        <w:spacing w:line="360" w:lineRule="auto"/>
        <w:ind w:left="357" w:firstLine="709"/>
        <w:jc w:val="left"/>
        <w:rPr>
          <w:rFonts w:ascii="Cambria Math" w:hAnsi="Cambria Math"/>
          <w:iCs/>
        </w:rPr>
      </w:pPr>
      <w:r>
        <w:rPr>
          <w:rFonts w:ascii="Cambria Math" w:hAnsi="Cambria Math"/>
          <w:iCs/>
        </w:rPr>
        <w:t xml:space="preserve">Чтобы найти корень этого уравнения, нам нужно перенести </w:t>
      </w:r>
      <w:r w:rsidRPr="00A67543">
        <w:rPr>
          <w:rFonts w:ascii="Cambria Math" w:hAnsi="Cambria Math"/>
          <w:i/>
          <w:lang w:val="en-US"/>
        </w:rPr>
        <w:t>b</w:t>
      </w:r>
      <w:r w:rsidRPr="00A67543">
        <w:rPr>
          <w:rFonts w:ascii="Cambria Math" w:hAnsi="Cambria Math"/>
          <w:i/>
        </w:rPr>
        <w:t xml:space="preserve"> </w:t>
      </w:r>
      <w:r>
        <w:rPr>
          <w:rFonts w:ascii="Cambria Math" w:hAnsi="Cambria Math"/>
          <w:iCs/>
        </w:rPr>
        <w:t>в правую сторону, при этом изменить его знак на противоположный по правилу переноса слагаемого из одной части уравнения в другую:</w:t>
      </w:r>
    </w:p>
    <w:p w14:paraId="6DABF20D" w14:textId="77777777" w:rsidR="00255378" w:rsidRPr="00255378" w:rsidRDefault="00255378" w:rsidP="00F1729B">
      <w:pPr>
        <w:pStyle w:val="a3"/>
        <w:spacing w:line="360" w:lineRule="auto"/>
        <w:ind w:firstLine="709"/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ax=-b</m:t>
          </m:r>
        </m:oMath>
      </m:oMathPara>
    </w:p>
    <w:p w14:paraId="79E5E496" w14:textId="7D6D304C" w:rsidR="00255378" w:rsidRDefault="00255378" w:rsidP="00F1729B">
      <w:pPr>
        <w:spacing w:line="360" w:lineRule="auto"/>
        <w:ind w:left="357" w:firstLine="709"/>
        <w:jc w:val="left"/>
        <w:rPr>
          <w:iCs/>
        </w:rPr>
      </w:pPr>
      <w:r>
        <w:rPr>
          <w:iCs/>
        </w:rPr>
        <w:t xml:space="preserve">Далее нам остается только разделить обе части на коэффициент </w:t>
      </w:r>
      <w:r w:rsidRPr="00A67543">
        <w:rPr>
          <w:i/>
          <w:lang w:val="en-US"/>
        </w:rPr>
        <w:t>a</w:t>
      </w:r>
      <w:r>
        <w:rPr>
          <w:iCs/>
        </w:rPr>
        <w:t xml:space="preserve">, тем самым найдя </w:t>
      </w:r>
      <w:r w:rsidRPr="00A67543">
        <w:rPr>
          <w:i/>
          <w:lang w:val="en-US"/>
        </w:rPr>
        <w:t>x</w:t>
      </w:r>
      <w:r w:rsidRPr="00A67543">
        <w:rPr>
          <w:i/>
        </w:rPr>
        <w:t>.</w:t>
      </w:r>
    </w:p>
    <w:p w14:paraId="26BBC148" w14:textId="3F619466" w:rsidR="00255378" w:rsidRPr="00B777AF" w:rsidRDefault="00255378" w:rsidP="00B777AF">
      <w:pPr>
        <w:spacing w:line="360" w:lineRule="auto"/>
        <w:ind w:left="680" w:firstLine="709"/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x=-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b</m:t>
              </m:r>
            </m:num>
            <m:den>
              <m:r>
                <w:rPr>
                  <w:rFonts w:ascii="Cambria Math" w:hAnsi="Cambria Math"/>
                  <w:szCs w:val="28"/>
                </w:rPr>
                <m:t>a</m:t>
              </m:r>
            </m:den>
          </m:f>
        </m:oMath>
      </m:oMathPara>
    </w:p>
    <w:p w14:paraId="79441192" w14:textId="6D34D934" w:rsidR="00673D5F" w:rsidRDefault="00673D5F" w:rsidP="00B975DE">
      <w:pPr>
        <w:pStyle w:val="a3"/>
        <w:numPr>
          <w:ilvl w:val="2"/>
          <w:numId w:val="27"/>
        </w:numPr>
        <w:spacing w:line="360" w:lineRule="auto"/>
      </w:pPr>
      <w:r>
        <w:t>Неполные линейные уравнения (</w:t>
      </w:r>
      <w:r w:rsidRPr="00B975DE">
        <w:rPr>
          <w:i/>
          <w:iCs/>
          <w:lang w:val="en-US"/>
        </w:rPr>
        <w:t>b=0</w:t>
      </w:r>
      <w:r>
        <w:t>)</w:t>
      </w:r>
    </w:p>
    <w:p w14:paraId="6132B520" w14:textId="77777777" w:rsidR="00AC727D" w:rsidRDefault="00255378" w:rsidP="00F1729B">
      <w:pPr>
        <w:spacing w:after="0" w:line="360" w:lineRule="auto"/>
        <w:ind w:left="0" w:firstLine="709"/>
      </w:pPr>
      <w:r>
        <w:t>Данное уравнение имеет вид</w:t>
      </w:r>
      <w:r w:rsidR="00AC727D">
        <w:t>:</w:t>
      </w:r>
    </w:p>
    <w:p w14:paraId="0220AD82" w14:textId="715B8003" w:rsidR="00255378" w:rsidRDefault="00255378" w:rsidP="00F1729B">
      <w:pPr>
        <w:spacing w:line="360" w:lineRule="auto"/>
        <w:ind w:firstLine="709"/>
        <w:jc w:val="center"/>
      </w:pPr>
      <m:oMathPara>
        <m:oMath>
          <m:r>
            <w:rPr>
              <w:rFonts w:ascii="Cambria Math" w:hAnsi="Cambria Math"/>
            </w:rPr>
            <m:t>ax=0</m:t>
          </m:r>
        </m:oMath>
      </m:oMathPara>
    </w:p>
    <w:p w14:paraId="02598575" w14:textId="77777777" w:rsidR="00B777AF" w:rsidRDefault="00AC727D" w:rsidP="00B777AF">
      <w:pPr>
        <w:spacing w:line="360" w:lineRule="auto"/>
        <w:ind w:firstLine="709"/>
        <w:rPr>
          <w:i/>
          <w:iCs/>
        </w:rPr>
      </w:pPr>
      <w:r>
        <w:t xml:space="preserve">Здесь мы сразу делим обе части на </w:t>
      </w:r>
      <w:r w:rsidRPr="00A67543">
        <w:rPr>
          <w:i/>
          <w:iCs/>
          <w:lang w:val="en-US"/>
        </w:rPr>
        <w:t>a</w:t>
      </w:r>
      <w:r w:rsidRPr="00A67543">
        <w:rPr>
          <w:i/>
          <w:iCs/>
        </w:rPr>
        <w:t>,</w:t>
      </w:r>
      <w:r>
        <w:t xml:space="preserve"> тем самым находя </w:t>
      </w:r>
      <w:r w:rsidRPr="00A67543">
        <w:rPr>
          <w:i/>
          <w:iCs/>
          <w:lang w:val="en-US"/>
        </w:rPr>
        <w:t>x</w:t>
      </w:r>
      <w:r w:rsidRPr="00A67543">
        <w:rPr>
          <w:i/>
          <w:iCs/>
        </w:rPr>
        <w:t>:</w:t>
      </w:r>
    </w:p>
    <w:p w14:paraId="5FF30346" w14:textId="4B0EE348" w:rsidR="00B975DE" w:rsidRDefault="00AC727D" w:rsidP="00B975DE">
      <w:pPr>
        <w:spacing w:line="360" w:lineRule="auto"/>
        <w:ind w:firstLine="709"/>
        <w:rPr>
          <w:i/>
        </w:rPr>
      </w:pPr>
      <m:oMathPara>
        <m:oMath>
          <m:r>
            <w:rPr>
              <w:rFonts w:ascii="Cambria Math" w:hAnsi="Cambria Math"/>
            </w:rPr>
            <m:t>x=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</m:t>
              </m:r>
            </m:num>
            <m:den>
              <m:r>
                <w:rPr>
                  <w:rFonts w:ascii="Cambria Math" w:hAnsi="Cambria Math"/>
                </w:rPr>
                <m:t>a</m:t>
              </m:r>
            </m:den>
          </m:f>
        </m:oMath>
      </m:oMathPara>
    </w:p>
    <w:p w14:paraId="3029B4EE" w14:textId="3C0F13A8" w:rsidR="00B975DE" w:rsidRPr="00B975DE" w:rsidRDefault="00B975DE" w:rsidP="00B975DE">
      <w:pPr>
        <w:spacing w:after="160"/>
        <w:ind w:left="0" w:firstLine="0"/>
        <w:jc w:val="left"/>
        <w:rPr>
          <w:i/>
        </w:rPr>
      </w:pPr>
      <w:r>
        <w:rPr>
          <w:i/>
        </w:rPr>
        <w:br w:type="page"/>
      </w:r>
    </w:p>
    <w:p w14:paraId="52C18002" w14:textId="7807B3DF" w:rsidR="003664C2" w:rsidRDefault="003664C2" w:rsidP="00B975DE">
      <w:pPr>
        <w:pStyle w:val="a3"/>
        <w:numPr>
          <w:ilvl w:val="1"/>
          <w:numId w:val="27"/>
        </w:numPr>
        <w:spacing w:line="360" w:lineRule="auto"/>
        <w:ind w:firstLine="709"/>
      </w:pPr>
      <w:r>
        <w:lastRenderedPageBreak/>
        <w:t>Квадратные уравнения</w:t>
      </w:r>
    </w:p>
    <w:p w14:paraId="194A5E36" w14:textId="72C03516" w:rsidR="00673D5F" w:rsidRDefault="00673D5F" w:rsidP="00F1729B">
      <w:pPr>
        <w:spacing w:line="360" w:lineRule="auto"/>
        <w:ind w:left="720" w:firstLine="709"/>
      </w:pPr>
      <w:r>
        <w:t>Квадратные уравнения</w:t>
      </w:r>
      <w:r w:rsidR="00115E4F">
        <w:t xml:space="preserve"> – это уравнения вида:</w:t>
      </w:r>
      <w:r w:rsidR="009B2E1D" w:rsidRPr="009B2E1D">
        <w:t xml:space="preserve"> [2]</w:t>
      </w:r>
    </w:p>
    <w:p w14:paraId="7167B22C" w14:textId="409D45C9" w:rsidR="00115E4F" w:rsidRPr="00115E4F" w:rsidRDefault="00115E4F" w:rsidP="00F1729B">
      <w:pPr>
        <w:spacing w:line="360" w:lineRule="auto"/>
        <w:ind w:left="0" w:firstLine="709"/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a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hAnsi="Cambria Math"/>
                  <w:szCs w:val="28"/>
                </w:rPr>
                <m:t>x</m:t>
              </m:r>
            </m:e>
            <m:sup>
              <m:r>
                <w:rPr>
                  <w:rFonts w:ascii="Cambria Math" w:hAnsi="Cambria Math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Cs w:val="28"/>
            </w:rPr>
            <m:t>+bx+c=0</m:t>
          </m:r>
        </m:oMath>
      </m:oMathPara>
    </w:p>
    <w:p w14:paraId="79B4602F" w14:textId="1500B666" w:rsidR="00115E4F" w:rsidRPr="00115E4F" w:rsidRDefault="00115E4F" w:rsidP="00F1729B">
      <w:pPr>
        <w:spacing w:after="0" w:line="360" w:lineRule="auto"/>
        <w:ind w:left="0" w:firstLine="709"/>
        <w:rPr>
          <w:szCs w:val="28"/>
        </w:rPr>
      </w:pPr>
      <w:r w:rsidRPr="00A67543">
        <w:rPr>
          <w:i/>
          <w:iCs/>
          <w:szCs w:val="28"/>
          <w:lang w:val="en-US"/>
        </w:rPr>
        <w:t>a</w:t>
      </w:r>
      <w:r w:rsidRPr="00A67543">
        <w:rPr>
          <w:i/>
          <w:iCs/>
          <w:szCs w:val="28"/>
        </w:rPr>
        <w:t xml:space="preserve">, </w:t>
      </w:r>
      <w:r w:rsidRPr="00A67543">
        <w:rPr>
          <w:i/>
          <w:iCs/>
          <w:szCs w:val="28"/>
          <w:lang w:val="en-US"/>
        </w:rPr>
        <w:t>b</w:t>
      </w:r>
      <w:r w:rsidRPr="00A67543">
        <w:rPr>
          <w:i/>
          <w:iCs/>
          <w:szCs w:val="28"/>
        </w:rPr>
        <w:t xml:space="preserve">, </w:t>
      </w:r>
      <w:r w:rsidRPr="00A67543">
        <w:rPr>
          <w:i/>
          <w:iCs/>
          <w:szCs w:val="28"/>
          <w:lang w:val="en-US"/>
        </w:rPr>
        <w:t>c</w:t>
      </w:r>
      <w:r w:rsidRPr="00115E4F">
        <w:rPr>
          <w:szCs w:val="28"/>
        </w:rPr>
        <w:t xml:space="preserve"> – </w:t>
      </w:r>
      <w:r>
        <w:rPr>
          <w:szCs w:val="28"/>
        </w:rPr>
        <w:t xml:space="preserve">коэффициенты, где </w:t>
      </w:r>
      <w:r w:rsidRPr="00A67543">
        <w:rPr>
          <w:i/>
          <w:iCs/>
          <w:szCs w:val="28"/>
          <w:lang w:val="en-US"/>
        </w:rPr>
        <w:t>a</w:t>
      </w:r>
      <w:r w:rsidRPr="00115E4F">
        <w:rPr>
          <w:szCs w:val="28"/>
        </w:rPr>
        <w:t xml:space="preserve"> </w:t>
      </w:r>
      <w:r>
        <w:rPr>
          <w:szCs w:val="28"/>
        </w:rPr>
        <w:t xml:space="preserve">является старшим(первым), </w:t>
      </w:r>
      <w:r w:rsidRPr="00A67543">
        <w:rPr>
          <w:i/>
          <w:iCs/>
          <w:szCs w:val="28"/>
          <w:lang w:val="en-US"/>
        </w:rPr>
        <w:t>b</w:t>
      </w:r>
      <w:r w:rsidRPr="00A67543">
        <w:rPr>
          <w:i/>
          <w:iCs/>
          <w:szCs w:val="28"/>
        </w:rPr>
        <w:t xml:space="preserve"> </w:t>
      </w:r>
      <w:r>
        <w:rPr>
          <w:szCs w:val="28"/>
        </w:rPr>
        <w:t>–</w:t>
      </w:r>
      <w:r w:rsidRPr="00115E4F">
        <w:rPr>
          <w:szCs w:val="28"/>
        </w:rPr>
        <w:t xml:space="preserve"> </w:t>
      </w:r>
      <w:r>
        <w:rPr>
          <w:szCs w:val="28"/>
        </w:rPr>
        <w:t xml:space="preserve">вторым, а </w:t>
      </w:r>
      <w:r w:rsidRPr="00A67543">
        <w:rPr>
          <w:i/>
          <w:iCs/>
          <w:szCs w:val="28"/>
          <w:lang w:val="en-US"/>
        </w:rPr>
        <w:t>c</w:t>
      </w:r>
      <w:r w:rsidRPr="00115E4F">
        <w:rPr>
          <w:szCs w:val="28"/>
        </w:rPr>
        <w:t xml:space="preserve"> </w:t>
      </w:r>
      <w:r>
        <w:rPr>
          <w:szCs w:val="28"/>
        </w:rPr>
        <w:t>–</w:t>
      </w:r>
      <w:r w:rsidRPr="00115E4F">
        <w:rPr>
          <w:szCs w:val="28"/>
        </w:rPr>
        <w:t xml:space="preserve"> </w:t>
      </w:r>
      <w:r>
        <w:rPr>
          <w:szCs w:val="28"/>
        </w:rPr>
        <w:t xml:space="preserve">свободным членом. В квадратном уравнении всегда </w:t>
      </w:r>
      <w:r w:rsidRPr="00A67543">
        <w:rPr>
          <w:i/>
          <w:iCs/>
          <w:szCs w:val="28"/>
          <w:lang w:val="en-US"/>
        </w:rPr>
        <w:t>a</w:t>
      </w:r>
      <w:r w:rsidRPr="00A67543">
        <w:rPr>
          <w:i/>
          <w:iCs/>
          <w:szCs w:val="28"/>
        </w:rPr>
        <w:t>≠0</w:t>
      </w:r>
      <w:r>
        <w:rPr>
          <w:szCs w:val="28"/>
        </w:rPr>
        <w:t>, иначе уравнение станет линейным. Бывает несколько видов квадратных уравнений:</w:t>
      </w:r>
    </w:p>
    <w:p w14:paraId="20F66804" w14:textId="2FBD1846" w:rsidR="00673D5F" w:rsidRDefault="00673D5F" w:rsidP="00B975DE">
      <w:pPr>
        <w:pStyle w:val="a3"/>
        <w:numPr>
          <w:ilvl w:val="2"/>
          <w:numId w:val="27"/>
        </w:numPr>
        <w:spacing w:line="360" w:lineRule="auto"/>
        <w:ind w:firstLine="709"/>
      </w:pPr>
      <w:r>
        <w:t>Полные квадратные уравнения</w:t>
      </w:r>
    </w:p>
    <w:p w14:paraId="6BD40BBA" w14:textId="32635D5A" w:rsidR="00115E4F" w:rsidRDefault="00115E4F" w:rsidP="00F1729B">
      <w:pPr>
        <w:spacing w:line="360" w:lineRule="auto"/>
        <w:ind w:left="0" w:firstLine="709"/>
      </w:pPr>
      <w:r>
        <w:t>В полных квадратных уравнениях присутствуют все коэффициенты. Решаются такие уравнения несколькими способами:</w:t>
      </w:r>
    </w:p>
    <w:p w14:paraId="65317DFA" w14:textId="77777777" w:rsidR="003664C2" w:rsidRDefault="003664C2" w:rsidP="00F1729B">
      <w:pPr>
        <w:pStyle w:val="a3"/>
        <w:spacing w:line="360" w:lineRule="auto"/>
        <w:ind w:left="3240" w:firstLine="709"/>
      </w:pPr>
    </w:p>
    <w:p w14:paraId="63E00773" w14:textId="48AB0D7E" w:rsidR="00673D5F" w:rsidRDefault="00673D5F" w:rsidP="00B975DE">
      <w:pPr>
        <w:pStyle w:val="a3"/>
        <w:numPr>
          <w:ilvl w:val="3"/>
          <w:numId w:val="27"/>
        </w:numPr>
        <w:spacing w:line="360" w:lineRule="auto"/>
        <w:ind w:firstLine="709"/>
      </w:pPr>
      <w:r>
        <w:t>Дискриминант</w:t>
      </w:r>
    </w:p>
    <w:p w14:paraId="2BF852DF" w14:textId="6F203A6B" w:rsidR="00115E4F" w:rsidRDefault="00115E4F" w:rsidP="00F1729B">
      <w:pPr>
        <w:spacing w:line="360" w:lineRule="auto"/>
        <w:ind w:left="0" w:firstLine="709"/>
      </w:pPr>
      <w:r>
        <w:t>Формула дискриминанта:</w:t>
      </w:r>
    </w:p>
    <w:p w14:paraId="5FB54478" w14:textId="77777777" w:rsidR="00115E4F" w:rsidRPr="00115E4F" w:rsidRDefault="00115E4F" w:rsidP="00F1729B">
      <w:pPr>
        <w:spacing w:line="360" w:lineRule="auto"/>
        <w:ind w:firstLine="709"/>
        <w:jc w:val="center"/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D=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hAnsi="Cambria Math"/>
                  <w:szCs w:val="28"/>
                </w:rPr>
                <m:t>b</m:t>
              </m:r>
            </m:e>
            <m:sup>
              <m:r>
                <w:rPr>
                  <w:rFonts w:ascii="Cambria Math" w:hAnsi="Cambria Math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Cs w:val="28"/>
            </w:rPr>
            <m:t>-4ac</m:t>
          </m:r>
        </m:oMath>
      </m:oMathPara>
    </w:p>
    <w:p w14:paraId="170F188F" w14:textId="623978BD" w:rsidR="00115E4F" w:rsidRDefault="00115E4F" w:rsidP="00F1729B">
      <w:pPr>
        <w:spacing w:line="360" w:lineRule="auto"/>
        <w:ind w:left="0" w:firstLine="709"/>
        <w:rPr>
          <w:szCs w:val="28"/>
        </w:rPr>
      </w:pPr>
      <w:r>
        <w:rPr>
          <w:szCs w:val="28"/>
        </w:rPr>
        <w:t>Дальнейшее решение будет зависеть от полученного результата:</w:t>
      </w:r>
    </w:p>
    <w:p w14:paraId="1D6142D1" w14:textId="3B034B6C" w:rsidR="00115E4F" w:rsidRPr="004A3EF3" w:rsidRDefault="00115E4F" w:rsidP="00F1729B">
      <w:pPr>
        <w:pStyle w:val="a3"/>
        <w:numPr>
          <w:ilvl w:val="0"/>
          <w:numId w:val="12"/>
        </w:numPr>
        <w:spacing w:after="0" w:line="360" w:lineRule="auto"/>
        <w:ind w:left="0" w:firstLine="709"/>
        <w:rPr>
          <w:szCs w:val="28"/>
        </w:rPr>
      </w:pPr>
      <w:r w:rsidRPr="004A3EF3">
        <w:rPr>
          <w:szCs w:val="28"/>
          <w:lang w:val="en-US"/>
        </w:rPr>
        <w:t>D</w:t>
      </w:r>
      <w:r w:rsidRPr="004A3EF3">
        <w:rPr>
          <w:szCs w:val="28"/>
        </w:rPr>
        <w:t>&gt;0, тогда корнями будут являться два различных числа. Для нахождения корней используется формула:</w:t>
      </w:r>
    </w:p>
    <w:p w14:paraId="3085B40B" w14:textId="101C222F" w:rsidR="00115E4F" w:rsidRPr="004A3EF3" w:rsidRDefault="00115E4F" w:rsidP="00F1729B">
      <w:pPr>
        <w:spacing w:line="360" w:lineRule="auto"/>
        <w:ind w:firstLine="709"/>
        <w:rPr>
          <w:szCs w:val="28"/>
          <w:lang w:val="en-US"/>
        </w:rPr>
      </w:pPr>
      <m:oMathPara>
        <m:oMath>
          <m:r>
            <w:rPr>
              <w:rFonts w:ascii="Cambria Math" w:hAnsi="Cambria Math" w:cs="Cambria Math"/>
              <w:szCs w:val="28"/>
              <w:lang w:val="en-US"/>
            </w:rPr>
            <m:t>x</m:t>
          </m:r>
          <m:r>
            <m:rPr>
              <m:sty m:val="p"/>
            </m:rPr>
            <w:rPr>
              <w:rFonts w:ascii="Cambria Math" w:hAnsi="Cambria Math" w:cs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Cambria Math"/>
                  <w:szCs w:val="28"/>
                  <w:lang w:val="en-US"/>
                </w:rPr>
                <m:t>-</m:t>
              </m:r>
              <m:r>
                <w:rPr>
                  <w:rFonts w:ascii="Cambria Math" w:hAnsi="Cambria Math" w:cs="Cambria Math"/>
                  <w:szCs w:val="28"/>
                  <w:lang w:val="en-US"/>
                </w:rPr>
                <m:t>b</m:t>
              </m:r>
              <m:r>
                <m:rPr>
                  <m:sty m:val="p"/>
                </m:rPr>
                <w:rPr>
                  <w:rFonts w:ascii="Cambria Math" w:hAnsi="Cambria Math" w:cs="Cambria Math"/>
                  <w:szCs w:val="28"/>
                  <w:lang w:val="en-US"/>
                </w:rPr>
                <m:t>±</m:t>
              </m:r>
              <m:rad>
                <m:radPr>
                  <m:degHide m:val="1"/>
                  <m:ctrlPr>
                    <w:rPr>
                      <w:rFonts w:ascii="Cambria Math" w:hAnsi="Cambria Math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Cambria Math"/>
                      <w:szCs w:val="28"/>
                      <w:lang w:val="en-US"/>
                    </w:rPr>
                    <m:t>D</m:t>
                  </m:r>
                </m:e>
              </m:rad>
            </m:num>
            <m:den>
              <m:r>
                <m:rPr>
                  <m:sty m:val="p"/>
                </m:rPr>
                <w:rPr>
                  <w:rFonts w:ascii="Cambria Math" w:hAnsi="Cambria Math" w:cs="Cambria Math"/>
                  <w:szCs w:val="28"/>
                  <w:lang w:val="en-US"/>
                </w:rPr>
                <m:t>2</m:t>
              </m:r>
              <m:r>
                <w:rPr>
                  <w:rFonts w:ascii="Cambria Math" w:hAnsi="Cambria Math" w:cs="Cambria Math"/>
                  <w:szCs w:val="28"/>
                  <w:lang w:val="en-US"/>
                </w:rPr>
                <m:t>a</m:t>
              </m:r>
            </m:den>
          </m:f>
        </m:oMath>
      </m:oMathPara>
    </w:p>
    <w:p w14:paraId="3752B591" w14:textId="7FE85DEB" w:rsidR="004A3EF3" w:rsidRPr="004A3EF3" w:rsidRDefault="004A3EF3" w:rsidP="00F1729B">
      <w:pPr>
        <w:pStyle w:val="a3"/>
        <w:numPr>
          <w:ilvl w:val="0"/>
          <w:numId w:val="12"/>
        </w:numPr>
        <w:spacing w:after="0" w:line="360" w:lineRule="auto"/>
        <w:ind w:left="0" w:firstLine="709"/>
        <w:rPr>
          <w:szCs w:val="28"/>
        </w:rPr>
      </w:pPr>
      <w:r w:rsidRPr="004A3EF3">
        <w:rPr>
          <w:szCs w:val="28"/>
          <w:lang w:val="en-US"/>
        </w:rPr>
        <w:t>D</w:t>
      </w:r>
      <w:r w:rsidRPr="004A3EF3">
        <w:rPr>
          <w:szCs w:val="28"/>
        </w:rPr>
        <w:t xml:space="preserve">=0, тогда говорят, что корнями являются два одинаковых числа, но находим мы только 1 корень, и сейчас вы поймете почему так. Мы знаем, что </w:t>
      </w:r>
      <m:oMath>
        <m:rad>
          <m:radPr>
            <m:degHide m:val="1"/>
            <m:ctrlPr>
              <w:rPr>
                <w:rFonts w:ascii="Cambria Math" w:hAnsi="Cambria Math"/>
                <w:i/>
                <w:szCs w:val="28"/>
              </w:rPr>
            </m:ctrlPr>
          </m:radPr>
          <m:deg/>
          <m:e>
            <m:r>
              <w:rPr>
                <w:rFonts w:ascii="Cambria Math" w:hAnsi="Cambria Math"/>
                <w:szCs w:val="28"/>
              </w:rPr>
              <m:t>0</m:t>
            </m:r>
          </m:e>
        </m:rad>
        <m:r>
          <w:rPr>
            <w:rFonts w:ascii="Cambria Math" w:hAnsi="Cambria Math"/>
            <w:szCs w:val="28"/>
          </w:rPr>
          <m:t>=0</m:t>
        </m:r>
      </m:oMath>
      <w:r w:rsidRPr="004A3EF3">
        <w:rPr>
          <w:szCs w:val="28"/>
        </w:rPr>
        <w:t>, а значит он никак не повлияет на решение. Поэтому наша формула будет выглядеть следующим образом:</w:t>
      </w:r>
    </w:p>
    <w:p w14:paraId="7F302D10" w14:textId="1EEEF35D" w:rsidR="004A3EF3" w:rsidRPr="004A3EF3" w:rsidRDefault="004A3EF3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x=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-b</m:t>
              </m:r>
            </m:num>
            <m:den>
              <m:r>
                <w:rPr>
                  <w:rFonts w:ascii="Cambria Math" w:hAnsi="Cambria Math"/>
                  <w:szCs w:val="28"/>
                </w:rPr>
                <m:t>2a</m:t>
              </m:r>
            </m:den>
          </m:f>
        </m:oMath>
      </m:oMathPara>
    </w:p>
    <w:p w14:paraId="6A1BD443" w14:textId="566165E6" w:rsidR="003664C2" w:rsidRDefault="004A3EF3" w:rsidP="00B975DE">
      <w:pPr>
        <w:pStyle w:val="a3"/>
        <w:numPr>
          <w:ilvl w:val="0"/>
          <w:numId w:val="12"/>
        </w:numPr>
        <w:spacing w:after="0" w:line="360" w:lineRule="auto"/>
        <w:ind w:left="0" w:firstLine="709"/>
      </w:pPr>
      <w:r w:rsidRPr="004A3EF3">
        <w:rPr>
          <w:lang w:val="en-US"/>
        </w:rPr>
        <w:t>D&lt;0</w:t>
      </w:r>
      <w:r>
        <w:t>, тогда корней нет.</w:t>
      </w:r>
    </w:p>
    <w:p w14:paraId="4D347546" w14:textId="71B93B10" w:rsidR="00673D5F" w:rsidRDefault="00673D5F" w:rsidP="00B975DE">
      <w:pPr>
        <w:pStyle w:val="a3"/>
        <w:numPr>
          <w:ilvl w:val="3"/>
          <w:numId w:val="27"/>
        </w:numPr>
        <w:spacing w:line="360" w:lineRule="auto"/>
        <w:ind w:firstLine="709"/>
      </w:pPr>
      <w:r>
        <w:lastRenderedPageBreak/>
        <w:t xml:space="preserve">Формула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D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</w:p>
    <w:p w14:paraId="1C24865D" w14:textId="40434E57" w:rsidR="004A3EF3" w:rsidRDefault="004A3EF3" w:rsidP="00F1729B">
      <w:pPr>
        <w:spacing w:line="360" w:lineRule="auto"/>
        <w:ind w:left="0" w:firstLine="709"/>
      </w:pPr>
      <w:r>
        <w:t xml:space="preserve">Это упрощенная формула дискриминанта. Она используется в тех случаях, когда </w:t>
      </w:r>
      <w:r w:rsidRPr="00A67543">
        <w:rPr>
          <w:i/>
          <w:iCs/>
          <w:lang w:val="en-US"/>
        </w:rPr>
        <w:t>b</w:t>
      </w:r>
      <w:r>
        <w:t xml:space="preserve"> кратно 2. Данная формула выглядит следующим образом:</w:t>
      </w:r>
    </w:p>
    <w:p w14:paraId="7424BFF3" w14:textId="4800A6EC" w:rsidR="004A3EF3" w:rsidRPr="004A3EF3" w:rsidRDefault="00000000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D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4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b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2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-ac</m:t>
          </m:r>
        </m:oMath>
      </m:oMathPara>
    </w:p>
    <w:p w14:paraId="7FB357A6" w14:textId="49924A3C" w:rsidR="004A3EF3" w:rsidRDefault="009F599B" w:rsidP="00F1729B">
      <w:pPr>
        <w:spacing w:line="360" w:lineRule="auto"/>
        <w:ind w:left="0" w:firstLine="709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Корни тоже будут искаться по другой формуле:</w:t>
      </w:r>
    </w:p>
    <w:p w14:paraId="29518157" w14:textId="1E278CF4" w:rsidR="009F599B" w:rsidRPr="004A3EF3" w:rsidRDefault="009F599B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r>
            <w:rPr>
              <w:rFonts w:ascii="Cambria Math" w:eastAsiaTheme="minorEastAsia" w:hAnsi="Cambria Math" w:cs="Cambria Math"/>
              <w:szCs w:val="28"/>
            </w:rPr>
            <m:t>x</m:t>
          </m:r>
          <m:r>
            <m:rPr>
              <m:sty m:val="p"/>
            </m:rPr>
            <w:rPr>
              <w:rFonts w:ascii="Cambria Math" w:eastAsiaTheme="minorEastAsia" w:hAnsi="Cambria Math" w:cs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8"/>
                </w:rPr>
                <m:t>-(</m:t>
              </m:r>
              <m:f>
                <m:fPr>
                  <m:ctrlPr>
                    <w:rPr>
                      <w:rFonts w:ascii="Cambria Math" w:eastAsiaTheme="minorEastAsia" w:hAnsi="Cambria Math" w:cs="Cambria Math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 w:cs="Cambria Math"/>
                      <w:szCs w:val="28"/>
                    </w:rPr>
                    <m:t>b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Theme="minorEastAsia" w:hAnsi="Cambria Math" w:cs="Cambria Math"/>
                      <w:szCs w:val="28"/>
                    </w:rPr>
                    <m:t>2</m:t>
                  </m:r>
                </m:den>
              </m:f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8"/>
                </w:rPr>
                <m:t>)±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szCs w:val="28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/>
                          <w:szCs w:val="28"/>
                        </w:rPr>
                        <m:t>D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/>
                          <w:szCs w:val="28"/>
                        </w:rPr>
                        <m:t>4</m:t>
                      </m:r>
                    </m:den>
                  </m:f>
                </m:e>
              </m:rad>
            </m:num>
            <m:den>
              <m:r>
                <w:rPr>
                  <w:rFonts w:ascii="Cambria Math" w:eastAsiaTheme="minorEastAsia" w:hAnsi="Cambria Math" w:cs="Cambria Math"/>
                  <w:szCs w:val="28"/>
                </w:rPr>
                <m:t>a</m:t>
              </m:r>
            </m:den>
          </m:f>
        </m:oMath>
      </m:oMathPara>
    </w:p>
    <w:p w14:paraId="3745B97A" w14:textId="77777777" w:rsidR="003664C2" w:rsidRDefault="003664C2" w:rsidP="00F1729B">
      <w:pPr>
        <w:pStyle w:val="a3"/>
        <w:spacing w:line="360" w:lineRule="auto"/>
        <w:ind w:left="3240" w:firstLine="709"/>
      </w:pPr>
    </w:p>
    <w:p w14:paraId="212E94F9" w14:textId="36BACC8B" w:rsidR="00673D5F" w:rsidRDefault="00673D5F" w:rsidP="00B975DE">
      <w:pPr>
        <w:pStyle w:val="a3"/>
        <w:numPr>
          <w:ilvl w:val="3"/>
          <w:numId w:val="27"/>
        </w:numPr>
        <w:spacing w:line="360" w:lineRule="auto"/>
        <w:ind w:firstLine="709"/>
      </w:pPr>
      <w:r>
        <w:t>Теорема Виета</w:t>
      </w:r>
    </w:p>
    <w:p w14:paraId="18079154" w14:textId="084B4A47" w:rsidR="00AB43C7" w:rsidRDefault="00AB43C7" w:rsidP="00F1729B">
      <w:pPr>
        <w:spacing w:line="360" w:lineRule="auto"/>
        <w:ind w:left="0" w:firstLine="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6D4089" wp14:editId="2BECD32E">
                <wp:simplePos x="0" y="0"/>
                <wp:positionH relativeFrom="column">
                  <wp:posOffset>2125980</wp:posOffset>
                </wp:positionH>
                <wp:positionV relativeFrom="paragraph">
                  <wp:posOffset>762000</wp:posOffset>
                </wp:positionV>
                <wp:extent cx="566420" cy="965200"/>
                <wp:effectExtent l="0" t="0" r="24130" b="25400"/>
                <wp:wrapNone/>
                <wp:docPr id="2059879481" name="Левая фигурная скобк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420" cy="965200"/>
                        </a:xfrm>
                        <a:prstGeom prst="leftBrace">
                          <a:avLst>
                            <a:gd name="adj1" fmla="val 14608"/>
                            <a:gd name="adj2" fmla="val 46290"/>
                          </a:avLst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4F537A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Левая фигурная скобка 2" o:spid="_x0000_s1026" type="#_x0000_t87" style="position:absolute;margin-left:167.4pt;margin-top:60pt;width:44.6pt;height:7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" adj="1852,9999" strokecolor="white [3212]" strokeweight=".5pt">
                <v:stroke joinstyle="miter"/>
              </v:shape>
            </w:pict>
          </mc:Fallback>
        </mc:AlternateContent>
      </w:r>
      <w:r>
        <w:t xml:space="preserve">Теорему Виета удобнее всего использовать для приведенных уравнений. Приведенные уравнения – уравнения, в которых коэффициент </w:t>
      </w:r>
      <w:r w:rsidRPr="00A67543">
        <w:rPr>
          <w:i/>
          <w:iCs/>
          <w:lang w:val="en-US"/>
        </w:rPr>
        <w:t>a</w:t>
      </w:r>
      <w:r w:rsidRPr="00A67543">
        <w:rPr>
          <w:i/>
          <w:iCs/>
        </w:rPr>
        <w:t>=1</w:t>
      </w:r>
      <w:r>
        <w:t>. Формула теоремы Виета:</w:t>
      </w:r>
    </w:p>
    <w:p w14:paraId="156B75B3" w14:textId="77777777" w:rsidR="00AB43C7" w:rsidRPr="00AB43C7" w:rsidRDefault="00000000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</w:rPr>
            <m:t>=-b</m:t>
          </m:r>
        </m:oMath>
      </m:oMathPara>
    </w:p>
    <w:p w14:paraId="3AEEA625" w14:textId="718F0949" w:rsidR="00AB43C7" w:rsidRPr="00B975DE" w:rsidRDefault="00000000" w:rsidP="00B975DE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1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×</m:t>
          </m:r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=c</m:t>
          </m:r>
        </m:oMath>
      </m:oMathPara>
    </w:p>
    <w:p w14:paraId="3E84143C" w14:textId="479EEA65" w:rsidR="00AB43C7" w:rsidRDefault="00AB43C7" w:rsidP="00F1729B">
      <w:pPr>
        <w:spacing w:line="360" w:lineRule="auto"/>
        <w:ind w:left="0" w:firstLine="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E4EE44" wp14:editId="792BF3A3">
                <wp:simplePos x="0" y="0"/>
                <wp:positionH relativeFrom="column">
                  <wp:posOffset>2096135</wp:posOffset>
                </wp:positionH>
                <wp:positionV relativeFrom="paragraph">
                  <wp:posOffset>961813</wp:posOffset>
                </wp:positionV>
                <wp:extent cx="566420" cy="965200"/>
                <wp:effectExtent l="0" t="0" r="24130" b="25400"/>
                <wp:wrapNone/>
                <wp:docPr id="185275270" name="Левая фигурная скобк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420" cy="965200"/>
                        </a:xfrm>
                        <a:prstGeom prst="leftBrace">
                          <a:avLst>
                            <a:gd name="adj1" fmla="val 14608"/>
                            <a:gd name="adj2" fmla="val 46290"/>
                          </a:avLst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97CFB" id="Левая фигурная скобка 2" o:spid="_x0000_s1026" type="#_x0000_t87" style="position:absolute;margin-left:165.05pt;margin-top:75.75pt;width:44.6pt;height:7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" adj="1852,9999" strokecolor="white [3212]" strokeweight=".5pt">
                <v:stroke joinstyle="miter"/>
              </v:shape>
            </w:pict>
          </mc:Fallback>
        </mc:AlternateContent>
      </w:r>
      <w:r>
        <w:t xml:space="preserve">Остается подобрать такие значения </w:t>
      </w:r>
      <w:r>
        <w:rPr>
          <w:lang w:val="en-US"/>
        </w:rPr>
        <w:t>x</w:t>
      </w:r>
      <w:r>
        <w:t>, при которых одновременно будут удовлетворяться оба условия. А так теорема Виета выглядит следующим образом:</w:t>
      </w:r>
      <w:r w:rsidRPr="00AB43C7">
        <w:rPr>
          <w:noProof/>
        </w:rPr>
        <w:t xml:space="preserve"> </w:t>
      </w:r>
    </w:p>
    <w:p w14:paraId="5337A2E7" w14:textId="77777777" w:rsidR="00AB43C7" w:rsidRPr="00AB43C7" w:rsidRDefault="00AB43C7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r>
            <w:rPr>
              <w:rFonts w:ascii="Cambria Math" w:eastAsiaTheme="minorEastAsia" w:hAnsi="Cambria Math"/>
              <w:szCs w:val="28"/>
            </w:rPr>
            <m:t>x,+</m:t>
          </m:r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=-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a</m:t>
              </m:r>
            </m:den>
          </m:f>
        </m:oMath>
      </m:oMathPara>
    </w:p>
    <w:p w14:paraId="18714EC3" w14:textId="77777777" w:rsidR="00AB43C7" w:rsidRPr="00AB43C7" w:rsidRDefault="00000000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1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×</m:t>
          </m:r>
          <m:sSub>
            <m:sSub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b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b>
          </m:sSub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c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a</m:t>
              </m:r>
            </m:den>
          </m:f>
        </m:oMath>
      </m:oMathPara>
    </w:p>
    <w:p w14:paraId="31D55686" w14:textId="77777777" w:rsidR="00AB43C7" w:rsidRPr="00AB43C7" w:rsidRDefault="00AB43C7" w:rsidP="00F1729B">
      <w:pPr>
        <w:spacing w:line="360" w:lineRule="auto"/>
        <w:ind w:left="0" w:firstLine="709"/>
      </w:pPr>
    </w:p>
    <w:p w14:paraId="0B236627" w14:textId="5539E306" w:rsidR="00673D5F" w:rsidRDefault="00673D5F" w:rsidP="00B975DE">
      <w:pPr>
        <w:pStyle w:val="a3"/>
        <w:numPr>
          <w:ilvl w:val="2"/>
          <w:numId w:val="27"/>
        </w:numPr>
        <w:spacing w:line="360" w:lineRule="auto"/>
        <w:ind w:firstLine="709"/>
      </w:pPr>
      <w:r>
        <w:t>Неполные квадратные уравнения</w:t>
      </w:r>
    </w:p>
    <w:p w14:paraId="7A48D6FF" w14:textId="77777777" w:rsidR="003664C2" w:rsidRDefault="003664C2" w:rsidP="00F1729B">
      <w:pPr>
        <w:pStyle w:val="a3"/>
        <w:spacing w:line="360" w:lineRule="auto"/>
        <w:ind w:left="3240" w:firstLine="709"/>
      </w:pPr>
    </w:p>
    <w:p w14:paraId="002E8E9E" w14:textId="08E95404" w:rsidR="00673D5F" w:rsidRPr="00775345" w:rsidRDefault="00775345" w:rsidP="00B975DE">
      <w:pPr>
        <w:pStyle w:val="a3"/>
        <w:numPr>
          <w:ilvl w:val="3"/>
          <w:numId w:val="27"/>
        </w:numPr>
        <w:spacing w:line="360" w:lineRule="auto"/>
        <w:ind w:firstLine="709"/>
      </w:pPr>
      <w:r>
        <w:t xml:space="preserve">Коэффициент </w:t>
      </w:r>
      <w:r w:rsidRPr="00A67543">
        <w:rPr>
          <w:i/>
          <w:iCs/>
          <w:lang w:val="en-US"/>
        </w:rPr>
        <w:t>b</w:t>
      </w:r>
      <w:r w:rsidR="00673D5F" w:rsidRPr="00A67543">
        <w:rPr>
          <w:i/>
          <w:iCs/>
          <w:lang w:val="en-US"/>
        </w:rPr>
        <w:t>=0</w:t>
      </w:r>
    </w:p>
    <w:p w14:paraId="4421F80F" w14:textId="515EC14C" w:rsidR="00775345" w:rsidRDefault="00775345" w:rsidP="00F1729B">
      <w:pPr>
        <w:spacing w:line="360" w:lineRule="auto"/>
        <w:ind w:left="0" w:firstLine="709"/>
      </w:pPr>
      <w:r>
        <w:t>Данное уравнение будет выглядеть следующим образом:</w:t>
      </w:r>
    </w:p>
    <w:p w14:paraId="6C79D88B" w14:textId="77777777" w:rsidR="00775345" w:rsidRPr="00775345" w:rsidRDefault="00775345" w:rsidP="00F1729B">
      <w:pPr>
        <w:spacing w:line="360" w:lineRule="auto"/>
        <w:ind w:left="0" w:firstLine="709"/>
        <w:rPr>
          <w:rFonts w:eastAsiaTheme="minorEastAsia"/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a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hAnsi="Cambria Math"/>
                  <w:szCs w:val="28"/>
                </w:rPr>
                <m:t>x</m:t>
              </m:r>
            </m:e>
            <m:sup>
              <m:r>
                <w:rPr>
                  <w:rFonts w:ascii="Cambria Math" w:hAnsi="Cambria Math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Cs w:val="28"/>
            </w:rPr>
            <m:t>+c=0</m:t>
          </m:r>
        </m:oMath>
      </m:oMathPara>
    </w:p>
    <w:p w14:paraId="63A036A7" w14:textId="01BA954E" w:rsidR="00775345" w:rsidRPr="00A67543" w:rsidRDefault="00775345" w:rsidP="00F1729B">
      <w:pPr>
        <w:spacing w:line="360" w:lineRule="auto"/>
        <w:ind w:left="0" w:firstLine="709"/>
        <w:rPr>
          <w:i/>
          <w:iCs/>
        </w:rPr>
      </w:pPr>
      <w:r>
        <w:t xml:space="preserve">Здесь мы просто переносим </w:t>
      </w:r>
      <w:r>
        <w:rPr>
          <w:lang w:val="en-US"/>
        </w:rPr>
        <w:t>c</w:t>
      </w:r>
      <w:r w:rsidRPr="00775345">
        <w:t xml:space="preserve"> </w:t>
      </w:r>
      <w:r>
        <w:t xml:space="preserve">вправо, не забыв применить правило переноса, после чего делим обе части уравнения на коэффициент </w:t>
      </w:r>
      <w:r w:rsidRPr="00A67543">
        <w:rPr>
          <w:i/>
          <w:iCs/>
          <w:lang w:val="en-US"/>
        </w:rPr>
        <w:t>a</w:t>
      </w:r>
      <w:r w:rsidRPr="00A67543">
        <w:rPr>
          <w:i/>
          <w:iCs/>
        </w:rPr>
        <w:t>.</w:t>
      </w:r>
    </w:p>
    <w:p w14:paraId="0B9045E0" w14:textId="77777777" w:rsidR="00775345" w:rsidRPr="00775345" w:rsidRDefault="00000000" w:rsidP="00F1729B">
      <w:pPr>
        <w:spacing w:line="360" w:lineRule="auto"/>
        <w:ind w:left="0" w:firstLine="709"/>
        <w:rPr>
          <w:rFonts w:eastAsiaTheme="minorEastAsia"/>
          <w:szCs w:val="28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=-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c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a</m:t>
              </m:r>
            </m:den>
          </m:f>
        </m:oMath>
      </m:oMathPara>
    </w:p>
    <w:p w14:paraId="0719CEF7" w14:textId="678788F7" w:rsidR="003664C2" w:rsidRDefault="00775345" w:rsidP="00B975DE">
      <w:pPr>
        <w:spacing w:line="360" w:lineRule="auto"/>
        <w:ind w:left="0" w:firstLine="709"/>
      </w:pPr>
      <w:r>
        <w:t xml:space="preserve">Но это </w:t>
      </w:r>
      <m:oMath>
        <m:sSup>
          <m:sSupPr>
            <m:ctrlPr>
              <w:rPr>
                <w:rFonts w:ascii="Cambria Math" w:eastAsiaTheme="minorEastAsia" w:hAnsi="Cambria Math"/>
                <w:i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Cs w:val="28"/>
              </w:rPr>
              <m:t>x</m:t>
            </m:r>
          </m:e>
          <m:sup>
            <m:r>
              <w:rPr>
                <w:rFonts w:ascii="Cambria Math" w:eastAsiaTheme="minorEastAsia" w:hAnsi="Cambria Math"/>
                <w:szCs w:val="28"/>
              </w:rPr>
              <m:t>2</m:t>
            </m:r>
          </m:sup>
        </m:sSup>
      </m:oMath>
      <w:r>
        <w:rPr>
          <w:szCs w:val="28"/>
        </w:rPr>
        <w:t xml:space="preserve">, а нам нужен просто </w:t>
      </w:r>
      <w:r w:rsidRPr="00A67543">
        <w:rPr>
          <w:i/>
          <w:iCs/>
          <w:szCs w:val="28"/>
          <w:lang w:val="en-US"/>
        </w:rPr>
        <w:t>x</w:t>
      </w:r>
      <w:r w:rsidRPr="00A67543">
        <w:rPr>
          <w:i/>
          <w:iCs/>
          <w:szCs w:val="28"/>
        </w:rPr>
        <w:t>.</w:t>
      </w:r>
      <w:r>
        <w:rPr>
          <w:szCs w:val="28"/>
        </w:rPr>
        <w:t xml:space="preserve"> Для этого извлечем квадратный корень. Но мы знаем, что из отрицательного числа нельзя извлечь квадратный корень. Соответственно </w:t>
      </w:r>
      <m:oMath>
        <m:r>
          <w:rPr>
            <w:rFonts w:ascii="Cambria Math" w:eastAsiaTheme="minorEastAsia" w:hAnsi="Cambria Math"/>
            <w:szCs w:val="28"/>
          </w:rPr>
          <m:t>-</m:t>
        </m:r>
        <m:f>
          <m:fPr>
            <m:ctrlPr>
              <w:rPr>
                <w:rFonts w:ascii="Cambria Math" w:eastAsiaTheme="minorEastAsia" w:hAnsi="Cambria Math"/>
                <w:i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Cs w:val="28"/>
              </w:rPr>
              <m:t>c</m:t>
            </m:r>
          </m:num>
          <m:den>
            <m:r>
              <w:rPr>
                <w:rFonts w:ascii="Cambria Math" w:eastAsiaTheme="minorEastAsia" w:hAnsi="Cambria Math"/>
                <w:szCs w:val="28"/>
              </w:rPr>
              <m:t>a</m:t>
            </m:r>
          </m:den>
        </m:f>
      </m:oMath>
      <w:r>
        <w:rPr>
          <w:szCs w:val="28"/>
        </w:rPr>
        <w:t xml:space="preserve">  должно быть больше или равно нулю, иначе корней не будет. Если </w:t>
      </w:r>
      <m:oMath>
        <m:r>
          <w:rPr>
            <w:rFonts w:ascii="Cambria Math" w:eastAsiaTheme="minorEastAsia" w:hAnsi="Cambria Math"/>
            <w:szCs w:val="28"/>
          </w:rPr>
          <m:t>-</m:t>
        </m:r>
        <m:f>
          <m:fPr>
            <m:ctrlPr>
              <w:rPr>
                <w:rFonts w:ascii="Cambria Math" w:eastAsiaTheme="minorEastAsia" w:hAnsi="Cambria Math"/>
                <w:i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Cs w:val="28"/>
              </w:rPr>
              <m:t>c</m:t>
            </m:r>
          </m:num>
          <m:den>
            <m:r>
              <w:rPr>
                <w:rFonts w:ascii="Cambria Math" w:eastAsiaTheme="minorEastAsia" w:hAnsi="Cambria Math"/>
                <w:szCs w:val="28"/>
              </w:rPr>
              <m:t>a</m:t>
            </m:r>
          </m:den>
        </m:f>
        <m:r>
          <w:rPr>
            <w:rFonts w:ascii="Cambria Math" w:eastAsiaTheme="minorEastAsia" w:hAnsi="Cambria Math"/>
            <w:szCs w:val="28"/>
          </w:rPr>
          <m:t>≥0</m:t>
        </m:r>
      </m:oMath>
      <w:r>
        <w:rPr>
          <w:szCs w:val="28"/>
        </w:rPr>
        <w:t xml:space="preserve">, то </w:t>
      </w:r>
      <m:oMath>
        <m:r>
          <w:rPr>
            <w:rFonts w:ascii="Cambria Math" w:eastAsiaTheme="minorEastAsia" w:hAnsi="Cambria Math"/>
            <w:szCs w:val="28"/>
          </w:rPr>
          <m:t>x=±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/>
                <w:szCs w:val="28"/>
              </w:rPr>
              <m:t>-</m:t>
            </m:r>
            <m:f>
              <m:fPr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Cs w:val="28"/>
                  </w:rPr>
                  <m:t>c</m:t>
                </m:r>
              </m:num>
              <m:den>
                <m:r>
                  <w:rPr>
                    <w:rFonts w:ascii="Cambria Math" w:eastAsiaTheme="minorEastAsia" w:hAnsi="Cambria Math"/>
                    <w:szCs w:val="28"/>
                  </w:rPr>
                  <m:t>a</m:t>
                </m:r>
              </m:den>
            </m:f>
          </m:e>
        </m:rad>
      </m:oMath>
    </w:p>
    <w:p w14:paraId="5ECC0725" w14:textId="576CE1A8" w:rsidR="00673D5F" w:rsidRDefault="00AB43C7" w:rsidP="00B975DE">
      <w:pPr>
        <w:pStyle w:val="a3"/>
        <w:numPr>
          <w:ilvl w:val="3"/>
          <w:numId w:val="27"/>
        </w:numPr>
        <w:spacing w:line="360" w:lineRule="auto"/>
        <w:ind w:firstLine="709"/>
      </w:pPr>
      <w:r>
        <w:t xml:space="preserve">Коэффициент </w:t>
      </w:r>
      <w:r w:rsidRPr="00A67543">
        <w:rPr>
          <w:i/>
          <w:iCs/>
          <w:lang w:val="en-US"/>
        </w:rPr>
        <w:t>c=0</w:t>
      </w:r>
    </w:p>
    <w:p w14:paraId="68E4FFA8" w14:textId="77777777" w:rsidR="00AB43C7" w:rsidRDefault="00AB43C7" w:rsidP="00F1729B">
      <w:pPr>
        <w:spacing w:line="360" w:lineRule="auto"/>
        <w:ind w:left="0" w:firstLine="709"/>
      </w:pPr>
      <w:r>
        <w:t>Данное уравнение принимает следующий вид:</w:t>
      </w:r>
    </w:p>
    <w:p w14:paraId="3B9FD3DF" w14:textId="70F7AE42" w:rsidR="00AB43C7" w:rsidRPr="00AB43C7" w:rsidRDefault="00AB43C7" w:rsidP="00F1729B">
      <w:pPr>
        <w:spacing w:line="360" w:lineRule="auto"/>
        <w:ind w:left="0" w:firstLine="709"/>
      </w:pPr>
      <m:oMathPara>
        <m:oMath>
          <m:r>
            <w:rPr>
              <w:rFonts w:ascii="Cambria Math" w:hAnsi="Cambria Math"/>
              <w:szCs w:val="28"/>
            </w:rPr>
            <m:t>a</m:t>
          </m:r>
          <m:sSup>
            <m:sSupPr>
              <m:ctrlPr>
                <w:rPr>
                  <w:rFonts w:ascii="Cambria Math" w:hAnsi="Cambria Math"/>
                  <w:szCs w:val="28"/>
                </w:rPr>
              </m:ctrlPr>
            </m:sSupPr>
            <m:e>
              <m:r>
                <w:rPr>
                  <w:rFonts w:ascii="Cambria Math" w:hAnsi="Cambria Math"/>
                  <w:szCs w:val="28"/>
                </w:rPr>
                <m:t>x</m:t>
              </m:r>
            </m:e>
            <m:sup>
              <m:r>
                <w:rPr>
                  <w:rFonts w:ascii="Cambria Math" w:hAnsi="Cambria Math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Cs w:val="28"/>
            </w:rPr>
            <m:t>+bx=0</m:t>
          </m:r>
        </m:oMath>
      </m:oMathPara>
    </w:p>
    <w:p w14:paraId="3EAE3123" w14:textId="48FA90E7" w:rsidR="00AB43C7" w:rsidRDefault="00AB43C7" w:rsidP="00F1729B">
      <w:pPr>
        <w:spacing w:line="360" w:lineRule="auto"/>
        <w:ind w:left="0" w:firstLine="709"/>
      </w:pPr>
      <w:r>
        <w:t xml:space="preserve">Данное уравнение будет решаться вынесением общего множителя за скобку. В данном случае общим множителем является </w:t>
      </w:r>
      <w:r>
        <w:rPr>
          <w:lang w:val="en-US"/>
        </w:rPr>
        <w:t>x</w:t>
      </w:r>
      <w:r>
        <w:t>:</w:t>
      </w:r>
    </w:p>
    <w:p w14:paraId="61C4C669" w14:textId="77777777" w:rsidR="00AB43C7" w:rsidRPr="00AB43C7" w:rsidRDefault="00AB43C7" w:rsidP="00F1729B">
      <w:pPr>
        <w:spacing w:line="360" w:lineRule="auto"/>
        <w:ind w:left="0" w:firstLine="709"/>
        <w:rPr>
          <w:rFonts w:eastAsiaTheme="minorEastAsia"/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x</m:t>
          </m:r>
          <m:d>
            <m:dPr>
              <m:ctrlPr>
                <w:rPr>
                  <w:rFonts w:ascii="Cambria Math" w:hAnsi="Cambria Math"/>
                  <w:i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ax+b</m:t>
              </m:r>
            </m:e>
          </m:d>
          <m:r>
            <w:rPr>
              <w:rFonts w:ascii="Cambria Math" w:hAnsi="Cambria Math"/>
              <w:szCs w:val="28"/>
            </w:rPr>
            <m:t>=0</m:t>
          </m:r>
        </m:oMath>
      </m:oMathPara>
    </w:p>
    <w:p w14:paraId="3F203A88" w14:textId="10D7C8D5" w:rsidR="00AB43C7" w:rsidRDefault="00AB43C7" w:rsidP="00F1729B">
      <w:pPr>
        <w:spacing w:line="360" w:lineRule="auto"/>
        <w:ind w:left="0" w:firstLine="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19244C" wp14:editId="67376DE5">
                <wp:simplePos x="0" y="0"/>
                <wp:positionH relativeFrom="column">
                  <wp:posOffset>2536190</wp:posOffset>
                </wp:positionH>
                <wp:positionV relativeFrom="paragraph">
                  <wp:posOffset>923925</wp:posOffset>
                </wp:positionV>
                <wp:extent cx="177800" cy="584200"/>
                <wp:effectExtent l="0" t="0" r="12700" b="25400"/>
                <wp:wrapNone/>
                <wp:docPr id="1618247722" name="Левая круглая скобка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0" cy="584200"/>
                        </a:xfrm>
                        <a:prstGeom prst="leftBracke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FC31FB8" id="_x0000_t85" coordsize="21600,21600" o:spt="85" adj="1800" path="m21600,qx0@0l0@1qy21600,21600e" filled="f">
                <v:formulas>
                  <v:f eqn="val #0"/>
                  <v:f eqn="sum 21600 0 #0"/>
                  <v:f eqn="prod #0 9598 32768"/>
                  <v:f eqn="sum 21600 0 @2"/>
                </v:formulas>
                <v:path arrowok="t" gradientshapeok="t" o:connecttype="custom" o:connectlocs="21600,0;0,10800;21600,21600" textboxrect="6326,@2,21600,@3"/>
                <v:handles>
                  <v:h position="topLeft,#0" yrange="0,10800"/>
                </v:handles>
              </v:shapetype>
              <v:shape id="Левая круглая скобка 3" o:spid="_x0000_s1026" type="#_x0000_t85" style="position:absolute;margin-left:199.7pt;margin-top:72.75pt;width:14pt;height:4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" adj="548" strokecolor="white [3212]" strokeweight=".5pt">
                <v:stroke joinstyle="miter"/>
              </v:shape>
            </w:pict>
          </mc:Fallback>
        </mc:AlternateContent>
      </w:r>
      <w:r>
        <w:t>Мы знаем, что произведение равно нулю, если хотя</w:t>
      </w:r>
      <w:r w:rsidR="00667CC9">
        <w:t xml:space="preserve"> </w:t>
      </w:r>
      <w:r>
        <w:t>бы один из множителей равен нулю. Соответственно мы получаем следующую систему уравнений:</w:t>
      </w:r>
    </w:p>
    <w:p w14:paraId="18C6D276" w14:textId="12669F86" w:rsidR="00AB43C7" w:rsidRPr="00775345" w:rsidRDefault="00000000" w:rsidP="00F1729B">
      <w:pPr>
        <w:spacing w:line="360" w:lineRule="auto"/>
        <w:ind w:left="0" w:firstLine="709"/>
      </w:pPr>
      <m:oMathPara>
        <m:oMath>
          <m:eqArr>
            <m:eqArrPr>
              <m:ctrlPr>
                <w:rPr>
                  <w:rFonts w:ascii="Cambria Math" w:hAnsi="Cambria Math"/>
                  <w:i/>
                </w:rPr>
              </m:ctrlPr>
            </m:eqArrPr>
            <m:e>
              <m:r>
                <w:rPr>
                  <w:rFonts w:ascii="Cambria Math" w:hAnsi="Cambria Math"/>
                </w:rPr>
                <m:t>x=0</m:t>
              </m:r>
            </m:e>
            <m:e>
              <m:r>
                <w:rPr>
                  <w:rFonts w:ascii="Cambria Math" w:hAnsi="Cambria Math"/>
                </w:rPr>
                <m:t>ax+b=0</m:t>
              </m:r>
            </m:e>
          </m:eqArr>
        </m:oMath>
      </m:oMathPara>
    </w:p>
    <w:p w14:paraId="36EAC0AA" w14:textId="5B7668D0" w:rsidR="003664C2" w:rsidRPr="00AB43C7" w:rsidRDefault="00775345" w:rsidP="00B975DE">
      <w:pPr>
        <w:spacing w:line="360" w:lineRule="auto"/>
        <w:ind w:left="0" w:firstLine="709"/>
      </w:pPr>
      <w:r>
        <w:t>Решаем эту систему и получаем необходимые нам корни.</w:t>
      </w:r>
      <w:r w:rsidR="00B975DE">
        <w:br w:type="page"/>
      </w:r>
    </w:p>
    <w:p w14:paraId="5862A12C" w14:textId="7E95F38A" w:rsidR="003664C2" w:rsidRDefault="003664C2" w:rsidP="00B975DE">
      <w:pPr>
        <w:pStyle w:val="a3"/>
        <w:numPr>
          <w:ilvl w:val="1"/>
          <w:numId w:val="27"/>
        </w:numPr>
        <w:spacing w:line="360" w:lineRule="auto"/>
        <w:ind w:left="0" w:firstLine="709"/>
      </w:pPr>
      <w:r>
        <w:lastRenderedPageBreak/>
        <w:t>Биквадратные уравнения</w:t>
      </w:r>
    </w:p>
    <w:p w14:paraId="4A903691" w14:textId="5A8C6DF1" w:rsidR="00D751D1" w:rsidRDefault="00673D5F" w:rsidP="00F1729B">
      <w:pPr>
        <w:pStyle w:val="a3"/>
        <w:spacing w:line="360" w:lineRule="auto"/>
        <w:ind w:left="709" w:firstLine="709"/>
      </w:pPr>
      <w:r>
        <w:t>Биквадратные уравнения</w:t>
      </w:r>
      <w:r w:rsidR="00775345">
        <w:t xml:space="preserve"> – это уравнения, </w:t>
      </w:r>
      <w:r w:rsidR="00D751D1">
        <w:t xml:space="preserve">в которых </w:t>
      </w:r>
      <w:r w:rsidR="00D751D1">
        <w:rPr>
          <w:lang w:val="en-US"/>
        </w:rPr>
        <w:t>x</w:t>
      </w:r>
      <w:r w:rsidR="00D751D1">
        <w:t xml:space="preserve"> находятся в четных степенях. Выглядят они примерно так:</w:t>
      </w:r>
      <w:r w:rsidR="009B2E1D" w:rsidRPr="003664C2">
        <w:t xml:space="preserve"> [3]</w:t>
      </w:r>
    </w:p>
    <w:p w14:paraId="38B04E9A" w14:textId="6E21939C" w:rsidR="00D751D1" w:rsidRPr="00D751D1" w:rsidRDefault="00D751D1" w:rsidP="00F1729B">
      <w:pPr>
        <w:spacing w:line="360" w:lineRule="auto"/>
        <w:ind w:left="360" w:firstLine="709"/>
        <w:rPr>
          <w:rFonts w:eastAsiaTheme="minorEastAsia"/>
          <w:szCs w:val="28"/>
        </w:rPr>
      </w:pPr>
      <m:oMathPara>
        <m:oMath>
          <m:r>
            <w:rPr>
              <w:rFonts w:ascii="Cambria Math" w:eastAsiaTheme="minorEastAsia" w:hAnsi="Cambria Math"/>
              <w:szCs w:val="28"/>
            </w:rPr>
            <m:t>a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4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+b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+c=0</m:t>
          </m:r>
        </m:oMath>
      </m:oMathPara>
    </w:p>
    <w:p w14:paraId="4C0A33D0" w14:textId="172FF9D7" w:rsidR="00D751D1" w:rsidRDefault="00D751D1" w:rsidP="00F1729B">
      <w:pPr>
        <w:spacing w:line="360" w:lineRule="auto"/>
        <w:ind w:left="0" w:firstLine="709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Решаются такие уравнения с помощью замены переменной. Мы понижаем степень, чтобы упростить решение. В данном случаем мы заменяем </w:t>
      </w:r>
      <m:oMath>
        <m:sSup>
          <m:sSupPr>
            <m:ctrlPr>
              <w:rPr>
                <w:rFonts w:ascii="Cambria Math" w:eastAsiaTheme="minorEastAsia" w:hAnsi="Cambria Math"/>
                <w:i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Cs w:val="28"/>
              </w:rPr>
              <m:t>bx</m:t>
            </m:r>
          </m:e>
          <m:sup>
            <m:r>
              <w:rPr>
                <w:rFonts w:ascii="Cambria Math" w:eastAsiaTheme="minorEastAsia" w:hAnsi="Cambria Math"/>
                <w:szCs w:val="28"/>
              </w:rPr>
              <m:t>2</m:t>
            </m:r>
          </m:sup>
        </m:sSup>
        <m:r>
          <w:rPr>
            <w:rFonts w:ascii="Cambria Math" w:eastAsiaTheme="minorEastAsia" w:hAnsi="Cambria Math"/>
            <w:szCs w:val="28"/>
          </w:rPr>
          <m:t>=t</m:t>
        </m:r>
      </m:oMath>
      <w:r>
        <w:rPr>
          <w:rFonts w:eastAsiaTheme="minorEastAsia"/>
          <w:szCs w:val="28"/>
        </w:rPr>
        <w:t xml:space="preserve"> и получаем следующее уравнение:</w:t>
      </w:r>
    </w:p>
    <w:p w14:paraId="1A3C464F" w14:textId="77777777" w:rsidR="00D751D1" w:rsidRPr="000163B6" w:rsidRDefault="00D751D1" w:rsidP="00F1729B">
      <w:pPr>
        <w:spacing w:line="360" w:lineRule="auto"/>
        <w:ind w:firstLine="709"/>
        <w:rPr>
          <w:rFonts w:eastAsiaTheme="minorEastAsia"/>
          <w:i/>
          <w:szCs w:val="28"/>
        </w:rPr>
      </w:pPr>
      <m:oMathPara>
        <m:oMath>
          <m:r>
            <w:rPr>
              <w:rFonts w:ascii="Cambria Math" w:eastAsiaTheme="minorEastAsia" w:hAnsi="Cambria Math"/>
              <w:szCs w:val="28"/>
            </w:rPr>
            <m:t>a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t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+bt+c=0</m:t>
          </m:r>
        </m:oMath>
      </m:oMathPara>
    </w:p>
    <w:p w14:paraId="4808F217" w14:textId="451A3739" w:rsidR="00D751D1" w:rsidRDefault="00D751D1" w:rsidP="00F1729B">
      <w:pPr>
        <w:spacing w:line="360" w:lineRule="auto"/>
        <w:ind w:left="0" w:firstLine="709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После чего решаем полученное квадратное уравнение одним из известных нам способов. Но мы найдем </w:t>
      </w:r>
      <w:r w:rsidRPr="00A67543">
        <w:rPr>
          <w:rFonts w:eastAsiaTheme="minorEastAsia"/>
          <w:i/>
          <w:iCs/>
          <w:szCs w:val="28"/>
          <w:lang w:val="en-US"/>
        </w:rPr>
        <w:t>t</w:t>
      </w:r>
      <w:r w:rsidRPr="00A67543">
        <w:rPr>
          <w:rFonts w:eastAsiaTheme="minorEastAsia"/>
          <w:i/>
          <w:iCs/>
          <w:szCs w:val="28"/>
        </w:rPr>
        <w:t>,</w:t>
      </w:r>
      <w:r>
        <w:rPr>
          <w:rFonts w:eastAsiaTheme="minorEastAsia"/>
          <w:szCs w:val="28"/>
        </w:rPr>
        <w:t xml:space="preserve"> а нам нужен </w:t>
      </w:r>
      <w:r w:rsidRPr="00A67543">
        <w:rPr>
          <w:rFonts w:eastAsiaTheme="minorEastAsia"/>
          <w:i/>
          <w:iCs/>
          <w:szCs w:val="28"/>
          <w:lang w:val="en-US"/>
        </w:rPr>
        <w:t>x</w:t>
      </w:r>
      <w:r w:rsidRPr="00A67543">
        <w:rPr>
          <w:rFonts w:eastAsiaTheme="minorEastAsia"/>
          <w:i/>
          <w:iCs/>
          <w:szCs w:val="28"/>
        </w:rPr>
        <w:t>.</w:t>
      </w:r>
      <w:r>
        <w:rPr>
          <w:rFonts w:eastAsiaTheme="minorEastAsia"/>
          <w:szCs w:val="28"/>
        </w:rPr>
        <w:t xml:space="preserve"> Для этого мы проводим обратную замену:</w:t>
      </w:r>
    </w:p>
    <w:p w14:paraId="67705DBD" w14:textId="0EDCA673" w:rsidR="00D751D1" w:rsidRPr="00D751D1" w:rsidRDefault="00000000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eqArr>
            <m:eqArr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eqArrPr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eastAsiaTheme="minorEastAsia" w:hAnsi="Cambria Math"/>
                  <w:szCs w:val="28"/>
                </w:rPr>
                <m:t>=b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p>
              </m:sSup>
            </m:e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szCs w:val="28"/>
                </w:rPr>
                <m:t>=b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p>
              </m:sSup>
            </m:e>
          </m:eqArr>
        </m:oMath>
      </m:oMathPara>
    </w:p>
    <w:p w14:paraId="173224C9" w14:textId="7960F874" w:rsidR="00B975DE" w:rsidRDefault="00D751D1" w:rsidP="00F1729B">
      <w:pPr>
        <w:spacing w:line="360" w:lineRule="auto"/>
        <w:ind w:left="0" w:firstLine="709"/>
        <w:rPr>
          <w:rFonts w:eastAsiaTheme="minorEastAsia"/>
          <w:szCs w:val="28"/>
        </w:rPr>
      </w:pPr>
      <w:r>
        <w:rPr>
          <w:rFonts w:eastAsiaTheme="minorEastAsia"/>
          <w:noProof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9B6643" wp14:editId="511257CC">
                <wp:simplePos x="0" y="0"/>
                <wp:positionH relativeFrom="column">
                  <wp:posOffset>2594187</wp:posOffset>
                </wp:positionH>
                <wp:positionV relativeFrom="paragraph">
                  <wp:posOffset>-635423</wp:posOffset>
                </wp:positionV>
                <wp:extent cx="152400" cy="638175"/>
                <wp:effectExtent l="0" t="0" r="19050" b="28575"/>
                <wp:wrapNone/>
                <wp:docPr id="1150778216" name="Левая круглая скобка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638175"/>
                        </a:xfrm>
                        <a:prstGeom prst="leftBracke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FC7BE3" id="Левая круглая скобка 4" o:spid="_x0000_s1026" type="#_x0000_t85" style="position:absolute;margin-left:204.25pt;margin-top:-50.05pt;width:12pt;height:50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" adj="430" strokecolor="white [3212]" strokeweight=".5pt">
                <v:stroke joinstyle="miter"/>
              </v:shape>
            </w:pict>
          </mc:Fallback>
        </mc:AlternateContent>
      </w:r>
      <w:r>
        <w:rPr>
          <w:rFonts w:eastAsiaTheme="minorEastAsia"/>
          <w:szCs w:val="28"/>
        </w:rPr>
        <w:t xml:space="preserve">И уже отсюда мы получим искомые корни. </w:t>
      </w:r>
    </w:p>
    <w:p w14:paraId="6E14C822" w14:textId="0953A111" w:rsidR="003664C2" w:rsidRPr="00D751D1" w:rsidRDefault="00B975DE" w:rsidP="00B975DE">
      <w:pPr>
        <w:spacing w:after="160"/>
        <w:ind w:left="0" w:firstLine="0"/>
        <w:jc w:val="left"/>
        <w:rPr>
          <w:rFonts w:eastAsiaTheme="minorEastAsia"/>
          <w:szCs w:val="28"/>
        </w:rPr>
      </w:pPr>
      <w:r>
        <w:rPr>
          <w:rFonts w:eastAsiaTheme="minorEastAsia"/>
          <w:szCs w:val="28"/>
        </w:rPr>
        <w:br w:type="page"/>
      </w:r>
    </w:p>
    <w:p w14:paraId="53CE73BF" w14:textId="1AB78252" w:rsidR="003664C2" w:rsidRDefault="003664C2" w:rsidP="00B975DE">
      <w:pPr>
        <w:pStyle w:val="a3"/>
        <w:numPr>
          <w:ilvl w:val="1"/>
          <w:numId w:val="27"/>
        </w:numPr>
        <w:spacing w:line="360" w:lineRule="auto"/>
        <w:ind w:left="0" w:firstLine="709"/>
      </w:pPr>
      <w:r>
        <w:lastRenderedPageBreak/>
        <w:t>Дробно-рациональные уравнения</w:t>
      </w:r>
    </w:p>
    <w:p w14:paraId="0D2AD476" w14:textId="298AFB11" w:rsidR="00673D5F" w:rsidRDefault="00673D5F" w:rsidP="00F1729B">
      <w:pPr>
        <w:pStyle w:val="a3"/>
        <w:spacing w:line="360" w:lineRule="auto"/>
        <w:ind w:left="709" w:firstLine="709"/>
      </w:pPr>
      <w:r>
        <w:t>Дробно-рациональные уравнения</w:t>
      </w:r>
      <w:r w:rsidR="00D751D1">
        <w:t xml:space="preserve"> – это уравнения, в которых присутствует дробь, и </w:t>
      </w:r>
      <w:r w:rsidR="00D751D1">
        <w:rPr>
          <w:lang w:val="en-US"/>
        </w:rPr>
        <w:t>x</w:t>
      </w:r>
      <w:r w:rsidR="00D751D1">
        <w:t xml:space="preserve"> стоит в числителе, либо в знаменателе.</w:t>
      </w:r>
      <w:r w:rsidR="009B2E1D" w:rsidRPr="009B2E1D">
        <w:t xml:space="preserve"> </w:t>
      </w:r>
      <w:r w:rsidR="009B2E1D" w:rsidRPr="00C55634">
        <w:t>[4]</w:t>
      </w:r>
    </w:p>
    <w:p w14:paraId="580B1B7E" w14:textId="77777777" w:rsidR="003664C2" w:rsidRDefault="003664C2" w:rsidP="00F1729B">
      <w:pPr>
        <w:spacing w:line="360" w:lineRule="auto"/>
        <w:ind w:firstLine="709"/>
      </w:pPr>
    </w:p>
    <w:p w14:paraId="46DAE540" w14:textId="59ACDF9B" w:rsidR="00616F18" w:rsidRDefault="00616F18" w:rsidP="00B975DE">
      <w:pPr>
        <w:pStyle w:val="a3"/>
        <w:numPr>
          <w:ilvl w:val="2"/>
          <w:numId w:val="27"/>
        </w:numPr>
        <w:spacing w:line="360" w:lineRule="auto"/>
        <w:ind w:firstLine="709"/>
      </w:pPr>
      <w:r>
        <w:t>Метод пропорции</w:t>
      </w:r>
    </w:p>
    <w:p w14:paraId="3C3BE994" w14:textId="04C6C7E2" w:rsidR="008E4AA5" w:rsidRDefault="008E4AA5" w:rsidP="00F1729B">
      <w:pPr>
        <w:spacing w:line="360" w:lineRule="auto"/>
        <w:ind w:left="0" w:firstLine="709"/>
      </w:pPr>
      <w:r>
        <w:t>Чтобы решить уравнение методом пропорции, нужно привести дроби к общему знаменателю. Правило звучит так: произведение крайних членов пропорции равно произведению средних. Разберем на примере:</w:t>
      </w:r>
    </w:p>
    <w:p w14:paraId="67837AB3" w14:textId="4DBDC618" w:rsidR="008E4AA5" w:rsidRPr="00296225" w:rsidRDefault="00000000" w:rsidP="00F1729B">
      <w:pPr>
        <w:spacing w:line="360" w:lineRule="auto"/>
        <w:ind w:firstLine="709"/>
        <w:rPr>
          <w:rFonts w:eastAsiaTheme="minorEastAsia"/>
          <w:iCs/>
          <w:szCs w:val="28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x-4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2x+4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9</m:t>
              </m:r>
            </m:den>
          </m:f>
        </m:oMath>
      </m:oMathPara>
    </w:p>
    <w:p w14:paraId="5C54E52C" w14:textId="7C454842" w:rsidR="008E4AA5" w:rsidRDefault="008E4AA5" w:rsidP="00F1729B">
      <w:pPr>
        <w:spacing w:line="360" w:lineRule="auto"/>
        <w:ind w:left="0" w:firstLine="709"/>
      </w:pPr>
      <w:r>
        <w:t>В левой части стоит одна дробь – оставим ее без преобразований. В правой части мы видим сумму, которую нужно упростить так, чтобы осталась одна дробь:</w:t>
      </w:r>
    </w:p>
    <w:p w14:paraId="7FCC0E02" w14:textId="1EE65C5F" w:rsidR="008E4AA5" w:rsidRPr="00296225" w:rsidRDefault="00000000" w:rsidP="00F1729B">
      <w:pPr>
        <w:spacing w:line="360" w:lineRule="auto"/>
        <w:ind w:firstLine="709"/>
        <w:rPr>
          <w:rFonts w:eastAsiaTheme="minorEastAsia"/>
          <w:iCs/>
          <w:szCs w:val="28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x-4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2x+4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9</m:t>
              </m:r>
            </m:den>
          </m:f>
        </m:oMath>
      </m:oMathPara>
    </w:p>
    <w:p w14:paraId="457738BD" w14:textId="625EFEB6" w:rsidR="008E4AA5" w:rsidRDefault="0075569E" w:rsidP="00F1729B">
      <w:pPr>
        <w:spacing w:line="360" w:lineRule="auto"/>
        <w:ind w:left="0" w:firstLine="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A84178" wp14:editId="6802DFBB">
                <wp:simplePos x="0" y="0"/>
                <wp:positionH relativeFrom="column">
                  <wp:posOffset>2758440</wp:posOffset>
                </wp:positionH>
                <wp:positionV relativeFrom="page">
                  <wp:posOffset>7086600</wp:posOffset>
                </wp:positionV>
                <wp:extent cx="245110" cy="254000"/>
                <wp:effectExtent l="0" t="0" r="21590" b="31750"/>
                <wp:wrapNone/>
                <wp:docPr id="1013439605" name="Прямая соединительная линия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5110" cy="2540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473118" id="Прямая соединительная линия 1" o:spid="_x0000_s1026" style="position:absolute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217.2pt,558pt" to="236.5pt,5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" strokecolor="red" strokeweight=".5pt">
                <v:stroke joinstyle="miter"/>
                <w10:wrap anchory="page"/>
              </v:line>
            </w:pict>
          </mc:Fallback>
        </mc:AlternateContent>
      </w:r>
      <w:r w:rsidR="008E4AA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148C91" wp14:editId="2F588619">
                <wp:simplePos x="0" y="0"/>
                <wp:positionH relativeFrom="column">
                  <wp:posOffset>2748915</wp:posOffset>
                </wp:positionH>
                <wp:positionV relativeFrom="page">
                  <wp:posOffset>7067550</wp:posOffset>
                </wp:positionV>
                <wp:extent cx="338455" cy="262255"/>
                <wp:effectExtent l="0" t="0" r="23495" b="23495"/>
                <wp:wrapNone/>
                <wp:docPr id="2068338300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455" cy="262255"/>
                        </a:xfrm>
                        <a:prstGeom prst="line">
                          <a:avLst/>
                        </a:prstGeom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4F4E26" id="Прямая соединительная линия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216.45pt,556.5pt" to="243.1pt,5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" strokecolor="#92d050" strokeweight=".5pt">
                <v:stroke joinstyle="miter"/>
                <w10:wrap anchory="page"/>
              </v:line>
            </w:pict>
          </mc:Fallback>
        </mc:AlternateContent>
      </w:r>
      <w:r w:rsidR="008E4AA5">
        <w:t>После того, как в левой и правой частях остались по одной дроби, можно применить этот метод пропорции и перемножить крест-накрест числители и знаменатели.</w:t>
      </w:r>
    </w:p>
    <w:p w14:paraId="20477BE4" w14:textId="13CBD674" w:rsidR="008E4AA5" w:rsidRPr="00296225" w:rsidRDefault="00000000" w:rsidP="00F1729B">
      <w:pPr>
        <w:spacing w:line="360" w:lineRule="auto"/>
        <w:ind w:firstLine="709"/>
        <w:rPr>
          <w:rFonts w:eastAsiaTheme="minorEastAsia"/>
          <w:iCs/>
          <w:szCs w:val="28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x-4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4+2x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9</m:t>
              </m:r>
            </m:den>
          </m:f>
        </m:oMath>
      </m:oMathPara>
    </w:p>
    <w:p w14:paraId="7168AF8B" w14:textId="4ACE3BB4" w:rsidR="008E4AA5" w:rsidRPr="00296225" w:rsidRDefault="008E4AA5" w:rsidP="00F1729B">
      <w:pPr>
        <w:spacing w:line="360" w:lineRule="auto"/>
        <w:ind w:firstLine="709"/>
        <w:rPr>
          <w:rFonts w:eastAsiaTheme="minorEastAsia"/>
          <w:i/>
          <w:iCs/>
          <w:szCs w:val="28"/>
          <w:lang w:val="en-US"/>
        </w:rPr>
      </w:pPr>
      <m:oMathPara>
        <m:oMath>
          <m:r>
            <w:rPr>
              <w:rFonts w:ascii="Cambria Math" w:eastAsiaTheme="minorEastAsia" w:hAnsi="Cambria Math"/>
              <w:szCs w:val="28"/>
            </w:rPr>
            <m:t>9*</m:t>
          </m:r>
          <m:d>
            <m:d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x-4</m:t>
              </m:r>
              <m:ctrlPr>
                <w:rPr>
                  <w:rFonts w:ascii="Cambria Math" w:eastAsiaTheme="minorEastAsia" w:hAnsi="Cambria Math"/>
                  <w:i/>
                  <w:iCs/>
                  <w:szCs w:val="28"/>
                  <w:lang w:val="en-US"/>
                </w:rPr>
              </m:ctrlPr>
            </m:e>
          </m:d>
          <m:r>
            <w:rPr>
              <w:rFonts w:ascii="Cambria Math" w:eastAsiaTheme="minorEastAsia" w:hAnsi="Cambria Math"/>
              <w:szCs w:val="28"/>
              <w:lang w:val="en-US"/>
            </w:rPr>
            <m:t>=5*(4+2x)</m:t>
          </m:r>
        </m:oMath>
      </m:oMathPara>
    </w:p>
    <w:p w14:paraId="5C8CF12E" w14:textId="03914137" w:rsidR="008E4AA5" w:rsidRDefault="008E4AA5" w:rsidP="00F1729B">
      <w:pPr>
        <w:spacing w:line="360" w:lineRule="auto"/>
        <w:ind w:left="0" w:firstLine="709"/>
      </w:pPr>
      <w:r>
        <w:t>Уйдя от дробей</w:t>
      </w:r>
      <w:r w:rsidR="003A2465">
        <w:t>, мы получили линейное уравнение. Далее находим его корень, который и будет являться ответом.</w:t>
      </w:r>
    </w:p>
    <w:p w14:paraId="3365395A" w14:textId="77777777" w:rsidR="00851765" w:rsidRDefault="00851765" w:rsidP="00F1729B">
      <w:pPr>
        <w:spacing w:line="360" w:lineRule="auto"/>
        <w:ind w:left="0" w:firstLine="709"/>
      </w:pPr>
    </w:p>
    <w:p w14:paraId="1AC8812B" w14:textId="77777777" w:rsidR="003664C2" w:rsidRDefault="003664C2" w:rsidP="00F1729B">
      <w:pPr>
        <w:spacing w:line="360" w:lineRule="auto"/>
        <w:ind w:left="0" w:firstLine="709"/>
      </w:pPr>
    </w:p>
    <w:p w14:paraId="4F9BBC69" w14:textId="4A9DD908" w:rsidR="003A2465" w:rsidRDefault="00616F18" w:rsidP="00B975DE">
      <w:pPr>
        <w:pStyle w:val="a3"/>
        <w:numPr>
          <w:ilvl w:val="2"/>
          <w:numId w:val="27"/>
        </w:numPr>
        <w:spacing w:line="360" w:lineRule="auto"/>
        <w:ind w:left="0" w:firstLine="709"/>
      </w:pPr>
      <w:r>
        <w:lastRenderedPageBreak/>
        <w:t>Метод избавления от дроби</w:t>
      </w:r>
    </w:p>
    <w:p w14:paraId="4A37B4DA" w14:textId="585E17C5" w:rsidR="003A2465" w:rsidRPr="003A2465" w:rsidRDefault="00000000" w:rsidP="00F1729B">
      <w:pPr>
        <w:pStyle w:val="a3"/>
        <w:spacing w:line="360" w:lineRule="auto"/>
        <w:ind w:firstLine="709"/>
        <w:rPr>
          <w:rFonts w:eastAsiaTheme="minorEastAsia"/>
          <w:iCs/>
          <w:szCs w:val="28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x-4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2x+4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9</m:t>
              </m:r>
            </m:den>
          </m:f>
        </m:oMath>
      </m:oMathPara>
    </w:p>
    <w:p w14:paraId="325B45A7" w14:textId="08CCC22B" w:rsidR="003A2465" w:rsidRDefault="00F1729B" w:rsidP="00F1729B">
      <w:pPr>
        <w:spacing w:line="360" w:lineRule="auto"/>
        <w:ind w:left="0" w:firstLine="709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6CC69230" wp14:editId="6B34EF4F">
                <wp:simplePos x="0" y="0"/>
                <wp:positionH relativeFrom="column">
                  <wp:posOffset>2963545</wp:posOffset>
                </wp:positionH>
                <wp:positionV relativeFrom="page">
                  <wp:posOffset>3797935</wp:posOffset>
                </wp:positionV>
                <wp:extent cx="109220" cy="8890"/>
                <wp:effectExtent l="38100" t="38100" r="43180" b="48260"/>
                <wp:wrapNone/>
                <wp:docPr id="248502445" name="Рукописный ввод 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109220" cy="88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289ABB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11" o:spid="_x0000_s1026" type="#_x0000_t75" style="position:absolute;margin-left:232.85pt;margin-top:298.6pt;width:9.55pt;height:1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">
                <v:imagedata r:id="rId9" o:title=""/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246F731F" wp14:editId="1B674969">
                <wp:simplePos x="0" y="0"/>
                <wp:positionH relativeFrom="column">
                  <wp:posOffset>2993390</wp:posOffset>
                </wp:positionH>
                <wp:positionV relativeFrom="page">
                  <wp:posOffset>3806825</wp:posOffset>
                </wp:positionV>
                <wp:extent cx="79375" cy="212725"/>
                <wp:effectExtent l="38100" t="38100" r="34925" b="34925"/>
                <wp:wrapNone/>
                <wp:docPr id="7214236" name="Рукописный ввод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79375" cy="2127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B7EE8C" id="Рукописный ввод 10" o:spid="_x0000_s1026" type="#_x0000_t75" style="position:absolute;margin-left:235.2pt;margin-top:299.25pt;width:7.2pt;height:17.7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">
                <v:imagedata r:id="rId11" o:title=""/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CF0F7F7" wp14:editId="04D4DE21">
                <wp:simplePos x="0" y="0"/>
                <wp:positionH relativeFrom="column">
                  <wp:posOffset>3015615</wp:posOffset>
                </wp:positionH>
                <wp:positionV relativeFrom="page">
                  <wp:posOffset>4029075</wp:posOffset>
                </wp:positionV>
                <wp:extent cx="219710" cy="186055"/>
                <wp:effectExtent l="0" t="0" r="27940" b="23495"/>
                <wp:wrapNone/>
                <wp:docPr id="1407277881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710" cy="18605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E9989F" id="Прямая соединительная линия 3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237.45pt,317.25pt" to="254.75pt,3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" strokecolor="red" strokeweight=".5pt">
                <v:stroke joinstyle="miter"/>
                <w10:wrap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6D92769" wp14:editId="20D496B4">
                <wp:simplePos x="0" y="0"/>
                <wp:positionH relativeFrom="column">
                  <wp:posOffset>3387090</wp:posOffset>
                </wp:positionH>
                <wp:positionV relativeFrom="page">
                  <wp:posOffset>4267200</wp:posOffset>
                </wp:positionV>
                <wp:extent cx="219710" cy="186055"/>
                <wp:effectExtent l="0" t="0" r="27940" b="23495"/>
                <wp:wrapNone/>
                <wp:docPr id="481424857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710" cy="18605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BF7642" id="Прямая соединительная линия 3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266.7pt,336pt" to="284pt,35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" strokecolor="red" strokeweight=".5pt">
                <v:stroke joinstyle="miter"/>
                <w10:wrap anchory="page"/>
              </v:lin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3600" behindDoc="0" locked="0" layoutInCell="1" allowOverlap="1" wp14:anchorId="6D602765" wp14:editId="30E583BE">
                <wp:simplePos x="0" y="0"/>
                <wp:positionH relativeFrom="column">
                  <wp:posOffset>1738630</wp:posOffset>
                </wp:positionH>
                <wp:positionV relativeFrom="page">
                  <wp:posOffset>3856990</wp:posOffset>
                </wp:positionV>
                <wp:extent cx="87630" cy="263525"/>
                <wp:effectExtent l="38100" t="38100" r="45720" b="41275"/>
                <wp:wrapNone/>
                <wp:docPr id="853488624" name="Рукописный ввод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87630" cy="2635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A8F8E6D" id="Рукописный ввод 9" o:spid="_x0000_s1026" type="#_x0000_t75" style="position:absolute;margin-left:136.4pt;margin-top:303.2pt;width:7.85pt;height:21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">
                <v:imagedata r:id="rId13" o:title=""/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4268177" wp14:editId="23C67928">
                <wp:simplePos x="0" y="0"/>
                <wp:positionH relativeFrom="column">
                  <wp:posOffset>2234565</wp:posOffset>
                </wp:positionH>
                <wp:positionV relativeFrom="page">
                  <wp:posOffset>4286250</wp:posOffset>
                </wp:positionV>
                <wp:extent cx="219710" cy="186055"/>
                <wp:effectExtent l="0" t="0" r="27940" b="23495"/>
                <wp:wrapNone/>
                <wp:docPr id="431036525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710" cy="18605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2B6BE3" id="Прямая соединительная линия 3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175.95pt,337.5pt" to="193.25pt,35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" strokecolor="red" strokeweight=".5pt">
                <v:stroke joinstyle="miter"/>
                <w10:wrap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92BB74" wp14:editId="2A176532">
                <wp:simplePos x="0" y="0"/>
                <wp:positionH relativeFrom="column">
                  <wp:posOffset>1863090</wp:posOffset>
                </wp:positionH>
                <wp:positionV relativeFrom="page">
                  <wp:posOffset>4019550</wp:posOffset>
                </wp:positionV>
                <wp:extent cx="219710" cy="186055"/>
                <wp:effectExtent l="0" t="0" r="27940" b="23495"/>
                <wp:wrapNone/>
                <wp:docPr id="1533943346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710" cy="18605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C7495A" id="Прямая соединительная линия 3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146.7pt,316.5pt" to="164pt,33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" strokecolor="red" strokeweight=".5pt">
                <v:stroke joinstyle="miter"/>
                <w10:wrap anchory="page"/>
              </v:line>
            </w:pict>
          </mc:Fallback>
        </mc:AlternateContent>
      </w:r>
      <w:r w:rsidR="005C31F9">
        <w:t>Взглянем</w:t>
      </w:r>
      <w:r w:rsidR="003A2465">
        <w:t xml:space="preserve"> на дробь. Слева в знаменателе стоит 5, а справа – 9. Значит, чтобы уйти от дробей, нам нужно одновременно </w:t>
      </w:r>
      <w:proofErr w:type="spellStart"/>
      <w:r w:rsidR="003A2465">
        <w:t>домножить</w:t>
      </w:r>
      <w:proofErr w:type="spellEnd"/>
      <w:r w:rsidR="003A2465">
        <w:t xml:space="preserve"> обе части уравнения на 5 и 9. Самым маленьким числом, кратным 5 и 9, является 45. Вот что мы получим:</w:t>
      </w:r>
      <w:r w:rsidR="003A2465" w:rsidRPr="003A2465">
        <w:rPr>
          <w:noProof/>
        </w:rPr>
        <w:t xml:space="preserve"> </w:t>
      </w:r>
    </w:p>
    <w:p w14:paraId="4272625F" w14:textId="4716C6B3" w:rsidR="003A2465" w:rsidRPr="004B5490" w:rsidRDefault="00000000" w:rsidP="00F1729B">
      <w:pPr>
        <w:spacing w:line="360" w:lineRule="auto"/>
        <w:ind w:firstLine="709"/>
        <w:rPr>
          <w:rFonts w:eastAsiaTheme="minorEastAsia"/>
          <w:i/>
          <w:iCs/>
          <w:szCs w:val="28"/>
          <w:lang w:val="en-US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x-4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2x+4</m:t>
              </m:r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9</m:t>
              </m:r>
            </m:den>
          </m:f>
          <m:r>
            <w:rPr>
              <w:rFonts w:ascii="Cambria Math" w:eastAsiaTheme="minorEastAsia" w:hAnsi="Cambria Math"/>
              <w:szCs w:val="28"/>
              <w:lang w:val="en-US"/>
            </w:rPr>
            <m:t xml:space="preserve"> |*45</m:t>
          </m:r>
        </m:oMath>
      </m:oMathPara>
    </w:p>
    <w:p w14:paraId="5F818E15" w14:textId="311492CD" w:rsidR="003A2465" w:rsidRPr="004B5490" w:rsidRDefault="00000000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45×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x-4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45×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2x+4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9</m:t>
              </m:r>
            </m:den>
          </m:f>
        </m:oMath>
      </m:oMathPara>
    </w:p>
    <w:p w14:paraId="6BE0F6A2" w14:textId="4F6CCDE8" w:rsidR="006A186A" w:rsidRPr="004B5490" w:rsidRDefault="00000000" w:rsidP="00F1729B">
      <w:pPr>
        <w:spacing w:line="360" w:lineRule="auto"/>
        <w:ind w:firstLine="709"/>
        <w:rPr>
          <w:rFonts w:eastAsiaTheme="minorEastAsia"/>
          <w:szCs w:val="28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45×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x-4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5</m:t>
              </m:r>
            </m:den>
          </m:f>
          <m:r>
            <w:rPr>
              <w:rFonts w:ascii="Cambria Math" w:eastAsiaTheme="minorEastAsia" w:hAnsi="Cambria Math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Cs w:val="28"/>
                </w:rPr>
                <m:t>45×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2x+4</m:t>
                  </m:r>
                </m:e>
              </m:d>
            </m:num>
            <m:den>
              <m:r>
                <w:rPr>
                  <w:rFonts w:ascii="Cambria Math" w:eastAsiaTheme="minorEastAsia" w:hAnsi="Cambria Math"/>
                  <w:szCs w:val="28"/>
                </w:rPr>
                <m:t>9</m:t>
              </m:r>
            </m:den>
          </m:f>
        </m:oMath>
      </m:oMathPara>
    </w:p>
    <w:p w14:paraId="68F1793D" w14:textId="550870D9" w:rsidR="003A2465" w:rsidRPr="006A186A" w:rsidRDefault="003A2465" w:rsidP="00F1729B">
      <w:pPr>
        <w:spacing w:line="360" w:lineRule="auto"/>
        <w:ind w:left="0" w:firstLine="709"/>
        <w:rPr>
          <w:rFonts w:eastAsiaTheme="minorEastAsia"/>
          <w:i/>
          <w:szCs w:val="28"/>
          <w:lang w:val="en-US"/>
        </w:rPr>
      </w:pPr>
      <m:oMathPara>
        <m:oMath>
          <m:r>
            <w:rPr>
              <w:rFonts w:ascii="Cambria Math" w:eastAsiaTheme="minorEastAsia" w:hAnsi="Cambria Math"/>
              <w:szCs w:val="28"/>
            </w:rPr>
            <m:t>9*</m:t>
          </m:r>
          <m:d>
            <m:dPr>
              <m:ctrlPr>
                <w:rPr>
                  <w:rFonts w:ascii="Cambria Math" w:eastAsiaTheme="minorEastAsia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x-4</m:t>
              </m:r>
              <m:ctrlPr>
                <w:rPr>
                  <w:rFonts w:ascii="Cambria Math" w:eastAsiaTheme="minorEastAsia" w:hAnsi="Cambria Math"/>
                  <w:i/>
                  <w:iCs/>
                  <w:szCs w:val="28"/>
                  <w:lang w:val="en-US"/>
                </w:rPr>
              </m:ctrlPr>
            </m:e>
          </m:d>
          <m:r>
            <w:rPr>
              <w:rFonts w:ascii="Cambria Math" w:eastAsiaTheme="minorEastAsia" w:hAnsi="Cambria Math"/>
              <w:szCs w:val="28"/>
              <w:lang w:val="en-US"/>
            </w:rPr>
            <m:t>=45*(2x+4)</m:t>
          </m:r>
        </m:oMath>
      </m:oMathPara>
    </w:p>
    <w:p w14:paraId="03059B69" w14:textId="34A62430" w:rsidR="006A186A" w:rsidRPr="004B5490" w:rsidRDefault="006A186A" w:rsidP="00F1729B">
      <w:pPr>
        <w:spacing w:line="360" w:lineRule="auto"/>
        <w:ind w:left="0" w:firstLine="709"/>
        <w:rPr>
          <w:rFonts w:eastAsiaTheme="minorEastAsia"/>
          <w:i/>
          <w:iCs/>
          <w:szCs w:val="28"/>
          <w:lang w:val="en-US"/>
        </w:rPr>
      </w:pPr>
      <m:oMathPara>
        <m:oMath>
          <m:r>
            <w:rPr>
              <w:rFonts w:ascii="Cambria Math" w:eastAsiaTheme="minorEastAsia" w:hAnsi="Cambria Math"/>
              <w:szCs w:val="28"/>
              <w:lang w:val="en-US"/>
            </w:rPr>
            <m:t>9x-36=10x+20</m:t>
          </m:r>
        </m:oMath>
      </m:oMathPara>
    </w:p>
    <w:p w14:paraId="1F956C8F" w14:textId="074E5612" w:rsidR="003A2465" w:rsidRDefault="006A186A" w:rsidP="00F1729B">
      <w:pPr>
        <w:spacing w:line="360" w:lineRule="auto"/>
        <w:ind w:left="0" w:firstLine="709"/>
      </w:pPr>
      <w:r>
        <w:t>Вот мы и ушли от дробей. Теперь также досчитываем уравнение и находим корень.</w:t>
      </w:r>
    </w:p>
    <w:p w14:paraId="060A5AB4" w14:textId="4D87C95E" w:rsidR="00B32D19" w:rsidRDefault="00B32D19" w:rsidP="00F1729B">
      <w:pPr>
        <w:spacing w:line="360" w:lineRule="auto"/>
        <w:ind w:left="0" w:firstLine="709"/>
      </w:pPr>
      <w:r w:rsidRPr="00B32D19">
        <w:rPr>
          <w:b/>
          <w:bCs/>
        </w:rPr>
        <w:t>ВАЖНО:</w:t>
      </w:r>
      <w:r>
        <w:t xml:space="preserve"> если у нас </w:t>
      </w:r>
      <w:r w:rsidRPr="0075569E">
        <w:rPr>
          <w:i/>
          <w:iCs/>
          <w:lang w:val="en-US"/>
        </w:rPr>
        <w:t>x</w:t>
      </w:r>
      <w:r>
        <w:t xml:space="preserve"> в знаменателе, то не забываем про область допустимого значения. Мы знаем, что если в знаменателе дроби стоит 0, то дробь не имеет </w:t>
      </w:r>
      <w:proofErr w:type="gramStart"/>
      <w:r>
        <w:t>значение(</w:t>
      </w:r>
      <w:proofErr w:type="gramEnd"/>
      <w:r>
        <w:t>ведь это все равнозначно делению на 0).</w:t>
      </w:r>
    </w:p>
    <w:p w14:paraId="08692BBE" w14:textId="50A1D72E" w:rsidR="00B32D19" w:rsidRDefault="00B32D19" w:rsidP="00F1729B">
      <w:pPr>
        <w:spacing w:line="360" w:lineRule="auto"/>
        <w:ind w:left="0" w:firstLine="709"/>
      </w:pPr>
      <w:r>
        <w:t>Дробь может быть равна нулю только когда ее числитель равен нулю!</w:t>
      </w:r>
    </w:p>
    <w:p w14:paraId="1EB8A0AA" w14:textId="73DE389D" w:rsidR="003664C2" w:rsidRDefault="00851765" w:rsidP="00851765">
      <w:pPr>
        <w:spacing w:after="160"/>
        <w:ind w:left="0" w:firstLine="0"/>
        <w:jc w:val="left"/>
      </w:pPr>
      <w:r>
        <w:br w:type="page"/>
      </w:r>
    </w:p>
    <w:p w14:paraId="1D826130" w14:textId="2A718D48" w:rsidR="00616F18" w:rsidRDefault="00616F18" w:rsidP="00B975DE">
      <w:pPr>
        <w:pStyle w:val="a3"/>
        <w:numPr>
          <w:ilvl w:val="1"/>
          <w:numId w:val="27"/>
        </w:numPr>
        <w:spacing w:line="360" w:lineRule="auto"/>
        <w:ind w:left="0" w:firstLine="709"/>
      </w:pPr>
      <w:r>
        <w:lastRenderedPageBreak/>
        <w:t>Логарифмические уравнения</w:t>
      </w:r>
    </w:p>
    <w:p w14:paraId="36881A9B" w14:textId="3ECA293F" w:rsidR="003664C2" w:rsidRDefault="003664C2" w:rsidP="00B975DE">
      <w:pPr>
        <w:pStyle w:val="a3"/>
        <w:spacing w:line="360" w:lineRule="auto"/>
        <w:ind w:left="709" w:firstLine="709"/>
      </w:pPr>
      <w:r>
        <w:t xml:space="preserve">Логарифмические уравнения – это уравнения, где </w:t>
      </w:r>
      <w:r w:rsidRPr="00A67543">
        <w:rPr>
          <w:i/>
          <w:iCs/>
          <w:lang w:val="en-US"/>
        </w:rPr>
        <w:t>x</w:t>
      </w:r>
      <w:r w:rsidRPr="00B32D19">
        <w:t xml:space="preserve"> </w:t>
      </w:r>
      <w:r>
        <w:t xml:space="preserve">находится в аргументе или основании логарифма. </w:t>
      </w:r>
      <w:r w:rsidRPr="003664C2">
        <w:t>[5]</w:t>
      </w:r>
    </w:p>
    <w:p w14:paraId="05CB6184" w14:textId="414132A4" w:rsidR="00616F18" w:rsidRDefault="00616F18" w:rsidP="00B975DE">
      <w:pPr>
        <w:pStyle w:val="a3"/>
        <w:numPr>
          <w:ilvl w:val="2"/>
          <w:numId w:val="27"/>
        </w:numPr>
        <w:spacing w:line="360" w:lineRule="auto"/>
        <w:ind w:left="0" w:firstLine="709"/>
      </w:pPr>
      <w:r>
        <w:t>Неизвестное в аргументе логарифма</w:t>
      </w:r>
    </w:p>
    <w:p w14:paraId="7050AF39" w14:textId="68D73FA3" w:rsidR="00B32D19" w:rsidRDefault="00B32D19" w:rsidP="00F1729B">
      <w:pPr>
        <w:spacing w:line="360" w:lineRule="auto"/>
        <w:ind w:left="0" w:firstLine="709"/>
      </w:pPr>
      <w:proofErr w:type="gramStart"/>
      <w:r>
        <w:t>Возьмем например</w:t>
      </w:r>
      <w:proofErr w:type="gramEnd"/>
      <w:r>
        <w:t xml:space="preserve"> следующее уравнение:</w:t>
      </w:r>
    </w:p>
    <w:p w14:paraId="473A22F0" w14:textId="77777777" w:rsidR="00B32D19" w:rsidRPr="000B4189" w:rsidRDefault="00000000" w:rsidP="00F1729B">
      <w:pPr>
        <w:spacing w:line="360" w:lineRule="auto"/>
        <w:ind w:firstLine="709"/>
        <w:rPr>
          <w:szCs w:val="28"/>
          <w:bdr w:val="none" w:sz="0" w:space="0" w:color="auto" w:frame="1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Cs w:val="28"/>
                  <w:bdr w:val="none" w:sz="0" w:space="0" w:color="auto" w:frame="1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bdr w:val="none" w:sz="0" w:space="0" w:color="auto" w:frame="1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bdr w:val="none" w:sz="0" w:space="0" w:color="auto" w:frame="1"/>
                    </w:rPr>
                    <m:t>log</m:t>
                  </m:r>
                </m:e>
                <m:sub>
                  <m:r>
                    <w:rPr>
                      <w:rFonts w:ascii="Cambria Math" w:hAnsi="Cambria Math"/>
                      <w:szCs w:val="28"/>
                      <w:bdr w:val="none" w:sz="0" w:space="0" w:color="auto" w:frame="1"/>
                    </w:rPr>
                    <m:t>5</m:t>
                  </m:r>
                </m:sub>
              </m:sSub>
            </m:fName>
            <m:e>
              <m:r>
                <w:rPr>
                  <w:rFonts w:ascii="Cambria Math" w:hAnsi="Cambria Math"/>
                  <w:szCs w:val="28"/>
                  <w:bdr w:val="none" w:sz="0" w:space="0" w:color="auto" w:frame="1"/>
                </w:rPr>
                <m:t>x</m:t>
              </m:r>
            </m:e>
          </m:func>
          <m:r>
            <w:rPr>
              <w:rFonts w:ascii="Cambria Math" w:hAnsi="Cambria Math"/>
              <w:szCs w:val="28"/>
              <w:bdr w:val="none" w:sz="0" w:space="0" w:color="auto" w:frame="1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Cs w:val="28"/>
                  <w:bdr w:val="none" w:sz="0" w:space="0" w:color="auto" w:frame="1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bdr w:val="none" w:sz="0" w:space="0" w:color="auto" w:frame="1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bdr w:val="none" w:sz="0" w:space="0" w:color="auto" w:frame="1"/>
                    </w:rPr>
                    <m:t>log</m:t>
                  </m:r>
                </m:e>
                <m:sub>
                  <m:r>
                    <w:rPr>
                      <w:rFonts w:ascii="Cambria Math" w:hAnsi="Cambria Math"/>
                      <w:szCs w:val="28"/>
                      <w:bdr w:val="none" w:sz="0" w:space="0" w:color="auto" w:frame="1"/>
                    </w:rPr>
                    <m:t>5</m:t>
                  </m:r>
                </m:sub>
              </m:sSub>
            </m:fName>
            <m:e>
              <m:r>
                <w:rPr>
                  <w:rFonts w:ascii="Cambria Math" w:hAnsi="Cambria Math"/>
                  <w:szCs w:val="28"/>
                  <w:bdr w:val="none" w:sz="0" w:space="0" w:color="auto" w:frame="1"/>
                </w:rPr>
                <m:t>27</m:t>
              </m:r>
            </m:e>
          </m:func>
        </m:oMath>
      </m:oMathPara>
    </w:p>
    <w:p w14:paraId="3E05B178" w14:textId="3C8CF21A" w:rsidR="00B32D19" w:rsidRDefault="00B32D19" w:rsidP="00F1729B">
      <w:pPr>
        <w:spacing w:line="360" w:lineRule="auto"/>
        <w:ind w:left="0" w:firstLine="709"/>
      </w:pPr>
      <w:r>
        <w:t xml:space="preserve">Основания левого и правого логарифма равны, а значит логарифмы будут равны, если их аргументы будут равны. </w:t>
      </w:r>
      <w:proofErr w:type="gramStart"/>
      <w:r>
        <w:t>Следовательно</w:t>
      </w:r>
      <w:proofErr w:type="gramEnd"/>
      <w:r>
        <w:t xml:space="preserve"> </w:t>
      </w:r>
      <w:r w:rsidRPr="00A67543">
        <w:rPr>
          <w:i/>
          <w:iCs/>
          <w:lang w:val="en-US"/>
        </w:rPr>
        <w:t>x</w:t>
      </w:r>
      <w:r w:rsidRPr="00333CCA">
        <w:t>=27</w:t>
      </w:r>
      <w:r>
        <w:t>, вот и все решение.</w:t>
      </w:r>
    </w:p>
    <w:p w14:paraId="4B314E60" w14:textId="143F4C4E" w:rsidR="003664C2" w:rsidRPr="00B975DE" w:rsidRDefault="0075569E" w:rsidP="00B975DE">
      <w:pPr>
        <w:spacing w:line="360" w:lineRule="auto"/>
        <w:ind w:left="0" w:firstLine="709"/>
        <w:rPr>
          <w:szCs w:val="28"/>
        </w:rPr>
      </w:pPr>
      <w:r>
        <w:rPr>
          <w:b/>
          <w:bCs/>
        </w:rPr>
        <w:t xml:space="preserve">ВАЖНО: </w:t>
      </w:r>
      <w:r>
        <w:t xml:space="preserve">не забывайте, что </w:t>
      </w:r>
      <m:oMath>
        <m:func>
          <m:funcPr>
            <m:ctrlPr>
              <w:rPr>
                <w:rFonts w:ascii="Cambria Math" w:eastAsiaTheme="minorEastAsia" w:hAnsi="Cambria Math"/>
                <w:i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Cs w:val="28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/>
                    <w:szCs w:val="28"/>
                  </w:rPr>
                  <m:t>a</m:t>
                </m:r>
              </m:sub>
            </m:sSub>
          </m:fName>
          <m:e>
            <m:r>
              <w:rPr>
                <w:rFonts w:ascii="Cambria Math" w:eastAsiaTheme="minorEastAsia" w:hAnsi="Cambria Math"/>
                <w:szCs w:val="28"/>
              </w:rPr>
              <m:t>b</m:t>
            </m:r>
          </m:e>
        </m:func>
      </m:oMath>
      <w:r>
        <w:rPr>
          <w:szCs w:val="28"/>
        </w:rPr>
        <w:t xml:space="preserve"> – это степень, в которую нужно возвести </w:t>
      </w:r>
      <w:r>
        <w:rPr>
          <w:szCs w:val="28"/>
          <w:lang w:val="en-US"/>
        </w:rPr>
        <w:t>a</w:t>
      </w:r>
      <w:r>
        <w:rPr>
          <w:szCs w:val="28"/>
        </w:rPr>
        <w:t xml:space="preserve">, чтобы получить </w:t>
      </w:r>
      <w:r>
        <w:rPr>
          <w:szCs w:val="28"/>
          <w:lang w:val="en-US"/>
        </w:rPr>
        <w:t>b</w:t>
      </w:r>
      <w:r>
        <w:rPr>
          <w:szCs w:val="28"/>
        </w:rPr>
        <w:t xml:space="preserve">. А значит, что у нас будет область допустимого значения, где </w:t>
      </w:r>
      <w:r w:rsidRPr="00A67543">
        <w:rPr>
          <w:i/>
          <w:iCs/>
          <w:szCs w:val="28"/>
          <w:lang w:val="en-US"/>
        </w:rPr>
        <w:t>a</w:t>
      </w:r>
      <w:r w:rsidRPr="00A67543">
        <w:rPr>
          <w:i/>
          <w:iCs/>
          <w:szCs w:val="28"/>
        </w:rPr>
        <w:t xml:space="preserve">&gt;0, </w:t>
      </w:r>
      <w:r w:rsidRPr="00A67543">
        <w:rPr>
          <w:i/>
          <w:iCs/>
          <w:szCs w:val="28"/>
          <w:lang w:val="en-US"/>
        </w:rPr>
        <w:t>a</w:t>
      </w:r>
      <w:r w:rsidRPr="00A67543">
        <w:rPr>
          <w:i/>
          <w:iCs/>
          <w:szCs w:val="28"/>
        </w:rPr>
        <w:t xml:space="preserve">≠1 и </w:t>
      </w:r>
      <w:r w:rsidRPr="00A67543">
        <w:rPr>
          <w:i/>
          <w:iCs/>
          <w:szCs w:val="28"/>
          <w:lang w:val="en-US"/>
        </w:rPr>
        <w:t>b</w:t>
      </w:r>
      <w:r w:rsidRPr="00A67543">
        <w:rPr>
          <w:i/>
          <w:iCs/>
          <w:szCs w:val="28"/>
        </w:rPr>
        <w:t>&gt;0</w:t>
      </w:r>
      <w:r>
        <w:rPr>
          <w:szCs w:val="28"/>
        </w:rPr>
        <w:t>.</w:t>
      </w:r>
    </w:p>
    <w:p w14:paraId="2ECD5A46" w14:textId="6BB9F34A" w:rsidR="00616F18" w:rsidRDefault="00616F18" w:rsidP="00B975DE">
      <w:pPr>
        <w:pStyle w:val="a3"/>
        <w:numPr>
          <w:ilvl w:val="2"/>
          <w:numId w:val="27"/>
        </w:numPr>
        <w:spacing w:line="360" w:lineRule="auto"/>
        <w:ind w:left="0" w:firstLine="709"/>
      </w:pPr>
      <w:r>
        <w:t>Неизвестное в основании логарифма</w:t>
      </w:r>
    </w:p>
    <w:p w14:paraId="6D1FB540" w14:textId="3E5205F8" w:rsidR="0075569E" w:rsidRDefault="0075569E" w:rsidP="00F1729B">
      <w:pPr>
        <w:spacing w:line="360" w:lineRule="auto"/>
        <w:ind w:left="0" w:firstLine="709"/>
      </w:pPr>
      <w:r>
        <w:t>Разберемся на примере следующего уравнения:</w:t>
      </w:r>
    </w:p>
    <w:p w14:paraId="283CD74F" w14:textId="77777777" w:rsidR="0075569E" w:rsidRPr="00F7524E" w:rsidRDefault="00000000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m:oMath>
        <m:func>
          <m:funcPr>
            <m:ctrlPr>
              <w:rPr>
                <w:rFonts w:ascii="Cambria Math" w:eastAsiaTheme="minorEastAsia" w:hAnsi="Cambria Math"/>
                <w:i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Cs w:val="28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/>
                    <w:szCs w:val="28"/>
                  </w:rPr>
                  <m:t>1-x</m:t>
                </m:r>
              </m:sub>
            </m:sSub>
          </m:fName>
          <m:e>
            <m:d>
              <m:dPr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szCs w:val="28"/>
                  </w:rPr>
                  <m:t>+3x+1</m:t>
                </m:r>
              </m:e>
            </m:d>
          </m:e>
        </m:func>
        <m:r>
          <w:rPr>
            <w:rFonts w:ascii="Cambria Math" w:eastAsiaTheme="minorEastAsia" w:hAnsi="Cambria Math"/>
            <w:szCs w:val="28"/>
          </w:rPr>
          <m:t>=1</m:t>
        </m:r>
      </m:oMath>
      <w:r w:rsidR="0075569E" w:rsidRPr="00F7524E">
        <w:rPr>
          <w:rFonts w:eastAsiaTheme="minorEastAsia"/>
          <w:szCs w:val="28"/>
        </w:rPr>
        <w:t>.</w:t>
      </w:r>
    </w:p>
    <w:p w14:paraId="52DB1BBA" w14:textId="6FB610BA" w:rsidR="0075569E" w:rsidRDefault="0075569E" w:rsidP="00F1729B">
      <w:pPr>
        <w:spacing w:line="360" w:lineRule="auto"/>
        <w:ind w:left="0" w:firstLine="709"/>
      </w:pPr>
      <w:r>
        <w:t>Приводим обе части уравнения к логарифмам с одинаковыми основаниями, но обязательно пишем ОДЗ:</w:t>
      </w:r>
    </w:p>
    <w:p w14:paraId="33B4B67B" w14:textId="77777777" w:rsidR="0075569E" w:rsidRPr="00F7524E" w:rsidRDefault="00000000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eqArrPr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  <w:szCs w:val="28"/>
                    </w:rPr>
                    <m:t>+3x+1&gt;0</m:t>
                  </m:r>
                </m:e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x&lt;1</m:t>
                  </m:r>
                </m:e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x≠0</m:t>
                  </m:r>
                </m:e>
              </m:eqArr>
            </m:e>
          </m:d>
        </m:oMath>
      </m:oMathPara>
    </w:p>
    <w:p w14:paraId="785D7093" w14:textId="67786970" w:rsidR="0075569E" w:rsidRDefault="0075569E" w:rsidP="00F1729B">
      <w:pPr>
        <w:spacing w:line="360" w:lineRule="auto"/>
        <w:ind w:left="0" w:firstLine="709"/>
        <w:rPr>
          <w:szCs w:val="28"/>
        </w:rPr>
      </w:pPr>
      <w:r>
        <w:t xml:space="preserve">Представим 1 как </w:t>
      </w:r>
      <m:oMath>
        <m:func>
          <m:funcPr>
            <m:ctrlPr>
              <w:rPr>
                <w:rFonts w:ascii="Cambria Math" w:eastAsiaTheme="minorEastAsia" w:hAnsi="Cambria Math"/>
                <w:i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Cs w:val="28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/>
                    <w:szCs w:val="28"/>
                  </w:rPr>
                  <m:t>1-x</m:t>
                </m:r>
              </m:sub>
            </m:sSub>
          </m:fName>
          <m:e>
            <m:r>
              <w:rPr>
                <w:rFonts w:ascii="Cambria Math" w:eastAsiaTheme="minorEastAsia" w:hAnsi="Cambria Math"/>
                <w:szCs w:val="28"/>
              </w:rPr>
              <m:t>1</m:t>
            </m:r>
          </m:e>
        </m:func>
        <m:r>
          <w:rPr>
            <w:rFonts w:ascii="Cambria Math" w:eastAsiaTheme="minorEastAsia" w:hAnsi="Cambria Math"/>
            <w:szCs w:val="28"/>
          </w:rPr>
          <m:t>-x</m:t>
        </m:r>
      </m:oMath>
      <w:r>
        <w:rPr>
          <w:szCs w:val="28"/>
        </w:rPr>
        <w:t>. Теперь приравниваем аргументы и решаем</w:t>
      </w:r>
    </w:p>
    <w:p w14:paraId="58281360" w14:textId="2932317F" w:rsidR="0075569E" w:rsidRPr="0075569E" w:rsidRDefault="00000000" w:rsidP="00F1729B">
      <w:pPr>
        <w:spacing w:line="360" w:lineRule="auto"/>
        <w:ind w:firstLine="709"/>
        <w:rPr>
          <w:szCs w:val="28"/>
        </w:rPr>
      </w:pPr>
      <m:oMathPara>
        <m:oMath>
          <m:func>
            <m:func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uncPr>
            <m:fName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Cs w:val="28"/>
                    </w:rPr>
                    <m:t>log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1-x</m:t>
                  </m:r>
                </m:sub>
              </m:sSub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  <w:szCs w:val="28"/>
                    </w:rPr>
                    <m:t>+3x+1</m:t>
                  </m:r>
                </m:e>
              </m:d>
            </m:e>
          </m:func>
          <m:r>
            <w:rPr>
              <w:rFonts w:ascii="Cambria Math" w:eastAsiaTheme="minorEastAsia" w:hAnsi="Cambria Math"/>
              <w:szCs w:val="28"/>
            </w:rPr>
            <m:t>=</m:t>
          </m:r>
          <m:func>
            <m:func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funcPr>
            <m:fName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Cs w:val="28"/>
                    </w:rPr>
                    <m:t>log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1-x</m:t>
                  </m:r>
                </m:sub>
              </m:sSub>
            </m:fName>
            <m:e>
              <m:r>
                <w:rPr>
                  <w:rFonts w:ascii="Cambria Math" w:eastAsiaTheme="minorEastAsia" w:hAnsi="Cambria Math"/>
                  <w:szCs w:val="28"/>
                </w:rPr>
                <m:t>(1</m:t>
              </m:r>
            </m:e>
          </m:func>
          <m:r>
            <w:rPr>
              <w:rFonts w:ascii="Cambria Math" w:eastAsiaTheme="minorEastAsia" w:hAnsi="Cambria Math"/>
              <w:szCs w:val="28"/>
            </w:rPr>
            <m:t>-x)</m:t>
          </m:r>
        </m:oMath>
      </m:oMathPara>
    </w:p>
    <w:p w14:paraId="2286198A" w14:textId="73E05C84" w:rsidR="00B975DE" w:rsidRDefault="00000000" w:rsidP="00B975DE">
      <w:pPr>
        <w:spacing w:line="360" w:lineRule="auto"/>
        <w:ind w:firstLine="709"/>
        <w:jc w:val="center"/>
        <w:rPr>
          <w:rFonts w:eastAsiaTheme="minorEastAsia"/>
          <w:szCs w:val="28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p>
          </m:sSup>
          <m:r>
            <w:rPr>
              <w:rFonts w:ascii="Cambria Math" w:eastAsiaTheme="minorEastAsia" w:hAnsi="Cambria Math"/>
              <w:szCs w:val="28"/>
            </w:rPr>
            <m:t>+3x+1=1-x</m:t>
          </m:r>
        </m:oMath>
      </m:oMathPara>
    </w:p>
    <w:p w14:paraId="0AD3A151" w14:textId="14E289C0" w:rsidR="003664C2" w:rsidRPr="00B975DE" w:rsidRDefault="00B975DE" w:rsidP="00B975DE">
      <w:pPr>
        <w:spacing w:after="160"/>
        <w:ind w:left="0" w:firstLine="0"/>
        <w:jc w:val="left"/>
        <w:rPr>
          <w:rFonts w:eastAsiaTheme="minorEastAsia"/>
          <w:szCs w:val="28"/>
        </w:rPr>
      </w:pPr>
      <w:r>
        <w:rPr>
          <w:rFonts w:eastAsiaTheme="minorEastAsia"/>
          <w:szCs w:val="28"/>
        </w:rPr>
        <w:br w:type="page"/>
      </w:r>
    </w:p>
    <w:p w14:paraId="324B7817" w14:textId="2977EBE3" w:rsidR="003664C2" w:rsidRDefault="003664C2" w:rsidP="00B975DE">
      <w:pPr>
        <w:pStyle w:val="a3"/>
        <w:numPr>
          <w:ilvl w:val="1"/>
          <w:numId w:val="27"/>
        </w:numPr>
        <w:spacing w:line="360" w:lineRule="auto"/>
        <w:ind w:left="0" w:firstLine="709"/>
      </w:pPr>
      <w:r>
        <w:lastRenderedPageBreak/>
        <w:t>Иррациональные уравнения</w:t>
      </w:r>
    </w:p>
    <w:p w14:paraId="2D4B8A3A" w14:textId="0D8E9735" w:rsidR="00616F18" w:rsidRDefault="00616F18" w:rsidP="00F1729B">
      <w:pPr>
        <w:pStyle w:val="a3"/>
        <w:spacing w:line="360" w:lineRule="auto"/>
        <w:ind w:left="709" w:firstLine="709"/>
        <w:rPr>
          <w:szCs w:val="28"/>
          <w:lang w:val="en-US"/>
        </w:rPr>
      </w:pPr>
      <w:r>
        <w:t>Иррациональные уравнения</w:t>
      </w:r>
      <w:r w:rsidR="0075569E">
        <w:t xml:space="preserve"> – это уравнения, в которых присутствует 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/>
                <w:szCs w:val="28"/>
              </w:rPr>
              <m:t>x</m:t>
            </m:r>
          </m:e>
        </m:rad>
      </m:oMath>
      <w:r w:rsidR="0075569E">
        <w:rPr>
          <w:szCs w:val="28"/>
        </w:rPr>
        <w:t xml:space="preserve">. </w:t>
      </w:r>
      <w:r w:rsidR="00A67543">
        <w:rPr>
          <w:szCs w:val="28"/>
        </w:rPr>
        <w:t xml:space="preserve">При решении иррациональных уравнений следует помнить, что </w:t>
      </w:r>
      <w:r w:rsidR="00A67543">
        <w:rPr>
          <w:b/>
          <w:bCs/>
          <w:i/>
          <w:iCs/>
          <w:szCs w:val="28"/>
        </w:rPr>
        <w:t>возведение уравнения в квадрат – это неравносильная операция, в результате которой могут появиться посторонние корни, поэтому необходимо накладывать дополнительные условия.</w:t>
      </w:r>
      <w:r w:rsidR="009B2E1D" w:rsidRPr="009B2E1D">
        <w:rPr>
          <w:b/>
          <w:bCs/>
          <w:i/>
          <w:iCs/>
          <w:szCs w:val="28"/>
        </w:rPr>
        <w:t xml:space="preserve"> </w:t>
      </w:r>
      <w:r w:rsidR="009B2E1D">
        <w:rPr>
          <w:szCs w:val="28"/>
          <w:lang w:val="en-US"/>
        </w:rPr>
        <w:t>[6]</w:t>
      </w:r>
    </w:p>
    <w:p w14:paraId="58EE16B8" w14:textId="77777777" w:rsidR="003664C2" w:rsidRDefault="003664C2" w:rsidP="00F1729B">
      <w:pPr>
        <w:pStyle w:val="a3"/>
        <w:spacing w:line="360" w:lineRule="auto"/>
        <w:ind w:left="709" w:firstLine="709"/>
      </w:pPr>
    </w:p>
    <w:p w14:paraId="5497F313" w14:textId="090855C4" w:rsidR="00616F18" w:rsidRDefault="00616F18" w:rsidP="00B975DE">
      <w:pPr>
        <w:pStyle w:val="a3"/>
        <w:numPr>
          <w:ilvl w:val="2"/>
          <w:numId w:val="27"/>
        </w:numPr>
        <w:spacing w:line="360" w:lineRule="auto"/>
        <w:ind w:firstLine="709"/>
      </w:pPr>
      <w:r w:rsidRPr="00616F18">
        <w:t xml:space="preserve">Уравнения вида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</w:rPr>
              <m:t>(</m:t>
            </m:r>
            <m:r>
              <w:rPr>
                <w:rFonts w:ascii="Cambria Math" w:hAnsi="Cambria Math"/>
              </w:rPr>
              <m:t>x</m:t>
            </m:r>
            <m:r>
              <m:rPr>
                <m:sty m:val="p"/>
              </m:rPr>
              <w:rPr>
                <w:rFonts w:ascii="Cambria Math" w:hAnsi="Cambria Math"/>
              </w:rPr>
              <m:t>)</m:t>
            </m:r>
          </m:e>
        </m:rad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a</m:t>
        </m:r>
      </m:oMath>
      <w:r w:rsidR="009B2E1D" w:rsidRPr="009B2E1D">
        <w:t xml:space="preserve"> </w:t>
      </w:r>
    </w:p>
    <w:p w14:paraId="001880B9" w14:textId="0D280FDE" w:rsidR="00A67543" w:rsidRDefault="00A67543" w:rsidP="00F1729B">
      <w:pPr>
        <w:spacing w:line="360" w:lineRule="auto"/>
        <w:ind w:firstLine="709"/>
        <w:rPr>
          <w:i/>
          <w:iCs/>
        </w:rPr>
      </w:pPr>
      <w:r>
        <w:t xml:space="preserve">Данное уравнение решается довольно легко. Сначала посмотрим на некое </w:t>
      </w:r>
      <w:r w:rsidRPr="00A67543">
        <w:rPr>
          <w:i/>
          <w:iCs/>
          <w:lang w:val="en-US"/>
        </w:rPr>
        <w:t>a</w:t>
      </w:r>
      <w:r>
        <w:rPr>
          <w:i/>
          <w:iCs/>
        </w:rPr>
        <w:t xml:space="preserve">. </w:t>
      </w:r>
    </w:p>
    <w:p w14:paraId="667D37E6" w14:textId="45446BD2" w:rsidR="00A67543" w:rsidRDefault="00A67543" w:rsidP="00F1729B">
      <w:pPr>
        <w:pStyle w:val="a3"/>
        <w:numPr>
          <w:ilvl w:val="0"/>
          <w:numId w:val="13"/>
        </w:numPr>
        <w:spacing w:line="360" w:lineRule="auto"/>
        <w:ind w:left="0" w:firstLine="709"/>
      </w:pPr>
      <w:r>
        <w:t xml:space="preserve">Если </w:t>
      </w:r>
      <w:proofErr w:type="gramStart"/>
      <w:r w:rsidRPr="008B7A3F">
        <w:rPr>
          <w:i/>
          <w:iCs/>
          <w:lang w:val="en-US"/>
        </w:rPr>
        <w:t>a</w:t>
      </w:r>
      <w:r w:rsidRPr="008B7A3F">
        <w:rPr>
          <w:i/>
          <w:iCs/>
        </w:rPr>
        <w:t>&lt;</w:t>
      </w:r>
      <w:proofErr w:type="gramEnd"/>
      <w:r w:rsidRPr="008B7A3F">
        <w:rPr>
          <w:i/>
          <w:iCs/>
        </w:rPr>
        <w:t>0,</w:t>
      </w:r>
      <w:r>
        <w:t xml:space="preserve"> то корней нет;</w:t>
      </w:r>
    </w:p>
    <w:p w14:paraId="4AEBBB31" w14:textId="57A0F538" w:rsidR="00A67543" w:rsidRPr="008B7A3F" w:rsidRDefault="00A67543" w:rsidP="00F1729B">
      <w:pPr>
        <w:pStyle w:val="a3"/>
        <w:numPr>
          <w:ilvl w:val="0"/>
          <w:numId w:val="13"/>
        </w:numPr>
        <w:spacing w:line="360" w:lineRule="auto"/>
        <w:ind w:left="0" w:firstLine="709"/>
      </w:pPr>
      <w:r>
        <w:t xml:space="preserve">Если </w:t>
      </w:r>
      <w:r w:rsidR="008B7A3F" w:rsidRPr="008B7A3F">
        <w:rPr>
          <w:i/>
          <w:iCs/>
          <w:lang w:val="en-US"/>
        </w:rPr>
        <w:t>a</w:t>
      </w:r>
      <w:r w:rsidR="008B7A3F" w:rsidRPr="008B7A3F">
        <w:rPr>
          <w:i/>
          <w:iCs/>
        </w:rPr>
        <w:t>&gt;0</w:t>
      </w:r>
      <w:r w:rsidR="008B7A3F">
        <w:t xml:space="preserve">, то возводим обе части в квадрат, чтобы уйти от корня. Получаем </w:t>
      </w:r>
      <m:oMath>
        <m:r>
          <w:rPr>
            <w:rFonts w:ascii="Cambria Math" w:eastAsiaTheme="minorEastAsia" w:hAnsi="Cambria Math"/>
            <w:szCs w:val="28"/>
          </w:rPr>
          <m:t>x=</m:t>
        </m:r>
        <m:sSup>
          <m:sSupPr>
            <m:ctrlPr>
              <w:rPr>
                <w:rFonts w:ascii="Cambria Math" w:eastAsiaTheme="minorEastAsia" w:hAnsi="Cambria Math"/>
                <w:i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Cs w:val="28"/>
              </w:rPr>
              <m:t>a</m:t>
            </m:r>
          </m:e>
          <m:sup>
            <m:r>
              <w:rPr>
                <w:rFonts w:ascii="Cambria Math" w:eastAsiaTheme="minorEastAsia" w:hAnsi="Cambria Math"/>
                <w:szCs w:val="28"/>
              </w:rPr>
              <m:t>2</m:t>
            </m:r>
          </m:sup>
        </m:sSup>
      </m:oMath>
      <w:r w:rsidR="008B7A3F">
        <w:rPr>
          <w:szCs w:val="28"/>
        </w:rPr>
        <w:t>, что и будет являться нашим ответом.</w:t>
      </w:r>
    </w:p>
    <w:p w14:paraId="088565A0" w14:textId="49CB98E5" w:rsidR="008B7A3F" w:rsidRDefault="008B7A3F" w:rsidP="00F1729B">
      <w:pPr>
        <w:pStyle w:val="a3"/>
        <w:spacing w:line="360" w:lineRule="auto"/>
        <w:ind w:left="0" w:firstLine="709"/>
        <w:jc w:val="center"/>
        <w:rPr>
          <w:szCs w:val="28"/>
        </w:rPr>
      </w:pPr>
      <w:r>
        <w:rPr>
          <w:szCs w:val="28"/>
        </w:rPr>
        <w:t>Рассмотрим несколько примеров.</w:t>
      </w:r>
    </w:p>
    <w:p w14:paraId="26094009" w14:textId="68828F80" w:rsidR="008B7A3F" w:rsidRDefault="008B7A3F" w:rsidP="00F1729B">
      <w:pPr>
        <w:pStyle w:val="a3"/>
        <w:spacing w:line="360" w:lineRule="auto"/>
        <w:ind w:left="0" w:firstLine="709"/>
        <w:jc w:val="center"/>
        <w:rPr>
          <w:szCs w:val="28"/>
        </w:rPr>
      </w:pPr>
      <w:r>
        <w:rPr>
          <w:szCs w:val="28"/>
        </w:rPr>
        <w:t>Пример 1:</w:t>
      </w:r>
    </w:p>
    <w:p w14:paraId="5BEF9DC1" w14:textId="77777777" w:rsidR="008B7A3F" w:rsidRPr="00491C3D" w:rsidRDefault="00000000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m:oMathPara>
        <m:oMath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</m:rad>
          <m:r>
            <w:rPr>
              <w:rFonts w:ascii="Cambria Math" w:eastAsiaTheme="minorEastAsia" w:hAnsi="Cambria Math"/>
              <w:szCs w:val="28"/>
            </w:rPr>
            <m:t>=5</m:t>
          </m:r>
        </m:oMath>
      </m:oMathPara>
    </w:p>
    <w:p w14:paraId="5B4F7B46" w14:textId="07BD2641" w:rsidR="008B7A3F" w:rsidRDefault="008B7A3F" w:rsidP="00F1729B">
      <w:pPr>
        <w:pStyle w:val="a3"/>
        <w:spacing w:line="360" w:lineRule="auto"/>
        <w:ind w:firstLine="709"/>
      </w:pPr>
      <w:r>
        <w:rPr>
          <w:i/>
          <w:iCs/>
        </w:rPr>
        <w:t>5</w:t>
      </w:r>
      <w:r w:rsidRPr="008B7A3F">
        <w:rPr>
          <w:i/>
          <w:iCs/>
        </w:rPr>
        <w:t>&gt;0</w:t>
      </w:r>
      <w:r>
        <w:t xml:space="preserve">, поэтому возводим обе части в квадрат. Получаем </w:t>
      </w:r>
      <w:r>
        <w:rPr>
          <w:i/>
          <w:iCs/>
          <w:lang w:val="en-US"/>
        </w:rPr>
        <w:t>x</w:t>
      </w:r>
      <w:r w:rsidRPr="008B7A3F">
        <w:rPr>
          <w:i/>
          <w:iCs/>
        </w:rPr>
        <w:t>=25</w:t>
      </w:r>
      <w:r>
        <w:rPr>
          <w:i/>
          <w:iCs/>
        </w:rPr>
        <w:t xml:space="preserve">, </w:t>
      </w:r>
      <w:r>
        <w:t>это и есть наш ответ.</w:t>
      </w:r>
    </w:p>
    <w:p w14:paraId="1E64AEB9" w14:textId="3A731651" w:rsidR="008B7A3F" w:rsidRDefault="008B7A3F" w:rsidP="00F1729B">
      <w:pPr>
        <w:pStyle w:val="a3"/>
        <w:spacing w:line="360" w:lineRule="auto"/>
        <w:ind w:left="0" w:firstLine="709"/>
        <w:jc w:val="center"/>
      </w:pPr>
      <w:r>
        <w:t>Пример 2:</w:t>
      </w:r>
    </w:p>
    <w:p w14:paraId="0909E5EC" w14:textId="77777777" w:rsidR="008B7A3F" w:rsidRPr="00491C3D" w:rsidRDefault="00000000" w:rsidP="00F1729B">
      <w:pPr>
        <w:spacing w:line="360" w:lineRule="auto"/>
        <w:ind w:left="0" w:firstLine="709"/>
        <w:rPr>
          <w:rFonts w:eastAsiaTheme="minorEastAsia"/>
          <w:szCs w:val="28"/>
        </w:rPr>
      </w:pPr>
      <m:oMathPara>
        <m:oMath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  <w:szCs w:val="28"/>
                </w:rPr>
                <m:t>x-16</m:t>
              </m:r>
            </m:e>
          </m:rad>
          <m:r>
            <w:rPr>
              <w:rFonts w:ascii="Cambria Math" w:eastAsiaTheme="minorEastAsia" w:hAnsi="Cambria Math"/>
              <w:szCs w:val="28"/>
            </w:rPr>
            <m:t>=7</m:t>
          </m:r>
        </m:oMath>
      </m:oMathPara>
    </w:p>
    <w:p w14:paraId="6B877193" w14:textId="69028E7C" w:rsidR="008B7A3F" w:rsidRDefault="008B7A3F" w:rsidP="00F1729B">
      <w:pPr>
        <w:pStyle w:val="a3"/>
        <w:spacing w:line="360" w:lineRule="auto"/>
        <w:ind w:left="0" w:firstLine="709"/>
      </w:pPr>
      <w:r>
        <w:t>Решаем все по тому же принципу, возводим в квадрат.</w:t>
      </w:r>
    </w:p>
    <w:p w14:paraId="2C6C1397" w14:textId="77777777" w:rsidR="008B7A3F" w:rsidRPr="00491C3D" w:rsidRDefault="008B7A3F" w:rsidP="00F1729B">
      <w:pPr>
        <w:spacing w:line="360" w:lineRule="auto"/>
        <w:ind w:firstLine="709"/>
        <w:rPr>
          <w:rFonts w:eastAsiaTheme="minorEastAsia"/>
          <w:i/>
          <w:szCs w:val="28"/>
        </w:rPr>
      </w:pPr>
      <w:bookmarkStart w:id="2" w:name="_Hlk153496971"/>
      <m:oMathPara>
        <m:oMath>
          <m:r>
            <w:rPr>
              <w:rFonts w:ascii="Cambria Math" w:eastAsiaTheme="minorEastAsia" w:hAnsi="Cambria Math"/>
              <w:szCs w:val="28"/>
              <w:lang w:val="en-US"/>
            </w:rPr>
            <m:t>x-16</m:t>
          </m:r>
          <m:r>
            <w:rPr>
              <w:rFonts w:ascii="Cambria Math" w:eastAsiaTheme="minorEastAsia" w:hAnsi="Cambria Math"/>
              <w:szCs w:val="28"/>
            </w:rPr>
            <m:t>=49</m:t>
          </m:r>
        </m:oMath>
      </m:oMathPara>
    </w:p>
    <w:bookmarkEnd w:id="2"/>
    <w:p w14:paraId="5AE55EA0" w14:textId="7C471CA5" w:rsidR="008B7A3F" w:rsidRDefault="008B7A3F" w:rsidP="00F1729B">
      <w:pPr>
        <w:pStyle w:val="a3"/>
        <w:spacing w:line="360" w:lineRule="auto"/>
        <w:ind w:left="0" w:firstLine="709"/>
      </w:pPr>
      <w:r>
        <w:t>Далее переносим 16 вправо и считаем.</w:t>
      </w:r>
    </w:p>
    <w:p w14:paraId="058871C9" w14:textId="4E3F10C1" w:rsidR="008B7A3F" w:rsidRPr="003664C2" w:rsidRDefault="008B7A3F" w:rsidP="00F1729B">
      <w:pPr>
        <w:spacing w:line="360" w:lineRule="auto"/>
        <w:ind w:firstLine="709"/>
        <w:rPr>
          <w:rFonts w:eastAsiaTheme="minorEastAsia"/>
          <w:i/>
          <w:szCs w:val="28"/>
          <w:lang w:val="en-US"/>
        </w:rPr>
      </w:pPr>
      <m:oMathPara>
        <m:oMath>
          <m:r>
            <w:rPr>
              <w:rFonts w:ascii="Cambria Math" w:eastAsiaTheme="minorEastAsia" w:hAnsi="Cambria Math"/>
              <w:szCs w:val="28"/>
              <w:lang w:val="en-US"/>
            </w:rPr>
            <m:t>x=65</m:t>
          </m:r>
        </m:oMath>
      </m:oMathPara>
    </w:p>
    <w:p w14:paraId="7DC07996" w14:textId="77777777" w:rsidR="003664C2" w:rsidRPr="008B7A3F" w:rsidRDefault="003664C2" w:rsidP="00F1729B">
      <w:pPr>
        <w:spacing w:line="360" w:lineRule="auto"/>
        <w:ind w:firstLine="709"/>
        <w:rPr>
          <w:rFonts w:eastAsiaTheme="minorEastAsia"/>
          <w:i/>
          <w:szCs w:val="28"/>
        </w:rPr>
      </w:pPr>
    </w:p>
    <w:p w14:paraId="61347ABF" w14:textId="33974B71" w:rsidR="00616F18" w:rsidRDefault="00616F18" w:rsidP="00B975DE">
      <w:pPr>
        <w:pStyle w:val="a3"/>
        <w:numPr>
          <w:ilvl w:val="2"/>
          <w:numId w:val="27"/>
        </w:numPr>
        <w:spacing w:line="360" w:lineRule="auto"/>
        <w:ind w:firstLine="709"/>
      </w:pPr>
      <w:r w:rsidRPr="00616F18">
        <w:t xml:space="preserve">Уравнения вида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f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w:rPr>
                    <w:rFonts w:ascii="Cambria Math" w:hAnsi="Cambria Math"/>
                  </w:rPr>
                  <m:t>x</m:t>
                </m:r>
              </m:e>
            </m:d>
          </m:e>
        </m:rad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g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x</m:t>
            </m:r>
          </m:e>
        </m:d>
      </m:oMath>
    </w:p>
    <w:p w14:paraId="1C6AF23E" w14:textId="7D01BF36" w:rsidR="008B7A3F" w:rsidRDefault="008B7A3F" w:rsidP="00F1729B">
      <w:pPr>
        <w:spacing w:line="360" w:lineRule="auto"/>
        <w:ind w:left="0" w:firstLine="709"/>
      </w:pPr>
      <w:r>
        <w:t>Решается такое возведением в квадрат, но здесь обязательно нужно ОДЗ.</w:t>
      </w:r>
    </w:p>
    <w:p w14:paraId="03303CB2" w14:textId="17C007C9" w:rsidR="008B7A3F" w:rsidRDefault="008B7A3F" w:rsidP="00F1729B">
      <w:pPr>
        <w:spacing w:line="360" w:lineRule="auto"/>
        <w:ind w:firstLine="709"/>
        <w:jc w:val="center"/>
      </w:pPr>
      <w:r>
        <w:t>Рассмотрим следующее уравнение:</w:t>
      </w:r>
    </w:p>
    <w:p w14:paraId="07E0A82F" w14:textId="77777777" w:rsidR="00593CC6" w:rsidRPr="00AC137C" w:rsidRDefault="00000000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m:oMathPara>
        <m:oMath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  <w:szCs w:val="28"/>
                </w:rPr>
                <m:t>12-x</m:t>
              </m:r>
            </m:e>
          </m:rad>
          <m:r>
            <w:rPr>
              <w:rFonts w:ascii="Cambria Math" w:eastAsiaTheme="minorEastAsia" w:hAnsi="Cambria Math"/>
              <w:szCs w:val="28"/>
            </w:rPr>
            <m:t>=x</m:t>
          </m:r>
        </m:oMath>
      </m:oMathPara>
    </w:p>
    <w:p w14:paraId="50A0B8B0" w14:textId="77777777" w:rsidR="00593CC6" w:rsidRPr="00AC137C" w:rsidRDefault="00593CC6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m:oMathPara>
        <m:oMath>
          <m:r>
            <w:rPr>
              <w:rFonts w:ascii="Cambria Math" w:eastAsiaTheme="minorEastAsia" w:hAnsi="Cambria Math"/>
              <w:szCs w:val="28"/>
            </w:rPr>
            <m:t>12-x=</m:t>
          </m:r>
          <m:sSup>
            <m:sSup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/>
                  <w:szCs w:val="28"/>
                </w:rPr>
                <m:t>x</m:t>
              </m:r>
            </m:e>
            <m:sup>
              <m:r>
                <w:rPr>
                  <w:rFonts w:ascii="Cambria Math" w:eastAsiaTheme="minorEastAsia" w:hAnsi="Cambria Math"/>
                  <w:szCs w:val="28"/>
                </w:rPr>
                <m:t>2</m:t>
              </m:r>
            </m:sup>
          </m:sSup>
        </m:oMath>
      </m:oMathPara>
    </w:p>
    <w:p w14:paraId="40DA18D2" w14:textId="77777777" w:rsidR="00593CC6" w:rsidRPr="00AC137C" w:rsidRDefault="00000000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m:oMathPara>
        <m:oMath>
          <m:eqArr>
            <m:eqArr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eqArrPr>
            <m:e>
              <m:sSup>
                <m:sSup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szCs w:val="28"/>
                </w:rPr>
                <m:t>+x-12=0</m:t>
              </m:r>
            </m:e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eastAsiaTheme="minorEastAsia" w:hAnsi="Cambria Math"/>
                  <w:szCs w:val="28"/>
                </w:rPr>
                <m:t>=-4</m:t>
              </m:r>
            </m:e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szCs w:val="28"/>
                </w:rPr>
                <m:t>=3</m:t>
              </m:r>
            </m:e>
          </m:eqArr>
        </m:oMath>
      </m:oMathPara>
    </w:p>
    <w:p w14:paraId="1ED90D51" w14:textId="7D4C017D" w:rsidR="00593CC6" w:rsidRDefault="00593CC6" w:rsidP="00F1729B">
      <w:pPr>
        <w:spacing w:line="360" w:lineRule="auto"/>
        <w:ind w:left="0" w:firstLine="709"/>
      </w:pPr>
      <w:r>
        <w:t>Подставляем корни назад и проверяем, подходят ли они нам:</w:t>
      </w:r>
    </w:p>
    <w:p w14:paraId="4C61EBF1" w14:textId="4F23EC06" w:rsidR="00593CC6" w:rsidRDefault="00000000" w:rsidP="00F1729B">
      <w:pPr>
        <w:spacing w:line="360" w:lineRule="auto"/>
        <w:ind w:left="0" w:firstLine="0"/>
        <w:rPr>
          <w:sz w:val="36"/>
          <w:szCs w:val="36"/>
        </w:rPr>
      </w:pPr>
      <m:oMath>
        <m:eqArr>
          <m:eqArrPr>
            <m:ctrlPr>
              <w:rPr>
                <w:rFonts w:ascii="Cambria Math" w:eastAsiaTheme="minorEastAsia" w:hAnsi="Cambria Math"/>
                <w:i/>
                <w:szCs w:val="28"/>
              </w:rPr>
            </m:ctrlPr>
          </m:eqArrPr>
          <m:e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szCs w:val="28"/>
                      </w:rPr>
                      <m:t>12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szCs w:val="28"/>
                      </w:rPr>
                      <m:t>-</m:t>
                    </m:r>
                  </m:sup>
                </m:sSup>
                <m:r>
                  <w:rPr>
                    <w:rFonts w:ascii="Cambria Math" w:eastAsiaTheme="minorEastAsia" w:hAnsi="Cambria Math"/>
                    <w:szCs w:val="28"/>
                  </w:rPr>
                  <m:t>-3</m:t>
                </m:r>
              </m:e>
            </m:rad>
            <m:r>
              <w:rPr>
                <w:rFonts w:ascii="Cambria Math" w:eastAsiaTheme="minorEastAsia" w:hAnsi="Cambria Math"/>
                <w:szCs w:val="28"/>
              </w:rPr>
              <m:t>=3</m:t>
            </m:r>
          </m:e>
          <m:e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/>
                    <w:szCs w:val="28"/>
                  </w:rPr>
                  <m:t>9</m:t>
                </m:r>
              </m:e>
            </m:rad>
            <m:r>
              <w:rPr>
                <w:rFonts w:ascii="Cambria Math" w:eastAsiaTheme="minorEastAsia" w:hAnsi="Cambria Math"/>
                <w:szCs w:val="28"/>
              </w:rPr>
              <m:t>=3</m:t>
            </m:r>
          </m:e>
          <m:e>
            <m:r>
              <w:rPr>
                <w:rFonts w:ascii="Cambria Math" w:eastAsiaTheme="minorEastAsia" w:hAnsi="Cambria Math"/>
                <w:szCs w:val="28"/>
              </w:rPr>
              <m:t>3=3</m:t>
            </m:r>
          </m:e>
        </m:eqArr>
      </m:oMath>
      <w:r w:rsidR="00593CC6">
        <w:rPr>
          <w:sz w:val="36"/>
          <w:szCs w:val="36"/>
        </w:rPr>
        <w:t xml:space="preserve"> </w:t>
      </w:r>
      <w:r w:rsidR="00593CC6" w:rsidRPr="00593CC6">
        <w:rPr>
          <w:szCs w:val="28"/>
        </w:rPr>
        <w:t>– здесь все верно</w:t>
      </w:r>
    </w:p>
    <w:p w14:paraId="77A11967" w14:textId="77777777" w:rsidR="00593CC6" w:rsidRPr="00593CC6" w:rsidRDefault="00000000" w:rsidP="00F1729B">
      <w:pPr>
        <w:spacing w:line="360" w:lineRule="auto"/>
        <w:ind w:left="0" w:firstLine="0"/>
        <w:rPr>
          <w:szCs w:val="28"/>
        </w:rPr>
      </w:pPr>
      <m:oMath>
        <m:eqArr>
          <m:eqArrPr>
            <m:ctrlPr>
              <w:rPr>
                <w:rFonts w:ascii="Cambria Math" w:eastAsiaTheme="minorEastAsia" w:hAnsi="Cambria Math"/>
                <w:i/>
                <w:szCs w:val="28"/>
              </w:rPr>
            </m:ctrlPr>
          </m:eqArrPr>
          <m:e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/>
                    <w:szCs w:val="28"/>
                  </w:rPr>
                  <m:t>12-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Cs w:val="28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szCs w:val="28"/>
                      </w:rPr>
                      <m:t>-4</m:t>
                    </m:r>
                  </m:e>
                </m:d>
              </m:e>
            </m:rad>
            <m:r>
              <w:rPr>
                <w:rFonts w:ascii="Cambria Math" w:eastAsiaTheme="minorEastAsia" w:hAnsi="Cambria Math"/>
                <w:szCs w:val="28"/>
              </w:rPr>
              <m:t>=-4</m:t>
            </m:r>
          </m:e>
          <m:e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/>
                    <w:szCs w:val="28"/>
                  </w:rPr>
                  <m:t>12+4</m:t>
                </m:r>
              </m:e>
            </m:rad>
            <m:r>
              <w:rPr>
                <w:rFonts w:ascii="Cambria Math" w:eastAsiaTheme="minorEastAsia" w:hAnsi="Cambria Math"/>
                <w:szCs w:val="28"/>
              </w:rPr>
              <m:t>=-4</m:t>
            </m:r>
          </m:e>
          <m:e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/>
                    <w:szCs w:val="28"/>
                  </w:rPr>
                  <m:t>16</m:t>
                </m:r>
              </m:e>
            </m:rad>
            <m:r>
              <w:rPr>
                <w:rFonts w:ascii="Cambria Math" w:eastAsiaTheme="minorEastAsia" w:hAnsi="Cambria Math"/>
                <w:szCs w:val="28"/>
              </w:rPr>
              <m:t>=-4</m:t>
            </m:r>
          </m:e>
        </m:eqArr>
      </m:oMath>
      <w:r w:rsidR="00593CC6" w:rsidRPr="00593CC6">
        <w:rPr>
          <w:szCs w:val="28"/>
        </w:rPr>
        <w:t xml:space="preserve"> – а вот здесь ошибка. </w:t>
      </w:r>
    </w:p>
    <w:p w14:paraId="0CC87B86" w14:textId="5A7C9D1B" w:rsidR="00593CC6" w:rsidRPr="00593CC6" w:rsidRDefault="006D09C7" w:rsidP="00F1729B">
      <w:pPr>
        <w:spacing w:line="360" w:lineRule="auto"/>
        <w:ind w:left="0" w:firstLine="709"/>
        <w:rPr>
          <w:szCs w:val="28"/>
        </w:rPr>
      </w:pPr>
      <w:r>
        <w:rPr>
          <w:szCs w:val="28"/>
        </w:rPr>
        <w:t>Арифметический к</w:t>
      </w:r>
      <w:r w:rsidR="00593CC6" w:rsidRPr="00593CC6">
        <w:rPr>
          <w:szCs w:val="28"/>
        </w:rPr>
        <w:t>орень из 16 не будет равняться -4, а значит данный корень нам не подходит</w:t>
      </w:r>
      <w:r w:rsidR="00593CC6">
        <w:rPr>
          <w:szCs w:val="28"/>
        </w:rPr>
        <w:t>. Мы помним, что корень из числа не будет равен отрицательному значению. Поэтому ОДЗ будет выглядеть следующим образом:</w:t>
      </w:r>
    </w:p>
    <w:bookmarkStart w:id="3" w:name="_Hlk153497732"/>
    <w:p w14:paraId="2A74FA03" w14:textId="77777777" w:rsidR="00593CC6" w:rsidRPr="00AC137C" w:rsidRDefault="00000000" w:rsidP="00F1729B">
      <w:pPr>
        <w:spacing w:line="240" w:lineRule="auto"/>
        <w:ind w:firstLine="0"/>
        <w:rPr>
          <w:rFonts w:eastAsiaTheme="minorEastAsia"/>
          <w:szCs w:val="28"/>
        </w:rPr>
      </w:pPr>
      <m:oMathPara>
        <m:oMath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  <w:szCs w:val="28"/>
                </w:rPr>
                <m:t>12-x</m:t>
              </m:r>
            </m:e>
          </m:rad>
          <m:r>
            <w:rPr>
              <w:rFonts w:ascii="Cambria Math" w:eastAsiaTheme="minorEastAsia" w:hAnsi="Cambria Math"/>
              <w:szCs w:val="28"/>
            </w:rPr>
            <m:t>=x</m:t>
          </m:r>
        </m:oMath>
      </m:oMathPara>
    </w:p>
    <w:bookmarkEnd w:id="3"/>
    <w:p w14:paraId="245C878A" w14:textId="64A8012E" w:rsidR="00593CC6" w:rsidRPr="00593CC6" w:rsidRDefault="00000000" w:rsidP="00F1729B">
      <w:pPr>
        <w:spacing w:line="240" w:lineRule="auto"/>
        <w:ind w:left="0" w:firstLine="0"/>
        <w:rPr>
          <w:szCs w:val="28"/>
        </w:rPr>
      </w:pPr>
      <m:oMathPara>
        <m:oMath>
          <m:eqArr>
            <m:eqArr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eqArrPr>
            <m:e>
              <m:r>
                <w:rPr>
                  <w:rFonts w:ascii="Cambria Math" w:eastAsiaTheme="minorEastAsia" w:hAnsi="Cambria Math"/>
                  <w:szCs w:val="28"/>
                </w:rPr>
                <m:t>12-x≥0</m:t>
              </m:r>
            </m:e>
            <m:e>
              <m:r>
                <w:rPr>
                  <w:rFonts w:ascii="Cambria Math" w:eastAsiaTheme="minorEastAsia" w:hAnsi="Cambria Math"/>
                  <w:szCs w:val="28"/>
                </w:rPr>
                <m:t>x≥0</m:t>
              </m:r>
            </m:e>
          </m:eqArr>
        </m:oMath>
      </m:oMathPara>
    </w:p>
    <w:p w14:paraId="53AB6F8F" w14:textId="1A9EE07E" w:rsidR="00B975DE" w:rsidRDefault="00593CC6" w:rsidP="00F1729B">
      <w:pPr>
        <w:spacing w:line="360" w:lineRule="auto"/>
        <w:ind w:left="0" w:firstLine="709"/>
        <w:rPr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539B74E" wp14:editId="66D5EA2B">
                <wp:simplePos x="0" y="0"/>
                <wp:positionH relativeFrom="column">
                  <wp:posOffset>2433320</wp:posOffset>
                </wp:positionH>
                <wp:positionV relativeFrom="paragraph">
                  <wp:posOffset>-557318</wp:posOffset>
                </wp:positionV>
                <wp:extent cx="186266" cy="457200"/>
                <wp:effectExtent l="0" t="0" r="23495" b="19050"/>
                <wp:wrapNone/>
                <wp:docPr id="1619930994" name="Левая фигурная скобка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66" cy="457200"/>
                        </a:xfrm>
                        <a:prstGeom prst="leftBrac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DB65ABA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Левая фигурная скобка 12" o:spid="_x0000_s1026" type="#_x0000_t87" style="position:absolute;margin-left:191.6pt;margin-top:-43.9pt;width:14.65pt;height:3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" adj="733" strokecolor="white [3212]" strokeweight=".5pt">
                <v:stroke joinstyle="miter"/>
              </v:shape>
            </w:pict>
          </mc:Fallback>
        </mc:AlternateContent>
      </w:r>
      <w:r>
        <w:rPr>
          <w:i/>
          <w:iCs/>
          <w:szCs w:val="28"/>
        </w:rPr>
        <w:t>-4</w:t>
      </w:r>
      <w:r w:rsidRPr="00593CC6">
        <w:rPr>
          <w:i/>
          <w:iCs/>
          <w:szCs w:val="28"/>
        </w:rPr>
        <w:t>&lt;0</w:t>
      </w:r>
      <w:r>
        <w:rPr>
          <w:szCs w:val="28"/>
        </w:rPr>
        <w:t>, поэтому оно нам и не подошло.</w:t>
      </w:r>
    </w:p>
    <w:p w14:paraId="55A6A7EA" w14:textId="3DAD8AA1" w:rsidR="003664C2" w:rsidRPr="00593CC6" w:rsidRDefault="00B975DE" w:rsidP="00B975DE">
      <w:pPr>
        <w:spacing w:after="160"/>
        <w:ind w:left="0" w:firstLine="0"/>
        <w:jc w:val="left"/>
        <w:rPr>
          <w:szCs w:val="28"/>
        </w:rPr>
      </w:pPr>
      <w:r>
        <w:rPr>
          <w:szCs w:val="28"/>
        </w:rPr>
        <w:br w:type="page"/>
      </w:r>
    </w:p>
    <w:p w14:paraId="79A960AF" w14:textId="237EA4DC" w:rsidR="003664C2" w:rsidRDefault="003664C2" w:rsidP="00B975DE">
      <w:pPr>
        <w:pStyle w:val="a3"/>
        <w:numPr>
          <w:ilvl w:val="1"/>
          <w:numId w:val="27"/>
        </w:numPr>
        <w:spacing w:line="360" w:lineRule="auto"/>
        <w:ind w:left="0" w:firstLine="709"/>
      </w:pPr>
      <w:r>
        <w:lastRenderedPageBreak/>
        <w:t>Уравнения с модулем</w:t>
      </w:r>
    </w:p>
    <w:p w14:paraId="21D5DE68" w14:textId="75849086" w:rsidR="00376E45" w:rsidRDefault="00616F18" w:rsidP="00F1729B">
      <w:pPr>
        <w:pStyle w:val="a3"/>
        <w:spacing w:line="360" w:lineRule="auto"/>
        <w:ind w:left="709" w:firstLine="709"/>
      </w:pPr>
      <w:r>
        <w:t>Уравнения с модулем</w:t>
      </w:r>
      <w:r w:rsidR="00376E45">
        <w:t xml:space="preserve"> – уравнения, где </w:t>
      </w:r>
      <w:r w:rsidR="00376E45">
        <w:rPr>
          <w:i/>
          <w:iCs/>
          <w:lang w:val="en-US"/>
        </w:rPr>
        <w:t>x</w:t>
      </w:r>
      <w:r w:rsidR="00376E45">
        <w:t xml:space="preserve"> находится под знаком модуля.</w:t>
      </w:r>
      <w:r w:rsidR="009B2E1D" w:rsidRPr="009B2E1D">
        <w:t xml:space="preserve"> </w:t>
      </w:r>
      <w:r w:rsidR="009B2E1D" w:rsidRPr="003664C2">
        <w:t>[7]</w:t>
      </w:r>
    </w:p>
    <w:p w14:paraId="7F67B294" w14:textId="26F5A83E" w:rsidR="00376E45" w:rsidRDefault="00376E45" w:rsidP="00F1729B">
      <w:pPr>
        <w:spacing w:line="360" w:lineRule="auto"/>
        <w:ind w:left="0" w:firstLine="709"/>
      </w:pPr>
      <w:r>
        <w:t>Модуль снимается 2 способами:</w:t>
      </w:r>
    </w:p>
    <w:p w14:paraId="4DE2A5AF" w14:textId="5D356BC7" w:rsidR="00376E45" w:rsidRPr="00FF6235" w:rsidRDefault="00376E45" w:rsidP="00F1729B">
      <w:pPr>
        <w:pStyle w:val="a3"/>
        <w:numPr>
          <w:ilvl w:val="0"/>
          <w:numId w:val="14"/>
        </w:numPr>
        <w:spacing w:after="160" w:line="360" w:lineRule="auto"/>
        <w:ind w:left="0" w:firstLine="709"/>
        <w:jc w:val="left"/>
        <w:rPr>
          <w:rFonts w:eastAsiaTheme="minorEastAsia"/>
          <w:szCs w:val="28"/>
        </w:rPr>
      </w:pPr>
      <w:r w:rsidRPr="00FF6235">
        <w:rPr>
          <w:rFonts w:eastAsiaTheme="minorEastAsia"/>
          <w:szCs w:val="28"/>
        </w:rPr>
        <w:t xml:space="preserve">Если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  <w:szCs w:val="28"/>
              </w:rPr>
            </m:ctrlPr>
          </m:dPr>
          <m:e>
            <m:r>
              <w:rPr>
                <w:rFonts w:ascii="Cambria Math" w:eastAsiaTheme="minorEastAsia" w:hAnsi="Cambria Math"/>
                <w:szCs w:val="28"/>
              </w:rPr>
              <m:t>x</m:t>
            </m:r>
          </m:e>
        </m:d>
        <m:r>
          <w:rPr>
            <w:rFonts w:ascii="Cambria Math" w:eastAsiaTheme="minorEastAsia" w:hAnsi="Cambria Math"/>
            <w:szCs w:val="28"/>
          </w:rPr>
          <m:t>≥0</m:t>
        </m:r>
      </m:oMath>
      <w:r w:rsidRPr="00FF6235">
        <w:rPr>
          <w:rFonts w:eastAsiaTheme="minorEastAsia"/>
          <w:szCs w:val="28"/>
        </w:rPr>
        <w:t>, то просто убираем знак модуля</w:t>
      </w:r>
    </w:p>
    <w:p w14:paraId="05CBC6F5" w14:textId="06187D4B" w:rsidR="00376E45" w:rsidRDefault="00376E45" w:rsidP="00F1729B">
      <w:pPr>
        <w:pStyle w:val="a3"/>
        <w:numPr>
          <w:ilvl w:val="0"/>
          <w:numId w:val="14"/>
        </w:numPr>
        <w:spacing w:after="160" w:line="360" w:lineRule="auto"/>
        <w:ind w:left="0" w:firstLine="709"/>
        <w:jc w:val="left"/>
        <w:rPr>
          <w:rFonts w:eastAsiaTheme="minorEastAsia"/>
          <w:szCs w:val="28"/>
        </w:rPr>
      </w:pPr>
      <w:r w:rsidRPr="00FF6235">
        <w:rPr>
          <w:rFonts w:eastAsiaTheme="minorEastAsia"/>
          <w:szCs w:val="28"/>
        </w:rPr>
        <w:t xml:space="preserve">Если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  <w:szCs w:val="28"/>
              </w:rPr>
            </m:ctrlPr>
          </m:dPr>
          <m:e>
            <m:r>
              <w:rPr>
                <w:rFonts w:ascii="Cambria Math" w:eastAsiaTheme="minorEastAsia" w:hAnsi="Cambria Math"/>
                <w:szCs w:val="28"/>
              </w:rPr>
              <m:t>x</m:t>
            </m:r>
          </m:e>
        </m:d>
        <m:r>
          <w:rPr>
            <w:rFonts w:ascii="Cambria Math" w:eastAsiaTheme="minorEastAsia" w:hAnsi="Cambria Math"/>
            <w:szCs w:val="28"/>
          </w:rPr>
          <m:t>&lt;0</m:t>
        </m:r>
      </m:oMath>
      <w:r w:rsidRPr="00FF6235">
        <w:rPr>
          <w:rFonts w:eastAsiaTheme="minorEastAsia"/>
          <w:szCs w:val="28"/>
        </w:rPr>
        <w:t>, то меняем знак на противоположный</w:t>
      </w:r>
    </w:p>
    <w:p w14:paraId="2040286B" w14:textId="4C542DCE" w:rsidR="00376E45" w:rsidRDefault="00376E45" w:rsidP="00F1729B">
      <w:pPr>
        <w:spacing w:after="160" w:line="360" w:lineRule="auto"/>
        <w:ind w:firstLine="709"/>
        <w:jc w:val="center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Рассмотрим несколько примеров.</w:t>
      </w:r>
    </w:p>
    <w:p w14:paraId="1DABCB65" w14:textId="497B1ACD" w:rsidR="00376E45" w:rsidRDefault="00376E45" w:rsidP="00F1729B">
      <w:pPr>
        <w:spacing w:after="160" w:line="360" w:lineRule="auto"/>
        <w:ind w:firstLine="709"/>
        <w:jc w:val="center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Пример 1:</w:t>
      </w:r>
    </w:p>
    <w:p w14:paraId="69DFD4D6" w14:textId="20E852CB" w:rsidR="00376E45" w:rsidRPr="00376E45" w:rsidRDefault="00000000" w:rsidP="00F1729B">
      <w:pPr>
        <w:spacing w:after="160" w:line="360" w:lineRule="auto"/>
        <w:ind w:firstLine="709"/>
        <w:jc w:val="center"/>
        <w:rPr>
          <w:rFonts w:eastAsiaTheme="minorEastAsia"/>
          <w:szCs w:val="28"/>
          <w:lang w:val="en-US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eastAsiaTheme="minorEastAsia" w:hAnsi="Cambria Math"/>
                  <w:i/>
                  <w:szCs w:val="28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2x+5</m:t>
              </m:r>
            </m:e>
          </m:d>
          <m:r>
            <w:rPr>
              <w:rFonts w:ascii="Cambria Math" w:eastAsiaTheme="minorEastAsia" w:hAnsi="Cambria Math"/>
              <w:szCs w:val="28"/>
              <w:lang w:val="en-US"/>
            </w:rPr>
            <m:t>=1</m:t>
          </m:r>
        </m:oMath>
      </m:oMathPara>
    </w:p>
    <w:p w14:paraId="49FB8F62" w14:textId="5FE9348A" w:rsidR="00376E45" w:rsidRDefault="00376E45" w:rsidP="00F1729B">
      <w:pPr>
        <w:spacing w:line="360" w:lineRule="auto"/>
        <w:ind w:left="0" w:firstLine="709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Мы не знаем каким будет выражение под модулем. Поэтому снимаем его двумя способами:</w:t>
      </w:r>
    </w:p>
    <w:bookmarkStart w:id="4" w:name="_Hlk153498020"/>
    <w:p w14:paraId="425E3344" w14:textId="77777777" w:rsidR="00376E45" w:rsidRPr="00FF6235" w:rsidRDefault="00000000" w:rsidP="00F1729B">
      <w:pPr>
        <w:pStyle w:val="a3"/>
        <w:numPr>
          <w:ilvl w:val="0"/>
          <w:numId w:val="17"/>
        </w:numPr>
        <w:spacing w:after="160" w:line="240" w:lineRule="auto"/>
        <w:ind w:left="709" w:firstLine="0"/>
        <w:jc w:val="center"/>
        <w:rPr>
          <w:rFonts w:eastAsiaTheme="minorEastAsia"/>
          <w:szCs w:val="28"/>
          <w:lang w:val="en-US"/>
        </w:rPr>
      </w:pPr>
      <m:oMath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  <w:szCs w:val="28"/>
                <w:lang w:val="en-US"/>
              </w:rPr>
            </m:ctrlPr>
          </m:dPr>
          <m:e>
            <m:r>
              <w:rPr>
                <w:rFonts w:ascii="Cambria Math" w:eastAsiaTheme="minorEastAsia" w:hAnsi="Cambria Math"/>
                <w:szCs w:val="28"/>
                <w:lang w:val="en-US"/>
              </w:rPr>
              <m:t>2x+5</m:t>
            </m:r>
          </m:e>
        </m:d>
        <m:r>
          <w:rPr>
            <w:rFonts w:ascii="Cambria Math" w:eastAsiaTheme="minorEastAsia" w:hAnsi="Cambria Math"/>
            <w:szCs w:val="28"/>
            <w:lang w:val="en-US"/>
          </w:rPr>
          <m:t>=1</m:t>
        </m:r>
        <w:bookmarkEnd w:id="4"/>
        <m:r>
          <w:rPr>
            <w:rFonts w:ascii="Cambria Math" w:eastAsiaTheme="minorEastAsia" w:hAnsi="Cambria Math"/>
            <w:szCs w:val="28"/>
            <w:lang w:val="en-US"/>
          </w:rPr>
          <m:t>⇒</m:t>
        </m:r>
      </m:oMath>
      <w:r w:rsidR="00376E45" w:rsidRPr="00FF6235">
        <w:rPr>
          <w:rFonts w:eastAsiaTheme="minorEastAsia"/>
          <w:szCs w:val="28"/>
        </w:rPr>
        <w:t xml:space="preserve"> </w:t>
      </w:r>
      <m:oMath>
        <m:r>
          <w:rPr>
            <w:rFonts w:ascii="Cambria Math" w:eastAsiaTheme="minorEastAsia" w:hAnsi="Cambria Math"/>
            <w:szCs w:val="28"/>
          </w:rPr>
          <m:t>2x+5=1</m:t>
        </m:r>
      </m:oMath>
      <w:r w:rsidR="00376E45" w:rsidRPr="00FF6235">
        <w:rPr>
          <w:rFonts w:eastAsiaTheme="minorEastAsia"/>
          <w:szCs w:val="28"/>
        </w:rPr>
        <w:t>, если 2</w:t>
      </w:r>
      <w:r w:rsidR="00376E45" w:rsidRPr="00FF6235">
        <w:rPr>
          <w:rFonts w:eastAsiaTheme="minorEastAsia"/>
          <w:szCs w:val="28"/>
          <w:lang w:val="en-US"/>
        </w:rPr>
        <w:t>x+5</w:t>
      </w:r>
      <w:r w:rsidR="00376E45" w:rsidRPr="00FF6235">
        <w:rPr>
          <w:rFonts w:eastAsiaTheme="minorEastAsia" w:cstheme="minorHAnsi"/>
          <w:szCs w:val="28"/>
          <w:lang w:val="en-US"/>
        </w:rPr>
        <w:t>≥</w:t>
      </w:r>
      <w:r w:rsidR="00376E45" w:rsidRPr="00FF6235">
        <w:rPr>
          <w:rFonts w:eastAsiaTheme="minorEastAsia"/>
          <w:szCs w:val="28"/>
          <w:lang w:val="en-US"/>
        </w:rPr>
        <w:t>0</w:t>
      </w:r>
      <w:r w:rsidR="00376E45" w:rsidRPr="00FF6235">
        <w:rPr>
          <w:rFonts w:eastAsiaTheme="minorEastAsia"/>
          <w:szCs w:val="28"/>
        </w:rPr>
        <w:t xml:space="preserve"> </w:t>
      </w:r>
      <m:oMath>
        <m:r>
          <w:rPr>
            <w:rFonts w:ascii="Cambria Math" w:eastAsiaTheme="minorEastAsia" w:hAnsi="Cambria Math"/>
            <w:szCs w:val="28"/>
            <w:lang w:val="en-US"/>
          </w:rPr>
          <m:t>⇒</m:t>
        </m:r>
      </m:oMath>
      <w:r w:rsidR="00376E45" w:rsidRPr="00FF6235">
        <w:rPr>
          <w:rFonts w:eastAsiaTheme="minorEastAsia"/>
          <w:szCs w:val="28"/>
        </w:rPr>
        <w:t xml:space="preserve"> </w:t>
      </w:r>
      <w:r w:rsidR="00376E45" w:rsidRPr="00FF6235">
        <w:rPr>
          <w:rFonts w:eastAsiaTheme="minorEastAsia"/>
          <w:szCs w:val="28"/>
          <w:lang w:val="en-US"/>
        </w:rPr>
        <w:t>x</w:t>
      </w:r>
      <w:r w:rsidR="00376E45" w:rsidRPr="00FF6235">
        <w:rPr>
          <w:rFonts w:eastAsiaTheme="minorEastAsia" w:cstheme="minorHAnsi"/>
          <w:szCs w:val="28"/>
          <w:lang w:val="en-US"/>
        </w:rPr>
        <w:t>≥</w:t>
      </w:r>
      <w:r w:rsidR="00376E45" w:rsidRPr="00FF6235">
        <w:rPr>
          <w:rFonts w:eastAsiaTheme="minorEastAsia"/>
          <w:szCs w:val="28"/>
          <w:lang w:val="en-US"/>
        </w:rPr>
        <w:t>-2,5</w:t>
      </w:r>
    </w:p>
    <w:p w14:paraId="32E19CC8" w14:textId="77777777" w:rsidR="00376E45" w:rsidRPr="00F1729B" w:rsidRDefault="00000000" w:rsidP="00F1729B">
      <w:pPr>
        <w:pStyle w:val="a3"/>
        <w:spacing w:line="240" w:lineRule="auto"/>
        <w:ind w:firstLine="0"/>
        <w:rPr>
          <w:rFonts w:eastAsiaTheme="minorEastAsia"/>
          <w:szCs w:val="28"/>
          <w:lang w:val="en-US"/>
        </w:rPr>
      </w:pPr>
      <m:oMathPara>
        <m:oMath>
          <m:eqArr>
            <m:eqArrPr>
              <m:ctrlPr>
                <w:rPr>
                  <w:rFonts w:ascii="Cambria Math" w:eastAsiaTheme="minorEastAsia" w:hAnsi="Cambria Math"/>
                  <w:i/>
                  <w:szCs w:val="28"/>
                  <w:lang w:val="en-US"/>
                </w:rPr>
              </m:ctrlPr>
            </m:eqArrPr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2x=-4</m:t>
              </m:r>
            </m:e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x=-2</m:t>
              </m:r>
            </m:e>
          </m:eqArr>
        </m:oMath>
      </m:oMathPara>
    </w:p>
    <w:p w14:paraId="73AEAE32" w14:textId="77777777" w:rsidR="00F1729B" w:rsidRDefault="00F1729B" w:rsidP="00F1729B">
      <w:pPr>
        <w:pStyle w:val="a3"/>
        <w:spacing w:line="240" w:lineRule="auto"/>
        <w:ind w:firstLine="0"/>
        <w:rPr>
          <w:rFonts w:eastAsiaTheme="minorEastAsia"/>
          <w:szCs w:val="28"/>
          <w:lang w:val="en-US"/>
        </w:rPr>
      </w:pPr>
    </w:p>
    <w:p w14:paraId="163CAA29" w14:textId="77777777" w:rsidR="00F1729B" w:rsidRPr="00FF6235" w:rsidRDefault="00F1729B" w:rsidP="00F1729B">
      <w:pPr>
        <w:pStyle w:val="a3"/>
        <w:spacing w:line="240" w:lineRule="auto"/>
        <w:ind w:firstLine="0"/>
        <w:rPr>
          <w:rFonts w:eastAsiaTheme="minorEastAsia"/>
          <w:szCs w:val="28"/>
          <w:lang w:val="en-US"/>
        </w:rPr>
      </w:pPr>
    </w:p>
    <w:p w14:paraId="38250DEB" w14:textId="77777777" w:rsidR="00376E45" w:rsidRPr="00FF6235" w:rsidRDefault="00376E45" w:rsidP="00F1729B">
      <w:pPr>
        <w:pStyle w:val="a3"/>
        <w:numPr>
          <w:ilvl w:val="0"/>
          <w:numId w:val="17"/>
        </w:numPr>
        <w:spacing w:after="160" w:line="240" w:lineRule="auto"/>
        <w:ind w:left="0" w:firstLine="0"/>
        <w:rPr>
          <w:rFonts w:eastAsiaTheme="minorEastAsia"/>
          <w:szCs w:val="28"/>
          <w:lang w:val="en-US"/>
        </w:rPr>
      </w:pPr>
      <w:r w:rsidRPr="00FF6235">
        <w:rPr>
          <w:rFonts w:eastAsiaTheme="minorEastAsia"/>
          <w:szCs w:val="28"/>
          <w:lang w:val="en-US"/>
        </w:rPr>
        <w:t xml:space="preserve">|2x+5|=1 </w:t>
      </w:r>
      <m:oMath>
        <m:r>
          <w:rPr>
            <w:rFonts w:ascii="Cambria Math" w:eastAsiaTheme="minorEastAsia" w:hAnsi="Cambria Math"/>
            <w:szCs w:val="28"/>
            <w:lang w:val="en-US"/>
          </w:rPr>
          <m:t xml:space="preserve">⇒ </m:t>
        </m:r>
      </m:oMath>
      <w:r w:rsidRPr="00FF6235">
        <w:rPr>
          <w:rFonts w:eastAsiaTheme="minorEastAsia"/>
          <w:szCs w:val="28"/>
          <w:lang w:val="en-US"/>
        </w:rPr>
        <w:t>-(2x+</w:t>
      </w:r>
      <w:proofErr w:type="gramStart"/>
      <w:r w:rsidRPr="00FF6235">
        <w:rPr>
          <w:rFonts w:eastAsiaTheme="minorEastAsia"/>
          <w:szCs w:val="28"/>
          <w:lang w:val="en-US"/>
        </w:rPr>
        <w:t>5)=</w:t>
      </w:r>
      <w:proofErr w:type="gramEnd"/>
      <w:r w:rsidRPr="00FF6235">
        <w:rPr>
          <w:rFonts w:eastAsiaTheme="minorEastAsia"/>
          <w:szCs w:val="28"/>
          <w:lang w:val="en-US"/>
        </w:rPr>
        <w:t xml:space="preserve">1, </w:t>
      </w:r>
      <w:r w:rsidRPr="00FF6235">
        <w:rPr>
          <w:rFonts w:eastAsiaTheme="minorEastAsia"/>
          <w:szCs w:val="28"/>
        </w:rPr>
        <w:t>если 2</w:t>
      </w:r>
      <w:r w:rsidRPr="00FF6235">
        <w:rPr>
          <w:rFonts w:eastAsiaTheme="minorEastAsia"/>
          <w:szCs w:val="28"/>
          <w:lang w:val="en-US"/>
        </w:rPr>
        <w:t xml:space="preserve">x+5&lt;0 </w:t>
      </w:r>
      <m:oMath>
        <m:r>
          <w:rPr>
            <w:rFonts w:ascii="Cambria Math" w:eastAsiaTheme="minorEastAsia" w:hAnsi="Cambria Math"/>
            <w:szCs w:val="28"/>
            <w:lang w:val="en-US"/>
          </w:rPr>
          <m:t>⇒</m:t>
        </m:r>
      </m:oMath>
      <w:r w:rsidRPr="00FF6235">
        <w:rPr>
          <w:rFonts w:eastAsiaTheme="minorEastAsia"/>
          <w:szCs w:val="28"/>
          <w:lang w:val="en-US"/>
        </w:rPr>
        <w:t xml:space="preserve"> x&lt;-2,5</w:t>
      </w:r>
    </w:p>
    <w:p w14:paraId="0093C040" w14:textId="77777777" w:rsidR="00376E45" w:rsidRPr="00376E45" w:rsidRDefault="00000000" w:rsidP="00F1729B">
      <w:pPr>
        <w:pStyle w:val="a3"/>
        <w:spacing w:line="240" w:lineRule="auto"/>
        <w:ind w:firstLine="0"/>
        <w:rPr>
          <w:rFonts w:eastAsiaTheme="minorEastAsia"/>
          <w:szCs w:val="28"/>
        </w:rPr>
      </w:pPr>
      <m:oMathPara>
        <m:oMath>
          <m:eqArr>
            <m:eqArr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eqArrPr>
            <m:e>
              <m:r>
                <w:rPr>
                  <w:rFonts w:ascii="Cambria Math" w:eastAsiaTheme="minorEastAsia" w:hAnsi="Cambria Math"/>
                  <w:szCs w:val="28"/>
                </w:rPr>
                <m:t>-2x-5=1</m:t>
              </m:r>
            </m:e>
            <m:e>
              <m:r>
                <w:rPr>
                  <w:rFonts w:ascii="Cambria Math" w:eastAsiaTheme="minorEastAsia" w:hAnsi="Cambria Math"/>
                  <w:szCs w:val="28"/>
                </w:rPr>
                <m:t>-2x=6</m:t>
              </m:r>
            </m:e>
            <m:e>
              <m:r>
                <w:rPr>
                  <w:rFonts w:ascii="Cambria Math" w:eastAsiaTheme="minorEastAsia" w:hAnsi="Cambria Math"/>
                  <w:szCs w:val="28"/>
                </w:rPr>
                <m:t>x=-3</m:t>
              </m:r>
            </m:e>
          </m:eqArr>
        </m:oMath>
      </m:oMathPara>
    </w:p>
    <w:p w14:paraId="150AFEAF" w14:textId="37DC068A" w:rsidR="00376E45" w:rsidRDefault="00376E45" w:rsidP="00F1729B">
      <w:pPr>
        <w:spacing w:line="360" w:lineRule="auto"/>
        <w:ind w:firstLine="709"/>
        <w:rPr>
          <w:rFonts w:eastAsiaTheme="minorEastAsia"/>
          <w:szCs w:val="28"/>
        </w:rPr>
      </w:pPr>
      <w:r w:rsidRPr="00FF6235">
        <w:rPr>
          <w:rFonts w:eastAsiaTheme="minorEastAsia"/>
          <w:szCs w:val="28"/>
        </w:rPr>
        <w:t xml:space="preserve">Если справа появляется выражение, то оно должно удовлетворять условие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  <w:szCs w:val="28"/>
              </w:rPr>
            </m:ctrlPr>
          </m:dPr>
          <m:e>
            <m:r>
              <w:rPr>
                <w:rFonts w:ascii="Cambria Math" w:eastAsiaTheme="minorEastAsia" w:hAnsi="Cambria Math"/>
                <w:szCs w:val="28"/>
              </w:rPr>
              <m:t>x</m:t>
            </m:r>
          </m:e>
        </m:d>
        <m:r>
          <w:rPr>
            <w:rFonts w:ascii="Cambria Math" w:eastAsiaTheme="minorEastAsia" w:hAnsi="Cambria Math"/>
            <w:szCs w:val="28"/>
          </w:rPr>
          <m:t>≥a</m:t>
        </m:r>
      </m:oMath>
    </w:p>
    <w:p w14:paraId="0EF3A4F7" w14:textId="0AEAC677" w:rsidR="00F408DA" w:rsidRDefault="00F408DA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Пример 2:</w:t>
      </w:r>
    </w:p>
    <w:p w14:paraId="6BCC8085" w14:textId="502BCD0C" w:rsidR="00F408DA" w:rsidRPr="00FF6235" w:rsidRDefault="00000000" w:rsidP="00F1729B">
      <w:pPr>
        <w:spacing w:line="240" w:lineRule="auto"/>
        <w:ind w:left="11" w:firstLine="0"/>
        <w:jc w:val="center"/>
        <w:rPr>
          <w:rFonts w:eastAsiaTheme="minorEastAsia"/>
          <w:szCs w:val="28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/>
                  <w:szCs w:val="28"/>
                </w:rPr>
                <m:t>4x-2</m:t>
              </m:r>
            </m:e>
          </m:d>
          <m:r>
            <w:rPr>
              <w:rFonts w:ascii="Cambria Math" w:eastAsiaTheme="minorEastAsia" w:hAnsi="Cambria Math"/>
              <w:szCs w:val="28"/>
            </w:rPr>
            <m:t>=x+7</m:t>
          </m:r>
        </m:oMath>
      </m:oMathPara>
    </w:p>
    <w:p w14:paraId="3951D9D1" w14:textId="1453FB03" w:rsidR="00376E45" w:rsidRDefault="00F408DA" w:rsidP="00F1729B">
      <w:pPr>
        <w:spacing w:line="360" w:lineRule="auto"/>
        <w:ind w:firstLine="709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Чтобы это уравнение имело корни, </w:t>
      </w:r>
      <w:r>
        <w:rPr>
          <w:rFonts w:eastAsiaTheme="minorEastAsia"/>
          <w:i/>
          <w:iCs/>
          <w:szCs w:val="28"/>
          <w:lang w:val="en-US"/>
        </w:rPr>
        <w:t>x</w:t>
      </w:r>
      <w:r w:rsidRPr="00F408DA">
        <w:rPr>
          <w:rFonts w:eastAsiaTheme="minorEastAsia"/>
          <w:i/>
          <w:iCs/>
          <w:szCs w:val="28"/>
        </w:rPr>
        <w:t>+7</w:t>
      </w:r>
      <w:r>
        <w:rPr>
          <w:rFonts w:eastAsiaTheme="minorEastAsia"/>
          <w:szCs w:val="28"/>
        </w:rPr>
        <w:t xml:space="preserve"> должно быть больше либо равно нулю. Запишем это:</w:t>
      </w:r>
    </w:p>
    <w:p w14:paraId="215BA45B" w14:textId="77777777" w:rsidR="00F408DA" w:rsidRPr="00596FDA" w:rsidRDefault="00000000" w:rsidP="00F1729B">
      <w:pPr>
        <w:spacing w:line="240" w:lineRule="auto"/>
        <w:ind w:left="11" w:firstLine="0"/>
        <w:jc w:val="center"/>
        <w:rPr>
          <w:rStyle w:val="mjx-char"/>
          <w:rFonts w:eastAsiaTheme="minorEastAsia"/>
          <w:szCs w:val="28"/>
          <w:bdr w:val="none" w:sz="0" w:space="0" w:color="auto" w:frame="1"/>
        </w:rPr>
      </w:pPr>
      <m:oMathPara>
        <m:oMath>
          <m:eqArr>
            <m:eqArrPr>
              <m:ctrlPr>
                <w:rPr>
                  <w:rStyle w:val="mjx-char"/>
                  <w:rFonts w:ascii="Cambria Math" w:hAnsi="Cambria Math"/>
                  <w:i/>
                  <w:szCs w:val="28"/>
                  <w:bdr w:val="none" w:sz="0" w:space="0" w:color="auto" w:frame="1"/>
                </w:rPr>
              </m:ctrlPr>
            </m:eqArrPr>
            <m:e>
              <m:r>
                <w:rPr>
                  <w:rStyle w:val="mjx-char"/>
                  <w:rFonts w:ascii="Cambria Math" w:hAnsi="Cambria Math"/>
                  <w:szCs w:val="28"/>
                  <w:bdr w:val="none" w:sz="0" w:space="0" w:color="auto" w:frame="1"/>
                </w:rPr>
                <m:t>x+7≥0</m:t>
              </m:r>
            </m:e>
            <m:e>
              <m:r>
                <w:rPr>
                  <w:rStyle w:val="mjx-char"/>
                  <w:rFonts w:ascii="Cambria Math" w:hAnsi="Cambria Math"/>
                  <w:szCs w:val="28"/>
                  <w:bdr w:val="none" w:sz="0" w:space="0" w:color="auto" w:frame="1"/>
                </w:rPr>
                <m:t>x≥-7</m:t>
              </m:r>
            </m:e>
          </m:eqArr>
        </m:oMath>
      </m:oMathPara>
    </w:p>
    <w:p w14:paraId="3DDD93F0" w14:textId="77777777" w:rsidR="00F408DA" w:rsidRDefault="00F408DA" w:rsidP="00F1729B">
      <w:pPr>
        <w:spacing w:line="360" w:lineRule="auto"/>
        <w:ind w:firstLine="709"/>
        <w:jc w:val="center"/>
        <w:rPr>
          <w:rFonts w:eastAsiaTheme="minorEastAsia"/>
          <w:szCs w:val="28"/>
        </w:rPr>
      </w:pPr>
      <w:r>
        <w:rPr>
          <w:rFonts w:eastAsiaTheme="minorEastAsia"/>
          <w:szCs w:val="28"/>
        </w:rPr>
        <w:lastRenderedPageBreak/>
        <w:t>Теперь также снимаем модули:</w:t>
      </w:r>
    </w:p>
    <w:p w14:paraId="670C8CBD" w14:textId="07557C44" w:rsidR="00F408DA" w:rsidRPr="00F408DA" w:rsidRDefault="00F408DA" w:rsidP="00F1729B">
      <w:pPr>
        <w:pStyle w:val="a3"/>
        <w:numPr>
          <w:ilvl w:val="0"/>
          <w:numId w:val="19"/>
        </w:numPr>
        <w:spacing w:line="240" w:lineRule="auto"/>
        <w:ind w:firstLine="0"/>
        <w:jc w:val="center"/>
        <w:rPr>
          <w:rFonts w:eastAsiaTheme="minorEastAsia"/>
          <w:szCs w:val="28"/>
        </w:rPr>
      </w:pPr>
      <m:oMath>
        <m:r>
          <w:rPr>
            <w:rFonts w:ascii="Cambria Math" w:eastAsiaTheme="minorEastAsia" w:hAnsi="Cambria Math"/>
            <w:szCs w:val="28"/>
          </w:rPr>
          <m:t>x+7≥0</m:t>
        </m:r>
      </m:oMath>
      <w:r>
        <w:rPr>
          <w:rFonts w:eastAsiaTheme="minorEastAsia"/>
          <w:szCs w:val="28"/>
        </w:rPr>
        <w:t xml:space="preserve">, тогда </w:t>
      </w:r>
      <w:r>
        <w:rPr>
          <w:rFonts w:eastAsiaTheme="minorEastAsia"/>
          <w:i/>
          <w:iCs/>
          <w:szCs w:val="28"/>
          <w:lang w:val="en-US"/>
        </w:rPr>
        <w:t>4x-2=x+7</w:t>
      </w:r>
    </w:p>
    <w:p w14:paraId="39C77351" w14:textId="01676C7E" w:rsidR="00F408DA" w:rsidRPr="00F408DA" w:rsidRDefault="00000000" w:rsidP="00F1729B">
      <w:pPr>
        <w:spacing w:line="240" w:lineRule="auto"/>
        <w:ind w:left="720" w:firstLine="0"/>
        <w:jc w:val="center"/>
        <w:rPr>
          <w:rFonts w:eastAsiaTheme="minorEastAsia"/>
          <w:szCs w:val="28"/>
          <w:lang w:val="en-US"/>
        </w:rPr>
      </w:pPr>
      <m:oMathPara>
        <m:oMath>
          <m:eqArr>
            <m:eqArrPr>
              <m:ctrlPr>
                <w:rPr>
                  <w:rFonts w:ascii="Cambria Math" w:eastAsiaTheme="minorEastAsia" w:hAnsi="Cambria Math"/>
                  <w:i/>
                  <w:szCs w:val="28"/>
                  <w:lang w:val="en-US"/>
                </w:rPr>
              </m:ctrlPr>
            </m:eqArrPr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4x-x=7+2</m:t>
              </m:r>
            </m:e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3x=9</m:t>
              </m:r>
            </m:e>
            <m:e>
              <m:r>
                <w:rPr>
                  <w:rFonts w:ascii="Cambria Math" w:eastAsiaTheme="minorEastAsia" w:hAnsi="Cambria Math"/>
                  <w:szCs w:val="28"/>
                  <w:lang w:val="en-US"/>
                </w:rPr>
                <m:t>x=3</m:t>
              </m:r>
            </m:e>
          </m:eqArr>
        </m:oMath>
      </m:oMathPara>
    </w:p>
    <w:p w14:paraId="77B9C5C8" w14:textId="2AFF072F" w:rsidR="00F408DA" w:rsidRPr="00F408DA" w:rsidRDefault="00F408DA" w:rsidP="00F1729B">
      <w:pPr>
        <w:pStyle w:val="a3"/>
        <w:numPr>
          <w:ilvl w:val="0"/>
          <w:numId w:val="19"/>
        </w:numPr>
        <w:spacing w:line="240" w:lineRule="auto"/>
        <w:ind w:firstLine="0"/>
        <w:jc w:val="center"/>
        <w:rPr>
          <w:rFonts w:eastAsiaTheme="minorEastAsia"/>
          <w:szCs w:val="28"/>
        </w:rPr>
      </w:pPr>
      <w:r>
        <w:rPr>
          <w:rFonts w:eastAsiaTheme="minorEastAsia"/>
          <w:i/>
          <w:iCs/>
          <w:szCs w:val="28"/>
          <w:lang w:val="en-US"/>
        </w:rPr>
        <w:t>X+7&lt;0</w:t>
      </w:r>
      <w:r>
        <w:rPr>
          <w:rFonts w:eastAsiaTheme="minorEastAsia"/>
          <w:i/>
          <w:iCs/>
          <w:szCs w:val="28"/>
        </w:rPr>
        <w:t xml:space="preserve">, </w:t>
      </w:r>
      <w:r>
        <w:rPr>
          <w:rFonts w:eastAsiaTheme="minorEastAsia"/>
          <w:szCs w:val="28"/>
        </w:rPr>
        <w:t xml:space="preserve">тогда </w:t>
      </w:r>
      <w:r>
        <w:rPr>
          <w:rFonts w:eastAsiaTheme="minorEastAsia"/>
          <w:i/>
          <w:iCs/>
          <w:lang w:val="en-US"/>
        </w:rPr>
        <w:t>4x-2=-(x+7)</w:t>
      </w:r>
    </w:p>
    <w:p w14:paraId="1432295D" w14:textId="77777777" w:rsidR="00F408DA" w:rsidRPr="00596FDA" w:rsidRDefault="00000000" w:rsidP="00F1729B">
      <w:pPr>
        <w:pStyle w:val="a3"/>
        <w:spacing w:line="240" w:lineRule="auto"/>
        <w:ind w:left="567" w:firstLine="0"/>
        <w:rPr>
          <w:rFonts w:eastAsiaTheme="minorEastAsia"/>
          <w:szCs w:val="28"/>
        </w:rPr>
      </w:pPr>
      <m:oMathPara>
        <m:oMath>
          <m:eqArr>
            <m:eqArrPr>
              <m:ctrlPr>
                <w:rPr>
                  <w:rFonts w:ascii="Cambria Math" w:eastAsiaTheme="minorEastAsia" w:hAnsi="Cambria Math"/>
                  <w:i/>
                  <w:szCs w:val="28"/>
                </w:rPr>
              </m:ctrlPr>
            </m:eqArrPr>
            <m:e>
              <m:r>
                <w:rPr>
                  <w:rFonts w:ascii="Cambria Math" w:eastAsiaTheme="minorEastAsia" w:hAnsi="Cambria Math"/>
                  <w:szCs w:val="28"/>
                </w:rPr>
                <m:t>x4-2=-x-7</m:t>
              </m:r>
            </m:e>
            <m:e>
              <m:r>
                <w:rPr>
                  <w:rFonts w:ascii="Cambria Math" w:eastAsiaTheme="minorEastAsia" w:hAnsi="Cambria Math"/>
                  <w:szCs w:val="28"/>
                </w:rPr>
                <m:t>4x+x=-7+2</m:t>
              </m:r>
            </m:e>
            <m:e>
              <m:r>
                <w:rPr>
                  <w:rFonts w:ascii="Cambria Math" w:eastAsiaTheme="minorEastAsia" w:hAnsi="Cambria Math"/>
                  <w:szCs w:val="28"/>
                </w:rPr>
                <m:t>5x=-5</m:t>
              </m:r>
            </m:e>
            <m:e>
              <m:r>
                <w:rPr>
                  <w:rFonts w:ascii="Cambria Math" w:eastAsiaTheme="minorEastAsia" w:hAnsi="Cambria Math"/>
                  <w:szCs w:val="28"/>
                </w:rPr>
                <m:t>x=-1</m:t>
              </m:r>
            </m:e>
          </m:eqArr>
        </m:oMath>
      </m:oMathPara>
    </w:p>
    <w:p w14:paraId="05CDE34D" w14:textId="1A683C2E" w:rsidR="00B975DE" w:rsidRDefault="00F408DA" w:rsidP="00F1729B">
      <w:pPr>
        <w:pStyle w:val="2"/>
      </w:pPr>
      <w:r>
        <w:t>Оба корня больше либо равны 7, а значит они являются решениями данного уравнения.</w:t>
      </w:r>
    </w:p>
    <w:p w14:paraId="7BEE39D8" w14:textId="2B654E20" w:rsidR="003664C2" w:rsidRPr="00F408DA" w:rsidRDefault="00B975DE" w:rsidP="00B975DE">
      <w:pPr>
        <w:spacing w:after="160"/>
        <w:ind w:left="0" w:firstLine="0"/>
        <w:jc w:val="left"/>
        <w:rPr>
          <w:rFonts w:eastAsiaTheme="minorEastAsia"/>
          <w:szCs w:val="28"/>
        </w:rPr>
      </w:pPr>
      <w:r>
        <w:br w:type="page"/>
      </w:r>
    </w:p>
    <w:p w14:paraId="6A5C8EBF" w14:textId="2743394F" w:rsidR="003664C2" w:rsidRDefault="003664C2" w:rsidP="00B975DE">
      <w:pPr>
        <w:pStyle w:val="a3"/>
        <w:numPr>
          <w:ilvl w:val="1"/>
          <w:numId w:val="27"/>
        </w:numPr>
        <w:spacing w:line="360" w:lineRule="auto"/>
        <w:ind w:left="0" w:firstLine="709"/>
      </w:pPr>
      <w:r>
        <w:lastRenderedPageBreak/>
        <w:t>Показательные уравнения</w:t>
      </w:r>
    </w:p>
    <w:p w14:paraId="1F4D7EDD" w14:textId="7D2E0AAD" w:rsidR="00616F18" w:rsidRDefault="009F599B" w:rsidP="00F1729B">
      <w:pPr>
        <w:pStyle w:val="a3"/>
        <w:spacing w:line="360" w:lineRule="auto"/>
        <w:ind w:left="142" w:firstLine="709"/>
      </w:pPr>
      <w:r>
        <w:t>Показательные уравнения</w:t>
      </w:r>
      <w:r w:rsidR="00F408DA">
        <w:t xml:space="preserve"> – это уравнения,</w:t>
      </w:r>
      <w:r w:rsidR="002B103B">
        <w:t xml:space="preserve"> где </w:t>
      </w:r>
      <w:r w:rsidR="002B103B">
        <w:rPr>
          <w:i/>
          <w:iCs/>
          <w:lang w:val="en-US"/>
        </w:rPr>
        <w:t>x</w:t>
      </w:r>
      <w:r w:rsidR="002B103B" w:rsidRPr="002B103B">
        <w:rPr>
          <w:i/>
          <w:iCs/>
        </w:rPr>
        <w:t xml:space="preserve"> </w:t>
      </w:r>
      <w:r w:rsidR="002B103B">
        <w:t>находится в самом показателе степени.</w:t>
      </w:r>
    </w:p>
    <w:p w14:paraId="4CC9F32D" w14:textId="3AB1823D" w:rsidR="002B103B" w:rsidRDefault="002B103B" w:rsidP="00F1729B">
      <w:pPr>
        <w:pStyle w:val="a3"/>
        <w:spacing w:line="360" w:lineRule="auto"/>
        <w:ind w:left="142" w:firstLine="709"/>
      </w:pPr>
      <w:r>
        <w:t>Рассмотрим их решение на примере:</w:t>
      </w:r>
      <w:r w:rsidR="009B2E1D" w:rsidRPr="009B2E1D">
        <w:t xml:space="preserve"> [8]</w:t>
      </w:r>
      <w:r>
        <w:t xml:space="preserve"> </w:t>
      </w:r>
    </w:p>
    <w:p w14:paraId="1FAF327A" w14:textId="06E3D27F" w:rsidR="002B103B" w:rsidRPr="002B103B" w:rsidRDefault="00000000" w:rsidP="00F1729B">
      <w:pPr>
        <w:pStyle w:val="a3"/>
        <w:spacing w:line="360" w:lineRule="auto"/>
        <w:ind w:left="142" w:firstLine="709"/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a</m:t>
              </m:r>
            </m:e>
            <m:sup>
              <m:r>
                <w:rPr>
                  <w:rFonts w:ascii="Cambria Math" w:hAnsi="Cambria Math"/>
                </w:rPr>
                <m:t>x</m:t>
              </m:r>
            </m:sup>
          </m:sSup>
          <m:r>
            <w:rPr>
              <w:rFonts w:ascii="Cambria Math" w:hAnsi="Cambria Math"/>
            </w:rPr>
            <m:t>=b</m:t>
          </m:r>
        </m:oMath>
      </m:oMathPara>
    </w:p>
    <w:p w14:paraId="6D0F0875" w14:textId="1A97E328" w:rsidR="002B103B" w:rsidRDefault="002B103B" w:rsidP="00F1729B">
      <w:pPr>
        <w:pStyle w:val="a3"/>
        <w:spacing w:line="360" w:lineRule="auto"/>
        <w:ind w:left="142" w:firstLine="709"/>
      </w:pPr>
      <w:r>
        <w:t xml:space="preserve">Чтобы решить данное уравнение, нужно преобразовать его к виду, где слева и справа стоят показательные функции с одинаковым основанием. </w:t>
      </w:r>
    </w:p>
    <w:p w14:paraId="4FF22483" w14:textId="40E9340E" w:rsidR="002B103B" w:rsidRDefault="002B103B" w:rsidP="00F1729B">
      <w:pPr>
        <w:pStyle w:val="a3"/>
        <w:spacing w:line="360" w:lineRule="auto"/>
        <w:ind w:left="142" w:firstLine="709"/>
      </w:pPr>
      <w:r>
        <w:t xml:space="preserve">Слева у нас уже стоит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x</m:t>
            </m:r>
          </m:sup>
        </m:sSup>
      </m:oMath>
      <w:r>
        <w:t xml:space="preserve">, с этим ничего делать не будем, а вот справа у нас стоит загадочное число </w:t>
      </w:r>
      <w:r>
        <w:rPr>
          <w:lang w:val="en-US"/>
        </w:rPr>
        <w:t>b</w:t>
      </w:r>
      <w:r>
        <w:t xml:space="preserve">, которое нужно представить в виде </w:t>
      </w:r>
      <m:oMath>
        <m:r>
          <w:rPr>
            <w:rFonts w:ascii="Cambria Math" w:hAnsi="Cambria Math"/>
          </w:rPr>
          <m:t>b=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a</m:t>
            </m:r>
          </m:e>
          <m:sup>
            <m:r>
              <w:rPr>
                <w:rFonts w:ascii="Cambria Math" w:hAnsi="Cambria Math"/>
              </w:rPr>
              <m:t>m</m:t>
            </m:r>
          </m:sup>
        </m:sSup>
      </m:oMath>
      <w:r>
        <w:t>. Тогда уравнение принимает вид:</w:t>
      </w:r>
    </w:p>
    <w:p w14:paraId="4D7ECBD6" w14:textId="5278EE6C" w:rsidR="002B103B" w:rsidRPr="002B103B" w:rsidRDefault="00000000" w:rsidP="00F1729B">
      <w:pPr>
        <w:pStyle w:val="a3"/>
        <w:spacing w:line="360" w:lineRule="auto"/>
        <w:ind w:left="142" w:firstLine="709"/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a</m:t>
              </m:r>
            </m:e>
            <m:sup>
              <m:r>
                <w:rPr>
                  <w:rFonts w:ascii="Cambria Math" w:hAnsi="Cambria Math"/>
                </w:rPr>
                <m:t>x</m:t>
              </m:r>
            </m:sup>
          </m:sSup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a</m:t>
              </m:r>
            </m:e>
            <m:sup>
              <m:r>
                <w:rPr>
                  <w:rFonts w:ascii="Cambria Math" w:hAnsi="Cambria Math"/>
                </w:rPr>
                <m:t>m</m:t>
              </m:r>
            </m:sup>
          </m:sSup>
        </m:oMath>
      </m:oMathPara>
    </w:p>
    <w:p w14:paraId="045F93C2" w14:textId="1DF0BED9" w:rsidR="002B103B" w:rsidRDefault="002B103B" w:rsidP="00F1729B">
      <w:pPr>
        <w:pStyle w:val="a3"/>
        <w:spacing w:line="360" w:lineRule="auto"/>
        <w:ind w:left="142" w:firstLine="709"/>
      </w:pPr>
      <w:r>
        <w:t xml:space="preserve">Теперь мы можем просто прировнять степени: </w:t>
      </w:r>
      <w:r>
        <w:rPr>
          <w:i/>
          <w:iCs/>
          <w:lang w:val="en-US"/>
        </w:rPr>
        <w:t>x</w:t>
      </w:r>
      <w:r w:rsidRPr="002B103B">
        <w:rPr>
          <w:i/>
          <w:iCs/>
        </w:rPr>
        <w:t>=</w:t>
      </w:r>
      <w:r>
        <w:rPr>
          <w:i/>
          <w:iCs/>
          <w:lang w:val="en-US"/>
        </w:rPr>
        <w:t>m</w:t>
      </w:r>
      <w:r>
        <w:t>. Вот и все решение. Просто нужно преобразовать уравнение таким образом, чтобы слева и справа стояли показательные функции с одинаковыми основаниями, тогда приравниваем степени, и уравнение решено.</w:t>
      </w:r>
    </w:p>
    <w:p w14:paraId="2114A16E" w14:textId="056A0112" w:rsidR="00B975DE" w:rsidRDefault="00824CC4" w:rsidP="00F1729B">
      <w:pPr>
        <w:pStyle w:val="ae"/>
        <w:ind w:firstLine="709"/>
      </w:pPr>
      <w:r>
        <w:t>Таким образом были рассмотрены все основные виды математических уравнений и способы их решений.</w:t>
      </w:r>
    </w:p>
    <w:p w14:paraId="4EB7D18D" w14:textId="77777777" w:rsidR="00B975DE" w:rsidRDefault="00B975DE">
      <w:pPr>
        <w:spacing w:after="160"/>
        <w:ind w:left="0" w:firstLine="0"/>
        <w:jc w:val="left"/>
      </w:pPr>
      <w:r>
        <w:br w:type="page"/>
      </w:r>
    </w:p>
    <w:p w14:paraId="1CA1C75D" w14:textId="77777777" w:rsidR="00824CC4" w:rsidRDefault="00824CC4" w:rsidP="00F1729B">
      <w:pPr>
        <w:pStyle w:val="ae"/>
        <w:ind w:firstLine="709"/>
      </w:pPr>
    </w:p>
    <w:p w14:paraId="20328D0F" w14:textId="228F52E2" w:rsidR="00024A15" w:rsidRDefault="00024A15" w:rsidP="00F1729B">
      <w:pPr>
        <w:spacing w:line="360" w:lineRule="auto"/>
        <w:ind w:firstLine="709"/>
        <w:jc w:val="center"/>
        <w:rPr>
          <w:b/>
          <w:bCs/>
        </w:rPr>
      </w:pPr>
      <w:r>
        <w:rPr>
          <w:b/>
          <w:bCs/>
        </w:rPr>
        <w:t>Глава 2. Практическая часть.</w:t>
      </w:r>
    </w:p>
    <w:p w14:paraId="6CE3907D" w14:textId="7064687A" w:rsidR="007403C3" w:rsidRDefault="007403C3" w:rsidP="00F1729B">
      <w:pPr>
        <w:pStyle w:val="ae"/>
        <w:ind w:firstLine="709"/>
      </w:pPr>
      <w:r>
        <w:t>В качестве метода исследования было выбран</w:t>
      </w:r>
      <w:r w:rsidR="00532FD0">
        <w:t xml:space="preserve"> анализ уже существующей информации. Было изучено множество сайтов, содержащих информацию про виды уравнений и способы их решений. Далее было выбрано несколько наиболее информативных сайтов, с которых в последующем была взята вся информация. Эта информация была максимально кратко сжата, но при этом не была потеряна доступность понимания.</w:t>
      </w:r>
    </w:p>
    <w:p w14:paraId="11F3F49E" w14:textId="61280713" w:rsidR="00532FD0" w:rsidRDefault="00532FD0" w:rsidP="00F1729B">
      <w:pPr>
        <w:spacing w:line="360" w:lineRule="auto"/>
        <w:ind w:left="0" w:firstLine="709"/>
      </w:pPr>
      <w:r>
        <w:t>После чего начался поиск наиболее удобной и многофункциональной платформы для создания сайта. Б</w:t>
      </w:r>
      <w:r w:rsidR="00B112E0">
        <w:t xml:space="preserve">ыло рассмотрено множество разнообразных платформ, но выбор пал именно </w:t>
      </w:r>
      <w:proofErr w:type="gramStart"/>
      <w:r w:rsidR="00B112E0">
        <w:t>на к</w:t>
      </w:r>
      <w:r>
        <w:t>онструктор</w:t>
      </w:r>
      <w:proofErr w:type="gramEnd"/>
      <w:r>
        <w:t xml:space="preserve"> сайтов </w:t>
      </w:r>
      <w:r>
        <w:rPr>
          <w:lang w:val="en-US"/>
        </w:rPr>
        <w:t>Tilda</w:t>
      </w:r>
      <w:r w:rsidR="00B112E0">
        <w:t>. Данная платформа мне понравилась множеством шаблонов, разнообразным функционалом, удобным и интуитивно понятным интерфейсом, а также своей доступностью.</w:t>
      </w:r>
    </w:p>
    <w:p w14:paraId="4E831FD2" w14:textId="158BF41F" w:rsidR="00F816D7" w:rsidRDefault="00F816D7" w:rsidP="00F1729B">
      <w:pPr>
        <w:spacing w:line="360" w:lineRule="auto"/>
        <w:ind w:left="0" w:firstLine="709"/>
      </w:pPr>
      <w:r>
        <w:t xml:space="preserve">Был изучен функционал </w:t>
      </w:r>
      <w:r>
        <w:rPr>
          <w:lang w:val="en-US"/>
        </w:rPr>
        <w:t>Tilda</w:t>
      </w:r>
      <w:r>
        <w:t>, использованы разные шаблоны и блоки для выбора наиболее подходящих и удобных в использовании на сайте.</w:t>
      </w:r>
      <w:r w:rsidR="00665E27">
        <w:t xml:space="preserve"> Общую структуру сайта вы можете наблюдать на рисунке 2. </w:t>
      </w:r>
      <w:r>
        <w:t xml:space="preserve"> Были рассмотрены разные варианты оформления информации на </w:t>
      </w:r>
      <w:r>
        <w:rPr>
          <w:lang w:val="en-US"/>
        </w:rPr>
        <w:t>Web</w:t>
      </w:r>
      <w:r w:rsidRPr="00F816D7">
        <w:t>-</w:t>
      </w:r>
      <w:r>
        <w:t>страницах сайта, разные способы создания наиболее удобного и интуитивно понятного меню навигации по сайту.</w:t>
      </w:r>
      <w:r w:rsidR="00C561DD">
        <w:t xml:space="preserve"> Выбранный вариант вы можете наблюдать на рисунке 3.</w:t>
      </w:r>
      <w:r w:rsidR="00170910">
        <w:t xml:space="preserve"> Также была продумана обратная связь.</w:t>
      </w:r>
      <w:r w:rsidR="00C561DD">
        <w:t xml:space="preserve"> </w:t>
      </w:r>
    </w:p>
    <w:p w14:paraId="5722E2AE" w14:textId="2CFC4B93" w:rsidR="00665E27" w:rsidRDefault="00665E27" w:rsidP="00665E27">
      <w:pPr>
        <w:spacing w:line="360" w:lineRule="auto"/>
        <w:ind w:left="0" w:firstLine="709"/>
        <w:jc w:val="center"/>
      </w:pPr>
      <w:r>
        <w:rPr>
          <w:noProof/>
        </w:rPr>
        <w:lastRenderedPageBreak/>
        <w:drawing>
          <wp:anchor distT="0" distB="0" distL="114300" distR="114300" simplePos="0" relativeHeight="251699200" behindDoc="0" locked="0" layoutInCell="1" allowOverlap="1" wp14:anchorId="137A2D95" wp14:editId="29EFAF22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940425" cy="3341370"/>
            <wp:effectExtent l="0" t="0" r="3175" b="0"/>
            <wp:wrapTopAndBottom/>
            <wp:docPr id="6334726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472696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2 – общий макет сайта</w:t>
      </w:r>
    </w:p>
    <w:p w14:paraId="6A8CD764" w14:textId="76E40F18" w:rsidR="00C561DD" w:rsidRDefault="00C561DD" w:rsidP="00665E27">
      <w:pPr>
        <w:spacing w:line="360" w:lineRule="auto"/>
        <w:ind w:left="0" w:firstLine="709"/>
        <w:jc w:val="center"/>
      </w:pPr>
    </w:p>
    <w:p w14:paraId="5C81DB4A" w14:textId="77777777" w:rsidR="00C561DD" w:rsidRDefault="00C561DD" w:rsidP="00665E27">
      <w:pPr>
        <w:spacing w:line="360" w:lineRule="auto"/>
        <w:ind w:left="0" w:firstLine="709"/>
        <w:jc w:val="center"/>
      </w:pPr>
    </w:p>
    <w:p w14:paraId="12E7D9D1" w14:textId="638549D8" w:rsidR="00C561DD" w:rsidRDefault="00C561DD" w:rsidP="00665E27">
      <w:pPr>
        <w:spacing w:line="360" w:lineRule="auto"/>
        <w:ind w:left="0" w:firstLine="709"/>
        <w:jc w:val="center"/>
      </w:pPr>
      <w:r w:rsidRPr="00C561DD">
        <w:rPr>
          <w:noProof/>
        </w:rPr>
        <w:lastRenderedPageBreak/>
        <w:drawing>
          <wp:anchor distT="0" distB="0" distL="114300" distR="114300" simplePos="0" relativeHeight="251700224" behindDoc="0" locked="0" layoutInCell="1" allowOverlap="1" wp14:anchorId="79C166ED" wp14:editId="68B36BC2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2773408" cy="6792314"/>
            <wp:effectExtent l="0" t="0" r="8255" b="8890"/>
            <wp:wrapTopAndBottom/>
            <wp:docPr id="9280142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01424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408" cy="67923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3 – меню «Навигация» на сайте</w:t>
      </w:r>
    </w:p>
    <w:p w14:paraId="5E44FD63" w14:textId="7F6B6711" w:rsidR="00C561DD" w:rsidRDefault="00C561DD" w:rsidP="00665E27">
      <w:pPr>
        <w:spacing w:line="360" w:lineRule="auto"/>
        <w:ind w:left="0" w:firstLine="709"/>
        <w:jc w:val="center"/>
      </w:pPr>
    </w:p>
    <w:p w14:paraId="463F7732" w14:textId="77777777" w:rsidR="00C561DD" w:rsidRDefault="00C561DD" w:rsidP="00F1729B">
      <w:pPr>
        <w:pStyle w:val="ae"/>
        <w:ind w:firstLine="709"/>
      </w:pPr>
    </w:p>
    <w:p w14:paraId="3F7B9E34" w14:textId="77777777" w:rsidR="00C561DD" w:rsidRDefault="00C561DD" w:rsidP="00F1729B">
      <w:pPr>
        <w:pStyle w:val="ae"/>
        <w:ind w:firstLine="709"/>
      </w:pPr>
    </w:p>
    <w:p w14:paraId="4401A9FF" w14:textId="77777777" w:rsidR="00C561DD" w:rsidRDefault="00C561DD" w:rsidP="00F1729B">
      <w:pPr>
        <w:pStyle w:val="ae"/>
        <w:ind w:firstLine="709"/>
      </w:pPr>
    </w:p>
    <w:p w14:paraId="47217ADD" w14:textId="6F1963DF" w:rsidR="00C561DD" w:rsidRDefault="00C561DD" w:rsidP="00C561DD">
      <w:pPr>
        <w:pStyle w:val="ae"/>
        <w:ind w:firstLine="709"/>
        <w:jc w:val="center"/>
      </w:pPr>
      <w:r>
        <w:rPr>
          <w:noProof/>
        </w:rPr>
        <w:lastRenderedPageBreak/>
        <w:drawing>
          <wp:anchor distT="0" distB="0" distL="114300" distR="114300" simplePos="0" relativeHeight="251702272" behindDoc="0" locked="0" layoutInCell="1" allowOverlap="1" wp14:anchorId="49311EBC" wp14:editId="4FB1AF23">
            <wp:simplePos x="0" y="0"/>
            <wp:positionH relativeFrom="margin">
              <wp:align>right</wp:align>
            </wp:positionH>
            <wp:positionV relativeFrom="paragraph">
              <wp:posOffset>3736340</wp:posOffset>
            </wp:positionV>
            <wp:extent cx="5940425" cy="3341370"/>
            <wp:effectExtent l="0" t="0" r="3175" b="0"/>
            <wp:wrapTopAndBottom/>
            <wp:docPr id="10151415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141573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6C338EC8" wp14:editId="142AF97B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940425" cy="3341370"/>
            <wp:effectExtent l="0" t="0" r="3175" b="0"/>
            <wp:wrapTopAndBottom/>
            <wp:docPr id="10406523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652395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4 – страница обратной связи на сайте</w:t>
      </w:r>
    </w:p>
    <w:p w14:paraId="4B30C01B" w14:textId="7FAFBE78" w:rsidR="00C561DD" w:rsidRDefault="00C561DD" w:rsidP="00C561DD">
      <w:pPr>
        <w:pStyle w:val="ae"/>
        <w:ind w:firstLine="709"/>
        <w:jc w:val="center"/>
      </w:pPr>
      <w:r>
        <w:t>Рисунок 5 – форма обратной связи</w:t>
      </w:r>
    </w:p>
    <w:p w14:paraId="6605516F" w14:textId="47E298D3" w:rsidR="00170910" w:rsidRDefault="00170910" w:rsidP="00F1729B">
      <w:pPr>
        <w:pStyle w:val="ae"/>
        <w:ind w:firstLine="709"/>
      </w:pPr>
      <w:r>
        <w:t>Когда были выбраны используемые блоки, начался процесс заполнения сайта информацией. Информация сверялась с источниками, проверялась на достоверность и краткость, после чего опубликовывалась на сайте. Чтобы сайт не казался скучным, были добавлены фоновые изображения.</w:t>
      </w:r>
      <w:r w:rsidR="00777A58">
        <w:t xml:space="preserve"> Все </w:t>
      </w:r>
      <w:r w:rsidR="00777A58">
        <w:lastRenderedPageBreak/>
        <w:t>использованные изображения для фона вы можете наблюдать на рисунке 6.</w:t>
      </w:r>
      <w:r>
        <w:t xml:space="preserve"> При переносе уравнений, проверялась правильность их решений. Все ошибки и недочеты были исправлены. Также в решениях уравнения были </w:t>
      </w:r>
      <w:r w:rsidR="001A1976">
        <w:t>добавлены подписи, для лучшего понимания действий и принципа решений подобных уравнений.</w:t>
      </w:r>
    </w:p>
    <w:p w14:paraId="26AC8A80" w14:textId="5B0DB330" w:rsidR="00777A58" w:rsidRDefault="00581043" w:rsidP="00777A58">
      <w:pPr>
        <w:pStyle w:val="ae"/>
        <w:ind w:firstLine="709"/>
        <w:jc w:val="center"/>
      </w:pPr>
      <w:r w:rsidRPr="00777A58">
        <w:rPr>
          <w:noProof/>
        </w:rPr>
        <w:drawing>
          <wp:anchor distT="0" distB="0" distL="114300" distR="114300" simplePos="0" relativeHeight="251703296" behindDoc="0" locked="0" layoutInCell="1" allowOverlap="1" wp14:anchorId="78958DA2" wp14:editId="65CB3D46">
            <wp:simplePos x="0" y="0"/>
            <wp:positionH relativeFrom="margin">
              <wp:posOffset>-41275</wp:posOffset>
            </wp:positionH>
            <wp:positionV relativeFrom="paragraph">
              <wp:posOffset>190500</wp:posOffset>
            </wp:positionV>
            <wp:extent cx="5940425" cy="829945"/>
            <wp:effectExtent l="0" t="0" r="3175" b="8255"/>
            <wp:wrapTopAndBottom/>
            <wp:docPr id="1544336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33693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9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77A58">
        <w:t xml:space="preserve">Рисунок 6 – фоновые изображения сайта </w:t>
      </w:r>
    </w:p>
    <w:p w14:paraId="4278FEAF" w14:textId="6DE404C2" w:rsidR="001A1976" w:rsidRDefault="001A1976" w:rsidP="00F1729B">
      <w:pPr>
        <w:pStyle w:val="ae"/>
        <w:ind w:firstLine="709"/>
      </w:pPr>
      <w:r>
        <w:t xml:space="preserve">По завершению работы с информацией, был настроен функционал сайта. Упор делался на простоту и удобство, но и дизайн не оставался без внимания. </w:t>
      </w:r>
    </w:p>
    <w:p w14:paraId="3EA79923" w14:textId="4B8F9892" w:rsidR="00581043" w:rsidRDefault="00843561" w:rsidP="00F1729B">
      <w:pPr>
        <w:pStyle w:val="ae"/>
        <w:ind w:firstLine="709"/>
      </w:pPr>
      <w:r>
        <w:t>Как только сайт был завершен, его оценили несколько людей. Их мнения вы можете найти на самом сайте. Они смогли выявить некоторые недочеты в работе сайта, которые были быстро исправлены. На данный момент сайт полностью функционирует. В будущем планируется добавить еще несколько страниц, для расширения области применения сайта.</w:t>
      </w:r>
    </w:p>
    <w:p w14:paraId="5EDCE53D" w14:textId="77777777" w:rsidR="00581043" w:rsidRDefault="00581043">
      <w:pPr>
        <w:spacing w:after="160"/>
        <w:ind w:left="0" w:firstLine="0"/>
        <w:jc w:val="left"/>
      </w:pPr>
      <w:r>
        <w:br w:type="page"/>
      </w:r>
    </w:p>
    <w:p w14:paraId="082D43D3" w14:textId="77777777" w:rsidR="00843561" w:rsidRDefault="00843561" w:rsidP="00F1729B">
      <w:pPr>
        <w:pStyle w:val="ae"/>
        <w:ind w:firstLine="709"/>
      </w:pPr>
    </w:p>
    <w:p w14:paraId="329C2C84" w14:textId="44555D3D" w:rsidR="00843561" w:rsidRDefault="00843561" w:rsidP="00843561">
      <w:pPr>
        <w:jc w:val="center"/>
        <w:rPr>
          <w:b/>
          <w:bCs/>
        </w:rPr>
      </w:pPr>
      <w:r>
        <w:rPr>
          <w:b/>
          <w:bCs/>
        </w:rPr>
        <w:t>Заключение</w:t>
      </w:r>
    </w:p>
    <w:p w14:paraId="232EFBAB" w14:textId="18567BAF" w:rsidR="001D620A" w:rsidRDefault="001D620A" w:rsidP="00985858">
      <w:pPr>
        <w:pStyle w:val="3"/>
        <w:spacing w:line="360" w:lineRule="auto"/>
        <w:ind w:left="0" w:firstLine="709"/>
      </w:pPr>
      <w:r>
        <w:t>Таким образом, д</w:t>
      </w:r>
      <w:r w:rsidR="00F51865">
        <w:t>ля создания сайта был</w:t>
      </w:r>
      <w:r>
        <w:t>и</w:t>
      </w:r>
      <w:r w:rsidR="00F51865">
        <w:t xml:space="preserve"> </w:t>
      </w:r>
      <w:r>
        <w:t xml:space="preserve">рассмотрены </w:t>
      </w:r>
      <w:r w:rsidR="002669FD">
        <w:t>основны</w:t>
      </w:r>
      <w:r>
        <w:t>е</w:t>
      </w:r>
      <w:r w:rsidR="002669FD">
        <w:t xml:space="preserve"> вид</w:t>
      </w:r>
      <w:r>
        <w:t>ы</w:t>
      </w:r>
      <w:r w:rsidR="002669FD">
        <w:t xml:space="preserve"> математических уравнений</w:t>
      </w:r>
      <w:r w:rsidR="003A6740">
        <w:t>,</w:t>
      </w:r>
      <w:r w:rsidR="002669FD">
        <w:t xml:space="preserve"> способ</w:t>
      </w:r>
      <w:r>
        <w:t>ы</w:t>
      </w:r>
      <w:r w:rsidR="002669FD">
        <w:t xml:space="preserve"> решений</w:t>
      </w:r>
      <w:r>
        <w:t>, история их развития.</w:t>
      </w:r>
    </w:p>
    <w:p w14:paraId="37685659" w14:textId="77777777" w:rsidR="003A6740" w:rsidRDefault="001D620A" w:rsidP="00985858">
      <w:pPr>
        <w:pStyle w:val="3"/>
        <w:spacing w:line="360" w:lineRule="auto"/>
        <w:ind w:left="0" w:firstLine="709"/>
      </w:pPr>
      <w:r>
        <w:t>С</w:t>
      </w:r>
      <w:r w:rsidR="002669FD">
        <w:t>айт</w:t>
      </w:r>
      <w:r>
        <w:t xml:space="preserve"> содержит </w:t>
      </w:r>
      <w:r w:rsidR="002669FD">
        <w:t>информаци</w:t>
      </w:r>
      <w:r>
        <w:t>ю</w:t>
      </w:r>
      <w:r w:rsidR="00665E27">
        <w:t xml:space="preserve"> по темам «Линейные уравнения». «Квадратные уравнения», «Биквадратные уравнения», «Дробно-рациональные уравнения», «Логарифмические уравнения». «Иррациональные уравнения», «Уравнения с модулем», «Показательные уравнения».</w:t>
      </w:r>
      <w:r w:rsidR="003A6740">
        <w:t xml:space="preserve"> Часть </w:t>
      </w:r>
      <w:proofErr w:type="gramStart"/>
      <w:r w:rsidR="003A6740">
        <w:t>сайта  представлена</w:t>
      </w:r>
      <w:proofErr w:type="gramEnd"/>
      <w:r w:rsidR="00985858">
        <w:t xml:space="preserve"> в виде теор</w:t>
      </w:r>
      <w:r w:rsidR="003A6740">
        <w:t>етического материала</w:t>
      </w:r>
      <w:r w:rsidR="00985858">
        <w:t xml:space="preserve">, а </w:t>
      </w:r>
      <w:r w:rsidR="003A6740">
        <w:t>на некоторых страницах</w:t>
      </w:r>
      <w:r w:rsidR="00985858">
        <w:t xml:space="preserve"> наглядно и </w:t>
      </w:r>
      <w:r w:rsidR="003277C1">
        <w:t xml:space="preserve">доступно </w:t>
      </w:r>
      <w:r w:rsidR="00985858">
        <w:t>показан</w:t>
      </w:r>
      <w:r w:rsidR="003A6740">
        <w:t>ы</w:t>
      </w:r>
      <w:r w:rsidR="00985858">
        <w:t xml:space="preserve"> пример</w:t>
      </w:r>
      <w:r w:rsidR="003A6740">
        <w:t>ы решений</w:t>
      </w:r>
      <w:r w:rsidR="00985858">
        <w:t>.</w:t>
      </w:r>
    </w:p>
    <w:p w14:paraId="696AACA1" w14:textId="704463D1" w:rsidR="00581043" w:rsidRDefault="00665E27" w:rsidP="00985858">
      <w:pPr>
        <w:pStyle w:val="3"/>
        <w:spacing w:line="360" w:lineRule="auto"/>
        <w:ind w:left="0" w:firstLine="709"/>
      </w:pPr>
      <w:r>
        <w:t xml:space="preserve"> </w:t>
      </w:r>
      <w:r w:rsidR="002669FD">
        <w:t xml:space="preserve">Данный сайт удобен </w:t>
      </w:r>
      <w:r w:rsidR="004E4777">
        <w:t>для</w:t>
      </w:r>
      <w:r w:rsidR="002669FD">
        <w:t xml:space="preserve"> использовани</w:t>
      </w:r>
      <w:r w:rsidR="004E4777">
        <w:t>я</w:t>
      </w:r>
      <w:r w:rsidR="002669FD">
        <w:t>, вся информация изложена кратко и понятно.</w:t>
      </w:r>
      <w:r w:rsidR="00985858">
        <w:t xml:space="preserve"> На данный момент, сайт уже используется учениками</w:t>
      </w:r>
      <w:r w:rsidR="003277C1">
        <w:t>, студентами</w:t>
      </w:r>
      <w:r w:rsidR="00985858">
        <w:t xml:space="preserve"> и преподавателями. Все пользователи остались довольны как содержанием сайта, так и его внешней составляющей.</w:t>
      </w:r>
      <w:r w:rsidR="003277C1">
        <w:t xml:space="preserve"> </w:t>
      </w:r>
      <w:r w:rsidR="003A6740">
        <w:t>Данный сайт</w:t>
      </w:r>
      <w:r w:rsidR="003277C1">
        <w:t xml:space="preserve"> является перспективным, актуальным и планируется его дальнейшее усовершенствование</w:t>
      </w:r>
      <w:r w:rsidR="001D620A">
        <w:t xml:space="preserve"> и применение</w:t>
      </w:r>
      <w:r w:rsidR="003277C1">
        <w:t xml:space="preserve">. </w:t>
      </w:r>
    </w:p>
    <w:p w14:paraId="7D7F17E5" w14:textId="77777777" w:rsidR="00581043" w:rsidRDefault="00581043">
      <w:pPr>
        <w:spacing w:after="160"/>
        <w:ind w:left="0" w:firstLine="0"/>
        <w:jc w:val="left"/>
      </w:pPr>
      <w:r>
        <w:br w:type="page"/>
      </w:r>
    </w:p>
    <w:p w14:paraId="02FDD970" w14:textId="77777777" w:rsidR="002669FD" w:rsidRPr="002669FD" w:rsidRDefault="002669FD" w:rsidP="00985858">
      <w:pPr>
        <w:pStyle w:val="3"/>
        <w:spacing w:line="360" w:lineRule="auto"/>
        <w:ind w:left="0" w:firstLine="709"/>
      </w:pPr>
    </w:p>
    <w:p w14:paraId="3632A078" w14:textId="3E7F8F41" w:rsidR="0017523C" w:rsidRPr="00667389" w:rsidRDefault="00667389" w:rsidP="00843561">
      <w:pPr>
        <w:jc w:val="center"/>
        <w:rPr>
          <w:b/>
          <w:bCs/>
        </w:rPr>
      </w:pPr>
      <w:r w:rsidRPr="00667389">
        <w:rPr>
          <w:b/>
          <w:bCs/>
        </w:rPr>
        <w:t>Список использованной литературы</w:t>
      </w:r>
    </w:p>
    <w:p w14:paraId="26F61171" w14:textId="5FB5095C" w:rsidR="00D6160A" w:rsidRDefault="00D6160A" w:rsidP="00667389">
      <w:pPr>
        <w:pStyle w:val="a3"/>
        <w:numPr>
          <w:ilvl w:val="0"/>
          <w:numId w:val="22"/>
        </w:numPr>
      </w:pPr>
      <w:proofErr w:type="spellStart"/>
      <w:r>
        <w:rPr>
          <w:lang w:val="en-US"/>
        </w:rPr>
        <w:t>Skysmart</w:t>
      </w:r>
      <w:proofErr w:type="spellEnd"/>
      <w:r w:rsidRPr="00D6160A">
        <w:t>.</w:t>
      </w:r>
      <w:proofErr w:type="spellStart"/>
      <w:r>
        <w:rPr>
          <w:lang w:val="en-US"/>
        </w:rPr>
        <w:t>ru</w:t>
      </w:r>
      <w:proofErr w:type="spellEnd"/>
      <w:r>
        <w:t xml:space="preserve"> </w:t>
      </w:r>
      <w:r w:rsidRPr="00D6160A">
        <w:t xml:space="preserve">| </w:t>
      </w:r>
      <w:r>
        <w:t>Линейные уравнения. – Режим доступа:</w:t>
      </w:r>
    </w:p>
    <w:p w14:paraId="55302B0E" w14:textId="602485D0" w:rsidR="00667389" w:rsidRPr="00D6160A" w:rsidRDefault="00665E27" w:rsidP="00D6160A">
      <w:pPr>
        <w:ind w:left="360" w:firstLine="0"/>
        <w:rPr>
          <w:rStyle w:val="ac"/>
          <w:color w:val="000000"/>
          <w:u w:val="none"/>
        </w:rPr>
      </w:pPr>
      <w:hyperlink r:id="rId19" w:history="1">
        <w:r w:rsidRPr="00683242">
          <w:rPr>
            <w:rStyle w:val="ac"/>
          </w:rPr>
          <w:t>https://skysmart.ru/articles/mathematic/reshenie-prostyh-linejnyh-uravnenij</w:t>
        </w:r>
      </w:hyperlink>
      <w:r>
        <w:rPr>
          <w:rStyle w:val="ac"/>
          <w:color w:val="000000"/>
          <w:u w:val="none"/>
        </w:rPr>
        <w:t>. – Дата обращения 22.10.2023</w:t>
      </w:r>
    </w:p>
    <w:p w14:paraId="6DB90D3F" w14:textId="4062FAF6" w:rsidR="00D6160A" w:rsidRDefault="00D6160A" w:rsidP="00667389">
      <w:pPr>
        <w:pStyle w:val="a3"/>
        <w:numPr>
          <w:ilvl w:val="0"/>
          <w:numId w:val="22"/>
        </w:numPr>
      </w:pPr>
      <w:proofErr w:type="spellStart"/>
      <w:r>
        <w:rPr>
          <w:lang w:val="en-US"/>
        </w:rPr>
        <w:t>Shkolkovo</w:t>
      </w:r>
      <w:proofErr w:type="spellEnd"/>
      <w:r w:rsidRPr="00D6160A">
        <w:t>.</w:t>
      </w:r>
      <w:r>
        <w:rPr>
          <w:lang w:val="en-US"/>
        </w:rPr>
        <w:t>net</w:t>
      </w:r>
      <w:r w:rsidRPr="00D6160A">
        <w:t xml:space="preserve"> | </w:t>
      </w:r>
      <w:r>
        <w:t xml:space="preserve">Квадратные уравнения. – Режим доступа: </w:t>
      </w:r>
    </w:p>
    <w:p w14:paraId="46EB8244" w14:textId="73D95891" w:rsidR="00667389" w:rsidRPr="00667389" w:rsidRDefault="00665E27" w:rsidP="00D6160A">
      <w:pPr>
        <w:pStyle w:val="a3"/>
        <w:ind w:firstLine="0"/>
        <w:rPr>
          <w:rStyle w:val="ac"/>
          <w:color w:val="000000"/>
          <w:u w:val="none"/>
        </w:rPr>
      </w:pPr>
      <w:hyperlink r:id="rId20" w:history="1">
        <w:r w:rsidRPr="00683242">
          <w:rPr>
            <w:rStyle w:val="ac"/>
          </w:rPr>
          <w:t>https://shkolkovo.net/theory/109</w:t>
        </w:r>
      </w:hyperlink>
      <w:r>
        <w:rPr>
          <w:rStyle w:val="ac"/>
          <w:color w:val="000000"/>
          <w:u w:val="none"/>
        </w:rPr>
        <w:t>. – Дата обращения: 28.10.2023</w:t>
      </w:r>
    </w:p>
    <w:p w14:paraId="1C2F87E6" w14:textId="46D9FB0F" w:rsidR="00D6160A" w:rsidRDefault="00D6160A" w:rsidP="00667389">
      <w:pPr>
        <w:pStyle w:val="a3"/>
        <w:numPr>
          <w:ilvl w:val="0"/>
          <w:numId w:val="22"/>
        </w:numPr>
      </w:pPr>
      <w:proofErr w:type="spellStart"/>
      <w:r>
        <w:rPr>
          <w:lang w:val="en-US"/>
        </w:rPr>
        <w:t>TutoMath</w:t>
      </w:r>
      <w:proofErr w:type="spellEnd"/>
      <w:r w:rsidRPr="00D6160A">
        <w:t>.</w:t>
      </w:r>
      <w:proofErr w:type="spellStart"/>
      <w:r>
        <w:rPr>
          <w:lang w:val="en-US"/>
        </w:rPr>
        <w:t>ru</w:t>
      </w:r>
      <w:proofErr w:type="spellEnd"/>
      <w:r w:rsidRPr="00D6160A">
        <w:t xml:space="preserve"> | </w:t>
      </w:r>
      <w:r>
        <w:t xml:space="preserve">Биквадратные уравнения. – Режим доступа: </w:t>
      </w:r>
    </w:p>
    <w:p w14:paraId="29688EAC" w14:textId="181D817B" w:rsidR="00667389" w:rsidRPr="00667389" w:rsidRDefault="00665E27" w:rsidP="00D6160A">
      <w:pPr>
        <w:pStyle w:val="a3"/>
        <w:ind w:firstLine="0"/>
        <w:rPr>
          <w:rStyle w:val="ac"/>
          <w:color w:val="000000"/>
          <w:u w:val="none"/>
        </w:rPr>
      </w:pPr>
      <w:hyperlink r:id="rId21" w:history="1">
        <w:r w:rsidRPr="00683242">
          <w:rPr>
            <w:rStyle w:val="ac"/>
          </w:rPr>
          <w:t>https://tutomath.ru/baza-znanij/bikvadratnye-uravneniya.html?ysclid=lpphbgr56i280945972</w:t>
        </w:r>
      </w:hyperlink>
      <w:r>
        <w:rPr>
          <w:rStyle w:val="ac"/>
          <w:color w:val="000000"/>
          <w:u w:val="none"/>
        </w:rPr>
        <w:t>. – Дата обращения: 02.11.2023</w:t>
      </w:r>
    </w:p>
    <w:p w14:paraId="7719AE3D" w14:textId="6E06C81C" w:rsidR="00D6160A" w:rsidRDefault="00D6160A" w:rsidP="00667389">
      <w:pPr>
        <w:pStyle w:val="a3"/>
        <w:numPr>
          <w:ilvl w:val="0"/>
          <w:numId w:val="22"/>
        </w:numPr>
      </w:pPr>
      <w:proofErr w:type="spellStart"/>
      <w:r>
        <w:rPr>
          <w:lang w:val="en-US"/>
        </w:rPr>
        <w:t>Skysmart</w:t>
      </w:r>
      <w:proofErr w:type="spellEnd"/>
      <w:r w:rsidRPr="00D6160A">
        <w:t>.</w:t>
      </w:r>
      <w:proofErr w:type="spellStart"/>
      <w:r>
        <w:rPr>
          <w:lang w:val="en-US"/>
        </w:rPr>
        <w:t>ru</w:t>
      </w:r>
      <w:proofErr w:type="spellEnd"/>
      <w:r w:rsidRPr="00D6160A">
        <w:t xml:space="preserve"> | </w:t>
      </w:r>
      <w:r>
        <w:t xml:space="preserve">Решение уравнений с дробями. – Режим доступа: </w:t>
      </w:r>
    </w:p>
    <w:p w14:paraId="15E70CBA" w14:textId="47893CAA" w:rsidR="00667389" w:rsidRDefault="00665E27" w:rsidP="00D6160A">
      <w:pPr>
        <w:pStyle w:val="a3"/>
        <w:ind w:firstLine="0"/>
      </w:pPr>
      <w:hyperlink r:id="rId22" w:history="1">
        <w:r w:rsidRPr="00683242">
          <w:rPr>
            <w:rStyle w:val="ac"/>
          </w:rPr>
          <w:t>https://skysmart.ru/articles/mathematic/reshenie-uravnenij-s-drobyami</w:t>
        </w:r>
      </w:hyperlink>
      <w:r>
        <w:t>. - Дата обращения: 10.11.2023</w:t>
      </w:r>
    </w:p>
    <w:p w14:paraId="0396BE88" w14:textId="3A5A9365" w:rsidR="00D6160A" w:rsidRDefault="00D6160A" w:rsidP="009B2E1D">
      <w:pPr>
        <w:pStyle w:val="a3"/>
        <w:numPr>
          <w:ilvl w:val="0"/>
          <w:numId w:val="22"/>
        </w:numPr>
      </w:pPr>
      <w:r>
        <w:rPr>
          <w:lang w:val="en-US"/>
        </w:rPr>
        <w:t>Sigma</w:t>
      </w:r>
      <w:r w:rsidRPr="00D6160A">
        <w:t>-</w:t>
      </w:r>
      <w:r>
        <w:rPr>
          <w:lang w:val="en-US"/>
        </w:rPr>
        <w:t>center</w:t>
      </w:r>
      <w:r w:rsidRPr="00D6160A">
        <w:t>.</w:t>
      </w:r>
      <w:proofErr w:type="spellStart"/>
      <w:r>
        <w:rPr>
          <w:lang w:val="en-US"/>
        </w:rPr>
        <w:t>ru</w:t>
      </w:r>
      <w:proofErr w:type="spellEnd"/>
      <w:r w:rsidRPr="00D6160A">
        <w:t xml:space="preserve"> | </w:t>
      </w:r>
      <w:r>
        <w:t>Логарифмические уравнения. Режим доступа:</w:t>
      </w:r>
    </w:p>
    <w:p w14:paraId="21DF4583" w14:textId="66E7544E" w:rsidR="009B2E1D" w:rsidRDefault="00665E27" w:rsidP="00D6160A">
      <w:pPr>
        <w:pStyle w:val="a3"/>
        <w:ind w:firstLine="0"/>
      </w:pPr>
      <w:hyperlink r:id="rId23" w:history="1">
        <w:r w:rsidRPr="00683242">
          <w:rPr>
            <w:rStyle w:val="ac"/>
          </w:rPr>
          <w:t>https://sigma-center.ru/logarithmic_equations?ysclid=lpqrleni82527246375</w:t>
        </w:r>
      </w:hyperlink>
      <w:r>
        <w:t>. – Дата обращения: 15.11.2023</w:t>
      </w:r>
    </w:p>
    <w:p w14:paraId="4831BCB1" w14:textId="77777777" w:rsidR="00665E27" w:rsidRDefault="00D6160A" w:rsidP="00665E27">
      <w:pPr>
        <w:pStyle w:val="a3"/>
        <w:numPr>
          <w:ilvl w:val="0"/>
          <w:numId w:val="22"/>
        </w:numPr>
      </w:pPr>
      <w:r>
        <w:rPr>
          <w:lang w:val="en-US"/>
        </w:rPr>
        <w:t>Sigma</w:t>
      </w:r>
      <w:r w:rsidRPr="00D6160A">
        <w:t>-</w:t>
      </w:r>
      <w:r>
        <w:rPr>
          <w:lang w:val="en-US"/>
        </w:rPr>
        <w:t>center</w:t>
      </w:r>
      <w:r w:rsidRPr="00D6160A">
        <w:t>.</w:t>
      </w:r>
      <w:proofErr w:type="spellStart"/>
      <w:r>
        <w:rPr>
          <w:lang w:val="en-US"/>
        </w:rPr>
        <w:t>ru</w:t>
      </w:r>
      <w:proofErr w:type="spellEnd"/>
      <w:r w:rsidRPr="00D6160A">
        <w:t xml:space="preserve"> | </w:t>
      </w:r>
      <w:r>
        <w:t>Иррациональные уравнения с дробями. – Режим доступа:</w:t>
      </w:r>
    </w:p>
    <w:p w14:paraId="35C765C4" w14:textId="2AC7EDE1" w:rsidR="00D6160A" w:rsidRPr="00665E27" w:rsidRDefault="00665E27" w:rsidP="00665E27">
      <w:pPr>
        <w:pStyle w:val="a3"/>
        <w:ind w:firstLine="0"/>
        <w:rPr>
          <w:rStyle w:val="ac"/>
          <w:color w:val="000000"/>
          <w:u w:val="none"/>
        </w:rPr>
      </w:pPr>
      <w:hyperlink r:id="rId24" w:history="1">
        <w:r w:rsidRPr="00683242">
          <w:rPr>
            <w:rStyle w:val="ac"/>
          </w:rPr>
          <w:t>https://sigma-center.ru/irrational_equations?ysclid=lpzdnwuncn519811234</w:t>
        </w:r>
      </w:hyperlink>
      <w:r>
        <w:rPr>
          <w:rStyle w:val="ac"/>
        </w:rPr>
        <w:t>.</w:t>
      </w:r>
      <w:r w:rsidRPr="00665E27">
        <w:t xml:space="preserve"> </w:t>
      </w:r>
      <w:r>
        <w:t>– Дата обращения: 23.11.2023</w:t>
      </w:r>
    </w:p>
    <w:p w14:paraId="127DE628" w14:textId="5591407E" w:rsidR="00D6160A" w:rsidRDefault="00D6160A" w:rsidP="00D6160A">
      <w:pPr>
        <w:pStyle w:val="a3"/>
        <w:numPr>
          <w:ilvl w:val="0"/>
          <w:numId w:val="22"/>
        </w:numPr>
      </w:pPr>
      <w:r>
        <w:rPr>
          <w:lang w:val="en-US"/>
        </w:rPr>
        <w:t>Sigma</w:t>
      </w:r>
      <w:r w:rsidRPr="00D6160A">
        <w:t>-</w:t>
      </w:r>
      <w:r>
        <w:rPr>
          <w:lang w:val="en-US"/>
        </w:rPr>
        <w:t>center</w:t>
      </w:r>
      <w:r w:rsidRPr="00D6160A">
        <w:t>.</w:t>
      </w:r>
      <w:proofErr w:type="spellStart"/>
      <w:r>
        <w:rPr>
          <w:lang w:val="en-US"/>
        </w:rPr>
        <w:t>ru</w:t>
      </w:r>
      <w:proofErr w:type="spellEnd"/>
      <w:r w:rsidRPr="00D6160A">
        <w:t xml:space="preserve"> |</w:t>
      </w:r>
      <w:r>
        <w:t>Уравнения с модулем. – Режим доступа:</w:t>
      </w:r>
    </w:p>
    <w:p w14:paraId="3CAA0E82" w14:textId="0BF358EE" w:rsidR="009B2E1D" w:rsidRDefault="00665E27" w:rsidP="00D6160A">
      <w:pPr>
        <w:pStyle w:val="a3"/>
        <w:ind w:firstLine="0"/>
      </w:pPr>
      <w:hyperlink r:id="rId25" w:history="1">
        <w:r w:rsidRPr="00683242">
          <w:rPr>
            <w:rStyle w:val="ac"/>
          </w:rPr>
          <w:t>https://sigma-center.ru/equations_module?ysclid=lpzh6qpts413067993</w:t>
        </w:r>
      </w:hyperlink>
      <w:r>
        <w:t>. – Дата обращения: 25.11.2023</w:t>
      </w:r>
    </w:p>
    <w:p w14:paraId="0CCBE333" w14:textId="2D72A664" w:rsidR="00D6160A" w:rsidRDefault="00D6160A" w:rsidP="00D6160A">
      <w:pPr>
        <w:pStyle w:val="a3"/>
        <w:numPr>
          <w:ilvl w:val="0"/>
          <w:numId w:val="22"/>
        </w:numPr>
      </w:pPr>
      <w:r>
        <w:rPr>
          <w:lang w:val="en-US"/>
        </w:rPr>
        <w:t>Sigma</w:t>
      </w:r>
      <w:r w:rsidRPr="00D6160A">
        <w:t>-</w:t>
      </w:r>
      <w:r>
        <w:rPr>
          <w:lang w:val="en-US"/>
        </w:rPr>
        <w:t>center</w:t>
      </w:r>
      <w:r w:rsidRPr="00D6160A">
        <w:t>.</w:t>
      </w:r>
      <w:proofErr w:type="spellStart"/>
      <w:r>
        <w:rPr>
          <w:lang w:val="en-US"/>
        </w:rPr>
        <w:t>ru</w:t>
      </w:r>
      <w:proofErr w:type="spellEnd"/>
      <w:r w:rsidRPr="00D6160A">
        <w:t xml:space="preserve"> |</w:t>
      </w:r>
      <w:r>
        <w:t xml:space="preserve">Показательные уравнения. – Режим доступа: </w:t>
      </w:r>
    </w:p>
    <w:p w14:paraId="5B8556AA" w14:textId="7AA5F364" w:rsidR="00673D5F" w:rsidRDefault="00665E27" w:rsidP="00D6160A">
      <w:pPr>
        <w:pStyle w:val="a3"/>
        <w:ind w:firstLine="0"/>
        <w:rPr>
          <w:rStyle w:val="ac"/>
          <w:color w:val="000000"/>
          <w:u w:val="none"/>
        </w:rPr>
      </w:pPr>
      <w:hyperlink r:id="rId26" w:history="1">
        <w:r w:rsidRPr="00683242">
          <w:rPr>
            <w:rStyle w:val="ac"/>
          </w:rPr>
          <w:t>https://sigma-center.ru/exponential_equations?ysclid=lq4d1u2p3x101730553</w:t>
        </w:r>
      </w:hyperlink>
      <w:r>
        <w:rPr>
          <w:rStyle w:val="ac"/>
          <w:color w:val="000000"/>
          <w:u w:val="none"/>
        </w:rPr>
        <w:t>. – Дата обращения: 09.01.2024</w:t>
      </w:r>
    </w:p>
    <w:p w14:paraId="7B8CF8ED" w14:textId="6A368FEF" w:rsidR="00985858" w:rsidRDefault="00985858">
      <w:pPr>
        <w:spacing w:after="160"/>
        <w:ind w:left="0" w:firstLine="0"/>
        <w:jc w:val="left"/>
        <w:rPr>
          <w:rStyle w:val="ac"/>
          <w:color w:val="000000"/>
          <w:u w:val="none"/>
        </w:rPr>
      </w:pPr>
      <w:r>
        <w:rPr>
          <w:rStyle w:val="ac"/>
          <w:color w:val="000000"/>
          <w:u w:val="none"/>
        </w:rPr>
        <w:br w:type="page"/>
      </w:r>
    </w:p>
    <w:p w14:paraId="4A3CBD22" w14:textId="77777777" w:rsidR="00985858" w:rsidRPr="00D6160A" w:rsidRDefault="00985858" w:rsidP="00D6160A">
      <w:pPr>
        <w:pStyle w:val="a3"/>
        <w:ind w:firstLine="0"/>
        <w:rPr>
          <w:rStyle w:val="ac"/>
          <w:color w:val="000000"/>
          <w:u w:val="none"/>
        </w:rPr>
      </w:pPr>
    </w:p>
    <w:p w14:paraId="2DF8D9A5" w14:textId="56A878CB" w:rsidR="002669FD" w:rsidRPr="002669FD" w:rsidRDefault="002669FD" w:rsidP="00665E27">
      <w:pPr>
        <w:jc w:val="right"/>
        <w:rPr>
          <w:rStyle w:val="ac"/>
          <w:color w:val="000000"/>
          <w:u w:val="none"/>
        </w:rPr>
      </w:pPr>
      <w:r>
        <w:rPr>
          <w:rStyle w:val="ac"/>
          <w:b/>
          <w:bCs/>
          <w:color w:val="000000"/>
          <w:u w:val="none"/>
        </w:rPr>
        <w:t>Приложение 1.</w:t>
      </w:r>
    </w:p>
    <w:p w14:paraId="69A72EEB" w14:textId="77777777" w:rsidR="0035681D" w:rsidRPr="00D26F21" w:rsidRDefault="0035681D" w:rsidP="0035681D">
      <w:pPr>
        <w:pStyle w:val="aa"/>
        <w:ind w:left="720"/>
        <w:rPr>
          <w:sz w:val="28"/>
          <w:szCs w:val="28"/>
        </w:rPr>
      </w:pPr>
      <w:r w:rsidRPr="00D26F21">
        <w:rPr>
          <w:b/>
          <w:i/>
          <w:sz w:val="28"/>
          <w:szCs w:val="28"/>
        </w:rPr>
        <w:t>Памятка - краткий справочник для самостоятельной подготовки к экзамену по математике</w:t>
      </w:r>
      <w:r w:rsidRPr="00D26F21">
        <w:rPr>
          <w:sz w:val="28"/>
          <w:szCs w:val="28"/>
        </w:rPr>
        <w:t>.</w:t>
      </w:r>
    </w:p>
    <w:p w14:paraId="4DBFE28F" w14:textId="6D517BB8" w:rsidR="0035681D" w:rsidRPr="0035681D" w:rsidRDefault="0035681D" w:rsidP="0035681D">
      <w:pPr>
        <w:pStyle w:val="a3"/>
        <w:ind w:firstLine="0"/>
        <w:jc w:val="center"/>
        <w:rPr>
          <w:szCs w:val="28"/>
        </w:rPr>
      </w:pPr>
      <w:r w:rsidRPr="0035681D">
        <w:rPr>
          <w:b/>
          <w:szCs w:val="28"/>
        </w:rPr>
        <w:t>«Уравнение»</w:t>
      </w:r>
    </w:p>
    <w:p w14:paraId="55636516" w14:textId="14F82335" w:rsidR="0035681D" w:rsidRPr="00061671" w:rsidRDefault="0035681D" w:rsidP="0035681D">
      <w:pPr>
        <w:pStyle w:val="aa"/>
        <w:ind w:left="360"/>
        <w:jc w:val="center"/>
      </w:pPr>
      <w:r w:rsidRPr="00B55287">
        <w:rPr>
          <w:noProof/>
          <w:lang w:val="en-US"/>
        </w:rPr>
        <w:drawing>
          <wp:anchor distT="0" distB="0" distL="114300" distR="114300" simplePos="0" relativeHeight="251685888" behindDoc="0" locked="0" layoutInCell="1" allowOverlap="1" wp14:anchorId="40C5E08A" wp14:editId="7A027AA0">
            <wp:simplePos x="0" y="0"/>
            <wp:positionH relativeFrom="column">
              <wp:posOffset>3049926</wp:posOffset>
            </wp:positionH>
            <wp:positionV relativeFrom="paragraph">
              <wp:posOffset>1132947</wp:posOffset>
            </wp:positionV>
            <wp:extent cx="3208020" cy="2099945"/>
            <wp:effectExtent l="0" t="0" r="0" b="0"/>
            <wp:wrapSquare wrapText="bothSides"/>
            <wp:docPr id="118399573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09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55287">
        <w:rPr>
          <w:noProof/>
          <w:lang w:val="en-US"/>
        </w:rPr>
        <w:drawing>
          <wp:anchor distT="0" distB="0" distL="114300" distR="114300" simplePos="0" relativeHeight="251684864" behindDoc="0" locked="0" layoutInCell="1" allowOverlap="1" wp14:anchorId="0CD77591" wp14:editId="31114CEF">
            <wp:simplePos x="0" y="0"/>
            <wp:positionH relativeFrom="column">
              <wp:posOffset>-623172</wp:posOffset>
            </wp:positionH>
            <wp:positionV relativeFrom="paragraph">
              <wp:posOffset>985230</wp:posOffset>
            </wp:positionV>
            <wp:extent cx="3432810" cy="2045970"/>
            <wp:effectExtent l="0" t="0" r="0" b="0"/>
            <wp:wrapSquare wrapText="bothSides"/>
            <wp:docPr id="120889473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810" cy="204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51993">
        <w:rPr>
          <w:noProof/>
        </w:rPr>
        <w:drawing>
          <wp:inline distT="0" distB="0" distL="0" distR="0" wp14:anchorId="57D7CCC5" wp14:editId="3FF895BC">
            <wp:extent cx="4037330" cy="860425"/>
            <wp:effectExtent l="0" t="0" r="1270" b="0"/>
            <wp:docPr id="42949037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330" cy="86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EA9AB" w14:textId="4C2A7C87" w:rsidR="0035681D" w:rsidRPr="0035681D" w:rsidRDefault="0035681D" w:rsidP="0035681D">
      <w:pPr>
        <w:pStyle w:val="aa"/>
        <w:ind w:left="360"/>
        <w:jc w:val="both"/>
        <w:rPr>
          <w:lang w:val="en-US"/>
        </w:rPr>
      </w:pPr>
    </w:p>
    <w:p w14:paraId="2E19A58A" w14:textId="5E568E8F" w:rsidR="0035681D" w:rsidRDefault="0035681D" w:rsidP="0035681D">
      <w:pPr>
        <w:pStyle w:val="aa"/>
        <w:ind w:left="360"/>
        <w:jc w:val="both"/>
      </w:pPr>
      <w:r>
        <w:t xml:space="preserve">            </w:t>
      </w:r>
    </w:p>
    <w:p w14:paraId="2BDC5FF3" w14:textId="77777777" w:rsidR="0035681D" w:rsidRDefault="0035681D" w:rsidP="0035681D">
      <w:pPr>
        <w:pStyle w:val="aa"/>
        <w:ind w:left="360"/>
        <w:jc w:val="both"/>
      </w:pPr>
    </w:p>
    <w:p w14:paraId="481FBD78" w14:textId="6D80861C" w:rsidR="0035681D" w:rsidRPr="006711A1" w:rsidRDefault="0035681D" w:rsidP="0035681D">
      <w:pPr>
        <w:pStyle w:val="aa"/>
        <w:ind w:left="360"/>
        <w:jc w:val="both"/>
        <w:rPr>
          <w:b/>
          <w:sz w:val="22"/>
          <w:szCs w:val="22"/>
        </w:rPr>
      </w:pPr>
      <w:r w:rsidRPr="00B55287">
        <w:rPr>
          <w:noProof/>
          <w:lang w:val="en-US"/>
        </w:rPr>
        <w:drawing>
          <wp:anchor distT="0" distB="0" distL="114300" distR="114300" simplePos="0" relativeHeight="251683840" behindDoc="0" locked="0" layoutInCell="1" allowOverlap="1" wp14:anchorId="0243F610" wp14:editId="5092FBC3">
            <wp:simplePos x="0" y="0"/>
            <wp:positionH relativeFrom="column">
              <wp:posOffset>-344138</wp:posOffset>
            </wp:positionH>
            <wp:positionV relativeFrom="paragraph">
              <wp:posOffset>311355</wp:posOffset>
            </wp:positionV>
            <wp:extent cx="2967990" cy="1402715"/>
            <wp:effectExtent l="0" t="0" r="3810" b="6985"/>
            <wp:wrapSquare wrapText="bothSides"/>
            <wp:docPr id="1416559866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53" r="-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990" cy="14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044374D2" wp14:editId="79204385">
            <wp:simplePos x="0" y="0"/>
            <wp:positionH relativeFrom="margin">
              <wp:align>right</wp:align>
            </wp:positionH>
            <wp:positionV relativeFrom="paragraph">
              <wp:posOffset>427624</wp:posOffset>
            </wp:positionV>
            <wp:extent cx="2975610" cy="976630"/>
            <wp:effectExtent l="0" t="0" r="0" b="0"/>
            <wp:wrapSquare wrapText="bothSides"/>
            <wp:docPr id="9936234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610" cy="97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 </w:t>
      </w:r>
      <w:r w:rsidRPr="006711A1">
        <w:rPr>
          <w:b/>
          <w:sz w:val="22"/>
          <w:szCs w:val="22"/>
        </w:rPr>
        <w:t>Показательные уравнения</w:t>
      </w:r>
      <w:r>
        <w:rPr>
          <w:b/>
          <w:sz w:val="22"/>
          <w:szCs w:val="22"/>
        </w:rPr>
        <w:t xml:space="preserve">                                            Логарифмические уравнения</w:t>
      </w:r>
    </w:p>
    <w:p w14:paraId="04B46EDA" w14:textId="234A1E7E" w:rsidR="0035681D" w:rsidRDefault="0035681D" w:rsidP="0035681D">
      <w:pPr>
        <w:pStyle w:val="aa"/>
        <w:ind w:left="720"/>
        <w:jc w:val="both"/>
      </w:pPr>
      <w:r>
        <w:t xml:space="preserve">                                                            </w:t>
      </w:r>
    </w:p>
    <w:p w14:paraId="190D54E6" w14:textId="329CFA89" w:rsidR="0035681D" w:rsidRDefault="0035681D" w:rsidP="0035681D">
      <w:pPr>
        <w:pStyle w:val="aa"/>
        <w:ind w:left="720"/>
        <w:jc w:val="both"/>
      </w:pPr>
    </w:p>
    <w:p w14:paraId="2F7EBBC5" w14:textId="176F508F" w:rsidR="0035681D" w:rsidRPr="006711A1" w:rsidRDefault="0035681D" w:rsidP="0035681D">
      <w:pPr>
        <w:pStyle w:val="aa"/>
        <w:ind w:left="720"/>
        <w:jc w:val="both"/>
      </w:pPr>
    </w:p>
    <w:p w14:paraId="2BF64198" w14:textId="49954020" w:rsidR="0035681D" w:rsidRPr="001D6774" w:rsidRDefault="0035681D" w:rsidP="0035681D">
      <w:pPr>
        <w:pStyle w:val="aa"/>
        <w:ind w:left="720"/>
        <w:jc w:val="both"/>
      </w:pPr>
      <w:r w:rsidRPr="00B55287">
        <w:rPr>
          <w:noProof/>
          <w:lang w:val="en-US"/>
        </w:rPr>
        <w:lastRenderedPageBreak/>
        <w:drawing>
          <wp:anchor distT="0" distB="0" distL="114300" distR="114300" simplePos="0" relativeHeight="251688960" behindDoc="0" locked="0" layoutInCell="1" allowOverlap="1" wp14:anchorId="014A25AE" wp14:editId="64295AF7">
            <wp:simplePos x="0" y="0"/>
            <wp:positionH relativeFrom="page">
              <wp:align>center</wp:align>
            </wp:positionH>
            <wp:positionV relativeFrom="paragraph">
              <wp:posOffset>4096299</wp:posOffset>
            </wp:positionV>
            <wp:extent cx="3316605" cy="2464435"/>
            <wp:effectExtent l="0" t="0" r="0" b="0"/>
            <wp:wrapSquare wrapText="bothSides"/>
            <wp:docPr id="59663863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605" cy="246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B7E70">
        <w:t xml:space="preserve">  </w:t>
      </w:r>
    </w:p>
    <w:p w14:paraId="213F3392" w14:textId="6D5A9567" w:rsidR="0035681D" w:rsidRPr="00DB7E70" w:rsidRDefault="0035681D" w:rsidP="0035681D">
      <w:pPr>
        <w:pStyle w:val="aa"/>
        <w:ind w:left="72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8A3DBCD" wp14:editId="131600E4">
                <wp:simplePos x="0" y="0"/>
                <wp:positionH relativeFrom="column">
                  <wp:posOffset>4572000</wp:posOffset>
                </wp:positionH>
                <wp:positionV relativeFrom="paragraph">
                  <wp:posOffset>-4342765</wp:posOffset>
                </wp:positionV>
                <wp:extent cx="114300" cy="114300"/>
                <wp:effectExtent l="9525" t="10160" r="9525" b="8890"/>
                <wp:wrapNone/>
                <wp:docPr id="500887391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5CFBE" id="Прямоугольник 23" o:spid="_x0000_s1026" style="position:absolute;margin-left:5in;margin-top:-341.95pt;width:9pt;height:9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13420B6" wp14:editId="1214942A">
                <wp:simplePos x="0" y="0"/>
                <wp:positionH relativeFrom="column">
                  <wp:posOffset>6172200</wp:posOffset>
                </wp:positionH>
                <wp:positionV relativeFrom="paragraph">
                  <wp:posOffset>706120</wp:posOffset>
                </wp:positionV>
                <wp:extent cx="0" cy="0"/>
                <wp:effectExtent l="9525" t="10795" r="9525" b="8255"/>
                <wp:wrapNone/>
                <wp:docPr id="203969050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9E7D90" id="Прямая соединительная линия 22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6pt,55.6pt" to="486pt,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"/>
            </w:pict>
          </mc:Fallback>
        </mc:AlternateContent>
      </w:r>
      <w:r w:rsidRPr="00DB7E70">
        <w:t xml:space="preserve">                                                                                                                                                             </w:t>
      </w:r>
    </w:p>
    <w:p w14:paraId="10AA293B" w14:textId="4A4081A0" w:rsidR="0035681D" w:rsidRDefault="0035681D" w:rsidP="0035681D">
      <w:pPr>
        <w:pStyle w:val="aa"/>
        <w:ind w:left="720"/>
        <w:jc w:val="both"/>
      </w:pPr>
      <w:r w:rsidRPr="00B55287">
        <w:rPr>
          <w:noProof/>
          <w:lang w:val="en-US"/>
        </w:rPr>
        <w:drawing>
          <wp:anchor distT="0" distB="0" distL="114300" distR="114300" simplePos="0" relativeHeight="251687936" behindDoc="0" locked="0" layoutInCell="1" allowOverlap="1" wp14:anchorId="39014894" wp14:editId="0DC53328">
            <wp:simplePos x="0" y="0"/>
            <wp:positionH relativeFrom="page">
              <wp:posOffset>3849704</wp:posOffset>
            </wp:positionH>
            <wp:positionV relativeFrom="paragraph">
              <wp:posOffset>1204218</wp:posOffset>
            </wp:positionV>
            <wp:extent cx="3456305" cy="1766570"/>
            <wp:effectExtent l="0" t="0" r="0" b="5080"/>
            <wp:wrapSquare wrapText="bothSides"/>
            <wp:docPr id="176767545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305" cy="176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55287">
        <w:rPr>
          <w:noProof/>
          <w:lang w:val="en-US"/>
        </w:rPr>
        <w:drawing>
          <wp:anchor distT="0" distB="0" distL="114300" distR="114300" simplePos="0" relativeHeight="251686912" behindDoc="0" locked="0" layoutInCell="1" allowOverlap="1" wp14:anchorId="2AE547D4" wp14:editId="0C186EFA">
            <wp:simplePos x="0" y="0"/>
            <wp:positionH relativeFrom="page">
              <wp:posOffset>430702</wp:posOffset>
            </wp:positionH>
            <wp:positionV relativeFrom="paragraph">
              <wp:posOffset>869917</wp:posOffset>
            </wp:positionV>
            <wp:extent cx="3316605" cy="1991360"/>
            <wp:effectExtent l="0" t="0" r="0" b="8890"/>
            <wp:wrapSquare wrapText="bothSides"/>
            <wp:docPr id="119481379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605" cy="199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hyperlink r:id="rId35" w:history="1"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 w:rsidR="00000000">
          <w:rPr>
            <w:color w:val="0000FF"/>
          </w:rPr>
          <w:fldChar w:fldCharType="begin"/>
        </w:r>
        <w:r w:rsidR="00000000">
          <w:rPr>
            <w:color w:val="0000FF"/>
          </w:rPr>
          <w:instrText xml:space="preserve"> INCLUDEPICTURE  "http://schoolmathematics.ru/wp-includes/images/blank.gif" \* MERGEFORMATINET </w:instrText>
        </w:r>
        <w:r w:rsidR="00000000">
          <w:rPr>
            <w:color w:val="0000FF"/>
          </w:rPr>
          <w:fldChar w:fldCharType="separate"/>
        </w:r>
        <w:r w:rsidR="00FF520A">
          <w:rPr>
            <w:color w:val="0000FF"/>
          </w:rPr>
          <w:pict w14:anchorId="14B5FF3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style="width:.65pt;height:.65pt" o:button="t">
              <v:imagedata r:id="rId36" r:href="rId37"/>
            </v:shape>
          </w:pict>
        </w:r>
        <w:r w:rsidR="00000000"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</w:hyperlink>
      <w:hyperlink r:id="rId38" w:history="1"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>
          <w:rPr>
            <w:color w:val="0000FF"/>
          </w:rPr>
          <w:fldChar w:fldCharType="begin"/>
        </w:r>
        <w:r>
          <w:rPr>
            <w:color w:val="0000FF"/>
          </w:rPr>
          <w:instrText xml:space="preserve"> INCLUDEPICTURE  "http://schoolmathematics.ru/wp-includes/images/blank.gif" \* MERGEFORMATINET </w:instrText>
        </w:r>
        <w:r>
          <w:rPr>
            <w:color w:val="0000FF"/>
          </w:rPr>
          <w:fldChar w:fldCharType="separate"/>
        </w:r>
        <w:r w:rsidR="00000000">
          <w:rPr>
            <w:color w:val="0000FF"/>
          </w:rPr>
          <w:fldChar w:fldCharType="begin"/>
        </w:r>
        <w:r w:rsidR="00000000">
          <w:rPr>
            <w:color w:val="0000FF"/>
          </w:rPr>
          <w:instrText xml:space="preserve"> INCLUDEPICTURE  "http://schoolmathematics.ru/wp-includes/images/blank.gif" \* MERGEFORMATINET </w:instrText>
        </w:r>
        <w:r w:rsidR="00000000">
          <w:rPr>
            <w:color w:val="0000FF"/>
          </w:rPr>
          <w:fldChar w:fldCharType="separate"/>
        </w:r>
        <w:r w:rsidR="00FF520A">
          <w:rPr>
            <w:color w:val="0000FF"/>
          </w:rPr>
          <w:pict w14:anchorId="250C751A">
            <v:shape id="_x0000_i1026" type="#_x0000_t75" style="width:.65pt;height:.65pt" o:button="t">
              <v:imagedata r:id="rId36" r:href="rId39"/>
            </v:shape>
          </w:pict>
        </w:r>
        <w:r w:rsidR="00000000"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  <w:r>
          <w:rPr>
            <w:color w:val="0000FF"/>
          </w:rPr>
          <w:fldChar w:fldCharType="end"/>
        </w:r>
      </w:hyperlink>
      <w:r w:rsidRPr="00DC431D">
        <w:rPr>
          <w:rStyle w:val="ab"/>
        </w:rPr>
        <w:t xml:space="preserve"> </w:t>
      </w:r>
      <w:r>
        <w:t xml:space="preserve"> Главное знать основы тригонометрии, свойства логарифмов, корней и степеней. Уметь преобразовывать выражения и работать с корнями</w:t>
      </w:r>
      <w:r w:rsidRPr="00DB7E70">
        <w:t xml:space="preserve"> </w:t>
      </w:r>
      <w:r>
        <w:t>и, конечно же, знать формулы сокращённого умножения.</w:t>
      </w:r>
    </w:p>
    <w:p w14:paraId="6AFC70F5" w14:textId="291C92C9" w:rsidR="0035681D" w:rsidRDefault="00BE17DF" w:rsidP="0035681D">
      <w:pPr>
        <w:pStyle w:val="aa"/>
        <w:ind w:left="720"/>
        <w:jc w:val="both"/>
      </w:pPr>
      <w:r>
        <w:rPr>
          <w:noProof/>
        </w:rPr>
        <w:lastRenderedPageBreak/>
        <w:drawing>
          <wp:anchor distT="0" distB="0" distL="114300" distR="114300" simplePos="0" relativeHeight="251692032" behindDoc="0" locked="0" layoutInCell="1" allowOverlap="1" wp14:anchorId="69F5244C" wp14:editId="08838EE1">
            <wp:simplePos x="0" y="0"/>
            <wp:positionH relativeFrom="column">
              <wp:posOffset>-669602</wp:posOffset>
            </wp:positionH>
            <wp:positionV relativeFrom="paragraph">
              <wp:posOffset>2698276</wp:posOffset>
            </wp:positionV>
            <wp:extent cx="3618865" cy="2324735"/>
            <wp:effectExtent l="0" t="0" r="635" b="0"/>
            <wp:wrapSquare wrapText="bothSides"/>
            <wp:docPr id="41170469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865" cy="232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5681D">
        <w:rPr>
          <w:noProof/>
        </w:rPr>
        <w:drawing>
          <wp:anchor distT="0" distB="0" distL="114300" distR="114300" simplePos="0" relativeHeight="251689984" behindDoc="0" locked="0" layoutInCell="1" allowOverlap="1" wp14:anchorId="14944028" wp14:editId="70776840">
            <wp:simplePos x="0" y="0"/>
            <wp:positionH relativeFrom="page">
              <wp:posOffset>510970</wp:posOffset>
            </wp:positionH>
            <wp:positionV relativeFrom="paragraph">
              <wp:posOffset>226</wp:posOffset>
            </wp:positionV>
            <wp:extent cx="3331845" cy="2402205"/>
            <wp:effectExtent l="0" t="0" r="1905" b="0"/>
            <wp:wrapSquare wrapText="bothSides"/>
            <wp:docPr id="141931519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845" cy="240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5681D" w:rsidRPr="00B55287">
        <w:rPr>
          <w:noProof/>
          <w:lang w:val="en-US"/>
        </w:rPr>
        <w:drawing>
          <wp:anchor distT="0" distB="0" distL="114300" distR="114300" simplePos="0" relativeHeight="251691008" behindDoc="0" locked="0" layoutInCell="1" allowOverlap="1" wp14:anchorId="166DFE00" wp14:editId="334137B0">
            <wp:simplePos x="0" y="0"/>
            <wp:positionH relativeFrom="page">
              <wp:posOffset>4005451</wp:posOffset>
            </wp:positionH>
            <wp:positionV relativeFrom="paragraph">
              <wp:posOffset>-194</wp:posOffset>
            </wp:positionV>
            <wp:extent cx="3084195" cy="2526030"/>
            <wp:effectExtent l="0" t="0" r="1905" b="7620"/>
            <wp:wrapSquare wrapText="bothSides"/>
            <wp:docPr id="166751527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195" cy="252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5681D" w:rsidRPr="00DB7E70">
        <w:t xml:space="preserve"> </w:t>
      </w:r>
      <w:r w:rsidR="0035681D">
        <w:t xml:space="preserve">                 </w:t>
      </w:r>
      <w:r w:rsidR="0035681D" w:rsidRPr="00DB7E70">
        <w:t xml:space="preserve"> </w:t>
      </w:r>
      <w:r w:rsidR="0035681D" w:rsidRPr="00024A15">
        <w:t xml:space="preserve"> </w:t>
      </w:r>
      <w:r w:rsidR="0035681D" w:rsidRPr="004B2093">
        <w:rPr>
          <w:noProof/>
          <w:lang w:val="en-US"/>
        </w:rPr>
        <w:drawing>
          <wp:inline distT="0" distB="0" distL="0" distR="0" wp14:anchorId="7C7E627E" wp14:editId="2F6B9B9C">
            <wp:extent cx="2146300" cy="2339975"/>
            <wp:effectExtent l="0" t="0" r="6350" b="3175"/>
            <wp:docPr id="7028331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0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681D">
        <w:rPr>
          <w:lang w:val="en-US"/>
        </w:rPr>
        <w:t xml:space="preserve">  </w:t>
      </w:r>
    </w:p>
    <w:p w14:paraId="71864D81" w14:textId="1B6206AA" w:rsidR="0035681D" w:rsidRDefault="00BE17DF" w:rsidP="0035681D">
      <w:pPr>
        <w:pStyle w:val="aa"/>
        <w:ind w:left="720"/>
        <w:jc w:val="both"/>
        <w:rPr>
          <w:lang w:val="en-US"/>
        </w:rPr>
      </w:pPr>
      <w:r w:rsidRPr="004B2093">
        <w:rPr>
          <w:noProof/>
          <w:lang w:val="en-US"/>
        </w:rPr>
        <w:drawing>
          <wp:anchor distT="0" distB="0" distL="114300" distR="114300" simplePos="0" relativeHeight="251694080" behindDoc="0" locked="0" layoutInCell="1" allowOverlap="1" wp14:anchorId="0D636645" wp14:editId="086A4CD6">
            <wp:simplePos x="0" y="0"/>
            <wp:positionH relativeFrom="column">
              <wp:posOffset>3127375</wp:posOffset>
            </wp:positionH>
            <wp:positionV relativeFrom="paragraph">
              <wp:posOffset>257530</wp:posOffset>
            </wp:positionV>
            <wp:extent cx="1751330" cy="248285"/>
            <wp:effectExtent l="0" t="0" r="1270" b="0"/>
            <wp:wrapSquare wrapText="bothSides"/>
            <wp:docPr id="127070516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30" cy="24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B2093">
        <w:rPr>
          <w:noProof/>
          <w:lang w:val="en-US"/>
        </w:rPr>
        <w:drawing>
          <wp:anchor distT="0" distB="0" distL="114300" distR="114300" simplePos="0" relativeHeight="251693056" behindDoc="0" locked="0" layoutInCell="1" allowOverlap="1" wp14:anchorId="17956D11" wp14:editId="4E2302CB">
            <wp:simplePos x="0" y="0"/>
            <wp:positionH relativeFrom="column">
              <wp:posOffset>-413525</wp:posOffset>
            </wp:positionH>
            <wp:positionV relativeFrom="paragraph">
              <wp:posOffset>63446</wp:posOffset>
            </wp:positionV>
            <wp:extent cx="2820670" cy="1580515"/>
            <wp:effectExtent l="0" t="0" r="0" b="635"/>
            <wp:wrapSquare wrapText="bothSides"/>
            <wp:docPr id="4219676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670" cy="15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5681D">
        <w:rPr>
          <w:lang w:val="en-US"/>
        </w:rPr>
        <w:t xml:space="preserve">                                           </w:t>
      </w:r>
    </w:p>
    <w:p w14:paraId="48583A49" w14:textId="53B6329B" w:rsidR="0035681D" w:rsidRDefault="00BE17DF" w:rsidP="0035681D">
      <w:pPr>
        <w:pStyle w:val="aa"/>
        <w:ind w:left="720"/>
        <w:jc w:val="both"/>
      </w:pPr>
      <w:r>
        <w:rPr>
          <w:noProof/>
        </w:rPr>
        <w:drawing>
          <wp:anchor distT="0" distB="0" distL="114300" distR="114300" simplePos="0" relativeHeight="251695104" behindDoc="0" locked="0" layoutInCell="1" allowOverlap="1" wp14:anchorId="5F8425EB" wp14:editId="5090B7A7">
            <wp:simplePos x="0" y="0"/>
            <wp:positionH relativeFrom="column">
              <wp:posOffset>2817312</wp:posOffset>
            </wp:positionH>
            <wp:positionV relativeFrom="paragraph">
              <wp:posOffset>207096</wp:posOffset>
            </wp:positionV>
            <wp:extent cx="2247265" cy="596900"/>
            <wp:effectExtent l="0" t="0" r="635" b="0"/>
            <wp:wrapSquare wrapText="bothSides"/>
            <wp:docPr id="93502656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5" cy="59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5681D">
        <w:rPr>
          <w:lang w:val="en-US"/>
        </w:rPr>
        <w:t xml:space="preserve">                </w:t>
      </w:r>
    </w:p>
    <w:p w14:paraId="7BC0D610" w14:textId="611DEA66" w:rsidR="0035681D" w:rsidRDefault="0035681D" w:rsidP="0035681D">
      <w:pPr>
        <w:pStyle w:val="aa"/>
        <w:ind w:left="720"/>
      </w:pPr>
      <w:r>
        <w:t xml:space="preserve">                </w:t>
      </w:r>
      <w:r w:rsidRPr="00C2799B">
        <w:t xml:space="preserve">  </w:t>
      </w:r>
      <w:r>
        <w:t xml:space="preserve">       </w:t>
      </w:r>
    </w:p>
    <w:p w14:paraId="2FE111F5" w14:textId="39736DFB" w:rsidR="0035681D" w:rsidRDefault="0035681D" w:rsidP="0035681D">
      <w:pPr>
        <w:pStyle w:val="aa"/>
        <w:ind w:left="360"/>
        <w:jc w:val="center"/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6BAF9F21" wp14:editId="5EE8B20A">
            <wp:simplePos x="0" y="0"/>
            <wp:positionH relativeFrom="column">
              <wp:posOffset>3104149</wp:posOffset>
            </wp:positionH>
            <wp:positionV relativeFrom="paragraph">
              <wp:posOffset>345128</wp:posOffset>
            </wp:positionV>
            <wp:extent cx="2355850" cy="534670"/>
            <wp:effectExtent l="0" t="0" r="6350" b="0"/>
            <wp:wrapSquare wrapText="bothSides"/>
            <wp:docPr id="198762329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0" cy="53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           </w:t>
      </w:r>
      <w:r>
        <w:rPr>
          <w:noProof/>
        </w:rPr>
        <w:drawing>
          <wp:inline distT="0" distB="0" distL="0" distR="0" wp14:anchorId="4B78B15E" wp14:editId="1F1E96AA">
            <wp:extent cx="2293620" cy="581025"/>
            <wp:effectExtent l="0" t="0" r="0" b="9525"/>
            <wp:docPr id="10578349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2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                                                          </w:t>
      </w:r>
      <w:r>
        <w:rPr>
          <w:noProof/>
        </w:rPr>
        <w:drawing>
          <wp:inline distT="0" distB="0" distL="0" distR="0" wp14:anchorId="70395111" wp14:editId="0B716BCE">
            <wp:extent cx="2138680" cy="558165"/>
            <wp:effectExtent l="0" t="0" r="0" b="0"/>
            <wp:docPr id="40449935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680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</w:t>
      </w:r>
      <w:r>
        <w:rPr>
          <w:noProof/>
        </w:rPr>
        <w:drawing>
          <wp:inline distT="0" distB="0" distL="0" distR="0" wp14:anchorId="61E7E4EC" wp14:editId="1B824A44">
            <wp:extent cx="1991360" cy="565785"/>
            <wp:effectExtent l="0" t="0" r="8890" b="5715"/>
            <wp:docPr id="168998544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56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ABE71" w14:textId="1706D109" w:rsidR="0035681D" w:rsidRDefault="0035681D" w:rsidP="0035681D">
      <w:pPr>
        <w:pStyle w:val="aa"/>
        <w:ind w:left="720"/>
      </w:pPr>
      <w:r>
        <w:t xml:space="preserve">              </w:t>
      </w:r>
    </w:p>
    <w:p w14:paraId="6FF4C6D2" w14:textId="7B8DFF10" w:rsidR="0035681D" w:rsidRDefault="00BE17DF" w:rsidP="0035681D">
      <w:pPr>
        <w:ind w:left="360" w:firstLine="0"/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5361CAA0" wp14:editId="2AAE672A">
            <wp:simplePos x="0" y="0"/>
            <wp:positionH relativeFrom="column">
              <wp:posOffset>3002808</wp:posOffset>
            </wp:positionH>
            <wp:positionV relativeFrom="paragraph">
              <wp:posOffset>-233562</wp:posOffset>
            </wp:positionV>
            <wp:extent cx="2882900" cy="534670"/>
            <wp:effectExtent l="0" t="0" r="0" b="0"/>
            <wp:wrapSquare wrapText="bothSides"/>
            <wp:docPr id="1874767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53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8176" behindDoc="0" locked="0" layoutInCell="1" allowOverlap="1" wp14:anchorId="1846135E" wp14:editId="7A4E9FB3">
            <wp:simplePos x="0" y="0"/>
            <wp:positionH relativeFrom="column">
              <wp:posOffset>407530</wp:posOffset>
            </wp:positionH>
            <wp:positionV relativeFrom="paragraph">
              <wp:posOffset>-270026</wp:posOffset>
            </wp:positionV>
            <wp:extent cx="1875155" cy="565785"/>
            <wp:effectExtent l="0" t="0" r="0" b="5715"/>
            <wp:wrapSquare wrapText="bothSides"/>
            <wp:docPr id="108240327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155" cy="56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35681D" w:rsidSect="002B3660">
      <w:headerReference w:type="default" r:id="rId53"/>
      <w:headerReference w:type="first" r:id="rId54"/>
      <w:pgSz w:w="11900" w:h="16820"/>
      <w:pgMar w:top="757" w:right="844" w:bottom="1693" w:left="1701" w:header="720" w:footer="720" w:gutter="0"/>
      <w:pgNumType w:start="1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415E19" w14:textId="77777777" w:rsidR="00125D82" w:rsidRDefault="00125D82" w:rsidP="0013203F">
      <w:pPr>
        <w:spacing w:after="0" w:line="240" w:lineRule="auto"/>
      </w:pPr>
      <w:r>
        <w:separator/>
      </w:r>
    </w:p>
  </w:endnote>
  <w:endnote w:type="continuationSeparator" w:id="0">
    <w:p w14:paraId="09281E7B" w14:textId="77777777" w:rsidR="00125D82" w:rsidRDefault="00125D82" w:rsidP="001320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B0C244" w14:textId="77777777" w:rsidR="00125D82" w:rsidRDefault="00125D82" w:rsidP="0013203F">
      <w:pPr>
        <w:spacing w:after="0" w:line="240" w:lineRule="auto"/>
      </w:pPr>
      <w:r>
        <w:separator/>
      </w:r>
    </w:p>
  </w:footnote>
  <w:footnote w:type="continuationSeparator" w:id="0">
    <w:p w14:paraId="1EA8E094" w14:textId="77777777" w:rsidR="00125D82" w:rsidRDefault="00125D82" w:rsidP="001320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832210223"/>
      <w:docPartObj>
        <w:docPartGallery w:val="Page Numbers (Top of Page)"/>
        <w:docPartUnique/>
      </w:docPartObj>
    </w:sdtPr>
    <w:sdtContent>
      <w:p w14:paraId="364B9BDE" w14:textId="5C0F1355" w:rsidR="0013203F" w:rsidRDefault="0013203F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CBC11CE" w14:textId="77777777" w:rsidR="0013203F" w:rsidRDefault="0013203F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CEFDD0" w14:textId="5771AEF6" w:rsidR="0013203F" w:rsidRDefault="0013203F">
    <w:pPr>
      <w:pStyle w:val="a6"/>
      <w:jc w:val="right"/>
    </w:pPr>
  </w:p>
  <w:p w14:paraId="40000AA1" w14:textId="77777777" w:rsidR="0013203F" w:rsidRDefault="0013203F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17FB1"/>
    <w:multiLevelType w:val="hybridMultilevel"/>
    <w:tmpl w:val="0DE69DF6"/>
    <w:lvl w:ilvl="0" w:tplc="F83CDEE8">
      <w:start w:val="1"/>
      <w:numFmt w:val="decimal"/>
      <w:lvlText w:val="%1."/>
      <w:lvlJc w:val="left"/>
      <w:pPr>
        <w:ind w:left="53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3" w:hanging="360"/>
      </w:pPr>
    </w:lvl>
    <w:lvl w:ilvl="2" w:tplc="0419001B" w:tentative="1">
      <w:start w:val="1"/>
      <w:numFmt w:val="lowerRoman"/>
      <w:lvlText w:val="%3."/>
      <w:lvlJc w:val="right"/>
      <w:pPr>
        <w:ind w:left="1973" w:hanging="180"/>
      </w:pPr>
    </w:lvl>
    <w:lvl w:ilvl="3" w:tplc="0419000F" w:tentative="1">
      <w:start w:val="1"/>
      <w:numFmt w:val="decimal"/>
      <w:lvlText w:val="%4."/>
      <w:lvlJc w:val="left"/>
      <w:pPr>
        <w:ind w:left="2693" w:hanging="360"/>
      </w:pPr>
    </w:lvl>
    <w:lvl w:ilvl="4" w:tplc="04190019" w:tentative="1">
      <w:start w:val="1"/>
      <w:numFmt w:val="lowerLetter"/>
      <w:lvlText w:val="%5."/>
      <w:lvlJc w:val="left"/>
      <w:pPr>
        <w:ind w:left="3413" w:hanging="360"/>
      </w:pPr>
    </w:lvl>
    <w:lvl w:ilvl="5" w:tplc="0419001B" w:tentative="1">
      <w:start w:val="1"/>
      <w:numFmt w:val="lowerRoman"/>
      <w:lvlText w:val="%6."/>
      <w:lvlJc w:val="right"/>
      <w:pPr>
        <w:ind w:left="4133" w:hanging="180"/>
      </w:pPr>
    </w:lvl>
    <w:lvl w:ilvl="6" w:tplc="0419000F" w:tentative="1">
      <w:start w:val="1"/>
      <w:numFmt w:val="decimal"/>
      <w:lvlText w:val="%7."/>
      <w:lvlJc w:val="left"/>
      <w:pPr>
        <w:ind w:left="4853" w:hanging="360"/>
      </w:pPr>
    </w:lvl>
    <w:lvl w:ilvl="7" w:tplc="04190019" w:tentative="1">
      <w:start w:val="1"/>
      <w:numFmt w:val="lowerLetter"/>
      <w:lvlText w:val="%8."/>
      <w:lvlJc w:val="left"/>
      <w:pPr>
        <w:ind w:left="5573" w:hanging="360"/>
      </w:pPr>
    </w:lvl>
    <w:lvl w:ilvl="8" w:tplc="0419001B" w:tentative="1">
      <w:start w:val="1"/>
      <w:numFmt w:val="lowerRoman"/>
      <w:lvlText w:val="%9."/>
      <w:lvlJc w:val="right"/>
      <w:pPr>
        <w:ind w:left="6293" w:hanging="180"/>
      </w:pPr>
    </w:lvl>
  </w:abstractNum>
  <w:abstractNum w:abstractNumId="1" w15:restartNumberingAfterBreak="0">
    <w:nsid w:val="1778792D"/>
    <w:multiLevelType w:val="hybridMultilevel"/>
    <w:tmpl w:val="E5A8DA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8A4588"/>
    <w:multiLevelType w:val="hybridMultilevel"/>
    <w:tmpl w:val="8F7874C6"/>
    <w:lvl w:ilvl="0" w:tplc="3AC28896">
      <w:start w:val="1"/>
      <w:numFmt w:val="bullet"/>
      <w:lvlText w:val="o"/>
      <w:lvlJc w:val="left"/>
      <w:pPr>
        <w:ind w:left="1774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582EFAA">
      <w:start w:val="1"/>
      <w:numFmt w:val="bullet"/>
      <w:lvlText w:val="o"/>
      <w:lvlJc w:val="left"/>
      <w:pPr>
        <w:ind w:left="250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A1A8DE4">
      <w:start w:val="1"/>
      <w:numFmt w:val="bullet"/>
      <w:lvlText w:val="▪"/>
      <w:lvlJc w:val="left"/>
      <w:pPr>
        <w:ind w:left="322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407698">
      <w:start w:val="1"/>
      <w:numFmt w:val="bullet"/>
      <w:lvlText w:val="•"/>
      <w:lvlJc w:val="left"/>
      <w:pPr>
        <w:ind w:left="394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1968F24">
      <w:start w:val="1"/>
      <w:numFmt w:val="bullet"/>
      <w:lvlText w:val="o"/>
      <w:lvlJc w:val="left"/>
      <w:pPr>
        <w:ind w:left="466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9D8FE12">
      <w:start w:val="1"/>
      <w:numFmt w:val="bullet"/>
      <w:lvlText w:val="▪"/>
      <w:lvlJc w:val="left"/>
      <w:pPr>
        <w:ind w:left="538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F328BB4">
      <w:start w:val="1"/>
      <w:numFmt w:val="bullet"/>
      <w:lvlText w:val="•"/>
      <w:lvlJc w:val="left"/>
      <w:pPr>
        <w:ind w:left="610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3CE2B1A">
      <w:start w:val="1"/>
      <w:numFmt w:val="bullet"/>
      <w:lvlText w:val="o"/>
      <w:lvlJc w:val="left"/>
      <w:pPr>
        <w:ind w:left="682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E90F446">
      <w:start w:val="1"/>
      <w:numFmt w:val="bullet"/>
      <w:lvlText w:val="▪"/>
      <w:lvlJc w:val="left"/>
      <w:pPr>
        <w:ind w:left="754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ABD7812"/>
    <w:multiLevelType w:val="hybridMultilevel"/>
    <w:tmpl w:val="39E8ED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DE75E5"/>
    <w:multiLevelType w:val="hybridMultilevel"/>
    <w:tmpl w:val="27C06A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6603B0"/>
    <w:multiLevelType w:val="hybridMultilevel"/>
    <w:tmpl w:val="28BADC24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723F99"/>
    <w:multiLevelType w:val="multilevel"/>
    <w:tmpl w:val="6F72E2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7" w15:restartNumberingAfterBreak="0">
    <w:nsid w:val="281016AA"/>
    <w:multiLevelType w:val="hybridMultilevel"/>
    <w:tmpl w:val="3F06407A"/>
    <w:lvl w:ilvl="0" w:tplc="EB40ACBA">
      <w:start w:val="1"/>
      <w:numFmt w:val="decimal"/>
      <w:lvlText w:val="%1."/>
      <w:lvlJc w:val="left"/>
      <w:pPr>
        <w:ind w:left="10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53252E6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9E6C696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A285ECE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4E83A6E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81AB82A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7F853FE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AE0D996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0E814AC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AE66527"/>
    <w:multiLevelType w:val="hybridMultilevel"/>
    <w:tmpl w:val="FE4429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1A520E"/>
    <w:multiLevelType w:val="hybridMultilevel"/>
    <w:tmpl w:val="DA94F40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4842BC"/>
    <w:multiLevelType w:val="multilevel"/>
    <w:tmpl w:val="B8AC14F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1" w15:restartNumberingAfterBreak="0">
    <w:nsid w:val="2E965B96"/>
    <w:multiLevelType w:val="hybridMultilevel"/>
    <w:tmpl w:val="6728F1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922F4B"/>
    <w:multiLevelType w:val="hybridMultilevel"/>
    <w:tmpl w:val="25302D7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9E45AD"/>
    <w:multiLevelType w:val="multilevel"/>
    <w:tmpl w:val="8D9618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 w15:restartNumberingAfterBreak="0">
    <w:nsid w:val="3B16013C"/>
    <w:multiLevelType w:val="hybridMultilevel"/>
    <w:tmpl w:val="1BB8BAA4"/>
    <w:lvl w:ilvl="0" w:tplc="0419000B">
      <w:start w:val="1"/>
      <w:numFmt w:val="bullet"/>
      <w:lvlText w:val=""/>
      <w:lvlJc w:val="left"/>
      <w:pPr>
        <w:ind w:left="32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476A6028"/>
    <w:multiLevelType w:val="hybridMultilevel"/>
    <w:tmpl w:val="3E8604F0"/>
    <w:lvl w:ilvl="0" w:tplc="0419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4E846EDC"/>
    <w:multiLevelType w:val="multilevel"/>
    <w:tmpl w:val="4066EB4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9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98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71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80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89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6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717" w:hanging="2160"/>
      </w:pPr>
      <w:rPr>
        <w:rFonts w:hint="default"/>
      </w:rPr>
    </w:lvl>
  </w:abstractNum>
  <w:abstractNum w:abstractNumId="17" w15:restartNumberingAfterBreak="0">
    <w:nsid w:val="529024AE"/>
    <w:multiLevelType w:val="hybridMultilevel"/>
    <w:tmpl w:val="8B7A69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8E2505"/>
    <w:multiLevelType w:val="hybridMultilevel"/>
    <w:tmpl w:val="981E6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7408AD"/>
    <w:multiLevelType w:val="multilevel"/>
    <w:tmpl w:val="1CA2E7C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0" w15:restartNumberingAfterBreak="0">
    <w:nsid w:val="563C08F2"/>
    <w:multiLevelType w:val="multilevel"/>
    <w:tmpl w:val="D2324FC0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1" w15:restartNumberingAfterBreak="0">
    <w:nsid w:val="5845153A"/>
    <w:multiLevelType w:val="multilevel"/>
    <w:tmpl w:val="F174B59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8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8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712" w:hanging="2160"/>
      </w:pPr>
      <w:rPr>
        <w:rFonts w:hint="default"/>
      </w:rPr>
    </w:lvl>
  </w:abstractNum>
  <w:abstractNum w:abstractNumId="22" w15:restartNumberingAfterBreak="0">
    <w:nsid w:val="58C54045"/>
    <w:multiLevelType w:val="hybridMultilevel"/>
    <w:tmpl w:val="B538A54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960631"/>
    <w:multiLevelType w:val="hybridMultilevel"/>
    <w:tmpl w:val="7B46A9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1A530F5"/>
    <w:multiLevelType w:val="hybridMultilevel"/>
    <w:tmpl w:val="70909F3C"/>
    <w:lvl w:ilvl="0" w:tplc="4B04288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621D38AC"/>
    <w:multiLevelType w:val="multilevel"/>
    <w:tmpl w:val="A300E47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64305983"/>
    <w:multiLevelType w:val="hybridMultilevel"/>
    <w:tmpl w:val="8D8844F6"/>
    <w:lvl w:ilvl="0" w:tplc="0419000B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7" w15:restartNumberingAfterBreak="0">
    <w:nsid w:val="6B8C212D"/>
    <w:multiLevelType w:val="hybridMultilevel"/>
    <w:tmpl w:val="0B54DF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EE123A"/>
    <w:multiLevelType w:val="hybridMultilevel"/>
    <w:tmpl w:val="7578023C"/>
    <w:lvl w:ilvl="0" w:tplc="AC5CEFF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007171522">
    <w:abstractNumId w:val="7"/>
  </w:num>
  <w:num w:numId="2" w16cid:durableId="180241220">
    <w:abstractNumId w:val="2"/>
  </w:num>
  <w:num w:numId="3" w16cid:durableId="975523131">
    <w:abstractNumId w:val="23"/>
  </w:num>
  <w:num w:numId="4" w16cid:durableId="802117040">
    <w:abstractNumId w:val="27"/>
  </w:num>
  <w:num w:numId="5" w16cid:durableId="41484742">
    <w:abstractNumId w:val="14"/>
  </w:num>
  <w:num w:numId="6" w16cid:durableId="2085755898">
    <w:abstractNumId w:val="15"/>
  </w:num>
  <w:num w:numId="7" w16cid:durableId="1806579259">
    <w:abstractNumId w:val="10"/>
  </w:num>
  <w:num w:numId="8" w16cid:durableId="1371882769">
    <w:abstractNumId w:val="4"/>
  </w:num>
  <w:num w:numId="9" w16cid:durableId="939602717">
    <w:abstractNumId w:val="12"/>
  </w:num>
  <w:num w:numId="10" w16cid:durableId="1051807033">
    <w:abstractNumId w:val="22"/>
  </w:num>
  <w:num w:numId="11" w16cid:durableId="1892035607">
    <w:abstractNumId w:val="26"/>
  </w:num>
  <w:num w:numId="12" w16cid:durableId="744373732">
    <w:abstractNumId w:val="3"/>
  </w:num>
  <w:num w:numId="13" w16cid:durableId="1148283423">
    <w:abstractNumId w:val="1"/>
  </w:num>
  <w:num w:numId="14" w16cid:durableId="338166370">
    <w:abstractNumId w:val="28"/>
  </w:num>
  <w:num w:numId="15" w16cid:durableId="154151004">
    <w:abstractNumId w:val="18"/>
  </w:num>
  <w:num w:numId="16" w16cid:durableId="1974824838">
    <w:abstractNumId w:val="11"/>
  </w:num>
  <w:num w:numId="17" w16cid:durableId="33504007">
    <w:abstractNumId w:val="5"/>
  </w:num>
  <w:num w:numId="18" w16cid:durableId="310718344">
    <w:abstractNumId w:val="9"/>
  </w:num>
  <w:num w:numId="19" w16cid:durableId="1283154007">
    <w:abstractNumId w:val="24"/>
  </w:num>
  <w:num w:numId="20" w16cid:durableId="1013259682">
    <w:abstractNumId w:val="13"/>
  </w:num>
  <w:num w:numId="21" w16cid:durableId="1472941249">
    <w:abstractNumId w:val="17"/>
  </w:num>
  <w:num w:numId="22" w16cid:durableId="798691635">
    <w:abstractNumId w:val="8"/>
  </w:num>
  <w:num w:numId="23" w16cid:durableId="2145923491">
    <w:abstractNumId w:val="19"/>
  </w:num>
  <w:num w:numId="24" w16cid:durableId="37634572">
    <w:abstractNumId w:val="25"/>
  </w:num>
  <w:num w:numId="25" w16cid:durableId="2131315232">
    <w:abstractNumId w:val="20"/>
  </w:num>
  <w:num w:numId="26" w16cid:durableId="1862547052">
    <w:abstractNumId w:val="0"/>
  </w:num>
  <w:num w:numId="27" w16cid:durableId="1224676121">
    <w:abstractNumId w:val="6"/>
  </w:num>
  <w:num w:numId="28" w16cid:durableId="2133748574">
    <w:abstractNumId w:val="16"/>
  </w:num>
  <w:num w:numId="29" w16cid:durableId="20923871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1DA0"/>
    <w:rsid w:val="00024A15"/>
    <w:rsid w:val="00051993"/>
    <w:rsid w:val="000C1928"/>
    <w:rsid w:val="000D299F"/>
    <w:rsid w:val="000F7247"/>
    <w:rsid w:val="00115E4F"/>
    <w:rsid w:val="00125D82"/>
    <w:rsid w:val="0013203F"/>
    <w:rsid w:val="00142531"/>
    <w:rsid w:val="00170910"/>
    <w:rsid w:val="0017523C"/>
    <w:rsid w:val="001A1976"/>
    <w:rsid w:val="001A4915"/>
    <w:rsid w:val="001D620A"/>
    <w:rsid w:val="001F4398"/>
    <w:rsid w:val="0020484E"/>
    <w:rsid w:val="00255378"/>
    <w:rsid w:val="002669FD"/>
    <w:rsid w:val="00296370"/>
    <w:rsid w:val="002B103B"/>
    <w:rsid w:val="002B3660"/>
    <w:rsid w:val="003277C1"/>
    <w:rsid w:val="00333CCA"/>
    <w:rsid w:val="0035681D"/>
    <w:rsid w:val="003664C2"/>
    <w:rsid w:val="00376E45"/>
    <w:rsid w:val="00382DBB"/>
    <w:rsid w:val="00396F15"/>
    <w:rsid w:val="003A2465"/>
    <w:rsid w:val="003A6740"/>
    <w:rsid w:val="003C363B"/>
    <w:rsid w:val="00481E2E"/>
    <w:rsid w:val="004A3EF3"/>
    <w:rsid w:val="004D7821"/>
    <w:rsid w:val="004E4777"/>
    <w:rsid w:val="00504D67"/>
    <w:rsid w:val="00532FD0"/>
    <w:rsid w:val="00546A62"/>
    <w:rsid w:val="00551242"/>
    <w:rsid w:val="00563192"/>
    <w:rsid w:val="00581043"/>
    <w:rsid w:val="00593CC6"/>
    <w:rsid w:val="005B3717"/>
    <w:rsid w:val="005C1891"/>
    <w:rsid w:val="005C31F9"/>
    <w:rsid w:val="005C76B0"/>
    <w:rsid w:val="005E3A4A"/>
    <w:rsid w:val="00616F18"/>
    <w:rsid w:val="00665E27"/>
    <w:rsid w:val="00667389"/>
    <w:rsid w:val="00667CC9"/>
    <w:rsid w:val="00673D5F"/>
    <w:rsid w:val="006A186A"/>
    <w:rsid w:val="006D09C7"/>
    <w:rsid w:val="007403C3"/>
    <w:rsid w:val="0075569E"/>
    <w:rsid w:val="00775345"/>
    <w:rsid w:val="00777A58"/>
    <w:rsid w:val="007975BD"/>
    <w:rsid w:val="008219AB"/>
    <w:rsid w:val="00824CC4"/>
    <w:rsid w:val="00843561"/>
    <w:rsid w:val="00851765"/>
    <w:rsid w:val="008A74B0"/>
    <w:rsid w:val="008B7A3F"/>
    <w:rsid w:val="008E4AA5"/>
    <w:rsid w:val="00985858"/>
    <w:rsid w:val="009B2E1D"/>
    <w:rsid w:val="009F599B"/>
    <w:rsid w:val="00A31F33"/>
    <w:rsid w:val="00A32A1F"/>
    <w:rsid w:val="00A67543"/>
    <w:rsid w:val="00AB43C7"/>
    <w:rsid w:val="00AC727D"/>
    <w:rsid w:val="00B112E0"/>
    <w:rsid w:val="00B17EAC"/>
    <w:rsid w:val="00B21354"/>
    <w:rsid w:val="00B31D4E"/>
    <w:rsid w:val="00B32D19"/>
    <w:rsid w:val="00B777AF"/>
    <w:rsid w:val="00B94F38"/>
    <w:rsid w:val="00B975DE"/>
    <w:rsid w:val="00BC238B"/>
    <w:rsid w:val="00BE17DF"/>
    <w:rsid w:val="00BF17A5"/>
    <w:rsid w:val="00C01E01"/>
    <w:rsid w:val="00C16F1A"/>
    <w:rsid w:val="00C31DA0"/>
    <w:rsid w:val="00C55634"/>
    <w:rsid w:val="00C561DD"/>
    <w:rsid w:val="00C97F3B"/>
    <w:rsid w:val="00CC63B2"/>
    <w:rsid w:val="00D13F57"/>
    <w:rsid w:val="00D2688E"/>
    <w:rsid w:val="00D4402C"/>
    <w:rsid w:val="00D5726A"/>
    <w:rsid w:val="00D6160A"/>
    <w:rsid w:val="00D751D1"/>
    <w:rsid w:val="00D936A9"/>
    <w:rsid w:val="00E17AED"/>
    <w:rsid w:val="00E73E1F"/>
    <w:rsid w:val="00F12623"/>
    <w:rsid w:val="00F1729B"/>
    <w:rsid w:val="00F318EF"/>
    <w:rsid w:val="00F408DA"/>
    <w:rsid w:val="00F51865"/>
    <w:rsid w:val="00F64DDC"/>
    <w:rsid w:val="00F816D7"/>
    <w:rsid w:val="00FD3540"/>
    <w:rsid w:val="00FF5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516C2"/>
  <w15:docId w15:val="{9ABBC562-34E5-4306-B342-E6A6C5C91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ru-RU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F4398"/>
    <w:pPr>
      <w:spacing w:after="157"/>
      <w:ind w:left="10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basedOn w:val="a"/>
    <w:next w:val="a"/>
    <w:link w:val="10"/>
    <w:uiPriority w:val="9"/>
    <w:qFormat/>
    <w:rsid w:val="00C16F1A"/>
    <w:pPr>
      <w:keepNext/>
      <w:spacing w:line="240" w:lineRule="auto"/>
      <w:jc w:val="center"/>
      <w:outlineLvl w:val="0"/>
    </w:pPr>
    <w:rPr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6370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673D5F"/>
    <w:rPr>
      <w:color w:val="666666"/>
    </w:rPr>
  </w:style>
  <w:style w:type="character" w:customStyle="1" w:styleId="mjx-char">
    <w:name w:val="mjx-char"/>
    <w:basedOn w:val="a0"/>
    <w:rsid w:val="00F408DA"/>
  </w:style>
  <w:style w:type="table" w:styleId="a5">
    <w:name w:val="Table Grid"/>
    <w:basedOn w:val="a1"/>
    <w:uiPriority w:val="39"/>
    <w:rsid w:val="001320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1320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3203F"/>
    <w:rPr>
      <w:rFonts w:ascii="Times New Roman" w:eastAsia="Times New Roman" w:hAnsi="Times New Roman" w:cs="Times New Roman"/>
      <w:color w:val="000000"/>
      <w:sz w:val="28"/>
    </w:rPr>
  </w:style>
  <w:style w:type="paragraph" w:styleId="a8">
    <w:name w:val="footer"/>
    <w:basedOn w:val="a"/>
    <w:link w:val="a9"/>
    <w:uiPriority w:val="99"/>
    <w:unhideWhenUsed/>
    <w:rsid w:val="001320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3203F"/>
    <w:rPr>
      <w:rFonts w:ascii="Times New Roman" w:eastAsia="Times New Roman" w:hAnsi="Times New Roman" w:cs="Times New Roman"/>
      <w:color w:val="000000"/>
      <w:sz w:val="28"/>
    </w:rPr>
  </w:style>
  <w:style w:type="paragraph" w:styleId="aa">
    <w:name w:val="Normal (Web)"/>
    <w:basedOn w:val="a"/>
    <w:unhideWhenUsed/>
    <w:rsid w:val="0013203F"/>
    <w:pPr>
      <w:spacing w:before="100" w:beforeAutospacing="1" w:after="100" w:afterAutospacing="1" w:line="240" w:lineRule="auto"/>
      <w:ind w:left="0" w:firstLine="0"/>
      <w:jc w:val="left"/>
    </w:pPr>
    <w:rPr>
      <w:color w:val="auto"/>
      <w:kern w:val="0"/>
      <w:sz w:val="24"/>
      <w:szCs w:val="24"/>
      <w14:ligatures w14:val="none"/>
    </w:rPr>
  </w:style>
  <w:style w:type="character" w:customStyle="1" w:styleId="apple-tab-span">
    <w:name w:val="apple-tab-span"/>
    <w:basedOn w:val="a0"/>
    <w:rsid w:val="0013203F"/>
  </w:style>
  <w:style w:type="character" w:styleId="ab">
    <w:name w:val="Strong"/>
    <w:basedOn w:val="a0"/>
    <w:qFormat/>
    <w:rsid w:val="00D5726A"/>
    <w:rPr>
      <w:b/>
      <w:bCs/>
    </w:rPr>
  </w:style>
  <w:style w:type="character" w:styleId="ac">
    <w:name w:val="Hyperlink"/>
    <w:basedOn w:val="a0"/>
    <w:uiPriority w:val="99"/>
    <w:unhideWhenUsed/>
    <w:rsid w:val="00667389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667389"/>
    <w:rPr>
      <w:color w:val="605E5C"/>
      <w:shd w:val="clear" w:color="auto" w:fill="E1DFDD"/>
    </w:rPr>
  </w:style>
  <w:style w:type="paragraph" w:styleId="ae">
    <w:name w:val="Body Text Indent"/>
    <w:basedOn w:val="a"/>
    <w:link w:val="af"/>
    <w:uiPriority w:val="99"/>
    <w:unhideWhenUsed/>
    <w:rsid w:val="00F1729B"/>
    <w:pPr>
      <w:spacing w:line="360" w:lineRule="auto"/>
      <w:ind w:left="0" w:firstLine="851"/>
    </w:pPr>
  </w:style>
  <w:style w:type="character" w:customStyle="1" w:styleId="af">
    <w:name w:val="Основной текст с отступом Знак"/>
    <w:basedOn w:val="a0"/>
    <w:link w:val="ae"/>
    <w:uiPriority w:val="99"/>
    <w:rsid w:val="00F1729B"/>
    <w:rPr>
      <w:rFonts w:ascii="Times New Roman" w:eastAsia="Times New Roman" w:hAnsi="Times New Roman" w:cs="Times New Roman"/>
      <w:color w:val="000000"/>
      <w:sz w:val="28"/>
    </w:rPr>
  </w:style>
  <w:style w:type="paragraph" w:styleId="2">
    <w:name w:val="Body Text Indent 2"/>
    <w:basedOn w:val="a"/>
    <w:link w:val="20"/>
    <w:uiPriority w:val="99"/>
    <w:unhideWhenUsed/>
    <w:rsid w:val="00F1729B"/>
    <w:pPr>
      <w:spacing w:line="360" w:lineRule="auto"/>
      <w:ind w:left="720" w:firstLine="709"/>
    </w:pPr>
    <w:rPr>
      <w:rFonts w:eastAsiaTheme="minorEastAsia"/>
      <w:szCs w:val="28"/>
    </w:rPr>
  </w:style>
  <w:style w:type="character" w:customStyle="1" w:styleId="20">
    <w:name w:val="Основной текст с отступом 2 Знак"/>
    <w:basedOn w:val="a0"/>
    <w:link w:val="2"/>
    <w:uiPriority w:val="99"/>
    <w:rsid w:val="00F1729B"/>
    <w:rPr>
      <w:rFonts w:ascii="Times New Roman" w:hAnsi="Times New Roman" w:cs="Times New Roman"/>
      <w:color w:val="000000"/>
      <w:sz w:val="28"/>
      <w:szCs w:val="28"/>
    </w:rPr>
  </w:style>
  <w:style w:type="paragraph" w:styleId="3">
    <w:name w:val="Body Text Indent 3"/>
    <w:basedOn w:val="a"/>
    <w:link w:val="30"/>
    <w:uiPriority w:val="99"/>
    <w:unhideWhenUsed/>
    <w:rsid w:val="002669FD"/>
  </w:style>
  <w:style w:type="character" w:customStyle="1" w:styleId="30">
    <w:name w:val="Основной текст с отступом 3 Знак"/>
    <w:basedOn w:val="a0"/>
    <w:link w:val="3"/>
    <w:uiPriority w:val="99"/>
    <w:rsid w:val="002669FD"/>
    <w:rPr>
      <w:rFonts w:ascii="Times New Roman" w:eastAsia="Times New Roman" w:hAnsi="Times New Roman" w:cs="Times New Roman"/>
      <w:color w:val="000000"/>
      <w:sz w:val="28"/>
    </w:rPr>
  </w:style>
  <w:style w:type="character" w:customStyle="1" w:styleId="10">
    <w:name w:val="Заголовок 1 Знак"/>
    <w:basedOn w:val="a0"/>
    <w:link w:val="1"/>
    <w:uiPriority w:val="9"/>
    <w:rsid w:val="00C16F1A"/>
    <w:rPr>
      <w:rFonts w:ascii="Times New Roman" w:eastAsia="Times New Roman" w:hAnsi="Times New Roman" w:cs="Times New Roman"/>
      <w:color w:val="00000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50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1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0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1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6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55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17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0433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596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14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13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72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yperlink" Target="https://sigma-center.ru/exponential_equations?ysclid=lq4d1u2p3x101730553" TargetMode="External"/><Relationship Id="rId39" Type="http://schemas.openxmlformats.org/officeDocument/2006/relationships/image" Target="http://schoolmathematics.ru/wp-includes/images/blank.gif" TargetMode="External"/><Relationship Id="rId21" Type="http://schemas.openxmlformats.org/officeDocument/2006/relationships/hyperlink" Target="https://tutomath.ru/baza-znanij/bikvadratnye-uravneniya.html?ysclid=lpphbgr56i280945972" TargetMode="External"/><Relationship Id="rId34" Type="http://schemas.openxmlformats.org/officeDocument/2006/relationships/image" Target="media/image16.png"/><Relationship Id="rId42" Type="http://schemas.openxmlformats.org/officeDocument/2006/relationships/image" Target="media/image20.png"/><Relationship Id="rId47" Type="http://schemas.openxmlformats.org/officeDocument/2006/relationships/image" Target="media/image25.png"/><Relationship Id="rId50" Type="http://schemas.openxmlformats.org/officeDocument/2006/relationships/image" Target="media/image28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1.png"/><Relationship Id="rId11" Type="http://schemas.openxmlformats.org/officeDocument/2006/relationships/image" Target="media/image2.png"/><Relationship Id="rId24" Type="http://schemas.openxmlformats.org/officeDocument/2006/relationships/hyperlink" Target="https://sigma-center.ru/irrational_equations?ysclid=lpzdnwuncn519811234" TargetMode="External"/><Relationship Id="rId32" Type="http://schemas.openxmlformats.org/officeDocument/2006/relationships/image" Target="media/image14.png"/><Relationship Id="rId37" Type="http://schemas.openxmlformats.org/officeDocument/2006/relationships/image" Target="http://schoolmathematics.ru/wp-includes/images/blank.gif" TargetMode="External"/><Relationship Id="rId40" Type="http://schemas.openxmlformats.org/officeDocument/2006/relationships/image" Target="media/image18.png"/><Relationship Id="rId45" Type="http://schemas.openxmlformats.org/officeDocument/2006/relationships/image" Target="media/image23.png"/><Relationship Id="rId53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customXml" Target="ink/ink2.xml"/><Relationship Id="rId19" Type="http://schemas.openxmlformats.org/officeDocument/2006/relationships/hyperlink" Target="https://skysmart.ru/articles/mathematic/reshenie-prostyh-linejnyh-uravnenij" TargetMode="External"/><Relationship Id="rId31" Type="http://schemas.openxmlformats.org/officeDocument/2006/relationships/image" Target="media/image13.png"/><Relationship Id="rId44" Type="http://schemas.openxmlformats.org/officeDocument/2006/relationships/image" Target="media/image22.png"/><Relationship Id="rId52" Type="http://schemas.openxmlformats.org/officeDocument/2006/relationships/image" Target="media/image3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hyperlink" Target="https://skysmart.ru/articles/mathematic/reshenie-uravnenij-s-drobyami" TargetMode="External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hyperlink" Target="http://darwin2.ru/" TargetMode="External"/><Relationship Id="rId43" Type="http://schemas.openxmlformats.org/officeDocument/2006/relationships/image" Target="media/image21.png"/><Relationship Id="rId48" Type="http://schemas.openxmlformats.org/officeDocument/2006/relationships/image" Target="media/image26.png"/><Relationship Id="rId56" Type="http://schemas.openxmlformats.org/officeDocument/2006/relationships/theme" Target="theme/theme1.xml"/><Relationship Id="rId8" Type="http://schemas.openxmlformats.org/officeDocument/2006/relationships/customXml" Target="ink/ink1.xml"/><Relationship Id="rId51" Type="http://schemas.openxmlformats.org/officeDocument/2006/relationships/image" Target="media/image29.png"/><Relationship Id="rId3" Type="http://schemas.openxmlformats.org/officeDocument/2006/relationships/styles" Target="styles.xml"/><Relationship Id="rId12" Type="http://schemas.openxmlformats.org/officeDocument/2006/relationships/customXml" Target="ink/ink3.xml"/><Relationship Id="rId17" Type="http://schemas.openxmlformats.org/officeDocument/2006/relationships/image" Target="media/image7.png"/><Relationship Id="rId25" Type="http://schemas.openxmlformats.org/officeDocument/2006/relationships/hyperlink" Target="https://sigma-center.ru/equations_module?ysclid=lpzh6qpts413067993" TargetMode="External"/><Relationship Id="rId33" Type="http://schemas.openxmlformats.org/officeDocument/2006/relationships/image" Target="media/image15.png"/><Relationship Id="rId38" Type="http://schemas.openxmlformats.org/officeDocument/2006/relationships/hyperlink" Target="http://interior-elements.ru/" TargetMode="External"/><Relationship Id="rId46" Type="http://schemas.openxmlformats.org/officeDocument/2006/relationships/image" Target="media/image24.png"/><Relationship Id="rId20" Type="http://schemas.openxmlformats.org/officeDocument/2006/relationships/hyperlink" Target="https://shkolkovo.net/theory/109" TargetMode="External"/><Relationship Id="rId41" Type="http://schemas.openxmlformats.org/officeDocument/2006/relationships/image" Target="media/image19.png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yperlink" Target="https://sigma-center.ru/logarithmic_equations?ysclid=lpqrleni82527246375" TargetMode="External"/><Relationship Id="rId28" Type="http://schemas.openxmlformats.org/officeDocument/2006/relationships/image" Target="media/image10.png"/><Relationship Id="rId36" Type="http://schemas.openxmlformats.org/officeDocument/2006/relationships/image" Target="media/image17.png"/><Relationship Id="rId49" Type="http://schemas.openxmlformats.org/officeDocument/2006/relationships/image" Target="media/image27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2-14T21:58:59.006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25 24575,'4'0'0,"6"0"0,4 0 0,5 0 0,2 0 0,6 0 0,-1-4 0,-2-2 0,0 1 0,-1 1 0,0 1 0,0 2 0,0 0 0,0 0 0,-3 1-8191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2-14T21:58:55.678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2 0 24575,'-2'110'0,"4"120"0,-2-228 0,0 0 0,0 0 0,1 0 0,-1 0 0,0 0 0,1 0 0,-1 0 0,1 0 0,0 0 0,-1 0 0,1 0 0,0 0 0,0 0 0,0 0 0,1-1 0,-1 1 0,0 0 0,1-1 0,2 3 0,-2-3 0,-1-1 0,1 0 0,-1 0 0,1 1 0,-1-1 0,1 0 0,-1 0 0,1 0 0,-1-1 0,1 1 0,0 0 0,-1-1 0,1 1 0,-1-1 0,0 1 0,1-1 0,-1 1 0,1-1 0,-1 0 0,0 0 0,0 0 0,1 0 0,-1 0 0,0 0 0,0 0 0,0 0 0,1-2 0,1 0 0,6-6 0,0 1 0,1 0 0,0 0 0,14-8 0,-22 15 0,0 0 0,0 0 0,0 0 0,0 0 0,0 0 0,0 0 0,1 0 0,-1 1 0,0-1 0,0 1 0,1 0 0,-1 0 0,0 0 0,1 0 0,-1 0 0,0 0 0,1 0 0,-1 1 0,0-1 0,1 1 0,-1 0 0,0 0 0,0 0 0,0 0 0,0 0 0,0 0 0,0 0 0,0 1 0,0-1 0,2 3 0,0 1 0,-1 0 0,0 0 0,-1 0 0,1 0 0,-1 0 0,0 1 0,0-1 0,0 1 0,-1-1 0,0 1 0,0 0 0,-1-1 0,1 9 0,-1 7 0,-1 1 0,-3 24 0,4-41 6,-1-1 0,0 0-1,0 0 1,0 1 0,0-1-1,0 0 1,-1 0 0,0 0 0,0 0-1,0-1 1,0 1 0,-1 0-1,1-1 1,-1 0 0,0 1-1,0-1 1,0 0 0,0-1 0,-1 1-1,-5 3 1,2-3-155,-1 0 1,1 0-1,-1-1 1,0 0-1,0 0 1,0-1-1,0 0 1,0 0-1,-14-1 1,1-1-6678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2-14T21:58:49.557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242 0 24575,'-11'1'0,"0"0"0,1 1 0,-1-1 0,1 2 0,0 0 0,0 0 0,0 1 0,-19 10 0,11-4 0,1 0 0,0 2 0,-26 24 0,39-32 0,1 0 0,0 0 0,0 0 0,0 0 0,1 1 0,-1-1 0,1 1 0,0 0 0,0 0 0,1 0 0,-1 0 0,1 0 0,0 6 0,0-3 0,0 0 0,1-1 0,0 1 0,0-1 0,1 1 0,0 0 0,0-1 0,3 10 0,-3-14 0,1-1 0,-1 0 0,0 1 0,1-1 0,-1 0 0,1 0 0,-1 0 0,1 0 0,0 0 0,0 0 0,0-1 0,0 1 0,0-1 0,1 1 0,-1-1 0,0 0 0,1 1 0,-1-1 0,1-1 0,-1 1 0,1 0 0,-1-1 0,1 1 0,0-1 0,-1 0 0,1 1 0,0-2 0,-1 1 0,1 0 0,0 0 0,4-2 0,-2 1 0,1 0 0,-1 0 0,0-1 0,0 1 0,0-1 0,0-1 0,0 1 0,-1-1 0,1 1 0,-1-1 0,1-1 0,-1 1 0,0-1 0,7-7 0,-4-1 0,-1 0 0,0 0 0,-1-1 0,6-19 0,14-29 0,-25 61 0,0-1 0,0 1 0,0 0 0,0-1 0,0 1 0,0 0 0,0-1 0,0 1 0,0-1 0,0 1 0,1 0 0,-1-1 0,0 1 0,0 0 0,0-1 0,1 1 0,-1 0 0,0 0 0,0-1 0,1 1 0,-1 0 0,0 0 0,1-1 0,-1 1 0,0 0 0,1 0 0,-1 0 0,0-1 0,1 1 0,-1 0 0,1 0 0,-1 0 0,0 0 0,1 0 0,-1 0 0,0 0 0,1 0 0,-1 0 0,1 0 0,-1 0 0,0 0 0,1 0 0,-1 0 0,1 1 0,6 19 0,-3 31 0,-3 3 0,-4 156 0,-1-182 0,-1-1 0,-2-1 0,0 1 0,-2-1 0,-1 0 0,-1-1 0,-1-1 0,-17 26 0,27-47 8,0 0-1,0 0 1,-1 0-1,1 0 1,-1 0-1,0-1 1,0 1-1,0-1 1,0 0-1,0 0 1,0 0-1,-1 0 1,1-1-1,-1 1 1,-3 0-1,-3 1-304,0-1 0,0 0 0,0-1 0,-13 0 0,1-1-6529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7753B9-635E-43A0-8168-D22B96F7C1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7071</TotalTime>
  <Pages>29</Pages>
  <Words>3381</Words>
  <Characters>19272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Андриенко</dc:creator>
  <cp:keywords/>
  <cp:lastModifiedBy>User</cp:lastModifiedBy>
  <cp:revision>22</cp:revision>
  <dcterms:created xsi:type="dcterms:W3CDTF">2024-02-08T11:47:00Z</dcterms:created>
  <dcterms:modified xsi:type="dcterms:W3CDTF">2025-07-15T11:54:00Z</dcterms:modified>
</cp:coreProperties>
</file>