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A0C3BB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181818"/>
          <w:sz w:val="21"/>
          <w:szCs w:val="21"/>
          <w:lang w:eastAsia="ru-RU"/>
        </w:rPr>
      </w:pPr>
      <w:r>
        <w:rPr>
          <w:rFonts w:eastAsia="Times New Roman" w:cstheme="minorHAnsi"/>
          <w:b/>
          <w:bCs/>
          <w:color w:val="181818"/>
          <w:sz w:val="28"/>
          <w:szCs w:val="28"/>
          <w:lang w:eastAsia="ru-RU"/>
        </w:rPr>
        <w:t>Конспект  занятия по лепке из пластилина в старшей</w:t>
      </w:r>
      <w:bookmarkStart w:id="0" w:name="_GoBack"/>
      <w:bookmarkEnd w:id="0"/>
      <w:r>
        <w:rPr>
          <w:rFonts w:eastAsia="Times New Roman" w:cstheme="minorHAnsi"/>
          <w:b/>
          <w:bCs/>
          <w:color w:val="181818"/>
          <w:sz w:val="28"/>
          <w:szCs w:val="28"/>
          <w:lang w:eastAsia="ru-RU"/>
        </w:rPr>
        <w:t xml:space="preserve"> группе. Коллективная работа на тему « Макет - Сталинградская битва».</w:t>
      </w:r>
    </w:p>
    <w:p w14:paraId="2681A1CB">
      <w:pPr>
        <w:shd w:val="clear" w:color="auto" w:fill="FFFFFF"/>
        <w:spacing w:after="0" w:line="240" w:lineRule="auto"/>
        <w:jc w:val="both"/>
        <w:rPr>
          <w:rFonts w:ascii="Open Sans" w:hAnsi="Open Sans" w:eastAsia="Times New Roman" w:cs="Open Sans"/>
          <w:color w:val="181818"/>
          <w:sz w:val="21"/>
          <w:szCs w:val="21"/>
          <w:lang w:eastAsia="ru-RU"/>
        </w:rPr>
      </w:pPr>
      <w:r>
        <w:rPr>
          <w:rFonts w:ascii="Open Sans" w:hAnsi="Open Sans" w:eastAsia="Times New Roman" w:cs="Open Sans"/>
          <w:color w:val="181818"/>
          <w:sz w:val="28"/>
          <w:szCs w:val="28"/>
          <w:lang w:eastAsia="ru-RU"/>
        </w:rPr>
        <w:t> </w:t>
      </w:r>
    </w:p>
    <w:p w14:paraId="009BF09A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u w:val="single"/>
        </w:rPr>
        <w:t>Цель</w:t>
      </w:r>
      <w:r>
        <w:rPr>
          <w:rFonts w:asciiTheme="minorHAnsi" w:hAnsiTheme="minorHAnsi" w:cstheme="minorHAnsi"/>
          <w:b/>
          <w:bCs/>
        </w:rPr>
        <w:t>: Продолжать знакомить детей о событиях Великой Отечественной войны, об основных сражениях.</w:t>
      </w:r>
      <w:r>
        <w:rPr>
          <w:rFonts w:asciiTheme="minorHAnsi" w:hAnsiTheme="minorHAnsi" w:cstheme="minorHAnsi"/>
        </w:rPr>
        <w:t> Закрепить умение лепить танк из отдельных частей, правильно передавать их форму и пропорции. Закрепить навык соединения вылепленных частей в одно целое. Развивать самостоятельность, воображение</w:t>
      </w:r>
    </w:p>
    <w:p w14:paraId="6D4A5A2E">
      <w:pPr>
        <w:pStyle w:val="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Задачи:</w:t>
      </w:r>
    </w:p>
    <w:p w14:paraId="587294D0">
      <w:pPr>
        <w:pStyle w:val="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образовательные: формировать у детей знания об основных событиях войны – Сталинградской битве;</w:t>
      </w:r>
    </w:p>
    <w:p w14:paraId="3EC3E460">
      <w:pPr>
        <w:pStyle w:val="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развивающие: развитие у детей гражданственности и патриотизма как важнейших качеств; стимулировать речевую активность</w:t>
      </w:r>
    </w:p>
    <w:p w14:paraId="4CA676FC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воспитательные: воспитывать уважение к героическому прошлому своего народа. Воспитывать чувство гордости за свою армию; вызвать желание быть похожими на сильных, смелых российских воинов.</w:t>
      </w:r>
    </w:p>
    <w:p w14:paraId="69510E83">
      <w:pPr>
        <w:pStyle w:val="4"/>
        <w:shd w:val="clear" w:color="auto" w:fill="FFFFFF"/>
        <w:spacing w:before="0" w:beforeAutospacing="0" w:after="0" w:afterAutospacing="0" w:line="315" w:lineRule="atLeast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Предварительная работа:</w:t>
      </w:r>
    </w:p>
    <w:p w14:paraId="65A6A2CF">
      <w:pPr>
        <w:pStyle w:val="4"/>
        <w:shd w:val="clear" w:color="auto" w:fill="FFFFFF"/>
        <w:spacing w:before="0" w:beforeAutospacing="0" w:after="0" w:afterAutospacing="0" w:line="315" w:lineRule="atLeast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1.Беседы на тему «</w:t>
      </w:r>
      <w:r>
        <w:rPr>
          <w:rFonts w:asciiTheme="minorHAnsi" w:hAnsiTheme="minorHAnsi" w:cstheme="minorHAnsi"/>
          <w:b/>
          <w:bCs/>
        </w:rPr>
        <w:t>Сталинградская битва</w:t>
      </w:r>
      <w:r>
        <w:rPr>
          <w:rFonts w:asciiTheme="minorHAnsi" w:hAnsiTheme="minorHAnsi" w:cstheme="minorHAnsi"/>
        </w:rPr>
        <w:t>».</w:t>
      </w:r>
    </w:p>
    <w:p w14:paraId="44C0DCA1">
      <w:pPr>
        <w:pStyle w:val="4"/>
        <w:shd w:val="clear" w:color="auto" w:fill="FFFFFF"/>
        <w:spacing w:before="0" w:beforeAutospacing="0" w:after="0" w:afterAutospacing="0" w:line="315" w:lineRule="atLeast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Рассматривание иллюстраций сражениях и подвигах русских воинов.</w:t>
      </w:r>
    </w:p>
    <w:p w14:paraId="5857791C">
      <w:pPr>
        <w:pStyle w:val="4"/>
        <w:shd w:val="clear" w:color="auto" w:fill="FFFFFF"/>
        <w:spacing w:before="0" w:beforeAutospacing="0" w:after="0" w:afterAutospacing="0" w:line="315" w:lineRule="atLeast"/>
        <w:ind w:firstLine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3.Чтение литературных произведений о Великой Отечественной войне.</w:t>
      </w:r>
    </w:p>
    <w:p w14:paraId="7C6C5503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</w:p>
    <w:p w14:paraId="6306509E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  <w:u w:val="single"/>
        </w:rPr>
        <w:t>Материал</w:t>
      </w:r>
      <w:r>
        <w:rPr>
          <w:rFonts w:asciiTheme="minorHAnsi" w:hAnsiTheme="minorHAnsi" w:cstheme="minorHAnsi"/>
          <w:b/>
          <w:bCs/>
          <w:i/>
          <w:iCs/>
        </w:rPr>
        <w:t>:</w:t>
      </w:r>
      <w:r>
        <w:rPr>
          <w:rFonts w:asciiTheme="minorHAnsi" w:hAnsiTheme="minorHAnsi" w:cstheme="minorHAnsi"/>
        </w:rPr>
        <w:t> Иллюстрации и картинки с изображением танка, иллюстрации танковых сражений, пластилин черного и зеленого цветов, дощечки для лепки.</w:t>
      </w:r>
    </w:p>
    <w:p w14:paraId="5EBA6972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Ход ООД: </w:t>
      </w:r>
    </w:p>
    <w:p w14:paraId="34595CB9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Организационный момент.</w:t>
      </w:r>
    </w:p>
    <w:p w14:paraId="5ED4CAB9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Звучит песня «Поклонимся великим тем годам» (автор слов М. Львов; композитор А. Пахмутова)</w:t>
      </w:r>
    </w:p>
    <w:p w14:paraId="3D8870D4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Педагог. Ребята, как вы думаете, о каких событиях поется в этой песне? (ответы детей) </w:t>
      </w:r>
    </w:p>
    <w:p w14:paraId="71E323FF">
      <w:pPr>
        <w:pStyle w:val="4"/>
        <w:shd w:val="clear" w:color="auto" w:fill="FFFFFF"/>
        <w:spacing w:before="0" w:beforeAutospacing="0" w:after="150" w:afterAutospacing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Основная часть. </w:t>
      </w:r>
    </w:p>
    <w:p w14:paraId="3876175F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Вот уже много лет прошло с тех пор, как закончилась Великая Отечественная война. Наша страна воевала с фашистскими захватчиками. Враг пытался захватить самые большие и главные города. Какие города вы знаете (ответы детей) Среди этих городов был Сталинград. Сейчас этот город называют Волгоградом, а во время ВОВ его называли Сталинградом.</w:t>
      </w:r>
    </w:p>
    <w:p w14:paraId="2561ED15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Наши отважные бойцы сражались за каждую улицу, за каждый дом. В этом городе не было ни одного уцелевшего здания, всё было разрушено.</w:t>
      </w:r>
    </w:p>
    <w:p w14:paraId="29DEF901">
      <w:pPr>
        <w:pStyle w:val="4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Во время штурма Сталинграда немецкие части пытались захватить вокзал и главную высоту «Мамаев курган». Удержать высоту, было делом чести.</w:t>
      </w:r>
    </w:p>
    <w:p w14:paraId="15871031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Битва за Сталинград завершилась победой Красной Армии, нашей Победой.</w:t>
      </w:r>
    </w:p>
    <w:p w14:paraId="7A21A55D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Воспитатель</w:t>
      </w:r>
      <w:r>
        <w:rPr>
          <w:rFonts w:asciiTheme="minorHAnsi" w:hAnsiTheme="minorHAnsi" w:cstheme="minorHAnsi"/>
        </w:rPr>
        <w:t>: ребята, сегодня слепим танк из пластилина. Чтобы у нас получились настоящие танки, нам надо внимательно рассмотреть наш танк.</w:t>
      </w:r>
    </w:p>
    <w:p w14:paraId="77D1CEC7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Воспитатель</w:t>
      </w:r>
      <w:r>
        <w:rPr>
          <w:rFonts w:asciiTheme="minorHAnsi" w:hAnsiTheme="minorHAnsi" w:cstheme="minorHAnsi"/>
        </w:rPr>
        <w:t>: ребята подкатили рукава. </w:t>
      </w:r>
      <w:r>
        <w:rPr>
          <w:rFonts w:asciiTheme="minorHAnsi" w:hAnsiTheme="minorHAnsi" w:cstheme="minorHAnsi"/>
          <w:u w:val="single"/>
        </w:rPr>
        <w:t>Сделаем гимнастику для пальчиков</w:t>
      </w:r>
      <w:r>
        <w:rPr>
          <w:rFonts w:asciiTheme="minorHAnsi" w:hAnsiTheme="minorHAnsi" w:cstheme="minorHAnsi"/>
        </w:rPr>
        <w:t>:</w:t>
      </w:r>
    </w:p>
    <w:p w14:paraId="46F69B02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Пальцы эти — все бойцы, </w:t>
      </w:r>
      <w:r>
        <w:rPr>
          <w:rFonts w:asciiTheme="minorHAnsi" w:hAnsiTheme="minorHAnsi" w:cstheme="minorHAnsi"/>
          <w:i/>
          <w:iCs/>
        </w:rPr>
        <w:t>(Дети показывают ладони с выпрямленными пальцами).</w:t>
      </w:r>
    </w:p>
    <w:p w14:paraId="7DA57929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Удалые молодцы. </w:t>
      </w:r>
      <w:r>
        <w:rPr>
          <w:rFonts w:asciiTheme="minorHAnsi" w:hAnsiTheme="minorHAnsi" w:cstheme="minorHAnsi"/>
          <w:i/>
          <w:iCs/>
        </w:rPr>
        <w:t>(Сжимают и разжимают пальцы обеих рук).</w:t>
      </w:r>
    </w:p>
    <w:p w14:paraId="50260724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Два — больших и крепких малых </w:t>
      </w:r>
      <w:r>
        <w:rPr>
          <w:rFonts w:asciiTheme="minorHAnsi" w:hAnsiTheme="minorHAnsi" w:cstheme="minorHAnsi"/>
          <w:i/>
          <w:iCs/>
        </w:rPr>
        <w:t>(Пальцы сжаты в кулак, подняты только большие).</w:t>
      </w:r>
    </w:p>
    <w:p w14:paraId="5DECC39F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 солдат в боях бывалых.</w:t>
      </w:r>
    </w:p>
    <w:p w14:paraId="5F1998E8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Два — гвардейца-храбреца, </w:t>
      </w:r>
      <w:r>
        <w:rPr>
          <w:rFonts w:asciiTheme="minorHAnsi" w:hAnsiTheme="minorHAnsi" w:cstheme="minorHAnsi"/>
          <w:i/>
          <w:iCs/>
        </w:rPr>
        <w:t>(Показывают указательные пальцы)</w:t>
      </w:r>
    </w:p>
    <w:p w14:paraId="740BD691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Два — сметливых молодца. </w:t>
      </w:r>
      <w:r>
        <w:rPr>
          <w:rFonts w:asciiTheme="minorHAnsi" w:hAnsiTheme="minorHAnsi" w:cstheme="minorHAnsi"/>
          <w:i/>
          <w:iCs/>
        </w:rPr>
        <w:t>(Показывают средние пальцы).</w:t>
      </w:r>
    </w:p>
    <w:p w14:paraId="05337429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Два — героя безымянных, </w:t>
      </w:r>
      <w:r>
        <w:rPr>
          <w:rFonts w:asciiTheme="minorHAnsi" w:hAnsiTheme="minorHAnsi" w:cstheme="minorHAnsi"/>
          <w:i/>
          <w:iCs/>
        </w:rPr>
        <w:t>(Показывают безымянные пальцы)</w:t>
      </w:r>
    </w:p>
    <w:p w14:paraId="21FC098F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</w:p>
    <w:p w14:paraId="5D07836C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Но в работе очень рьяных.</w:t>
      </w:r>
    </w:p>
    <w:p w14:paraId="0449A339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Два мизинца — коротышки — </w:t>
      </w:r>
      <w:r>
        <w:rPr>
          <w:rFonts w:asciiTheme="minorHAnsi" w:hAnsiTheme="minorHAnsi" w:cstheme="minorHAnsi"/>
          <w:i/>
          <w:iCs/>
        </w:rPr>
        <w:t>(Показывают мизинцы).</w:t>
      </w:r>
    </w:p>
    <w:p w14:paraId="18078525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Очень славные мальчишки!</w:t>
      </w:r>
    </w:p>
    <w:p w14:paraId="738BA232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Один, два, три, четыре, пять. </w:t>
      </w:r>
      <w:r>
        <w:rPr>
          <w:rFonts w:asciiTheme="minorHAnsi" w:hAnsiTheme="minorHAnsi" w:cstheme="minorHAnsi"/>
          <w:i/>
          <w:iCs/>
        </w:rPr>
        <w:t>(Поочередно считают пальцы на левой руке</w:t>
      </w:r>
    </w:p>
    <w:p w14:paraId="4EDA5C7D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</w:rPr>
        <w:t>Один, два, три, четыре, пять - начиная с мизинца, затем на правой руке).</w:t>
      </w:r>
    </w:p>
    <w:p w14:paraId="2A1AF8DC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Будем молодцев считать. (Сжимают и разжимают пальцы обеих рук).</w:t>
      </w:r>
    </w:p>
    <w:p w14:paraId="67C9D467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Пальцы встали дружно в ряд — </w:t>
      </w:r>
      <w:r>
        <w:rPr>
          <w:rFonts w:asciiTheme="minorHAnsi" w:hAnsiTheme="minorHAnsi" w:cstheme="minorHAnsi"/>
          <w:i/>
          <w:iCs/>
        </w:rPr>
        <w:t>(Показывают ладони, разводят стороны пальцы и сводят их).</w:t>
      </w:r>
    </w:p>
    <w:p w14:paraId="44E6745F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Десять крепеньких солдат. </w:t>
      </w:r>
      <w:r>
        <w:rPr>
          <w:rFonts w:asciiTheme="minorHAnsi" w:hAnsiTheme="minorHAnsi" w:cstheme="minorHAnsi"/>
          <w:i/>
          <w:iCs/>
        </w:rPr>
        <w:t>(Показывают ладони с прямыми пальцами, хлопают в ладоши).</w:t>
      </w:r>
    </w:p>
    <w:p w14:paraId="580B2B24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Воспитатель:</w:t>
      </w:r>
      <w:r>
        <w:rPr>
          <w:rFonts w:asciiTheme="minorHAnsi" w:hAnsiTheme="minorHAnsi" w:cstheme="minorHAnsi"/>
        </w:rPr>
        <w:t> Давайте перед работой рассмотрим танк. Из каких частей состоит танк? </w:t>
      </w:r>
      <w:r>
        <w:rPr>
          <w:rFonts w:asciiTheme="minorHAnsi" w:hAnsiTheme="minorHAnsi" w:cstheme="minorHAnsi"/>
          <w:i/>
          <w:iCs/>
        </w:rPr>
        <w:t>(ответы детей)</w:t>
      </w:r>
    </w:p>
    <w:p w14:paraId="3D888D23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 Ребята, у танка есть корпус, поворотная башня, пушка и гусеницы. – Корпус – это основная деталь танка.</w:t>
      </w:r>
    </w:p>
    <w:p w14:paraId="3A9B4B43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 Как вы думаете, зачем танку пушка? </w:t>
      </w:r>
      <w:r>
        <w:rPr>
          <w:rFonts w:asciiTheme="minorHAnsi" w:hAnsiTheme="minorHAnsi" w:cstheme="minorHAnsi"/>
          <w:i/>
          <w:iCs/>
        </w:rPr>
        <w:t>(ответы детей)</w:t>
      </w:r>
    </w:p>
    <w:p w14:paraId="72A3111E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 А зачем нужна поворотная башня? </w:t>
      </w:r>
      <w:r>
        <w:rPr>
          <w:rFonts w:asciiTheme="minorHAnsi" w:hAnsiTheme="minorHAnsi" w:cstheme="minorHAnsi"/>
          <w:i/>
          <w:iCs/>
        </w:rPr>
        <w:t>(ответы детей)</w:t>
      </w:r>
    </w:p>
    <w:p w14:paraId="74D4AC8C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– Теперь мы разобрались, из каких частей состоит танк.</w:t>
      </w:r>
    </w:p>
    <w:p w14:paraId="1DEC726B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 так, приступим: корпус танка - это прямоугольник. Из другой части раскатываем шар и слегка приплющиваем его. Получается поворотная башня танка. Раскатываем и примазываем орудие к башне. Из маленьких шариков делаем колеса для гусениц.</w:t>
      </w:r>
    </w:p>
    <w:p w14:paraId="12EE3A95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Наши танки готовы и мы можем смоделировать танковое сражение под Сталинградом</w:t>
      </w:r>
    </w:p>
    <w:p w14:paraId="1F8A71A6">
      <w:pPr>
        <w:pStyle w:val="4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drawing>
          <wp:inline distT="0" distB="0" distL="0" distR="0">
            <wp:extent cx="5940425" cy="445833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2DA9F">
      <w:pPr>
        <w:pStyle w:val="4"/>
        <w:shd w:val="clear" w:color="auto" w:fill="FFFFFF"/>
        <w:spacing w:before="0" w:beforeAutospacing="0" w:after="150" w:afterAutospacing="0"/>
        <w:rPr>
          <w:rFonts w:asciiTheme="minorHAnsi" w:hAnsiTheme="minorHAnsi" w:cstheme="minorHAnsi"/>
          <w:sz w:val="20"/>
          <w:szCs w:val="20"/>
        </w:rPr>
      </w:pPr>
      <w:r>
        <w:drawing>
          <wp:inline distT="0" distB="0" distL="0" distR="0">
            <wp:extent cx="5940425" cy="5692140"/>
            <wp:effectExtent l="0" t="0" r="317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9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D2DD0">
      <w:pPr>
        <w:pStyle w:val="4"/>
        <w:shd w:val="clear" w:color="auto" w:fill="FFFFFF"/>
        <w:spacing w:before="0" w:beforeAutospacing="0" w:after="150" w:afterAutospacing="0"/>
        <w:ind w:left="720"/>
        <w:rPr>
          <w:rFonts w:asciiTheme="minorHAnsi" w:hAnsiTheme="minorHAnsi" w:cstheme="minorHAnsi"/>
          <w:sz w:val="20"/>
          <w:szCs w:val="20"/>
        </w:rPr>
      </w:pPr>
    </w:p>
    <w:p w14:paraId="7822C503">
      <w:pPr>
        <w:pStyle w:val="4"/>
        <w:shd w:val="clear" w:color="auto" w:fill="FFFFFF"/>
        <w:spacing w:before="0" w:beforeAutospacing="0" w:after="150" w:afterAutospacing="0"/>
        <w:ind w:left="720"/>
        <w:rPr>
          <w:rFonts w:ascii="PT Sans" w:hAnsi="PT Sans"/>
          <w:color w:val="000000"/>
          <w:sz w:val="21"/>
          <w:szCs w:val="21"/>
        </w:rPr>
      </w:pPr>
    </w:p>
    <w:p w14:paraId="4476C8E3">
      <w:r>
        <w:rPr>
          <w:rFonts w:cstheme="minorHAnsi"/>
          <w:sz w:val="24"/>
          <w:szCs w:val="24"/>
        </w:rPr>
        <w:t>Молодцы ребята, у вас отлично всё получилось! Теперь ваши танки будут стоять на защите нашей страны!</w:t>
      </w:r>
      <w:r>
        <w:rPr>
          <w:rFonts w:cstheme="minorHAnsi"/>
          <w:sz w:val="24"/>
          <w:szCs w:val="24"/>
          <w:shd w:val="clear" w:color="auto" w:fill="FFFFFF"/>
        </w:rPr>
        <w:t xml:space="preserve"> Вы сегодня узнали много нового о Сталинградской битве, о том как сражались наши воины за Родину</w:t>
      </w:r>
      <w:r>
        <w:rPr>
          <w:rFonts w:ascii="Roboto" w:hAnsi="Roboto"/>
          <w:color w:val="4A4A4A"/>
          <w:shd w:val="clear" w:color="auto" w:fill="FFFFFF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Open Sans">
    <w:altName w:val="Times New Roman"/>
    <w:panose1 w:val="00000000000000000000"/>
    <w:charset w:val="00"/>
    <w:family w:val="swiss"/>
    <w:pitch w:val="default"/>
    <w:sig w:usb0="00000000" w:usb1="00000000" w:usb2="00000028" w:usb3="00000000" w:csb0="0000019F" w:csb1="00000000"/>
  </w:font>
  <w:font w:name="PT Sans">
    <w:altName w:val="Segoe Print"/>
    <w:panose1 w:val="00000000000000000000"/>
    <w:charset w:val="CC"/>
    <w:family w:val="swiss"/>
    <w:pitch w:val="default"/>
    <w:sig w:usb0="00000000" w:usb1="00000000" w:usb2="00000000" w:usb3="00000000" w:csb0="00000097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2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6E"/>
    <w:rsid w:val="00010802"/>
    <w:rsid w:val="00051B6E"/>
    <w:rsid w:val="00093D27"/>
    <w:rsid w:val="003D0E1F"/>
    <w:rsid w:val="004D7439"/>
    <w:rsid w:val="004E5044"/>
    <w:rsid w:val="0058366B"/>
    <w:rsid w:val="00585F34"/>
    <w:rsid w:val="007772C6"/>
    <w:rsid w:val="0079382C"/>
    <w:rsid w:val="008B7751"/>
    <w:rsid w:val="00F469FC"/>
    <w:rsid w:val="00FF004B"/>
    <w:rsid w:val="5896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602</Words>
  <Characters>3438</Characters>
  <Lines>28</Lines>
  <Paragraphs>8</Paragraphs>
  <TotalTime>72</TotalTime>
  <ScaleCrop>false</ScaleCrop>
  <LinksUpToDate>false</LinksUpToDate>
  <CharactersWithSpaces>4032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2023-02-05T16:40:00Z</dcterms:created>
  <dc:creator>Наташа</dc:creator>
  <cp:lastModifiedBy>Екатерина Евсик�</cp:lastModifiedBy>
  <dcterms:modified xsi:type="dcterms:W3CDTF">2025-07-15T08:50:57Z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52524D058FE74C58AFC4B77B3D7E79D4_12</vt:lpwstr>
  </property>
</Properties>
</file>