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D6E" w:rsidRPr="00A572D6" w:rsidRDefault="003B0D6E" w:rsidP="00A572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572D6">
        <w:rPr>
          <w:rFonts w:ascii="Times New Roman" w:hAnsi="Times New Roman" w:cs="Times New Roman"/>
          <w:b/>
          <w:sz w:val="28"/>
        </w:rPr>
        <w:t>Влияние семейных отношений на правонарушения среди несовершеннолетних студентов техникума</w:t>
      </w:r>
    </w:p>
    <w:p w:rsidR="003B0D6E" w:rsidRPr="003B0D6E" w:rsidRDefault="003B0D6E" w:rsidP="003B0D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>Правонарушения среди подростков 16–18 лет – это не только следствие внешних факторов (влияние улицы, социальной среды), но и результат семейного воспитания. Стиль родительского поведения, эмоциональная атмосфера в доме и качество детско-родительских отношений напрямую влияют на склонность несовершеннолетни</w:t>
      </w:r>
      <w:r w:rsidR="00A572D6">
        <w:rPr>
          <w:rFonts w:ascii="Times New Roman" w:hAnsi="Times New Roman" w:cs="Times New Roman"/>
          <w:sz w:val="28"/>
        </w:rPr>
        <w:t xml:space="preserve">х к противоправным действиям.  </w:t>
      </w:r>
    </w:p>
    <w:p w:rsidR="003B0D6E" w:rsidRPr="00A572D6" w:rsidRDefault="003B0D6E" w:rsidP="003B0D6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A572D6">
        <w:rPr>
          <w:rFonts w:ascii="Times New Roman" w:hAnsi="Times New Roman" w:cs="Times New Roman"/>
          <w:b/>
          <w:sz w:val="28"/>
        </w:rPr>
        <w:t xml:space="preserve">Как семья влияет на законопослушность подростка?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>Исследования в области подростковой психологии показывают, что наиболее значимыми семейными факторами риска являются</w:t>
      </w:r>
      <w:r w:rsidR="00A572D6">
        <w:rPr>
          <w:rFonts w:ascii="Times New Roman" w:hAnsi="Times New Roman" w:cs="Times New Roman"/>
          <w:sz w:val="28"/>
        </w:rPr>
        <w:t xml:space="preserve">:  </w:t>
      </w:r>
    </w:p>
    <w:p w:rsidR="003B0D6E" w:rsidRPr="003B0D6E" w:rsidRDefault="003B0D6E" w:rsidP="003B0D6E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1. Авторитарный или попустительский стиль воспитания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   - Жесткий контроль, подавление самостоятельности и эмоциональная холодность провоцируют у подростков протестное поведение, агрессию или стремление «вырваться» из-под давления.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   - </w:t>
      </w:r>
      <w:proofErr w:type="spellStart"/>
      <w:r w:rsidRPr="003B0D6E">
        <w:rPr>
          <w:rFonts w:ascii="Times New Roman" w:hAnsi="Times New Roman" w:cs="Times New Roman"/>
          <w:sz w:val="28"/>
        </w:rPr>
        <w:t>Гипоопека</w:t>
      </w:r>
      <w:proofErr w:type="spellEnd"/>
      <w:r w:rsidRPr="003B0D6E">
        <w:rPr>
          <w:rFonts w:ascii="Times New Roman" w:hAnsi="Times New Roman" w:cs="Times New Roman"/>
          <w:sz w:val="28"/>
        </w:rPr>
        <w:t xml:space="preserve"> (безразличие, отсутствие правил) приводит к отсутствию внутренних норм, что увеличивает риск вовлеч</w:t>
      </w:r>
      <w:r w:rsidR="00A572D6">
        <w:rPr>
          <w:rFonts w:ascii="Times New Roman" w:hAnsi="Times New Roman" w:cs="Times New Roman"/>
          <w:sz w:val="28"/>
        </w:rPr>
        <w:t xml:space="preserve">ения в криминальные компании.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2. Конфликтная или неблагополучная семейная среда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   - Ссоры между родителями, алкоголизм, насилие формируют у подростка модель поведения, где агрессия и нарушение пра</w:t>
      </w:r>
      <w:r w:rsidR="00A572D6">
        <w:rPr>
          <w:rFonts w:ascii="Times New Roman" w:hAnsi="Times New Roman" w:cs="Times New Roman"/>
          <w:sz w:val="28"/>
        </w:rPr>
        <w:t xml:space="preserve">вил воспринимаются как норма.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3. Отсутствие эмоциональной поддержки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   - Если подросток не чувствует принятия в семье, он ищет признание в асоциальных группах, где противоправные действия могут поощря</w:t>
      </w:r>
      <w:r w:rsidR="00A572D6">
        <w:rPr>
          <w:rFonts w:ascii="Times New Roman" w:hAnsi="Times New Roman" w:cs="Times New Roman"/>
          <w:sz w:val="28"/>
        </w:rPr>
        <w:t xml:space="preserve">ться.  </w:t>
      </w:r>
    </w:p>
    <w:p w:rsidR="003B0D6E" w:rsidRPr="00A572D6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A572D6">
        <w:rPr>
          <w:rFonts w:ascii="Times New Roman" w:hAnsi="Times New Roman" w:cs="Times New Roman"/>
          <w:i/>
          <w:sz w:val="28"/>
        </w:rPr>
        <w:t xml:space="preserve">Пример из практики: </w:t>
      </w:r>
      <w:proofErr w:type="spellStart"/>
      <w:r w:rsidRPr="00A572D6">
        <w:rPr>
          <w:rFonts w:ascii="Times New Roman" w:hAnsi="Times New Roman" w:cs="Times New Roman"/>
          <w:i/>
          <w:sz w:val="28"/>
        </w:rPr>
        <w:t>когнитивно</w:t>
      </w:r>
      <w:proofErr w:type="spellEnd"/>
      <w:r w:rsidRPr="00A572D6">
        <w:rPr>
          <w:rFonts w:ascii="Times New Roman" w:hAnsi="Times New Roman" w:cs="Times New Roman"/>
          <w:i/>
          <w:sz w:val="28"/>
        </w:rPr>
        <w:t xml:space="preserve">-поведенческий подход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Один из методов коррекции девиантного поведения – </w:t>
      </w:r>
      <w:proofErr w:type="spellStart"/>
      <w:r w:rsidRPr="003B0D6E">
        <w:rPr>
          <w:rFonts w:ascii="Times New Roman" w:hAnsi="Times New Roman" w:cs="Times New Roman"/>
          <w:sz w:val="28"/>
        </w:rPr>
        <w:t>когнитивно</w:t>
      </w:r>
      <w:proofErr w:type="spellEnd"/>
      <w:r w:rsidRPr="003B0D6E">
        <w:rPr>
          <w:rFonts w:ascii="Times New Roman" w:hAnsi="Times New Roman" w:cs="Times New Roman"/>
          <w:sz w:val="28"/>
        </w:rPr>
        <w:t>-поведенческая терапия (КПТ), которая помогает подростку осознать связь между мы</w:t>
      </w:r>
      <w:r w:rsidR="00A572D6">
        <w:rPr>
          <w:rFonts w:ascii="Times New Roman" w:hAnsi="Times New Roman" w:cs="Times New Roman"/>
          <w:sz w:val="28"/>
        </w:rPr>
        <w:t xml:space="preserve">слями, эмоциями и поступками.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572D6">
        <w:rPr>
          <w:rFonts w:ascii="Times New Roman" w:hAnsi="Times New Roman" w:cs="Times New Roman"/>
          <w:sz w:val="28"/>
          <w:u w:val="single"/>
        </w:rPr>
        <w:t>Кейс</w:t>
      </w:r>
      <w:r w:rsidRPr="003B0D6E">
        <w:rPr>
          <w:rFonts w:ascii="Times New Roman" w:hAnsi="Times New Roman" w:cs="Times New Roman"/>
          <w:sz w:val="28"/>
        </w:rPr>
        <w:t>: Студент техникума (17 лет) неоднократно попадал в конфликты, состоял на учете за драки. В ходе беседы выяснилось, что отец жестко критиковал его за любые ошибки, а мать игнорировала проблемы. Подросток усвоил установку: «Если меня не уважают, я добьюсь уважения</w:t>
      </w:r>
      <w:r w:rsidR="00A572D6">
        <w:rPr>
          <w:rFonts w:ascii="Times New Roman" w:hAnsi="Times New Roman" w:cs="Times New Roman"/>
          <w:sz w:val="28"/>
        </w:rPr>
        <w:t xml:space="preserve"> силой».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Работа в рамках КПТ: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1. Выявление автоматических мыслей – «Я слабак, если не дам сдачи».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2. Анализ искажений – убеждение, что агрессия – единственный способ самоутверждения.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3. Формирование альтернативных стратегий – обучение навыкам разрешения конфликтов через диалог, поиск законных способов защиты достоинства (обращение к педагогам, психологу).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>4. Ролевые игры – отработка новых моделей повед</w:t>
      </w:r>
      <w:r w:rsidR="00A572D6">
        <w:rPr>
          <w:rFonts w:ascii="Times New Roman" w:hAnsi="Times New Roman" w:cs="Times New Roman"/>
          <w:sz w:val="28"/>
        </w:rPr>
        <w:t xml:space="preserve">ения в безопасной обстановке.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>Через 3 месяца работы студент стал реже вовлекаться в конфликты, начал посещать спортивную секцию</w:t>
      </w:r>
      <w:r w:rsidR="00A572D6">
        <w:rPr>
          <w:rFonts w:ascii="Times New Roman" w:hAnsi="Times New Roman" w:cs="Times New Roman"/>
          <w:sz w:val="28"/>
        </w:rPr>
        <w:t>,</w:t>
      </w:r>
      <w:r w:rsidRPr="003B0D6E">
        <w:rPr>
          <w:rFonts w:ascii="Times New Roman" w:hAnsi="Times New Roman" w:cs="Times New Roman"/>
          <w:sz w:val="28"/>
        </w:rPr>
        <w:t xml:space="preserve"> как альтерна</w:t>
      </w:r>
      <w:r w:rsidR="00A572D6">
        <w:rPr>
          <w:rFonts w:ascii="Times New Roman" w:hAnsi="Times New Roman" w:cs="Times New Roman"/>
          <w:sz w:val="28"/>
        </w:rPr>
        <w:t xml:space="preserve">тивный способ самореализации.  </w:t>
      </w:r>
    </w:p>
    <w:p w:rsidR="00B51056" w:rsidRPr="00B51056" w:rsidRDefault="00B51056" w:rsidP="00B5105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B51056">
        <w:rPr>
          <w:rFonts w:ascii="Times New Roman" w:hAnsi="Times New Roman" w:cs="Times New Roman"/>
          <w:b/>
          <w:sz w:val="28"/>
        </w:rPr>
        <w:t>Профилактическа</w:t>
      </w:r>
      <w:bookmarkStart w:id="0" w:name="_GoBack"/>
      <w:bookmarkEnd w:id="0"/>
      <w:r w:rsidRPr="00B51056">
        <w:rPr>
          <w:rFonts w:ascii="Times New Roman" w:hAnsi="Times New Roman" w:cs="Times New Roman"/>
          <w:b/>
          <w:sz w:val="28"/>
        </w:rPr>
        <w:t>я модель "Семья-техникум-социум"</w:t>
      </w:r>
      <w:r>
        <w:rPr>
          <w:rFonts w:ascii="Times New Roman" w:hAnsi="Times New Roman" w:cs="Times New Roman"/>
          <w:b/>
          <w:sz w:val="28"/>
        </w:rPr>
        <w:t xml:space="preserve">  </w:t>
      </w:r>
    </w:p>
    <w:p w:rsidR="00B51056" w:rsidRPr="00B51056" w:rsidRDefault="00B51056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51056">
        <w:rPr>
          <w:rFonts w:ascii="Times New Roman" w:hAnsi="Times New Roman" w:cs="Times New Roman"/>
          <w:sz w:val="28"/>
        </w:rPr>
        <w:t xml:space="preserve">На основании </w:t>
      </w:r>
      <w:proofErr w:type="spellStart"/>
      <w:r w:rsidRPr="00B51056">
        <w:rPr>
          <w:rFonts w:ascii="Times New Roman" w:hAnsi="Times New Roman" w:cs="Times New Roman"/>
          <w:sz w:val="28"/>
        </w:rPr>
        <w:t>мультисистемной</w:t>
      </w:r>
      <w:proofErr w:type="spellEnd"/>
      <w:r w:rsidRPr="00B51056">
        <w:rPr>
          <w:rFonts w:ascii="Times New Roman" w:hAnsi="Times New Roman" w:cs="Times New Roman"/>
          <w:sz w:val="28"/>
        </w:rPr>
        <w:t xml:space="preserve"> теории (</w:t>
      </w:r>
      <w:proofErr w:type="spellStart"/>
      <w:r w:rsidRPr="00B51056">
        <w:rPr>
          <w:rFonts w:ascii="Times New Roman" w:hAnsi="Times New Roman" w:cs="Times New Roman"/>
          <w:sz w:val="28"/>
        </w:rPr>
        <w:t>Henggeler</w:t>
      </w:r>
      <w:proofErr w:type="spellEnd"/>
      <w:r w:rsidRPr="00B51056">
        <w:rPr>
          <w:rFonts w:ascii="Times New Roman" w:hAnsi="Times New Roman" w:cs="Times New Roman"/>
          <w:sz w:val="28"/>
        </w:rPr>
        <w:t>, 1998) предлагается трехуров</w:t>
      </w:r>
      <w:r>
        <w:rPr>
          <w:rFonts w:ascii="Times New Roman" w:hAnsi="Times New Roman" w:cs="Times New Roman"/>
          <w:sz w:val="28"/>
        </w:rPr>
        <w:t xml:space="preserve">невая интервенция:  </w:t>
      </w:r>
    </w:p>
    <w:p w:rsidR="00B51056" w:rsidRPr="00B51056" w:rsidRDefault="00B51056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51056">
        <w:rPr>
          <w:rFonts w:ascii="Times New Roman" w:hAnsi="Times New Roman" w:cs="Times New Roman"/>
          <w:sz w:val="28"/>
        </w:rPr>
        <w:t xml:space="preserve">1. Микроуровень (семья):  </w:t>
      </w:r>
    </w:p>
    <w:p w:rsidR="00B51056" w:rsidRPr="00B51056" w:rsidRDefault="00B51056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51056">
        <w:rPr>
          <w:rFonts w:ascii="Times New Roman" w:hAnsi="Times New Roman" w:cs="Times New Roman"/>
          <w:sz w:val="28"/>
        </w:rPr>
        <w:t xml:space="preserve">   - Тренинги родительской компетентности (по программе </w:t>
      </w:r>
      <w:proofErr w:type="spellStart"/>
      <w:r w:rsidRPr="00B51056">
        <w:rPr>
          <w:rFonts w:ascii="Times New Roman" w:hAnsi="Times New Roman" w:cs="Times New Roman"/>
          <w:sz w:val="28"/>
        </w:rPr>
        <w:t>Triple</w:t>
      </w:r>
      <w:proofErr w:type="spellEnd"/>
      <w:r w:rsidRPr="00B51056">
        <w:rPr>
          <w:rFonts w:ascii="Times New Roman" w:hAnsi="Times New Roman" w:cs="Times New Roman"/>
          <w:sz w:val="28"/>
        </w:rPr>
        <w:t xml:space="preserve"> P)  </w:t>
      </w:r>
    </w:p>
    <w:p w:rsidR="00B51056" w:rsidRPr="00B51056" w:rsidRDefault="00B51056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51056">
        <w:rPr>
          <w:rFonts w:ascii="Times New Roman" w:hAnsi="Times New Roman" w:cs="Times New Roman"/>
          <w:sz w:val="28"/>
        </w:rPr>
        <w:t xml:space="preserve">   - Диагностика стилей восп</w:t>
      </w:r>
      <w:r>
        <w:rPr>
          <w:rFonts w:ascii="Times New Roman" w:hAnsi="Times New Roman" w:cs="Times New Roman"/>
          <w:sz w:val="28"/>
        </w:rPr>
        <w:t xml:space="preserve">итания (опросник </w:t>
      </w:r>
      <w:proofErr w:type="spellStart"/>
      <w:r>
        <w:rPr>
          <w:rFonts w:ascii="Times New Roman" w:hAnsi="Times New Roman" w:cs="Times New Roman"/>
          <w:sz w:val="28"/>
        </w:rPr>
        <w:t>Эйдемиллера</w:t>
      </w:r>
      <w:proofErr w:type="spellEnd"/>
      <w:r>
        <w:rPr>
          <w:rFonts w:ascii="Times New Roman" w:hAnsi="Times New Roman" w:cs="Times New Roman"/>
          <w:sz w:val="28"/>
        </w:rPr>
        <w:t xml:space="preserve">)  </w:t>
      </w:r>
    </w:p>
    <w:p w:rsidR="00B51056" w:rsidRPr="00B51056" w:rsidRDefault="00B51056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51056">
        <w:rPr>
          <w:rFonts w:ascii="Times New Roman" w:hAnsi="Times New Roman" w:cs="Times New Roman"/>
          <w:sz w:val="28"/>
        </w:rPr>
        <w:lastRenderedPageBreak/>
        <w:t xml:space="preserve">2. </w:t>
      </w:r>
      <w:proofErr w:type="spellStart"/>
      <w:r w:rsidRPr="00B51056">
        <w:rPr>
          <w:rFonts w:ascii="Times New Roman" w:hAnsi="Times New Roman" w:cs="Times New Roman"/>
          <w:sz w:val="28"/>
        </w:rPr>
        <w:t>Мезоуровень</w:t>
      </w:r>
      <w:proofErr w:type="spellEnd"/>
      <w:r w:rsidRPr="00B51056">
        <w:rPr>
          <w:rFonts w:ascii="Times New Roman" w:hAnsi="Times New Roman" w:cs="Times New Roman"/>
          <w:sz w:val="28"/>
        </w:rPr>
        <w:t xml:space="preserve"> (техникум):  </w:t>
      </w:r>
    </w:p>
    <w:p w:rsidR="00B51056" w:rsidRPr="00B51056" w:rsidRDefault="00B51056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51056">
        <w:rPr>
          <w:rFonts w:ascii="Times New Roman" w:hAnsi="Times New Roman" w:cs="Times New Roman"/>
          <w:sz w:val="28"/>
        </w:rPr>
        <w:t xml:space="preserve">   - Скрининг рисков (методика "Определение склонности к отклоняющемуся поведению")  </w:t>
      </w:r>
    </w:p>
    <w:p w:rsidR="00B51056" w:rsidRPr="00B51056" w:rsidRDefault="00B51056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5105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- КПТ-группы для подростков  </w:t>
      </w:r>
    </w:p>
    <w:p w:rsidR="00B51056" w:rsidRPr="00B51056" w:rsidRDefault="00B51056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51056">
        <w:rPr>
          <w:rFonts w:ascii="Times New Roman" w:hAnsi="Times New Roman" w:cs="Times New Roman"/>
          <w:sz w:val="28"/>
        </w:rPr>
        <w:t xml:space="preserve">3. Макроуровень:  </w:t>
      </w:r>
    </w:p>
    <w:p w:rsidR="00B51056" w:rsidRPr="00B51056" w:rsidRDefault="00B51056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51056">
        <w:rPr>
          <w:rFonts w:ascii="Times New Roman" w:hAnsi="Times New Roman" w:cs="Times New Roman"/>
          <w:sz w:val="28"/>
        </w:rPr>
        <w:t xml:space="preserve">   - Сотрудничество с КДН и инспекцией по делам несовершеннолетних  </w:t>
      </w:r>
    </w:p>
    <w:p w:rsidR="003B0D6E" w:rsidRPr="00A572D6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A572D6">
        <w:rPr>
          <w:rFonts w:ascii="Times New Roman" w:hAnsi="Times New Roman" w:cs="Times New Roman"/>
          <w:b/>
          <w:sz w:val="28"/>
        </w:rPr>
        <w:t xml:space="preserve">Профилактические рекомендации для родителей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- Баланс контроля и поддержки – устанавливайте четкие правила, но объясняйте их смысл, будьте готовы к диалогу.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- Эмоциональная включенность – интересуйтесь жизнью подростка, избегайте обесценивания его переживаний.  </w:t>
      </w:r>
    </w:p>
    <w:p w:rsidR="003B0D6E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>- Личный пример – демонстрируйте конструкти</w:t>
      </w:r>
      <w:r w:rsidR="00B51056">
        <w:rPr>
          <w:rFonts w:ascii="Times New Roman" w:hAnsi="Times New Roman" w:cs="Times New Roman"/>
          <w:sz w:val="28"/>
        </w:rPr>
        <w:t xml:space="preserve">вные способы решения проблем.  </w:t>
      </w:r>
    </w:p>
    <w:p w:rsidR="003B0D6E" w:rsidRPr="00A572D6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A572D6">
        <w:rPr>
          <w:rFonts w:ascii="Times New Roman" w:hAnsi="Times New Roman" w:cs="Times New Roman"/>
          <w:b/>
          <w:sz w:val="28"/>
        </w:rPr>
        <w:t xml:space="preserve">Заключение  </w:t>
      </w:r>
    </w:p>
    <w:p w:rsidR="005564F1" w:rsidRPr="003B0D6E" w:rsidRDefault="003B0D6E" w:rsidP="00B510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B0D6E">
        <w:rPr>
          <w:rFonts w:ascii="Times New Roman" w:hAnsi="Times New Roman" w:cs="Times New Roman"/>
          <w:sz w:val="28"/>
        </w:rPr>
        <w:t xml:space="preserve">Семья – ключевой институт профилактики правонарушений. Даже в сложных случаях системная работа (включая психологическую коррекцию и просвещение родителей) способна снизить риски асоциального поведения. Техникум может выступать площадкой для такой работы, организуя тренинги для семей и индивидуальное консультирование.  </w:t>
      </w:r>
    </w:p>
    <w:sectPr w:rsidR="005564F1" w:rsidRPr="003B0D6E" w:rsidSect="003B0D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6394"/>
    <w:rsid w:val="000E6394"/>
    <w:rsid w:val="003B0D6E"/>
    <w:rsid w:val="005564F1"/>
    <w:rsid w:val="00A572D6"/>
    <w:rsid w:val="00B5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F50A9"/>
  <w15:chartTrackingRefBased/>
  <w15:docId w15:val="{2FF3B6AC-2B5B-45EF-A8CF-65EE0F65C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Выбор-Транзит</dc:creator>
  <cp:keywords/>
  <dc:description/>
  <cp:lastModifiedBy>Выбор-Транзит</cp:lastModifiedBy>
  <cp:revision>2</cp:revision>
  <dcterms:created xsi:type="dcterms:W3CDTF">2025-07-14T06:23:00Z</dcterms:created>
  <dcterms:modified xsi:type="dcterms:W3CDTF">2025-07-14T06:32:00Z</dcterms:modified>
</cp:coreProperties>
</file>