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EB9" w:rsidRPr="00132EB9" w:rsidRDefault="00132EB9" w:rsidP="00132EB9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36"/>
          <w:szCs w:val="28"/>
        </w:rPr>
      </w:pPr>
      <w:proofErr w:type="spellStart"/>
      <w:r w:rsidRPr="00132EB9">
        <w:rPr>
          <w:rStyle w:val="c2"/>
          <w:b/>
          <w:color w:val="000000"/>
          <w:sz w:val="36"/>
          <w:szCs w:val="28"/>
        </w:rPr>
        <w:t>Здоровьесбережение</w:t>
      </w:r>
      <w:proofErr w:type="spellEnd"/>
      <w:r>
        <w:rPr>
          <w:rStyle w:val="c2"/>
          <w:b/>
          <w:color w:val="000000"/>
          <w:sz w:val="36"/>
          <w:szCs w:val="28"/>
        </w:rPr>
        <w:t xml:space="preserve"> </w:t>
      </w:r>
      <w:r w:rsidRPr="00132EB9">
        <w:rPr>
          <w:rStyle w:val="c2"/>
          <w:b/>
          <w:color w:val="000000"/>
          <w:sz w:val="36"/>
          <w:szCs w:val="28"/>
        </w:rPr>
        <w:t>-</w:t>
      </w:r>
      <w:r>
        <w:rPr>
          <w:rStyle w:val="c2"/>
          <w:b/>
          <w:color w:val="000000"/>
          <w:sz w:val="36"/>
          <w:szCs w:val="28"/>
        </w:rPr>
        <w:t xml:space="preserve"> </w:t>
      </w:r>
      <w:r w:rsidRPr="00132EB9">
        <w:rPr>
          <w:rStyle w:val="c2"/>
          <w:b/>
          <w:color w:val="000000"/>
          <w:sz w:val="36"/>
          <w:szCs w:val="28"/>
        </w:rPr>
        <w:t>основные направления работы воспитателей спецшколы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Забота о здоровье - это важный труд воспитателя. От жизнерадостности, бодрости детей зависит их духовная жизнь, мировоззрение, умственное развитие, прочность знаний, вера в свои силы.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В.А. Сухомлинский.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Здоровье - это состояние полного физического, психического и социального благополучия, а не просто отсутствие болезней или физических дефектов.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Образовательное учреждение должно постоянно осваивать комплекс мер, направленных на сохранение здоровья ребёнка на всех этапах его обучения и развития. Существуют разнообразные формы и виды деятельности, направленные на сохранение и укрепление здоровья воспитанников. Их комплекс получил в настоящее время общее название «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2"/>
          <w:color w:val="000000"/>
          <w:sz w:val="28"/>
          <w:szCs w:val="28"/>
        </w:rPr>
        <w:t xml:space="preserve"> технологии».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Главное назначение таких новых технологий – объединить учителей, воспитателей, психологов, медиков, родителей и самое главное – самих детей на сохранение, укрепление и развитие здоровья. Так что же такое «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здоровьесберегающая</w:t>
      </w:r>
      <w:proofErr w:type="spellEnd"/>
      <w:r>
        <w:rPr>
          <w:rStyle w:val="c2"/>
          <w:color w:val="000000"/>
          <w:sz w:val="28"/>
          <w:szCs w:val="28"/>
        </w:rPr>
        <w:t xml:space="preserve"> технология»? 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Здоровьесберегающая</w:t>
      </w:r>
      <w:proofErr w:type="spellEnd"/>
      <w:r>
        <w:rPr>
          <w:rStyle w:val="c2"/>
          <w:color w:val="000000"/>
          <w:sz w:val="28"/>
          <w:szCs w:val="28"/>
        </w:rPr>
        <w:t xml:space="preserve"> технология – это целостная система воспитательно-оздоровительных, коррекционных и профилактических мероприятий, которые осуществляются в процессе взаимодействия ребёнка и педагога, ребёнка и родителей, ребёнка и доктора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3)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Цель 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здоровьесберегающих</w:t>
      </w:r>
      <w:proofErr w:type="spellEnd"/>
      <w:r>
        <w:rPr>
          <w:rStyle w:val="c2"/>
          <w:color w:val="000000"/>
          <w:sz w:val="28"/>
          <w:szCs w:val="28"/>
        </w:rPr>
        <w:t xml:space="preserve"> образовательных технологий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обеспечить детям возможность сохранения здоровья,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сформировать у них необходимые знания, умения и навыки по здоровому образу жизни,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научить использовать полученные знания в повседневной жизни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4)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2"/>
          <w:color w:val="000000"/>
          <w:sz w:val="28"/>
          <w:szCs w:val="28"/>
        </w:rPr>
        <w:t xml:space="preserve"> технологии применяются в различных видах деятельности и представлены как: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1.Технологии сохранения и стимулирования здоровья;  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2.Технологии обучения ЗОЖ;                                                                    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Применяются эти технологии и в нашей школе-интернате. В наших воспитательских группах созданы педагогические условия 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здоровьесберегающего</w:t>
      </w:r>
      <w:proofErr w:type="spellEnd"/>
      <w:r>
        <w:rPr>
          <w:rStyle w:val="c2"/>
          <w:color w:val="000000"/>
          <w:sz w:val="28"/>
          <w:szCs w:val="28"/>
        </w:rPr>
        <w:t xml:space="preserve"> процесса воспитания и развития детей. Вся эта работа осуществляется комплексно, в течение всего дня. Являясь участником этого общего процесса, мы уделяем особое внимание обучению детей  основным движениям и навыкам здорового образа жизни, применяя на практике внедрение различных методов и приемов для создания среды 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здоровьесберегающего</w:t>
      </w:r>
      <w:proofErr w:type="spellEnd"/>
      <w:r>
        <w:rPr>
          <w:rStyle w:val="c2"/>
          <w:color w:val="000000"/>
          <w:sz w:val="28"/>
          <w:szCs w:val="28"/>
        </w:rPr>
        <w:t xml:space="preserve"> процесса в своей возрастной группе. </w:t>
      </w:r>
      <w:r>
        <w:rPr>
          <w:rStyle w:val="c1"/>
          <w:b/>
          <w:bCs/>
          <w:color w:val="000000"/>
          <w:sz w:val="28"/>
          <w:szCs w:val="28"/>
        </w:rPr>
        <w:t>(Слайд5)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  <w:u w:val="single"/>
        </w:rPr>
        <w:t>Технологии сохранения и стимулирования здоровья: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Динамические </w:t>
      </w:r>
      <w:proofErr w:type="spellStart"/>
      <w:r>
        <w:rPr>
          <w:rStyle w:val="c1"/>
          <w:b/>
          <w:bCs/>
          <w:color w:val="000000"/>
          <w:sz w:val="28"/>
          <w:szCs w:val="28"/>
        </w:rPr>
        <w:t>паузы</w:t>
      </w:r>
      <w:r>
        <w:rPr>
          <w:rStyle w:val="c2"/>
          <w:color w:val="000000"/>
          <w:sz w:val="28"/>
          <w:szCs w:val="28"/>
        </w:rPr>
        <w:t>проводятся</w:t>
      </w:r>
      <w:proofErr w:type="spellEnd"/>
      <w:r>
        <w:rPr>
          <w:rStyle w:val="c2"/>
          <w:color w:val="000000"/>
          <w:sz w:val="28"/>
          <w:szCs w:val="28"/>
        </w:rPr>
        <w:t xml:space="preserve"> во время самоподготовки и вечерних занятий, их продолжительность составляет 2-5 мин., по мере утомляемости детей. Направлены на исправление осанки, профилактику плоскостопия, укрепление мышечного тонуса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6)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1"/>
          <w:b/>
          <w:bCs/>
          <w:color w:val="000000"/>
          <w:sz w:val="28"/>
          <w:szCs w:val="28"/>
        </w:rPr>
        <w:t>Подвижные</w:t>
      </w:r>
      <w:proofErr w:type="gramEnd"/>
      <w:r>
        <w:rPr>
          <w:rStyle w:val="c1"/>
          <w:b/>
          <w:bCs/>
          <w:color w:val="000000"/>
          <w:sz w:val="28"/>
          <w:szCs w:val="28"/>
        </w:rPr>
        <w:t xml:space="preserve"> и </w:t>
      </w:r>
      <w:proofErr w:type="spellStart"/>
      <w:r>
        <w:rPr>
          <w:rStyle w:val="c1"/>
          <w:b/>
          <w:bCs/>
          <w:color w:val="000000"/>
          <w:sz w:val="28"/>
          <w:szCs w:val="28"/>
        </w:rPr>
        <w:t>спортивныеигры</w:t>
      </w:r>
      <w:proofErr w:type="spellEnd"/>
      <w:r>
        <w:rPr>
          <w:rStyle w:val="c2"/>
          <w:color w:val="000000"/>
          <w:sz w:val="28"/>
          <w:szCs w:val="28"/>
        </w:rPr>
        <w:t> проводятся ежедневно на прогулке. Игры подбираются в соответствии с возрастом ребёнка, местом и временем её проведения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7)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>Релаксация.</w:t>
      </w:r>
      <w:r>
        <w:rPr>
          <w:rStyle w:val="c2"/>
          <w:color w:val="000000"/>
          <w:sz w:val="28"/>
          <w:szCs w:val="28"/>
        </w:rPr>
        <w:t> Для психического здоровья детей необходима сбалансированность положительных и отрицательных эмоций, обеспечивающая поддержание душевного равновесия и жизнеутверждающего поведения. Наша задача состоит не в том, чтобы подавлять или искоренять эмоции, а в том, чтобы научить детей ощущать свои эмоции, управлять своим поведением, слышать своё тело. С этой целью в своей работе мы используем  упражнения на расслабление определенных частей тела и всего организма. Используется для работы спокойная классическая музыка (Чайковский, Рахманинов),  звуки природы. Выполнение таких упражнений очень нравится детям, т. к. в них есть элемент игры. Они быстро обучаются этому непростому умению расслабляться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8)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Пальчиковая гимнастика</w:t>
      </w:r>
      <w:r>
        <w:rPr>
          <w:rStyle w:val="c2"/>
          <w:color w:val="000000"/>
          <w:sz w:val="28"/>
          <w:szCs w:val="28"/>
        </w:rPr>
        <w:t xml:space="preserve"> проводится индивидуально, либо с подгруппой детей ежедневно на самоподготовке, выполняя письменные задания.  Тренирует мелкую моторику, стимулирует речь, пространственное мышление, внимание, кровообращение, воображение, быстроту реакции. </w:t>
      </w:r>
      <w:proofErr w:type="gramStart"/>
      <w:r>
        <w:rPr>
          <w:rStyle w:val="c2"/>
          <w:color w:val="000000"/>
          <w:sz w:val="28"/>
          <w:szCs w:val="28"/>
        </w:rPr>
        <w:t>Полезна</w:t>
      </w:r>
      <w:proofErr w:type="gramEnd"/>
      <w:r>
        <w:rPr>
          <w:rStyle w:val="c2"/>
          <w:color w:val="000000"/>
          <w:sz w:val="28"/>
          <w:szCs w:val="28"/>
        </w:rPr>
        <w:t xml:space="preserve"> всем детям, особенно с речевыми проблемами.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Гимнастика для глаз</w:t>
      </w:r>
      <w:r>
        <w:rPr>
          <w:rStyle w:val="c2"/>
          <w:color w:val="000000"/>
          <w:sz w:val="28"/>
          <w:szCs w:val="28"/>
        </w:rPr>
        <w:t> проводится  в любое свободное время в зависимости от интенсивности зрительной нагрузки, способствует снятию статического напряжения мышц глаз, кровообращения. Во время её проведения используется наглядный материал, показ педагога.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Дыхательная гимнастика</w:t>
      </w:r>
      <w:r>
        <w:rPr>
          <w:rStyle w:val="c2"/>
          <w:color w:val="000000"/>
          <w:sz w:val="28"/>
          <w:szCs w:val="28"/>
        </w:rPr>
        <w:t> проводится в различных формах физкультурно-оздоровительной работы. У детей активизируется кислородный обмен во всех тканях организма, что способствует нормализации и оптимизации его работы в целом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9)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Бодрящая гимнастика</w:t>
      </w:r>
      <w:r>
        <w:rPr>
          <w:rStyle w:val="c2"/>
          <w:color w:val="000000"/>
          <w:sz w:val="28"/>
          <w:szCs w:val="28"/>
        </w:rPr>
        <w:t> проводится ежедневно после дневного сна 5-10 мин. В её комплекс входят упражнения на кроватях на пробуждение, упражнения на коррекцию плоскостопия, воспитания правильной осанки, обширное умывание.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2"/>
          <w:color w:val="000000"/>
          <w:sz w:val="28"/>
          <w:szCs w:val="28"/>
        </w:rPr>
        <w:t xml:space="preserve"> образовательные технологии в наших </w:t>
      </w:r>
      <w:proofErr w:type="spellStart"/>
      <w:proofErr w:type="gramStart"/>
      <w:r>
        <w:rPr>
          <w:rStyle w:val="c2"/>
          <w:color w:val="000000"/>
          <w:sz w:val="28"/>
          <w:szCs w:val="28"/>
        </w:rPr>
        <w:t>группах-это</w:t>
      </w:r>
      <w:proofErr w:type="spellEnd"/>
      <w:proofErr w:type="gramEnd"/>
      <w:r>
        <w:rPr>
          <w:rStyle w:val="c2"/>
          <w:color w:val="000000"/>
          <w:sz w:val="28"/>
          <w:szCs w:val="28"/>
        </w:rPr>
        <w:t xml:space="preserve"> в первую очередь технология воспитания культуры здоровья детей. Цель этих технологий - становление осознанного отношения ребёнка к здоровью и жизни человека, накопление знаний о здоровье и развитие умения оберегать, поддерживать и сохранять его. Иными словами, нам важно достичь такого результата, чтобы наши дети, переступая порог « взрослой жизни», не только имели высокий потенциал здоровья, позволяющий вести здоровый образ жизни,   но и имели багаж знаний, позволяющий им делать это правильно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10)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sz w:val="28"/>
          <w:szCs w:val="28"/>
          <w:u w:val="single"/>
        </w:rPr>
        <w:t>Технологии обучения здоровому образу жизни: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Утренняя </w:t>
      </w:r>
      <w:proofErr w:type="spellStart"/>
      <w:r>
        <w:rPr>
          <w:rStyle w:val="c1"/>
          <w:b/>
          <w:bCs/>
          <w:color w:val="000000"/>
          <w:sz w:val="28"/>
          <w:szCs w:val="28"/>
        </w:rPr>
        <w:t>гимнастика</w:t>
      </w:r>
      <w:r>
        <w:rPr>
          <w:rStyle w:val="c2"/>
          <w:color w:val="000000"/>
          <w:sz w:val="28"/>
          <w:szCs w:val="28"/>
        </w:rPr>
        <w:t>выполняется</w:t>
      </w:r>
      <w:proofErr w:type="spellEnd"/>
      <w:r>
        <w:rPr>
          <w:rStyle w:val="c2"/>
          <w:color w:val="000000"/>
          <w:sz w:val="28"/>
          <w:szCs w:val="28"/>
        </w:rPr>
        <w:t xml:space="preserve"> ежедневно после сна, продолжительность 6-8 минут. Состоит из комплекса несложных физических упражнений, умеренной нагрузки. Ее целью является повышение общего жизненного тонуса и основных процессов жизнедеятельности, тем самым она обеспечивает постепенный переход организма от состояния покоя во время сна к его повседневному рабочему состоянию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11)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Активный </w:t>
      </w:r>
      <w:proofErr w:type="spellStart"/>
      <w:r>
        <w:rPr>
          <w:rStyle w:val="c1"/>
          <w:b/>
          <w:bCs/>
          <w:color w:val="000000"/>
          <w:sz w:val="28"/>
          <w:szCs w:val="28"/>
        </w:rPr>
        <w:t>отдых</w:t>
      </w:r>
      <w:proofErr w:type="gramStart"/>
      <w:r>
        <w:rPr>
          <w:rStyle w:val="c2"/>
          <w:color w:val="000000"/>
          <w:sz w:val="28"/>
          <w:szCs w:val="28"/>
        </w:rPr>
        <w:t>.П</w:t>
      </w:r>
      <w:proofErr w:type="gramEnd"/>
      <w:r>
        <w:rPr>
          <w:rStyle w:val="c2"/>
          <w:color w:val="000000"/>
          <w:sz w:val="28"/>
          <w:szCs w:val="28"/>
        </w:rPr>
        <w:t>ри</w:t>
      </w:r>
      <w:proofErr w:type="spellEnd"/>
      <w:r>
        <w:rPr>
          <w:rStyle w:val="c2"/>
          <w:color w:val="000000"/>
          <w:sz w:val="28"/>
          <w:szCs w:val="28"/>
        </w:rPr>
        <w:t xml:space="preserve"> проведении досугов, праздников все дети приобщаются к непосредственному участию в различных состязаниях, соревнованиях, с увлечением выполняют двигательные задания, при этом дети ведут себя более непосредственно чем на физкультурном занятии, и эта раскованность позволяет им двигаться без особого напряжения. При этом используются те двигательные </w:t>
      </w:r>
      <w:r>
        <w:rPr>
          <w:rStyle w:val="c2"/>
          <w:color w:val="000000"/>
          <w:sz w:val="28"/>
          <w:szCs w:val="28"/>
        </w:rPr>
        <w:lastRenderedPageBreak/>
        <w:t>навыки и умения, которыми они уже прочно овладели, поэтому у детей проявляется своеобразный артистизм, эстетичность в движениях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12)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«Трудовой десант»</w:t>
      </w:r>
      <w:proofErr w:type="gramStart"/>
      <w:r>
        <w:rPr>
          <w:rStyle w:val="c1"/>
          <w:b/>
          <w:bCs/>
          <w:color w:val="000000"/>
          <w:sz w:val="28"/>
          <w:szCs w:val="28"/>
        </w:rPr>
        <w:t>.</w:t>
      </w:r>
      <w:r>
        <w:rPr>
          <w:rStyle w:val="c2"/>
          <w:color w:val="000000"/>
          <w:sz w:val="28"/>
          <w:szCs w:val="28"/>
        </w:rPr>
        <w:t>С</w:t>
      </w:r>
      <w:proofErr w:type="gramEnd"/>
      <w:r>
        <w:rPr>
          <w:rStyle w:val="c2"/>
          <w:color w:val="000000"/>
          <w:sz w:val="28"/>
          <w:szCs w:val="28"/>
        </w:rPr>
        <w:t>юда входят ежедневные труд-часы, на которых дети заняты работой, посильной по их физическому развитию, в школе, так же на пришкольном участке, огороде. Не забывают и про ветеранов, не оставляют  их без внимания, помогают им в уборке территории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слайд13)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Посещение Фока «Богатырь»</w:t>
      </w:r>
      <w:proofErr w:type="gramStart"/>
      <w:r>
        <w:rPr>
          <w:rStyle w:val="c1"/>
          <w:b/>
          <w:bCs/>
          <w:color w:val="000000"/>
          <w:sz w:val="28"/>
          <w:szCs w:val="28"/>
        </w:rPr>
        <w:t>.</w:t>
      </w:r>
      <w:r>
        <w:rPr>
          <w:rStyle w:val="c2"/>
          <w:color w:val="000000"/>
          <w:sz w:val="28"/>
          <w:szCs w:val="28"/>
        </w:rPr>
        <w:t>В</w:t>
      </w:r>
      <w:proofErr w:type="gramEnd"/>
      <w:r>
        <w:rPr>
          <w:rStyle w:val="c2"/>
          <w:color w:val="000000"/>
          <w:sz w:val="28"/>
          <w:szCs w:val="28"/>
        </w:rPr>
        <w:t xml:space="preserve"> отдельные дни недели наши дети приезжают заниматься на ледовую арену, а так же в бассейн. Эти занятия помогают им эмоционально расслабиться после длительной умственной нагрузки и укрепляют их физическую подготовку.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Таким образом, каждая из рассмотренных технологий имеет оздоровительную направленность, а используемая в комплексе 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здоровьесберегающая</w:t>
      </w:r>
      <w:proofErr w:type="spellEnd"/>
      <w:r>
        <w:rPr>
          <w:rStyle w:val="c2"/>
          <w:color w:val="000000"/>
          <w:sz w:val="28"/>
          <w:szCs w:val="28"/>
        </w:rPr>
        <w:t xml:space="preserve"> деятельность в итоге формирует у ребёнка привычку к здоровому образу жизни</w:t>
      </w:r>
      <w:proofErr w:type="gramStart"/>
      <w:r>
        <w:rPr>
          <w:rStyle w:val="c2"/>
          <w:color w:val="000000"/>
          <w:sz w:val="28"/>
          <w:szCs w:val="28"/>
        </w:rPr>
        <w:t>.</w:t>
      </w:r>
      <w:r>
        <w:rPr>
          <w:rStyle w:val="c1"/>
          <w:b/>
          <w:bCs/>
          <w:color w:val="000000"/>
          <w:sz w:val="28"/>
          <w:szCs w:val="28"/>
        </w:rPr>
        <w:t>(</w:t>
      </w:r>
      <w:proofErr w:type="gramEnd"/>
      <w:r>
        <w:rPr>
          <w:rStyle w:val="c1"/>
          <w:b/>
          <w:bCs/>
          <w:color w:val="000000"/>
          <w:sz w:val="28"/>
          <w:szCs w:val="28"/>
        </w:rPr>
        <w:t>слайд 14)</w:t>
      </w:r>
    </w:p>
    <w:p w:rsidR="00132EB9" w:rsidRDefault="00132EB9" w:rsidP="00132EB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Применение в работе </w:t>
      </w:r>
      <w:proofErr w:type="spellStart"/>
      <w:r>
        <w:rPr>
          <w:rStyle w:val="c2"/>
          <w:color w:val="000000"/>
          <w:sz w:val="28"/>
          <w:szCs w:val="28"/>
        </w:rPr>
        <w:t>здоровьесберегающих</w:t>
      </w:r>
      <w:proofErr w:type="spellEnd"/>
      <w:r>
        <w:rPr>
          <w:rStyle w:val="c2"/>
          <w:color w:val="000000"/>
          <w:sz w:val="28"/>
          <w:szCs w:val="28"/>
        </w:rPr>
        <w:t xml:space="preserve"> педагогических технологий повышает результативность воспитательного процесса, формирует у воспитателей ценностные ориентации, направленные на сохранение и укрепление здоровья воспитанников, а у ребёнк</w:t>
      </w:r>
      <w:proofErr w:type="gramStart"/>
      <w:r>
        <w:rPr>
          <w:rStyle w:val="c2"/>
          <w:color w:val="000000"/>
          <w:sz w:val="28"/>
          <w:szCs w:val="28"/>
        </w:rPr>
        <w:t>а-</w:t>
      </w:r>
      <w:proofErr w:type="gramEnd"/>
      <w:r>
        <w:rPr>
          <w:rStyle w:val="c2"/>
          <w:color w:val="000000"/>
          <w:sz w:val="28"/>
          <w:szCs w:val="28"/>
        </w:rPr>
        <w:t xml:space="preserve"> стойкую мотивацию на здоровый образ жизни.</w:t>
      </w:r>
      <w:r>
        <w:rPr>
          <w:rStyle w:val="c1"/>
          <w:b/>
          <w:bCs/>
          <w:color w:val="000000"/>
          <w:sz w:val="28"/>
          <w:szCs w:val="28"/>
        </w:rPr>
        <w:t>(слайд 15)</w:t>
      </w:r>
    </w:p>
    <w:p w:rsidR="005C668A" w:rsidRPr="00AF4A9E" w:rsidRDefault="005C668A" w:rsidP="00AF4A9E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sectPr w:rsidR="005C668A" w:rsidRPr="00AF4A9E" w:rsidSect="00132EB9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413E2"/>
    <w:multiLevelType w:val="multilevel"/>
    <w:tmpl w:val="17E05D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4436A2"/>
    <w:multiLevelType w:val="multilevel"/>
    <w:tmpl w:val="2BC47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A9E"/>
    <w:rsid w:val="00132EB9"/>
    <w:rsid w:val="00176B76"/>
    <w:rsid w:val="004E093A"/>
    <w:rsid w:val="005C668A"/>
    <w:rsid w:val="00AC2185"/>
    <w:rsid w:val="00AF4A9E"/>
    <w:rsid w:val="00EB16C4"/>
    <w:rsid w:val="00F5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A9E"/>
    <w:pPr>
      <w:spacing w:after="0" w:line="240" w:lineRule="auto"/>
    </w:pPr>
  </w:style>
  <w:style w:type="paragraph" w:customStyle="1" w:styleId="c0">
    <w:name w:val="c0"/>
    <w:basedOn w:val="a"/>
    <w:rsid w:val="00132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32EB9"/>
  </w:style>
  <w:style w:type="character" w:customStyle="1" w:styleId="c1">
    <w:name w:val="c1"/>
    <w:basedOn w:val="a0"/>
    <w:rsid w:val="00132EB9"/>
  </w:style>
  <w:style w:type="character" w:customStyle="1" w:styleId="c7">
    <w:name w:val="c7"/>
    <w:basedOn w:val="a0"/>
    <w:rsid w:val="00132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A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01063">
          <w:marLeft w:val="-2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1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6A4D2-E493-45A3-AF2B-EF16D4E5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1045</Words>
  <Characters>5962</Characters>
  <Application>Microsoft Office Word</Application>
  <DocSecurity>0</DocSecurity>
  <Lines>49</Lines>
  <Paragraphs>13</Paragraphs>
  <ScaleCrop>false</ScaleCrop>
  <Company/>
  <LinksUpToDate>false</LinksUpToDate>
  <CharactersWithSpaces>6994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4</cp:revision>
  <dcterms:created xsi:type="dcterms:W3CDTF">2023-12-01T10:44:00Z</dcterms:created>
  <dcterms:modified xsi:type="dcterms:W3CDTF">2025-04-08T07:39:00Z</dcterms:modified>
</cp:coreProperties>
</file>