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3CD" w:rsidRPr="00C05384" w:rsidRDefault="000933CD" w:rsidP="000933CD">
      <w:pPr>
        <w:pStyle w:val="a4"/>
        <w:jc w:val="center"/>
        <w:rPr>
          <w:kern w:val="2"/>
          <w:sz w:val="28"/>
          <w:szCs w:val="28"/>
        </w:rPr>
      </w:pPr>
      <w:r>
        <w:rPr>
          <w:noProof/>
          <w:kern w:val="2"/>
          <w:sz w:val="28"/>
          <w:szCs w:val="28"/>
        </w:rPr>
        <w:drawing>
          <wp:inline distT="0" distB="0" distL="0" distR="0">
            <wp:extent cx="538089" cy="777240"/>
            <wp:effectExtent l="19050" t="0" r="0" b="0"/>
            <wp:docPr id="33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38089" cy="777240"/>
                    </a:xfrm>
                    <a:prstGeom prst="rect">
                      <a:avLst/>
                    </a:prstGeom>
                    <a:noFill/>
                    <a:ln w="9525">
                      <a:noFill/>
                      <a:miter lim="800000"/>
                      <a:headEnd/>
                      <a:tailEnd/>
                    </a:ln>
                  </pic:spPr>
                </pic:pic>
              </a:graphicData>
            </a:graphic>
          </wp:inline>
        </w:drawing>
      </w:r>
    </w:p>
    <w:p w:rsidR="000933CD" w:rsidRPr="00C05384" w:rsidRDefault="000933CD" w:rsidP="000933CD">
      <w:pPr>
        <w:pStyle w:val="a4"/>
        <w:jc w:val="center"/>
        <w:rPr>
          <w:kern w:val="2"/>
          <w:sz w:val="28"/>
          <w:szCs w:val="28"/>
        </w:rPr>
      </w:pPr>
    </w:p>
    <w:p w:rsidR="000933CD" w:rsidRPr="006A3B6F" w:rsidRDefault="000933CD" w:rsidP="000933CD">
      <w:pPr>
        <w:tabs>
          <w:tab w:val="right" w:pos="9637"/>
        </w:tabs>
        <w:suppressAutoHyphens/>
        <w:jc w:val="center"/>
        <w:rPr>
          <w:kern w:val="2"/>
          <w:sz w:val="28"/>
        </w:rPr>
      </w:pPr>
      <w:r w:rsidRPr="006A3B6F">
        <w:rPr>
          <w:kern w:val="2"/>
          <w:sz w:val="28"/>
        </w:rPr>
        <w:t>МИНИСТЕРСТВО РОССИЙСКОЙ ФЕДЕРАЦИИ ПО ДЕЛАМ ГРАЖДАНСКОЙ ОБОРОНЫ, ЧРЕЗВЫЧАЙНЫМ СИТУАЦИЯМ И ЛИКВИДАЦИИ ПОСЛЕДСТВИЙ СТИХИЙНЫХ БЕДСТВИЙ</w:t>
      </w:r>
    </w:p>
    <w:p w:rsidR="000933CD" w:rsidRPr="006A3B6F" w:rsidRDefault="000933CD" w:rsidP="000933CD">
      <w:pPr>
        <w:tabs>
          <w:tab w:val="right" w:pos="9781"/>
        </w:tabs>
        <w:suppressAutoHyphens/>
        <w:jc w:val="center"/>
        <w:rPr>
          <w:kern w:val="2"/>
          <w:sz w:val="24"/>
        </w:rPr>
      </w:pPr>
      <w:r w:rsidRPr="006A3B6F">
        <w:rPr>
          <w:kern w:val="2"/>
          <w:sz w:val="24"/>
        </w:rPr>
        <w:t>ФГБОУ ВО «УРАЛЬСКИЙ ИНСТИТУТ ГОСУДАРСТВЕННОЙ ПРОТИВОПОЖАРНОЙ СЛУЖБЫ»</w:t>
      </w:r>
    </w:p>
    <w:p w:rsidR="000933CD" w:rsidRDefault="000933CD" w:rsidP="000933CD">
      <w:pPr>
        <w:pStyle w:val="a4"/>
        <w:jc w:val="center"/>
        <w:rPr>
          <w:sz w:val="28"/>
          <w:szCs w:val="28"/>
          <w:lang w:eastAsia="ar-SA"/>
        </w:rPr>
      </w:pPr>
      <w:r w:rsidRPr="009A4454">
        <w:rPr>
          <w:sz w:val="28"/>
          <w:szCs w:val="28"/>
          <w:lang w:eastAsia="ar-SA"/>
        </w:rPr>
        <w:t>Кафедра пожарной, аварийно-спасательной техники</w:t>
      </w:r>
    </w:p>
    <w:p w:rsidR="000933CD" w:rsidRPr="009A4454" w:rsidRDefault="000933CD" w:rsidP="000933CD">
      <w:pPr>
        <w:pStyle w:val="a4"/>
        <w:jc w:val="center"/>
        <w:rPr>
          <w:sz w:val="28"/>
          <w:szCs w:val="28"/>
          <w:lang w:eastAsia="ar-SA"/>
        </w:rPr>
      </w:pPr>
      <w:r w:rsidRPr="009A4454">
        <w:rPr>
          <w:sz w:val="28"/>
          <w:szCs w:val="28"/>
          <w:lang w:eastAsia="ar-SA"/>
        </w:rPr>
        <w:t xml:space="preserve"> и сп</w:t>
      </w:r>
      <w:r>
        <w:rPr>
          <w:sz w:val="28"/>
          <w:szCs w:val="28"/>
          <w:lang w:eastAsia="ar-SA"/>
        </w:rPr>
        <w:t>е</w:t>
      </w:r>
      <w:r w:rsidRPr="009A4454">
        <w:rPr>
          <w:sz w:val="28"/>
          <w:szCs w:val="28"/>
          <w:lang w:eastAsia="ar-SA"/>
        </w:rPr>
        <w:t>циальных технических средств</w:t>
      </w:r>
    </w:p>
    <w:p w:rsidR="000933CD" w:rsidRPr="009A4454" w:rsidRDefault="000933CD" w:rsidP="000933CD">
      <w:pPr>
        <w:pStyle w:val="Default"/>
      </w:pPr>
    </w:p>
    <w:tbl>
      <w:tblPr>
        <w:tblW w:w="0" w:type="auto"/>
        <w:tblBorders>
          <w:top w:val="nil"/>
          <w:left w:val="nil"/>
          <w:bottom w:val="nil"/>
          <w:right w:val="nil"/>
        </w:tblBorders>
        <w:tblLayout w:type="fixed"/>
        <w:tblLook w:val="0000"/>
      </w:tblPr>
      <w:tblGrid>
        <w:gridCol w:w="5731"/>
      </w:tblGrid>
      <w:tr w:rsidR="000933CD" w:rsidTr="00645360">
        <w:trPr>
          <w:trHeight w:val="312"/>
        </w:trPr>
        <w:tc>
          <w:tcPr>
            <w:tcW w:w="5731" w:type="dxa"/>
          </w:tcPr>
          <w:p w:rsidR="000933CD" w:rsidRDefault="000933CD" w:rsidP="00645360">
            <w:pPr>
              <w:pStyle w:val="Default"/>
              <w:jc w:val="center"/>
              <w:rPr>
                <w:sz w:val="28"/>
                <w:szCs w:val="28"/>
              </w:rPr>
            </w:pPr>
          </w:p>
        </w:tc>
      </w:tr>
    </w:tbl>
    <w:p w:rsidR="000933CD" w:rsidRDefault="000933CD" w:rsidP="000933CD">
      <w:pPr>
        <w:pStyle w:val="a4"/>
        <w:jc w:val="center"/>
        <w:rPr>
          <w:i/>
          <w:sz w:val="28"/>
          <w:szCs w:val="28"/>
          <w:lang w:eastAsia="ar-SA"/>
        </w:rPr>
      </w:pPr>
    </w:p>
    <w:p w:rsidR="000933CD" w:rsidRDefault="000933CD" w:rsidP="000933CD">
      <w:pPr>
        <w:pStyle w:val="a4"/>
        <w:jc w:val="center"/>
        <w:rPr>
          <w:i/>
          <w:sz w:val="28"/>
          <w:szCs w:val="28"/>
          <w:lang w:eastAsia="ar-SA"/>
        </w:rPr>
      </w:pPr>
    </w:p>
    <w:p w:rsidR="000933CD" w:rsidRPr="00B904F3" w:rsidRDefault="000933CD" w:rsidP="000933CD">
      <w:pPr>
        <w:pStyle w:val="a4"/>
        <w:jc w:val="center"/>
        <w:rPr>
          <w:b/>
          <w:sz w:val="28"/>
          <w:szCs w:val="28"/>
          <w:lang w:eastAsia="ar-SA"/>
        </w:rPr>
      </w:pPr>
      <w:r w:rsidRPr="00B904F3">
        <w:rPr>
          <w:b/>
          <w:sz w:val="28"/>
          <w:szCs w:val="28"/>
          <w:lang w:eastAsia="ar-SA"/>
        </w:rPr>
        <w:t>РЕФЕРАТ</w:t>
      </w:r>
    </w:p>
    <w:p w:rsidR="000933CD" w:rsidRPr="00B904F3" w:rsidRDefault="000933CD" w:rsidP="000933CD">
      <w:pPr>
        <w:pStyle w:val="a4"/>
        <w:rPr>
          <w:sz w:val="28"/>
          <w:szCs w:val="28"/>
          <w:lang w:eastAsia="ar-SA"/>
        </w:rPr>
      </w:pPr>
    </w:p>
    <w:p w:rsidR="000933CD" w:rsidRPr="00EA305B" w:rsidRDefault="000933CD" w:rsidP="000933CD">
      <w:pPr>
        <w:pStyle w:val="richfactdown-paragraph"/>
        <w:shd w:val="clear" w:color="auto" w:fill="FFFFFF"/>
        <w:spacing w:before="0" w:beforeAutospacing="0" w:after="0" w:afterAutospacing="0"/>
        <w:jc w:val="center"/>
        <w:rPr>
          <w:rStyle w:val="a6"/>
          <w:i/>
          <w:sz w:val="28"/>
          <w:szCs w:val="28"/>
        </w:rPr>
      </w:pPr>
      <w:r w:rsidRPr="00B904F3">
        <w:rPr>
          <w:sz w:val="28"/>
          <w:szCs w:val="28"/>
          <w:lang w:eastAsia="ar-SA"/>
        </w:rPr>
        <w:t>на тему:</w:t>
      </w:r>
      <w:r w:rsidRPr="00B904F3">
        <w:rPr>
          <w:sz w:val="28"/>
          <w:szCs w:val="28"/>
          <w:u w:val="single"/>
          <w:lang w:eastAsia="ar-SA"/>
        </w:rPr>
        <w:t xml:space="preserve"> </w:t>
      </w:r>
      <w:r>
        <w:rPr>
          <w:sz w:val="28"/>
          <w:szCs w:val="28"/>
          <w:u w:val="single"/>
          <w:lang w:eastAsia="ar-SA"/>
        </w:rPr>
        <w:t xml:space="preserve"> </w:t>
      </w:r>
      <w:r w:rsidRPr="00EA305B">
        <w:rPr>
          <w:rStyle w:val="a6"/>
          <w:sz w:val="28"/>
          <w:szCs w:val="28"/>
          <w:u w:val="thick"/>
        </w:rPr>
        <w:t>Современные методы диагностирования рулевого управления</w:t>
      </w:r>
    </w:p>
    <w:p w:rsidR="000933CD" w:rsidRPr="00EA305B" w:rsidRDefault="000933CD" w:rsidP="000933CD">
      <w:pPr>
        <w:pStyle w:val="a4"/>
        <w:rPr>
          <w:color w:val="auto"/>
          <w:sz w:val="28"/>
          <w:szCs w:val="28"/>
          <w:u w:val="single"/>
          <w:lang w:eastAsia="ar-SA"/>
        </w:rPr>
      </w:pPr>
    </w:p>
    <w:p w:rsidR="00EA305B" w:rsidRDefault="00EA305B" w:rsidP="000933CD">
      <w:pPr>
        <w:pStyle w:val="a4"/>
        <w:rPr>
          <w:i/>
          <w:sz w:val="28"/>
          <w:szCs w:val="28"/>
          <w:lang w:eastAsia="ar-SA"/>
        </w:rPr>
      </w:pPr>
    </w:p>
    <w:p w:rsidR="000933CD" w:rsidRPr="00B904F3" w:rsidRDefault="000933CD" w:rsidP="000933CD">
      <w:pPr>
        <w:pStyle w:val="a4"/>
        <w:rPr>
          <w:i/>
          <w:sz w:val="28"/>
          <w:szCs w:val="28"/>
          <w:lang w:eastAsia="ar-SA"/>
        </w:rPr>
      </w:pPr>
      <w:r w:rsidRPr="00B904F3">
        <w:rPr>
          <w:i/>
          <w:sz w:val="28"/>
          <w:szCs w:val="28"/>
          <w:lang w:eastAsia="ar-SA"/>
        </w:rPr>
        <w:t xml:space="preserve">Выполнил: </w:t>
      </w:r>
    </w:p>
    <w:p w:rsidR="000933CD" w:rsidRDefault="000933CD" w:rsidP="000933CD">
      <w:pPr>
        <w:pStyle w:val="a4"/>
        <w:rPr>
          <w:i/>
          <w:sz w:val="28"/>
          <w:szCs w:val="28"/>
          <w:lang w:eastAsia="ar-SA"/>
        </w:rPr>
      </w:pPr>
      <w:r w:rsidRPr="00B904F3">
        <w:rPr>
          <w:i/>
          <w:sz w:val="28"/>
          <w:szCs w:val="28"/>
          <w:lang w:eastAsia="ar-SA"/>
        </w:rPr>
        <w:t>к</w:t>
      </w:r>
      <w:r>
        <w:rPr>
          <w:i/>
          <w:sz w:val="28"/>
          <w:szCs w:val="28"/>
          <w:lang w:eastAsia="ar-SA"/>
        </w:rPr>
        <w:t>урсант ТБ-326 группы</w:t>
      </w:r>
      <w:r w:rsidRPr="00B904F3">
        <w:rPr>
          <w:i/>
          <w:sz w:val="28"/>
          <w:szCs w:val="28"/>
          <w:lang w:eastAsia="ar-SA"/>
        </w:rPr>
        <w:t xml:space="preserve"> </w:t>
      </w:r>
    </w:p>
    <w:p w:rsidR="000933CD" w:rsidRPr="00B904F3" w:rsidRDefault="000933CD" w:rsidP="000933CD">
      <w:pPr>
        <w:pStyle w:val="a4"/>
        <w:rPr>
          <w:i/>
          <w:sz w:val="28"/>
          <w:szCs w:val="28"/>
          <w:lang w:eastAsia="ar-SA"/>
        </w:rPr>
      </w:pPr>
      <w:r>
        <w:rPr>
          <w:i/>
          <w:sz w:val="28"/>
          <w:szCs w:val="28"/>
          <w:lang w:eastAsia="ar-SA"/>
        </w:rPr>
        <w:t>факультета ПиТБ</w:t>
      </w:r>
      <w:r w:rsidRPr="00B904F3">
        <w:rPr>
          <w:i/>
          <w:sz w:val="28"/>
          <w:szCs w:val="28"/>
          <w:lang w:eastAsia="ar-SA"/>
        </w:rPr>
        <w:t xml:space="preserve">                                              </w:t>
      </w:r>
      <w:r>
        <w:rPr>
          <w:i/>
          <w:sz w:val="28"/>
          <w:szCs w:val="28"/>
          <w:lang w:eastAsia="ar-SA"/>
        </w:rPr>
        <w:t xml:space="preserve">                                     В.А.Родомакина</w:t>
      </w:r>
    </w:p>
    <w:p w:rsidR="000933CD" w:rsidRPr="00B904F3" w:rsidRDefault="000933CD" w:rsidP="000933CD">
      <w:pPr>
        <w:pStyle w:val="a4"/>
        <w:rPr>
          <w:i/>
          <w:sz w:val="28"/>
          <w:szCs w:val="28"/>
          <w:lang w:eastAsia="ar-SA"/>
        </w:rPr>
      </w:pPr>
    </w:p>
    <w:p w:rsidR="000933CD" w:rsidRPr="00B904F3" w:rsidRDefault="000933CD" w:rsidP="000933CD">
      <w:pPr>
        <w:pStyle w:val="a4"/>
        <w:rPr>
          <w:i/>
          <w:sz w:val="28"/>
          <w:szCs w:val="28"/>
          <w:lang w:eastAsia="ar-SA"/>
        </w:rPr>
      </w:pPr>
    </w:p>
    <w:p w:rsidR="000933CD" w:rsidRPr="00B904F3" w:rsidRDefault="000933CD" w:rsidP="000933CD">
      <w:pPr>
        <w:pStyle w:val="a4"/>
        <w:rPr>
          <w:i/>
          <w:sz w:val="28"/>
          <w:szCs w:val="28"/>
          <w:lang w:eastAsia="ar-SA"/>
        </w:rPr>
      </w:pPr>
    </w:p>
    <w:p w:rsidR="000933CD" w:rsidRDefault="000933CD" w:rsidP="000933CD">
      <w:pPr>
        <w:pStyle w:val="a4"/>
        <w:rPr>
          <w:i/>
          <w:sz w:val="28"/>
          <w:szCs w:val="28"/>
          <w:lang w:eastAsia="ar-SA"/>
        </w:rPr>
      </w:pPr>
    </w:p>
    <w:p w:rsidR="000933CD" w:rsidRPr="009A4454" w:rsidRDefault="000933CD" w:rsidP="000933CD">
      <w:pPr>
        <w:pStyle w:val="a4"/>
        <w:rPr>
          <w:i/>
          <w:sz w:val="28"/>
          <w:szCs w:val="28"/>
          <w:lang w:eastAsia="ar-SA"/>
        </w:rPr>
      </w:pPr>
      <w:r>
        <w:rPr>
          <w:i/>
          <w:sz w:val="28"/>
          <w:szCs w:val="28"/>
          <w:lang w:eastAsia="ar-SA"/>
        </w:rPr>
        <w:t>Руководитель</w:t>
      </w:r>
      <w:r w:rsidRPr="00B904F3">
        <w:rPr>
          <w:i/>
          <w:sz w:val="28"/>
          <w:szCs w:val="28"/>
          <w:lang w:eastAsia="ar-SA"/>
        </w:rPr>
        <w:t xml:space="preserve">: </w:t>
      </w:r>
    </w:p>
    <w:tbl>
      <w:tblPr>
        <w:tblW w:w="10389" w:type="dxa"/>
        <w:tblBorders>
          <w:top w:val="nil"/>
          <w:left w:val="nil"/>
          <w:bottom w:val="nil"/>
          <w:right w:val="nil"/>
        </w:tblBorders>
        <w:tblLayout w:type="fixed"/>
        <w:tblLook w:val="0000"/>
      </w:tblPr>
      <w:tblGrid>
        <w:gridCol w:w="10389"/>
      </w:tblGrid>
      <w:tr w:rsidR="000933CD" w:rsidTr="00645360">
        <w:trPr>
          <w:trHeight w:val="122"/>
        </w:trPr>
        <w:tc>
          <w:tcPr>
            <w:tcW w:w="10389" w:type="dxa"/>
          </w:tcPr>
          <w:p w:rsidR="000933CD" w:rsidRDefault="000933CD" w:rsidP="00645360">
            <w:pPr>
              <w:pStyle w:val="Default"/>
              <w:rPr>
                <w:sz w:val="28"/>
                <w:szCs w:val="28"/>
              </w:rPr>
            </w:pPr>
            <w:r>
              <w:rPr>
                <w:i/>
                <w:iCs/>
                <w:sz w:val="28"/>
                <w:szCs w:val="28"/>
              </w:rPr>
              <w:t xml:space="preserve">Старший преподаватель кафедры ПАСТиСТС,                                 И.Ю.Королькова </w:t>
            </w:r>
          </w:p>
        </w:tc>
      </w:tr>
    </w:tbl>
    <w:p w:rsidR="000933CD" w:rsidRPr="00B904F3" w:rsidRDefault="000933CD" w:rsidP="000933CD">
      <w:pPr>
        <w:pStyle w:val="a4"/>
        <w:rPr>
          <w:i/>
          <w:sz w:val="28"/>
          <w:szCs w:val="28"/>
          <w:lang w:eastAsia="ar-SA"/>
        </w:rPr>
      </w:pPr>
    </w:p>
    <w:p w:rsidR="000933CD" w:rsidRPr="00B904F3" w:rsidRDefault="000933CD" w:rsidP="000933CD">
      <w:pPr>
        <w:pStyle w:val="a4"/>
        <w:rPr>
          <w:i/>
          <w:sz w:val="28"/>
          <w:szCs w:val="28"/>
          <w:lang w:eastAsia="ar-SA"/>
        </w:rPr>
      </w:pPr>
    </w:p>
    <w:p w:rsidR="000933CD" w:rsidRPr="00B904F3" w:rsidRDefault="000933CD" w:rsidP="000933CD">
      <w:pPr>
        <w:pStyle w:val="a4"/>
        <w:rPr>
          <w:sz w:val="28"/>
          <w:szCs w:val="28"/>
          <w:lang w:eastAsia="ar-SA"/>
        </w:rPr>
      </w:pPr>
    </w:p>
    <w:p w:rsidR="000933CD" w:rsidRPr="00B904F3" w:rsidRDefault="000933CD" w:rsidP="000933CD">
      <w:pPr>
        <w:pStyle w:val="a4"/>
        <w:rPr>
          <w:sz w:val="28"/>
          <w:szCs w:val="28"/>
          <w:lang w:eastAsia="ar-SA"/>
        </w:rPr>
      </w:pPr>
    </w:p>
    <w:p w:rsidR="000933CD" w:rsidRPr="00B904F3" w:rsidRDefault="000933CD" w:rsidP="000933CD">
      <w:pPr>
        <w:pStyle w:val="a4"/>
        <w:jc w:val="center"/>
        <w:rPr>
          <w:sz w:val="28"/>
          <w:szCs w:val="28"/>
          <w:lang w:eastAsia="ar-SA"/>
        </w:rPr>
      </w:pPr>
    </w:p>
    <w:p w:rsidR="000933CD" w:rsidRPr="00B904F3" w:rsidRDefault="000933CD" w:rsidP="000933CD">
      <w:pPr>
        <w:pStyle w:val="a4"/>
        <w:jc w:val="center"/>
        <w:rPr>
          <w:sz w:val="28"/>
          <w:szCs w:val="28"/>
          <w:lang w:eastAsia="ar-SA"/>
        </w:rPr>
      </w:pPr>
    </w:p>
    <w:p w:rsidR="000933CD" w:rsidRDefault="000933CD" w:rsidP="000933CD">
      <w:pPr>
        <w:pStyle w:val="a4"/>
        <w:jc w:val="center"/>
        <w:rPr>
          <w:sz w:val="28"/>
          <w:szCs w:val="28"/>
          <w:lang w:eastAsia="ar-SA"/>
        </w:rPr>
      </w:pPr>
    </w:p>
    <w:p w:rsidR="000933CD" w:rsidRDefault="000933CD" w:rsidP="000933CD">
      <w:pPr>
        <w:pStyle w:val="a4"/>
        <w:jc w:val="center"/>
        <w:rPr>
          <w:sz w:val="28"/>
          <w:szCs w:val="28"/>
          <w:lang w:eastAsia="ar-SA"/>
        </w:rPr>
      </w:pPr>
    </w:p>
    <w:p w:rsidR="000933CD" w:rsidRDefault="000933CD" w:rsidP="000933CD">
      <w:pPr>
        <w:pStyle w:val="a4"/>
        <w:jc w:val="center"/>
        <w:rPr>
          <w:sz w:val="28"/>
          <w:szCs w:val="28"/>
          <w:lang w:eastAsia="ar-SA"/>
        </w:rPr>
      </w:pPr>
    </w:p>
    <w:p w:rsidR="000933CD" w:rsidRDefault="000933CD" w:rsidP="000933CD">
      <w:pPr>
        <w:pStyle w:val="a4"/>
        <w:jc w:val="center"/>
        <w:rPr>
          <w:sz w:val="28"/>
          <w:szCs w:val="28"/>
          <w:lang w:eastAsia="ar-SA"/>
        </w:rPr>
      </w:pPr>
    </w:p>
    <w:p w:rsidR="000933CD" w:rsidRDefault="000933CD" w:rsidP="000933CD">
      <w:pPr>
        <w:pStyle w:val="a4"/>
        <w:rPr>
          <w:sz w:val="28"/>
          <w:szCs w:val="28"/>
          <w:lang w:eastAsia="ar-SA"/>
        </w:rPr>
      </w:pPr>
    </w:p>
    <w:p w:rsidR="000933CD" w:rsidRDefault="000933CD" w:rsidP="000933CD">
      <w:pPr>
        <w:pStyle w:val="a4"/>
        <w:jc w:val="center"/>
        <w:rPr>
          <w:sz w:val="28"/>
          <w:szCs w:val="28"/>
          <w:lang w:eastAsia="ar-SA"/>
        </w:rPr>
      </w:pPr>
    </w:p>
    <w:p w:rsidR="000933CD" w:rsidRPr="00B904F3" w:rsidRDefault="000933CD" w:rsidP="000933CD">
      <w:pPr>
        <w:pStyle w:val="a4"/>
        <w:jc w:val="center"/>
        <w:rPr>
          <w:sz w:val="28"/>
          <w:szCs w:val="28"/>
          <w:lang w:eastAsia="ar-SA"/>
        </w:rPr>
      </w:pPr>
      <w:r w:rsidRPr="00B904F3">
        <w:rPr>
          <w:sz w:val="28"/>
          <w:szCs w:val="28"/>
          <w:lang w:eastAsia="ar-SA"/>
        </w:rPr>
        <w:t>Екатеринбург</w:t>
      </w:r>
    </w:p>
    <w:p w:rsidR="000933CD" w:rsidRPr="000933CD" w:rsidRDefault="000933CD" w:rsidP="000933CD">
      <w:pPr>
        <w:jc w:val="center"/>
        <w:rPr>
          <w:rFonts w:ascii="Times New Roman" w:hAnsi="Times New Roman" w:cs="Times New Roman"/>
          <w:b/>
          <w:sz w:val="28"/>
          <w:szCs w:val="28"/>
        </w:rPr>
      </w:pPr>
      <w:r w:rsidRPr="000933CD">
        <w:rPr>
          <w:rFonts w:ascii="Times New Roman" w:hAnsi="Times New Roman" w:cs="Times New Roman"/>
          <w:sz w:val="28"/>
          <w:szCs w:val="28"/>
        </w:rPr>
        <w:t>2025</w:t>
      </w:r>
    </w:p>
    <w:p w:rsidR="000933CD" w:rsidRDefault="000933CD" w:rsidP="000933CD"/>
    <w:sdt>
      <w:sdtPr>
        <w:rPr>
          <w:rFonts w:ascii="Times New Roman" w:eastAsia="Times New Roman" w:hAnsi="Times New Roman" w:cs="Times New Roman"/>
          <w:b w:val="0"/>
          <w:bCs w:val="0"/>
          <w:color w:val="000000"/>
          <w:sz w:val="22"/>
          <w:szCs w:val="22"/>
          <w:lang w:eastAsia="ru-RU"/>
        </w:rPr>
        <w:id w:val="444337048"/>
        <w:docPartObj>
          <w:docPartGallery w:val="Table of Contents"/>
          <w:docPartUnique/>
        </w:docPartObj>
      </w:sdtPr>
      <w:sdtEndPr>
        <w:rPr>
          <w:rFonts w:asciiTheme="minorHAnsi" w:eastAsiaTheme="minorEastAsia" w:hAnsiTheme="minorHAnsi" w:cstheme="minorBidi"/>
          <w:color w:val="auto"/>
        </w:rPr>
      </w:sdtEndPr>
      <w:sdtContent>
        <w:p w:rsidR="000933CD" w:rsidRPr="00A342ED" w:rsidRDefault="000933CD" w:rsidP="00A342ED">
          <w:pPr>
            <w:pStyle w:val="ad"/>
            <w:jc w:val="center"/>
            <w:rPr>
              <w:rFonts w:ascii="Times New Roman" w:hAnsi="Times New Roman" w:cs="Times New Roman"/>
              <w:color w:val="auto"/>
            </w:rPr>
          </w:pPr>
          <w:r w:rsidRPr="009A4454">
            <w:rPr>
              <w:rFonts w:ascii="Times New Roman" w:hAnsi="Times New Roman" w:cs="Times New Roman"/>
              <w:color w:val="auto"/>
            </w:rPr>
            <w:t>ОГЛАВЛЕНИЕ</w:t>
          </w:r>
        </w:p>
        <w:p w:rsidR="000933CD" w:rsidRPr="009A4454" w:rsidRDefault="00AB5EE4" w:rsidP="000933CD">
          <w:pPr>
            <w:pStyle w:val="31"/>
            <w:tabs>
              <w:tab w:val="right" w:leader="dot" w:pos="10047"/>
            </w:tabs>
            <w:ind w:left="142"/>
            <w:rPr>
              <w:rFonts w:asciiTheme="minorHAnsi" w:eastAsiaTheme="minorEastAsia" w:hAnsiTheme="minorHAnsi" w:cstheme="minorBidi"/>
              <w:noProof/>
              <w:color w:val="auto"/>
              <w:sz w:val="28"/>
              <w:szCs w:val="28"/>
            </w:rPr>
          </w:pPr>
          <w:r w:rsidRPr="00AB5EE4">
            <w:rPr>
              <w:sz w:val="28"/>
              <w:szCs w:val="28"/>
            </w:rPr>
            <w:fldChar w:fldCharType="begin"/>
          </w:r>
          <w:r w:rsidR="000933CD" w:rsidRPr="009A4454">
            <w:rPr>
              <w:sz w:val="28"/>
              <w:szCs w:val="28"/>
            </w:rPr>
            <w:instrText xml:space="preserve"> TOC \o "1-3" \h \z \u </w:instrText>
          </w:r>
          <w:r w:rsidRPr="00AB5EE4">
            <w:rPr>
              <w:sz w:val="28"/>
              <w:szCs w:val="28"/>
            </w:rPr>
            <w:fldChar w:fldCharType="separate"/>
          </w:r>
          <w:hyperlink w:anchor="_Toc191573432" w:history="1">
            <w:r w:rsidR="000933CD" w:rsidRPr="009A4454">
              <w:rPr>
                <w:rStyle w:val="ac"/>
                <w:noProof/>
                <w:sz w:val="28"/>
                <w:szCs w:val="28"/>
              </w:rPr>
              <w:t>Введение</w:t>
            </w:r>
            <w:r w:rsidR="000933CD" w:rsidRPr="009A4454">
              <w:rPr>
                <w:noProof/>
                <w:webHidden/>
                <w:sz w:val="28"/>
                <w:szCs w:val="28"/>
              </w:rPr>
              <w:tab/>
            </w:r>
            <w:r w:rsidRPr="009A4454">
              <w:rPr>
                <w:noProof/>
                <w:webHidden/>
                <w:sz w:val="28"/>
                <w:szCs w:val="28"/>
              </w:rPr>
              <w:fldChar w:fldCharType="begin"/>
            </w:r>
            <w:r w:rsidR="000933CD" w:rsidRPr="009A4454">
              <w:rPr>
                <w:noProof/>
                <w:webHidden/>
                <w:sz w:val="28"/>
                <w:szCs w:val="28"/>
              </w:rPr>
              <w:instrText xml:space="preserve"> PAGEREF _Toc191573432 \h </w:instrText>
            </w:r>
            <w:r w:rsidRPr="009A4454">
              <w:rPr>
                <w:noProof/>
                <w:webHidden/>
                <w:sz w:val="28"/>
                <w:szCs w:val="28"/>
              </w:rPr>
            </w:r>
            <w:r w:rsidRPr="009A4454">
              <w:rPr>
                <w:noProof/>
                <w:webHidden/>
                <w:sz w:val="28"/>
                <w:szCs w:val="28"/>
              </w:rPr>
              <w:fldChar w:fldCharType="separate"/>
            </w:r>
            <w:r w:rsidR="00031418">
              <w:rPr>
                <w:noProof/>
                <w:webHidden/>
                <w:sz w:val="28"/>
                <w:szCs w:val="28"/>
              </w:rPr>
              <w:t>3</w:t>
            </w:r>
            <w:r w:rsidRPr="009A4454">
              <w:rPr>
                <w:noProof/>
                <w:webHidden/>
                <w:sz w:val="28"/>
                <w:szCs w:val="28"/>
              </w:rPr>
              <w:fldChar w:fldCharType="end"/>
            </w:r>
          </w:hyperlink>
        </w:p>
        <w:p w:rsidR="000933CD" w:rsidRPr="009A4454" w:rsidRDefault="00AB5EE4" w:rsidP="000933CD">
          <w:pPr>
            <w:pStyle w:val="31"/>
            <w:tabs>
              <w:tab w:val="right" w:leader="dot" w:pos="10047"/>
            </w:tabs>
            <w:ind w:left="142"/>
            <w:rPr>
              <w:rFonts w:asciiTheme="minorHAnsi" w:eastAsiaTheme="minorEastAsia" w:hAnsiTheme="minorHAnsi" w:cstheme="minorBidi"/>
              <w:noProof/>
              <w:color w:val="auto"/>
              <w:sz w:val="28"/>
              <w:szCs w:val="28"/>
            </w:rPr>
          </w:pPr>
          <w:hyperlink w:anchor="_Toc191573433" w:history="1">
            <w:r w:rsidR="000933CD">
              <w:rPr>
                <w:rStyle w:val="ac"/>
                <w:noProof/>
                <w:sz w:val="28"/>
                <w:szCs w:val="28"/>
              </w:rPr>
              <w:t>Р</w:t>
            </w:r>
            <w:r w:rsidR="00B14CB6">
              <w:rPr>
                <w:rStyle w:val="ac"/>
                <w:noProof/>
                <w:sz w:val="28"/>
                <w:szCs w:val="28"/>
              </w:rPr>
              <w:t>улевое</w:t>
            </w:r>
            <w:r w:rsidR="000933CD" w:rsidRPr="009A4454">
              <w:rPr>
                <w:rStyle w:val="ac"/>
                <w:noProof/>
                <w:sz w:val="28"/>
                <w:szCs w:val="28"/>
              </w:rPr>
              <w:t xml:space="preserve"> управления, основные элементы и виды</w:t>
            </w:r>
            <w:r w:rsidR="000933CD" w:rsidRPr="009A4454">
              <w:rPr>
                <w:noProof/>
                <w:webHidden/>
                <w:sz w:val="28"/>
                <w:szCs w:val="28"/>
              </w:rPr>
              <w:tab/>
            </w:r>
            <w:r w:rsidRPr="009A4454">
              <w:rPr>
                <w:noProof/>
                <w:webHidden/>
                <w:sz w:val="28"/>
                <w:szCs w:val="28"/>
              </w:rPr>
              <w:fldChar w:fldCharType="begin"/>
            </w:r>
            <w:r w:rsidR="000933CD" w:rsidRPr="009A4454">
              <w:rPr>
                <w:noProof/>
                <w:webHidden/>
                <w:sz w:val="28"/>
                <w:szCs w:val="28"/>
              </w:rPr>
              <w:instrText xml:space="preserve"> PAGEREF _Toc191573433 \h </w:instrText>
            </w:r>
            <w:r w:rsidRPr="009A4454">
              <w:rPr>
                <w:noProof/>
                <w:webHidden/>
                <w:sz w:val="28"/>
                <w:szCs w:val="28"/>
              </w:rPr>
            </w:r>
            <w:r w:rsidRPr="009A4454">
              <w:rPr>
                <w:noProof/>
                <w:webHidden/>
                <w:sz w:val="28"/>
                <w:szCs w:val="28"/>
              </w:rPr>
              <w:fldChar w:fldCharType="separate"/>
            </w:r>
            <w:r w:rsidR="00031418">
              <w:rPr>
                <w:noProof/>
                <w:webHidden/>
                <w:sz w:val="28"/>
                <w:szCs w:val="28"/>
              </w:rPr>
              <w:t>5</w:t>
            </w:r>
            <w:r w:rsidRPr="009A4454">
              <w:rPr>
                <w:noProof/>
                <w:webHidden/>
                <w:sz w:val="28"/>
                <w:szCs w:val="28"/>
              </w:rPr>
              <w:fldChar w:fldCharType="end"/>
            </w:r>
          </w:hyperlink>
        </w:p>
        <w:p w:rsidR="000933CD" w:rsidRPr="009A4454" w:rsidRDefault="00AB5EE4" w:rsidP="000933CD">
          <w:pPr>
            <w:pStyle w:val="31"/>
            <w:tabs>
              <w:tab w:val="right" w:leader="dot" w:pos="10047"/>
            </w:tabs>
            <w:ind w:left="142"/>
            <w:rPr>
              <w:rFonts w:asciiTheme="minorHAnsi" w:eastAsiaTheme="minorEastAsia" w:hAnsiTheme="minorHAnsi" w:cstheme="minorBidi"/>
              <w:noProof/>
              <w:color w:val="auto"/>
              <w:sz w:val="28"/>
              <w:szCs w:val="28"/>
            </w:rPr>
          </w:pPr>
          <w:hyperlink w:anchor="_Toc191573435" w:history="1">
            <w:r w:rsidR="00E64965">
              <w:rPr>
                <w:rStyle w:val="ac"/>
                <w:noProof/>
                <w:sz w:val="28"/>
                <w:szCs w:val="28"/>
              </w:rPr>
              <w:t>Диагностика рулевого управления</w:t>
            </w:r>
            <w:r w:rsidR="000933CD" w:rsidRPr="009A4454">
              <w:rPr>
                <w:noProof/>
                <w:webHidden/>
                <w:sz w:val="28"/>
                <w:szCs w:val="28"/>
              </w:rPr>
              <w:tab/>
            </w:r>
            <w:r w:rsidR="00A342ED">
              <w:rPr>
                <w:noProof/>
                <w:webHidden/>
                <w:sz w:val="28"/>
                <w:szCs w:val="28"/>
              </w:rPr>
              <w:t>9</w:t>
            </w:r>
          </w:hyperlink>
        </w:p>
        <w:p w:rsidR="000933CD" w:rsidRPr="009A4454" w:rsidRDefault="00AB5EE4" w:rsidP="000933CD">
          <w:pPr>
            <w:pStyle w:val="31"/>
            <w:tabs>
              <w:tab w:val="right" w:leader="dot" w:pos="10047"/>
            </w:tabs>
            <w:ind w:left="142"/>
            <w:rPr>
              <w:rFonts w:asciiTheme="minorHAnsi" w:eastAsiaTheme="minorEastAsia" w:hAnsiTheme="minorHAnsi" w:cstheme="minorBidi"/>
              <w:noProof/>
              <w:color w:val="auto"/>
              <w:sz w:val="28"/>
              <w:szCs w:val="28"/>
            </w:rPr>
          </w:pPr>
          <w:hyperlink w:anchor="_Toc191573437" w:history="1">
            <w:r w:rsidR="00E64965">
              <w:rPr>
                <w:rStyle w:val="ac"/>
                <w:noProof/>
                <w:sz w:val="28"/>
                <w:szCs w:val="28"/>
              </w:rPr>
              <w:t>Технологический контекст диагностики рулевого управления</w:t>
            </w:r>
            <w:r w:rsidR="000933CD" w:rsidRPr="009A4454">
              <w:rPr>
                <w:noProof/>
                <w:webHidden/>
                <w:sz w:val="28"/>
                <w:szCs w:val="28"/>
              </w:rPr>
              <w:tab/>
            </w:r>
            <w:r w:rsidR="00A342ED">
              <w:rPr>
                <w:noProof/>
                <w:webHidden/>
                <w:sz w:val="28"/>
                <w:szCs w:val="28"/>
              </w:rPr>
              <w:t>1</w:t>
            </w:r>
            <w:r w:rsidR="00E64965">
              <w:rPr>
                <w:noProof/>
                <w:webHidden/>
                <w:sz w:val="28"/>
                <w:szCs w:val="28"/>
              </w:rPr>
              <w:t>2</w:t>
            </w:r>
          </w:hyperlink>
        </w:p>
        <w:p w:rsidR="000933CD" w:rsidRPr="009A4454" w:rsidRDefault="00AB5EE4" w:rsidP="000933CD">
          <w:pPr>
            <w:pStyle w:val="31"/>
            <w:tabs>
              <w:tab w:val="right" w:leader="dot" w:pos="10047"/>
            </w:tabs>
            <w:ind w:left="142"/>
            <w:rPr>
              <w:rFonts w:asciiTheme="minorHAnsi" w:eastAsiaTheme="minorEastAsia" w:hAnsiTheme="minorHAnsi" w:cstheme="minorBidi"/>
              <w:noProof/>
              <w:color w:val="auto"/>
              <w:sz w:val="28"/>
              <w:szCs w:val="28"/>
            </w:rPr>
          </w:pPr>
          <w:hyperlink w:anchor="_Toc191573439" w:history="1">
            <w:r w:rsidR="000933CD">
              <w:rPr>
                <w:rStyle w:val="ac"/>
                <w:noProof/>
                <w:sz w:val="28"/>
                <w:szCs w:val="28"/>
              </w:rPr>
              <w:t>Р</w:t>
            </w:r>
            <w:r w:rsidR="000933CD" w:rsidRPr="009A4454">
              <w:rPr>
                <w:rStyle w:val="ac"/>
                <w:noProof/>
                <w:sz w:val="28"/>
                <w:szCs w:val="28"/>
              </w:rPr>
              <w:t>асчет элементов рулевого управления</w:t>
            </w:r>
            <w:r w:rsidR="000933CD" w:rsidRPr="009A4454">
              <w:rPr>
                <w:noProof/>
                <w:webHidden/>
                <w:sz w:val="28"/>
                <w:szCs w:val="28"/>
              </w:rPr>
              <w:tab/>
            </w:r>
            <w:r w:rsidR="00A342ED">
              <w:rPr>
                <w:noProof/>
                <w:webHidden/>
                <w:sz w:val="28"/>
                <w:szCs w:val="28"/>
              </w:rPr>
              <w:t>14</w:t>
            </w:r>
          </w:hyperlink>
        </w:p>
        <w:p w:rsidR="000933CD" w:rsidRPr="009A4454" w:rsidRDefault="00AB5EE4" w:rsidP="000933CD">
          <w:pPr>
            <w:pStyle w:val="31"/>
            <w:tabs>
              <w:tab w:val="right" w:leader="dot" w:pos="10047"/>
            </w:tabs>
            <w:ind w:left="142"/>
            <w:rPr>
              <w:rFonts w:asciiTheme="minorHAnsi" w:eastAsiaTheme="minorEastAsia" w:hAnsiTheme="minorHAnsi" w:cstheme="minorBidi"/>
              <w:noProof/>
              <w:color w:val="auto"/>
              <w:sz w:val="28"/>
              <w:szCs w:val="28"/>
            </w:rPr>
          </w:pPr>
          <w:hyperlink w:anchor="_Toc191573440" w:history="1">
            <w:r w:rsidR="000933CD">
              <w:rPr>
                <w:rStyle w:val="ac"/>
                <w:noProof/>
                <w:sz w:val="28"/>
                <w:szCs w:val="28"/>
              </w:rPr>
              <w:t>З</w:t>
            </w:r>
            <w:r w:rsidR="000933CD" w:rsidRPr="009A4454">
              <w:rPr>
                <w:rStyle w:val="ac"/>
                <w:noProof/>
                <w:sz w:val="28"/>
                <w:szCs w:val="28"/>
              </w:rPr>
              <w:t>аключение</w:t>
            </w:r>
            <w:r w:rsidR="000933CD" w:rsidRPr="009A4454">
              <w:rPr>
                <w:noProof/>
                <w:webHidden/>
                <w:sz w:val="28"/>
                <w:szCs w:val="28"/>
              </w:rPr>
              <w:tab/>
            </w:r>
            <w:r w:rsidR="001C0F8C">
              <w:rPr>
                <w:noProof/>
                <w:webHidden/>
                <w:sz w:val="28"/>
                <w:szCs w:val="28"/>
              </w:rPr>
              <w:t>1</w:t>
            </w:r>
          </w:hyperlink>
          <w:r w:rsidR="001C0F8C" w:rsidRPr="001C0F8C">
            <w:rPr>
              <w:sz w:val="28"/>
              <w:szCs w:val="28"/>
            </w:rPr>
            <w:t>7</w:t>
          </w:r>
        </w:p>
        <w:p w:rsidR="000933CD" w:rsidRPr="009A4454" w:rsidRDefault="00AB5EE4" w:rsidP="000933CD">
          <w:pPr>
            <w:pStyle w:val="31"/>
            <w:tabs>
              <w:tab w:val="right" w:leader="dot" w:pos="10047"/>
            </w:tabs>
            <w:ind w:left="142"/>
            <w:rPr>
              <w:rFonts w:asciiTheme="minorHAnsi" w:eastAsiaTheme="minorEastAsia" w:hAnsiTheme="minorHAnsi" w:cstheme="minorBidi"/>
              <w:noProof/>
              <w:color w:val="auto"/>
              <w:sz w:val="28"/>
              <w:szCs w:val="28"/>
            </w:rPr>
          </w:pPr>
          <w:hyperlink w:anchor="_Toc191573441" w:history="1">
            <w:r w:rsidR="000933CD">
              <w:rPr>
                <w:rStyle w:val="ac"/>
                <w:noProof/>
                <w:sz w:val="28"/>
                <w:szCs w:val="28"/>
              </w:rPr>
              <w:t>С</w:t>
            </w:r>
            <w:r w:rsidR="000933CD" w:rsidRPr="009A4454">
              <w:rPr>
                <w:rStyle w:val="ac"/>
                <w:noProof/>
                <w:sz w:val="28"/>
                <w:szCs w:val="28"/>
              </w:rPr>
              <w:t>писок использованной литературы</w:t>
            </w:r>
            <w:r w:rsidR="000933CD" w:rsidRPr="009A4454">
              <w:rPr>
                <w:noProof/>
                <w:webHidden/>
                <w:sz w:val="28"/>
                <w:szCs w:val="28"/>
              </w:rPr>
              <w:tab/>
            </w:r>
            <w:r w:rsidR="001C0F8C">
              <w:rPr>
                <w:noProof/>
                <w:webHidden/>
                <w:sz w:val="28"/>
                <w:szCs w:val="28"/>
              </w:rPr>
              <w:t>18</w:t>
            </w:r>
          </w:hyperlink>
        </w:p>
        <w:p w:rsidR="000933CD" w:rsidRPr="009A4454" w:rsidRDefault="00AB5EE4" w:rsidP="000933CD">
          <w:pPr>
            <w:ind w:left="142"/>
            <w:rPr>
              <w:sz w:val="28"/>
              <w:szCs w:val="28"/>
            </w:rPr>
            <w:sectPr w:rsidR="000933CD" w:rsidRPr="009A4454" w:rsidSect="00645360">
              <w:footerReference w:type="default" r:id="rId9"/>
              <w:footerReference w:type="first" r:id="rId10"/>
              <w:pgSz w:w="11900" w:h="16840"/>
              <w:pgMar w:top="567" w:right="850" w:bottom="568" w:left="993" w:header="708" w:footer="708" w:gutter="0"/>
              <w:cols w:space="720"/>
              <w:titlePg/>
              <w:docGrid w:linePitch="299"/>
            </w:sectPr>
          </w:pPr>
          <w:r w:rsidRPr="009A4454">
            <w:rPr>
              <w:sz w:val="28"/>
              <w:szCs w:val="28"/>
            </w:rPr>
            <w:fldChar w:fldCharType="end"/>
          </w:r>
        </w:p>
      </w:sdtContent>
    </w:sdt>
    <w:p w:rsidR="000933CD" w:rsidRPr="006A3B6F" w:rsidRDefault="000933CD" w:rsidP="00321FE8">
      <w:pPr>
        <w:pStyle w:val="3"/>
        <w:spacing w:before="0" w:line="360" w:lineRule="auto"/>
        <w:ind w:firstLine="709"/>
        <w:jc w:val="both"/>
        <w:rPr>
          <w:rFonts w:ascii="Times New Roman" w:hAnsi="Times New Roman" w:cs="Times New Roman"/>
          <w:color w:val="auto"/>
          <w:sz w:val="28"/>
          <w:szCs w:val="28"/>
        </w:rPr>
      </w:pPr>
      <w:bookmarkStart w:id="0" w:name="_Toc1"/>
      <w:bookmarkStart w:id="1" w:name="_Toc191573432"/>
      <w:r w:rsidRPr="006A3B6F">
        <w:rPr>
          <w:rFonts w:ascii="Times New Roman" w:hAnsi="Times New Roman" w:cs="Times New Roman"/>
          <w:color w:val="auto"/>
          <w:sz w:val="28"/>
          <w:szCs w:val="28"/>
        </w:rPr>
        <w:lastRenderedPageBreak/>
        <w:t>ВВЕДЕНИЕ</w:t>
      </w:r>
      <w:bookmarkEnd w:id="0"/>
      <w:bookmarkEnd w:id="1"/>
    </w:p>
    <w:p w:rsidR="000933CD" w:rsidRDefault="000933CD" w:rsidP="00321FE8">
      <w:pPr>
        <w:pStyle w:val="paragraphStyleText"/>
        <w:ind w:firstLine="709"/>
      </w:pPr>
      <w:r>
        <w:rPr>
          <w:rStyle w:val="fontStyleText"/>
        </w:rPr>
        <w:t xml:space="preserve">Современные методы диагностирования рулевого управления пожарного автомобиля представляют собой важную область исследования, которая охватывает как технические, так и практические аспекты обеспечения безопасности. Пожарные автомобили, в частности автоцистерны, играют ключевую роль в оперативном реагировании на чрезвычайные ситуации, и их исправность напрямую влияет на эффективность выполнения задач по тушению пожаров и спасению людей. </w:t>
      </w:r>
    </w:p>
    <w:p w:rsidR="000933CD" w:rsidRDefault="000933CD" w:rsidP="00321FE8">
      <w:pPr>
        <w:pStyle w:val="paragraphStyleText"/>
        <w:ind w:firstLine="709"/>
      </w:pPr>
      <w:r>
        <w:rPr>
          <w:rStyle w:val="fontStyleText"/>
        </w:rPr>
        <w:t>Актуальность данной работы обусловлена тем, что длительный срок эксплуатации автоцистерн, приводит к возникновению различных неисправностей, которые могут негативно сказаться на общей безопасности автомобиля. В условиях, когда от быстроты и точности действий пожарных зависит жизнь людей, необходимо обеспечить высокую степень надежности рулевого управления. Поэтому разработка и внедрение современных методов диагностики, которые позволят своевременно выявлять и устранять</w:t>
      </w:r>
      <w:r w:rsidR="00B14CB6">
        <w:rPr>
          <w:rStyle w:val="fontStyleText"/>
        </w:rPr>
        <w:t xml:space="preserve"> неисправности, тем самым продле</w:t>
      </w:r>
      <w:r>
        <w:rPr>
          <w:rStyle w:val="fontStyleText"/>
        </w:rPr>
        <w:t>вая срок службы автомобиля, является актуальной задачей.</w:t>
      </w:r>
    </w:p>
    <w:p w:rsidR="000933CD" w:rsidRDefault="000933CD" w:rsidP="00321FE8">
      <w:pPr>
        <w:pStyle w:val="paragraphStyleText"/>
        <w:ind w:firstLine="709"/>
        <w:sectPr w:rsidR="000933CD">
          <w:footerReference w:type="default" r:id="rId11"/>
          <w:pgSz w:w="11905" w:h="16837"/>
          <w:pgMar w:top="1440" w:right="1440" w:bottom="1440" w:left="1440" w:header="720" w:footer="720" w:gutter="0"/>
          <w:cols w:space="720"/>
        </w:sectPr>
      </w:pPr>
      <w:r>
        <w:rPr>
          <w:rStyle w:val="fontStyleText"/>
        </w:rPr>
        <w:t>В данной работе рассмотрены несколько ключевых тем, касающихся диагностики рулевого управления пожарного автомобиля. В первую очередь, будет рассмотрен технологический контекст рулевого управления, который включает в себя основные принципы работы системы, ее конструктивные особенности и влияние различных факторов на ее функционирование. Следующим важным аспектом является изучение приборных методов диагностики, которые позволяют с помощью специализированного оборудования проводить измерения и анализировать состояние рулевого управления. Эти методы обеспечивают высокую точность и объективность получаемых данных, что является критически важным для оценки работоспособности систем</w:t>
      </w:r>
      <w:r w:rsidR="00836A20">
        <w:rPr>
          <w:rStyle w:val="fontStyleText"/>
        </w:rPr>
        <w:t>.</w:t>
      </w:r>
    </w:p>
    <w:p w:rsidR="003B51BE" w:rsidRPr="003B51BE" w:rsidRDefault="003B51BE" w:rsidP="00321FE8">
      <w:pPr>
        <w:pStyle w:val="3"/>
        <w:spacing w:before="0" w:line="360" w:lineRule="auto"/>
        <w:ind w:firstLine="709"/>
        <w:jc w:val="both"/>
        <w:rPr>
          <w:rFonts w:ascii="Times New Roman" w:hAnsi="Times New Roman" w:cs="Times New Roman"/>
          <w:b w:val="0"/>
          <w:color w:val="auto"/>
          <w:sz w:val="28"/>
          <w:szCs w:val="28"/>
        </w:rPr>
      </w:pPr>
      <w:bookmarkStart w:id="2" w:name="_Toc191573433"/>
      <w:bookmarkStart w:id="3" w:name="_Toc2"/>
    </w:p>
    <w:p w:rsidR="003B51BE" w:rsidRPr="003B51BE" w:rsidRDefault="003B51BE" w:rsidP="00321FE8">
      <w:pPr>
        <w:pStyle w:val="3"/>
        <w:spacing w:before="0" w:line="360" w:lineRule="auto"/>
        <w:ind w:firstLine="709"/>
        <w:jc w:val="both"/>
        <w:rPr>
          <w:rFonts w:ascii="Times New Roman" w:hAnsi="Times New Roman" w:cs="Times New Roman"/>
          <w:b w:val="0"/>
          <w:color w:val="auto"/>
          <w:sz w:val="28"/>
          <w:szCs w:val="28"/>
        </w:rPr>
      </w:pPr>
    </w:p>
    <w:p w:rsidR="003B51BE" w:rsidRPr="003B51BE" w:rsidRDefault="003B51BE" w:rsidP="00321FE8">
      <w:pPr>
        <w:pStyle w:val="3"/>
        <w:spacing w:before="0" w:line="360" w:lineRule="auto"/>
        <w:ind w:firstLine="709"/>
        <w:jc w:val="both"/>
        <w:rPr>
          <w:rFonts w:ascii="Times New Roman" w:hAnsi="Times New Roman" w:cs="Times New Roman"/>
          <w:b w:val="0"/>
          <w:color w:val="auto"/>
          <w:sz w:val="28"/>
          <w:szCs w:val="28"/>
        </w:rPr>
      </w:pPr>
    </w:p>
    <w:p w:rsidR="003B51BE" w:rsidRPr="003B51BE" w:rsidRDefault="003B51BE" w:rsidP="00321FE8">
      <w:pPr>
        <w:pStyle w:val="3"/>
        <w:spacing w:before="0" w:line="360" w:lineRule="auto"/>
        <w:ind w:firstLine="709"/>
        <w:jc w:val="both"/>
        <w:rPr>
          <w:rFonts w:ascii="Times New Roman" w:hAnsi="Times New Roman" w:cs="Times New Roman"/>
          <w:b w:val="0"/>
          <w:color w:val="auto"/>
          <w:sz w:val="28"/>
          <w:szCs w:val="28"/>
        </w:rPr>
      </w:pPr>
    </w:p>
    <w:p w:rsidR="003B51BE" w:rsidRPr="003B51BE" w:rsidRDefault="003B51BE" w:rsidP="00321FE8">
      <w:pPr>
        <w:pStyle w:val="3"/>
        <w:spacing w:before="0" w:line="360" w:lineRule="auto"/>
        <w:ind w:firstLine="709"/>
        <w:jc w:val="both"/>
        <w:rPr>
          <w:rFonts w:ascii="Times New Roman" w:hAnsi="Times New Roman" w:cs="Times New Roman"/>
          <w:b w:val="0"/>
          <w:color w:val="auto"/>
          <w:sz w:val="28"/>
          <w:szCs w:val="28"/>
        </w:rPr>
      </w:pPr>
    </w:p>
    <w:p w:rsidR="00A342ED" w:rsidRPr="003B51BE" w:rsidRDefault="00836A20" w:rsidP="003B51BE">
      <w:pPr>
        <w:pStyle w:val="3"/>
        <w:spacing w:before="0" w:line="360" w:lineRule="auto"/>
        <w:ind w:firstLine="709"/>
        <w:jc w:val="both"/>
        <w:rPr>
          <w:rFonts w:ascii="Times New Roman" w:hAnsi="Times New Roman" w:cs="Times New Roman"/>
          <w:b w:val="0"/>
          <w:color w:val="auto"/>
          <w:sz w:val="28"/>
          <w:szCs w:val="28"/>
          <w:lang w:val="en-US"/>
        </w:rPr>
      </w:pPr>
      <w:r w:rsidRPr="00836A20">
        <w:rPr>
          <w:rFonts w:ascii="Times New Roman" w:hAnsi="Times New Roman" w:cs="Times New Roman"/>
          <w:b w:val="0"/>
          <w:noProof/>
          <w:color w:val="auto"/>
          <w:sz w:val="28"/>
          <w:szCs w:val="28"/>
        </w:rPr>
        <w:drawing>
          <wp:anchor distT="0" distB="0" distL="114300" distR="114300" simplePos="0" relativeHeight="251666432" behindDoc="0" locked="0" layoutInCell="1" allowOverlap="1">
            <wp:simplePos x="0" y="0"/>
            <wp:positionH relativeFrom="margin">
              <wp:posOffset>43815</wp:posOffset>
            </wp:positionH>
            <wp:positionV relativeFrom="margin">
              <wp:posOffset>-1270</wp:posOffset>
            </wp:positionV>
            <wp:extent cx="5170170" cy="3242945"/>
            <wp:effectExtent l="19050" t="0" r="0" b="0"/>
            <wp:wrapSquare wrapText="bothSides"/>
            <wp:docPr id="4" name="Рисунок 0" descr="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3.jpg"/>
                    <pic:cNvPicPr/>
                  </pic:nvPicPr>
                  <pic:blipFill>
                    <a:blip r:embed="rId12"/>
                    <a:srcRect t="23447" r="48622" b="5242"/>
                    <a:stretch>
                      <a:fillRect/>
                    </a:stretch>
                  </pic:blipFill>
                  <pic:spPr>
                    <a:xfrm>
                      <a:off x="0" y="0"/>
                      <a:ext cx="5170170" cy="3242945"/>
                    </a:xfrm>
                    <a:prstGeom prst="rect">
                      <a:avLst/>
                    </a:prstGeom>
                  </pic:spPr>
                </pic:pic>
              </a:graphicData>
            </a:graphic>
          </wp:anchor>
        </w:drawing>
      </w:r>
      <w:r w:rsidRPr="00836A20">
        <w:rPr>
          <w:rFonts w:ascii="Times New Roman" w:hAnsi="Times New Roman" w:cs="Times New Roman"/>
          <w:b w:val="0"/>
          <w:color w:val="auto"/>
          <w:sz w:val="28"/>
          <w:szCs w:val="28"/>
        </w:rPr>
        <w:t xml:space="preserve">Рисунок 1: </w:t>
      </w:r>
      <w:r>
        <w:rPr>
          <w:rFonts w:ascii="Times New Roman" w:hAnsi="Times New Roman" w:cs="Times New Roman"/>
          <w:b w:val="0"/>
          <w:color w:val="auto"/>
          <w:sz w:val="28"/>
          <w:szCs w:val="28"/>
        </w:rPr>
        <w:t>М</w:t>
      </w:r>
      <w:r w:rsidRPr="00836A20">
        <w:rPr>
          <w:rFonts w:ascii="Times New Roman" w:hAnsi="Times New Roman" w:cs="Times New Roman"/>
          <w:b w:val="0"/>
          <w:color w:val="auto"/>
          <w:sz w:val="28"/>
          <w:szCs w:val="28"/>
        </w:rPr>
        <w:t>еханизм рулевого управления</w:t>
      </w:r>
    </w:p>
    <w:p w:rsidR="000933CD" w:rsidRPr="00836A20" w:rsidRDefault="000933CD" w:rsidP="00321FE8">
      <w:pPr>
        <w:pStyle w:val="3"/>
        <w:spacing w:before="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РУЛЕВОЕ УПРАВЛЕНИЕ</w:t>
      </w:r>
      <w:r w:rsidRPr="006A3B6F">
        <w:rPr>
          <w:rFonts w:ascii="Times New Roman" w:hAnsi="Times New Roman" w:cs="Times New Roman"/>
          <w:color w:val="auto"/>
          <w:sz w:val="28"/>
          <w:szCs w:val="28"/>
        </w:rPr>
        <w:t>, ОСНОВНЫЕ ЭЛЕМЕНТЫ И ВИДЫ</w:t>
      </w:r>
      <w:bookmarkEnd w:id="2"/>
    </w:p>
    <w:p w:rsidR="000933CD" w:rsidRPr="000933CD" w:rsidRDefault="000933CD" w:rsidP="00321FE8">
      <w:pPr>
        <w:pStyle w:val="content--common-blockblock-3u"/>
        <w:shd w:val="clear" w:color="auto" w:fill="FFFFFF"/>
        <w:spacing w:before="0" w:beforeAutospacing="0" w:after="0" w:afterAutospacing="0" w:line="360" w:lineRule="auto"/>
        <w:ind w:firstLine="709"/>
        <w:jc w:val="both"/>
        <w:rPr>
          <w:sz w:val="28"/>
          <w:szCs w:val="28"/>
        </w:rPr>
      </w:pPr>
      <w:r w:rsidRPr="000933CD">
        <w:rPr>
          <w:sz w:val="28"/>
          <w:szCs w:val="28"/>
        </w:rPr>
        <w:t xml:space="preserve">Рулевое управление – это узел транспортного средства, который предназначен для обеспечения выполнение поворота направо и налево. </w:t>
      </w:r>
    </w:p>
    <w:p w:rsidR="000933CD" w:rsidRPr="000933CD" w:rsidRDefault="000933CD" w:rsidP="00321FE8">
      <w:pPr>
        <w:shd w:val="clear" w:color="auto" w:fill="FFFFFF"/>
        <w:spacing w:after="0" w:line="360" w:lineRule="auto"/>
        <w:ind w:firstLine="709"/>
        <w:jc w:val="both"/>
        <w:rPr>
          <w:rFonts w:ascii="Times New Roman" w:hAnsi="Times New Roman" w:cs="Times New Roman"/>
          <w:sz w:val="28"/>
          <w:szCs w:val="28"/>
        </w:rPr>
      </w:pPr>
      <w:r w:rsidRPr="000933CD">
        <w:rPr>
          <w:rFonts w:ascii="Times New Roman" w:hAnsi="Times New Roman" w:cs="Times New Roman"/>
          <w:sz w:val="28"/>
          <w:szCs w:val="28"/>
        </w:rPr>
        <w:t>Состоит из:</w:t>
      </w:r>
    </w:p>
    <w:p w:rsidR="000933CD" w:rsidRPr="000933CD" w:rsidRDefault="000933CD" w:rsidP="00321FE8">
      <w:pPr>
        <w:pStyle w:val="a3"/>
        <w:numPr>
          <w:ilvl w:val="0"/>
          <w:numId w:val="1"/>
        </w:numPr>
        <w:shd w:val="clear" w:color="auto" w:fill="FFFFFF"/>
        <w:spacing w:after="0" w:line="360" w:lineRule="auto"/>
        <w:ind w:left="0" w:firstLine="709"/>
        <w:jc w:val="both"/>
        <w:rPr>
          <w:color w:val="auto"/>
          <w:sz w:val="28"/>
          <w:szCs w:val="28"/>
        </w:rPr>
      </w:pPr>
      <w:r w:rsidRPr="000933CD">
        <w:rPr>
          <w:color w:val="auto"/>
          <w:sz w:val="28"/>
          <w:szCs w:val="28"/>
        </w:rPr>
        <w:t>рулевое колесо (1);</w:t>
      </w:r>
    </w:p>
    <w:p w:rsidR="000933CD" w:rsidRPr="000933CD" w:rsidRDefault="000933CD" w:rsidP="00321FE8">
      <w:pPr>
        <w:pStyle w:val="a3"/>
        <w:numPr>
          <w:ilvl w:val="0"/>
          <w:numId w:val="1"/>
        </w:numPr>
        <w:shd w:val="clear" w:color="auto" w:fill="FFFFFF"/>
        <w:spacing w:after="0" w:line="360" w:lineRule="auto"/>
        <w:ind w:left="0" w:firstLine="709"/>
        <w:jc w:val="both"/>
        <w:rPr>
          <w:color w:val="auto"/>
          <w:sz w:val="28"/>
          <w:szCs w:val="28"/>
        </w:rPr>
      </w:pPr>
      <w:r w:rsidRPr="000933CD">
        <w:rPr>
          <w:color w:val="auto"/>
          <w:sz w:val="28"/>
          <w:szCs w:val="28"/>
        </w:rPr>
        <w:t>колонка (2);</w:t>
      </w:r>
    </w:p>
    <w:p w:rsidR="000933CD" w:rsidRPr="000933CD" w:rsidRDefault="000933CD" w:rsidP="00321FE8">
      <w:pPr>
        <w:pStyle w:val="a3"/>
        <w:numPr>
          <w:ilvl w:val="0"/>
          <w:numId w:val="1"/>
        </w:numPr>
        <w:shd w:val="clear" w:color="auto" w:fill="FFFFFF"/>
        <w:spacing w:after="0" w:line="360" w:lineRule="auto"/>
        <w:ind w:left="0" w:firstLine="709"/>
        <w:jc w:val="both"/>
        <w:rPr>
          <w:color w:val="auto"/>
          <w:sz w:val="28"/>
          <w:szCs w:val="28"/>
        </w:rPr>
      </w:pPr>
      <w:r w:rsidRPr="000933CD">
        <w:rPr>
          <w:color w:val="auto"/>
          <w:sz w:val="28"/>
          <w:szCs w:val="28"/>
        </w:rPr>
        <w:t>карданный вал (3);</w:t>
      </w:r>
    </w:p>
    <w:p w:rsidR="000933CD" w:rsidRPr="000933CD" w:rsidRDefault="000933CD" w:rsidP="00321FE8">
      <w:pPr>
        <w:pStyle w:val="a3"/>
        <w:numPr>
          <w:ilvl w:val="0"/>
          <w:numId w:val="1"/>
        </w:numPr>
        <w:shd w:val="clear" w:color="auto" w:fill="FFFFFF"/>
        <w:spacing w:after="0" w:line="360" w:lineRule="auto"/>
        <w:ind w:left="0" w:firstLine="709"/>
        <w:jc w:val="both"/>
        <w:rPr>
          <w:color w:val="auto"/>
          <w:sz w:val="28"/>
          <w:szCs w:val="28"/>
        </w:rPr>
      </w:pPr>
      <w:r w:rsidRPr="000933CD">
        <w:rPr>
          <w:color w:val="auto"/>
          <w:sz w:val="28"/>
          <w:szCs w:val="28"/>
        </w:rPr>
        <w:t>датчик крутящего момента на рулевом колесе (4);</w:t>
      </w:r>
    </w:p>
    <w:p w:rsidR="000933CD" w:rsidRPr="000933CD" w:rsidRDefault="000933CD" w:rsidP="00321FE8">
      <w:pPr>
        <w:pStyle w:val="a3"/>
        <w:numPr>
          <w:ilvl w:val="0"/>
          <w:numId w:val="1"/>
        </w:numPr>
        <w:shd w:val="clear" w:color="auto" w:fill="FFFFFF"/>
        <w:spacing w:after="0" w:line="360" w:lineRule="auto"/>
        <w:ind w:left="0" w:firstLine="709"/>
        <w:jc w:val="both"/>
        <w:rPr>
          <w:color w:val="auto"/>
          <w:sz w:val="28"/>
          <w:szCs w:val="28"/>
        </w:rPr>
      </w:pPr>
      <w:r w:rsidRPr="000933CD">
        <w:rPr>
          <w:color w:val="auto"/>
          <w:sz w:val="28"/>
          <w:szCs w:val="28"/>
        </w:rPr>
        <w:t>электроусилитель руля</w:t>
      </w:r>
      <w:r w:rsidRPr="000933CD">
        <w:rPr>
          <w:color w:val="auto"/>
          <w:sz w:val="28"/>
          <w:szCs w:val="28"/>
          <w:lang w:val="en-US"/>
        </w:rPr>
        <w:t xml:space="preserve"> (5);</w:t>
      </w:r>
    </w:p>
    <w:p w:rsidR="000933CD" w:rsidRPr="000933CD" w:rsidRDefault="000933CD" w:rsidP="00321FE8">
      <w:pPr>
        <w:pStyle w:val="a3"/>
        <w:numPr>
          <w:ilvl w:val="0"/>
          <w:numId w:val="1"/>
        </w:numPr>
        <w:shd w:val="clear" w:color="auto" w:fill="FFFFFF"/>
        <w:spacing w:after="0" w:line="360" w:lineRule="auto"/>
        <w:ind w:left="0" w:firstLine="709"/>
        <w:jc w:val="both"/>
        <w:rPr>
          <w:color w:val="auto"/>
          <w:sz w:val="28"/>
          <w:szCs w:val="28"/>
        </w:rPr>
      </w:pPr>
      <w:r w:rsidRPr="000933CD">
        <w:rPr>
          <w:color w:val="auto"/>
          <w:sz w:val="28"/>
          <w:szCs w:val="28"/>
        </w:rPr>
        <w:t>рулевой механизм (6)</w:t>
      </w:r>
      <w:r w:rsidRPr="000933CD">
        <w:rPr>
          <w:color w:val="auto"/>
          <w:sz w:val="28"/>
          <w:szCs w:val="28"/>
          <w:lang w:val="en-US"/>
        </w:rPr>
        <w:t>;</w:t>
      </w:r>
    </w:p>
    <w:p w:rsidR="000933CD" w:rsidRPr="000933CD" w:rsidRDefault="000933CD" w:rsidP="00321FE8">
      <w:pPr>
        <w:pStyle w:val="a3"/>
        <w:numPr>
          <w:ilvl w:val="0"/>
          <w:numId w:val="1"/>
        </w:numPr>
        <w:shd w:val="clear" w:color="auto" w:fill="FFFFFF"/>
        <w:spacing w:after="0" w:line="360" w:lineRule="auto"/>
        <w:ind w:left="0" w:firstLine="709"/>
        <w:jc w:val="both"/>
        <w:rPr>
          <w:color w:val="auto"/>
          <w:sz w:val="28"/>
          <w:szCs w:val="28"/>
        </w:rPr>
      </w:pPr>
      <w:r w:rsidRPr="000933CD">
        <w:rPr>
          <w:color w:val="auto"/>
          <w:sz w:val="28"/>
          <w:szCs w:val="28"/>
        </w:rPr>
        <w:t>рулевая тяга (7)</w:t>
      </w:r>
      <w:r w:rsidRPr="000933CD">
        <w:rPr>
          <w:color w:val="auto"/>
          <w:sz w:val="28"/>
          <w:szCs w:val="28"/>
          <w:lang w:val="en-US"/>
        </w:rPr>
        <w:t>;</w:t>
      </w:r>
    </w:p>
    <w:p w:rsidR="000933CD" w:rsidRPr="003B51BE" w:rsidRDefault="000933CD" w:rsidP="003B51BE">
      <w:pPr>
        <w:pStyle w:val="a3"/>
        <w:numPr>
          <w:ilvl w:val="0"/>
          <w:numId w:val="1"/>
        </w:numPr>
        <w:shd w:val="clear" w:color="auto" w:fill="FFFFFF"/>
        <w:spacing w:after="0" w:line="360" w:lineRule="auto"/>
        <w:ind w:left="0" w:firstLine="709"/>
        <w:jc w:val="both"/>
        <w:rPr>
          <w:color w:val="auto"/>
          <w:sz w:val="28"/>
          <w:szCs w:val="28"/>
        </w:rPr>
      </w:pPr>
      <w:r w:rsidRPr="000933CD">
        <w:rPr>
          <w:color w:val="auto"/>
          <w:sz w:val="28"/>
          <w:szCs w:val="28"/>
        </w:rPr>
        <w:t>наконечник рулевой тяги с шаровым шарниром (8)</w:t>
      </w:r>
    </w:p>
    <w:p w:rsidR="000933CD" w:rsidRPr="000933CD" w:rsidRDefault="000933CD" w:rsidP="00321FE8">
      <w:pPr>
        <w:shd w:val="clear" w:color="auto" w:fill="FFFFFF"/>
        <w:spacing w:after="0" w:line="360" w:lineRule="auto"/>
        <w:ind w:firstLine="709"/>
        <w:jc w:val="both"/>
        <w:rPr>
          <w:rFonts w:ascii="Times New Roman" w:hAnsi="Times New Roman" w:cs="Times New Roman"/>
          <w:sz w:val="28"/>
          <w:szCs w:val="28"/>
        </w:rPr>
      </w:pPr>
      <w:r w:rsidRPr="000933CD">
        <w:rPr>
          <w:rFonts w:ascii="Times New Roman" w:hAnsi="Times New Roman" w:cs="Times New Roman"/>
          <w:sz w:val="28"/>
          <w:szCs w:val="28"/>
        </w:rPr>
        <w:t>Рулевое колесо – это привычный всем автомобильный руль, который находится в салоне автомобиля и с помощью которого водитель выполняет поворот.</w:t>
      </w:r>
    </w:p>
    <w:p w:rsidR="000933CD" w:rsidRPr="000933CD" w:rsidRDefault="000933CD" w:rsidP="00321FE8">
      <w:pPr>
        <w:shd w:val="clear" w:color="auto" w:fill="FFFFFF"/>
        <w:spacing w:after="0" w:line="360" w:lineRule="auto"/>
        <w:ind w:firstLine="709"/>
        <w:jc w:val="both"/>
        <w:rPr>
          <w:rFonts w:ascii="Times New Roman" w:hAnsi="Times New Roman" w:cs="Times New Roman"/>
          <w:sz w:val="28"/>
          <w:szCs w:val="28"/>
        </w:rPr>
      </w:pPr>
      <w:r w:rsidRPr="000933CD">
        <w:rPr>
          <w:rFonts w:ascii="Times New Roman" w:hAnsi="Times New Roman" w:cs="Times New Roman"/>
          <w:sz w:val="28"/>
          <w:szCs w:val="28"/>
        </w:rPr>
        <w:t>Колонка – это основание руля, на котором он закреплен. Также она обеспечивает передачу усилия с рулевого колеса на кардан.</w:t>
      </w:r>
    </w:p>
    <w:p w:rsidR="000933CD" w:rsidRPr="000933CD" w:rsidRDefault="000933CD" w:rsidP="00321FE8">
      <w:pPr>
        <w:shd w:val="clear" w:color="auto" w:fill="FFFFFF"/>
        <w:spacing w:after="0" w:line="360" w:lineRule="auto"/>
        <w:ind w:firstLine="709"/>
        <w:jc w:val="both"/>
        <w:rPr>
          <w:rFonts w:ascii="Times New Roman" w:hAnsi="Times New Roman" w:cs="Times New Roman"/>
          <w:sz w:val="28"/>
          <w:szCs w:val="28"/>
        </w:rPr>
      </w:pPr>
      <w:r w:rsidRPr="000933CD">
        <w:rPr>
          <w:rFonts w:ascii="Times New Roman" w:hAnsi="Times New Roman" w:cs="Times New Roman"/>
          <w:sz w:val="28"/>
          <w:szCs w:val="28"/>
        </w:rPr>
        <w:lastRenderedPageBreak/>
        <w:t>Карданный вал представляет собой вал, который обеспечивает передачу усилия с руля на усилитель.</w:t>
      </w:r>
    </w:p>
    <w:p w:rsidR="000933CD" w:rsidRPr="000933CD" w:rsidRDefault="000933CD" w:rsidP="00321FE8">
      <w:pPr>
        <w:shd w:val="clear" w:color="auto" w:fill="FFFFFF"/>
        <w:spacing w:after="0" w:line="360" w:lineRule="auto"/>
        <w:ind w:firstLine="709"/>
        <w:jc w:val="both"/>
        <w:rPr>
          <w:rFonts w:ascii="Times New Roman" w:hAnsi="Times New Roman" w:cs="Times New Roman"/>
          <w:sz w:val="28"/>
          <w:szCs w:val="28"/>
          <w:shd w:val="clear" w:color="auto" w:fill="FFFFFF"/>
        </w:rPr>
      </w:pPr>
      <w:r w:rsidRPr="000933CD">
        <w:rPr>
          <w:rFonts w:ascii="Times New Roman" w:hAnsi="Times New Roman" w:cs="Times New Roman"/>
          <w:sz w:val="28"/>
          <w:szCs w:val="28"/>
          <w:shd w:val="clear" w:color="auto" w:fill="FFFFFF"/>
        </w:rPr>
        <w:t>Датчик крутящего момента на рулевом колесе — </w:t>
      </w:r>
      <w:r w:rsidRPr="000933CD">
        <w:rPr>
          <w:rStyle w:val="a6"/>
          <w:rFonts w:ascii="Times New Roman" w:hAnsi="Times New Roman" w:cs="Times New Roman"/>
          <w:b w:val="0"/>
          <w:sz w:val="28"/>
          <w:szCs w:val="28"/>
          <w:shd w:val="clear" w:color="auto" w:fill="FFFFFF"/>
        </w:rPr>
        <w:t>это компонент системы электрического усилителя руля (EPS) в автомобиле</w:t>
      </w:r>
      <w:r w:rsidRPr="000933CD">
        <w:rPr>
          <w:rFonts w:ascii="Times New Roman" w:hAnsi="Times New Roman" w:cs="Times New Roman"/>
          <w:b/>
          <w:sz w:val="28"/>
          <w:szCs w:val="28"/>
          <w:shd w:val="clear" w:color="auto" w:fill="FFFFFF"/>
        </w:rPr>
        <w:t>.</w:t>
      </w:r>
      <w:r w:rsidRPr="000933CD">
        <w:rPr>
          <w:rFonts w:ascii="Times New Roman" w:hAnsi="Times New Roman" w:cs="Times New Roman"/>
          <w:sz w:val="28"/>
          <w:szCs w:val="28"/>
          <w:shd w:val="clear" w:color="auto" w:fill="FFFFFF"/>
        </w:rPr>
        <w:t xml:space="preserve"> Он определяет, насколько сильно и в каком направлении водитель вращает рулевое колесо.</w:t>
      </w:r>
    </w:p>
    <w:p w:rsidR="000933CD" w:rsidRPr="000933CD" w:rsidRDefault="000933CD" w:rsidP="00321FE8">
      <w:pPr>
        <w:shd w:val="clear" w:color="auto" w:fill="FFFFFF"/>
        <w:spacing w:after="0" w:line="360" w:lineRule="auto"/>
        <w:ind w:firstLine="709"/>
        <w:jc w:val="both"/>
        <w:rPr>
          <w:rFonts w:ascii="Times New Roman" w:hAnsi="Times New Roman" w:cs="Times New Roman"/>
          <w:sz w:val="28"/>
          <w:szCs w:val="28"/>
        </w:rPr>
      </w:pPr>
      <w:r w:rsidRPr="000933CD">
        <w:rPr>
          <w:rFonts w:ascii="Times New Roman" w:hAnsi="Times New Roman" w:cs="Times New Roman"/>
          <w:sz w:val="28"/>
          <w:szCs w:val="28"/>
        </w:rPr>
        <w:t>Электроусилитель руля – это устройст</w:t>
      </w:r>
      <w:r w:rsidR="00321FE8">
        <w:rPr>
          <w:rFonts w:ascii="Times New Roman" w:hAnsi="Times New Roman" w:cs="Times New Roman"/>
          <w:sz w:val="28"/>
          <w:szCs w:val="28"/>
        </w:rPr>
        <w:t>во, предназначенное для увеличения</w:t>
      </w:r>
      <w:r w:rsidRPr="000933CD">
        <w:rPr>
          <w:rFonts w:ascii="Times New Roman" w:hAnsi="Times New Roman" w:cs="Times New Roman"/>
          <w:sz w:val="28"/>
          <w:szCs w:val="28"/>
        </w:rPr>
        <w:t xml:space="preserve"> усилия, которое автомобилист прилагает для выполнения поворота, а также для облегчения управления транспортным средством.</w:t>
      </w:r>
    </w:p>
    <w:p w:rsidR="000933CD" w:rsidRPr="000933CD" w:rsidRDefault="000933CD" w:rsidP="00321FE8">
      <w:pPr>
        <w:pStyle w:val="futurismarkdown-paragraph"/>
        <w:shd w:val="clear" w:color="auto" w:fill="FFFFFF"/>
        <w:spacing w:before="0" w:beforeAutospacing="0" w:after="0" w:afterAutospacing="0" w:line="360" w:lineRule="auto"/>
        <w:ind w:firstLine="709"/>
        <w:jc w:val="both"/>
        <w:rPr>
          <w:sz w:val="28"/>
          <w:szCs w:val="28"/>
        </w:rPr>
      </w:pPr>
      <w:r w:rsidRPr="000933CD">
        <w:rPr>
          <w:rStyle w:val="a6"/>
          <w:b w:val="0"/>
          <w:sz w:val="28"/>
          <w:szCs w:val="28"/>
        </w:rPr>
        <w:t>Рулевой механизм</w:t>
      </w:r>
      <w:r w:rsidRPr="000933CD">
        <w:rPr>
          <w:b/>
          <w:sz w:val="28"/>
          <w:szCs w:val="28"/>
        </w:rPr>
        <w:t xml:space="preserve"> — </w:t>
      </w:r>
      <w:r w:rsidRPr="00836A20">
        <w:rPr>
          <w:sz w:val="28"/>
          <w:szCs w:val="28"/>
        </w:rPr>
        <w:t>это</w:t>
      </w:r>
      <w:r w:rsidRPr="000933CD">
        <w:rPr>
          <w:b/>
          <w:sz w:val="28"/>
          <w:szCs w:val="28"/>
        </w:rPr>
        <w:t> </w:t>
      </w:r>
      <w:r w:rsidRPr="000933CD">
        <w:rPr>
          <w:rStyle w:val="a6"/>
          <w:b w:val="0"/>
          <w:sz w:val="28"/>
          <w:szCs w:val="28"/>
        </w:rPr>
        <w:t>часть рулевого управления, преобразующая вращательное движение рулевого колеса в поступательное или поворотное движение элементов рулевого привода</w:t>
      </w:r>
      <w:r w:rsidRPr="000933CD">
        <w:rPr>
          <w:b/>
          <w:sz w:val="28"/>
          <w:szCs w:val="28"/>
        </w:rPr>
        <w:t>. </w:t>
      </w:r>
      <w:r w:rsidRPr="000933CD">
        <w:rPr>
          <w:sz w:val="28"/>
          <w:szCs w:val="28"/>
        </w:rPr>
        <w:t>Он представляет собой механический редуктор или гидрообъёмный преобразователь крутящего момента. </w:t>
      </w:r>
    </w:p>
    <w:p w:rsidR="003B51BE" w:rsidRDefault="000933CD" w:rsidP="003B51BE">
      <w:pPr>
        <w:spacing w:line="360" w:lineRule="auto"/>
        <w:ind w:firstLine="709"/>
        <w:jc w:val="both"/>
        <w:rPr>
          <w:rFonts w:ascii="Times New Roman" w:hAnsi="Times New Roman" w:cs="Times New Roman"/>
          <w:sz w:val="28"/>
          <w:szCs w:val="28"/>
          <w:lang w:val="en-US"/>
        </w:rPr>
      </w:pPr>
      <w:r w:rsidRPr="000933CD">
        <w:rPr>
          <w:rStyle w:val="a6"/>
          <w:rFonts w:ascii="Times New Roman" w:hAnsi="Times New Roman" w:cs="Times New Roman"/>
          <w:b w:val="0"/>
          <w:sz w:val="28"/>
          <w:szCs w:val="28"/>
        </w:rPr>
        <w:t>Рулевая тяга</w:t>
      </w:r>
      <w:r w:rsidRPr="000933CD">
        <w:rPr>
          <w:rFonts w:ascii="Times New Roman" w:hAnsi="Times New Roman" w:cs="Times New Roman"/>
          <w:b/>
          <w:sz w:val="28"/>
          <w:szCs w:val="28"/>
        </w:rPr>
        <w:t xml:space="preserve"> — </w:t>
      </w:r>
      <w:r w:rsidRPr="00EA305B">
        <w:rPr>
          <w:rFonts w:ascii="Times New Roman" w:hAnsi="Times New Roman" w:cs="Times New Roman"/>
          <w:sz w:val="28"/>
          <w:szCs w:val="28"/>
        </w:rPr>
        <w:t>это</w:t>
      </w:r>
      <w:r w:rsidRPr="000933CD">
        <w:rPr>
          <w:rFonts w:ascii="Times New Roman" w:hAnsi="Times New Roman" w:cs="Times New Roman"/>
          <w:b/>
          <w:sz w:val="28"/>
          <w:szCs w:val="28"/>
        </w:rPr>
        <w:t> </w:t>
      </w:r>
      <w:r w:rsidRPr="000933CD">
        <w:rPr>
          <w:rStyle w:val="a6"/>
          <w:rFonts w:ascii="Times New Roman" w:hAnsi="Times New Roman" w:cs="Times New Roman"/>
          <w:b w:val="0"/>
          <w:sz w:val="28"/>
          <w:szCs w:val="28"/>
        </w:rPr>
        <w:t>металлический стержень, который соединяет рулевую рейку с поворотным кулаком колеса</w:t>
      </w:r>
      <w:r w:rsidRPr="000933CD">
        <w:rPr>
          <w:rFonts w:ascii="Times New Roman" w:hAnsi="Times New Roman" w:cs="Times New Roman"/>
          <w:b/>
          <w:sz w:val="28"/>
          <w:szCs w:val="28"/>
        </w:rPr>
        <w:t>.</w:t>
      </w:r>
      <w:r w:rsidRPr="000933CD">
        <w:rPr>
          <w:rFonts w:ascii="Times New Roman" w:hAnsi="Times New Roman" w:cs="Times New Roman"/>
          <w:sz w:val="28"/>
          <w:szCs w:val="28"/>
        </w:rPr>
        <w:t xml:space="preserve"> На обоих концах тяги расположены шарниры, позволяющие ей двигаться в разных плоскостях. </w:t>
      </w:r>
      <w:r w:rsidRPr="000933CD">
        <w:rPr>
          <w:rStyle w:val="a6"/>
          <w:rFonts w:ascii="Times New Roman" w:hAnsi="Times New Roman" w:cs="Times New Roman"/>
          <w:b w:val="0"/>
          <w:sz w:val="28"/>
          <w:szCs w:val="28"/>
        </w:rPr>
        <w:t>Функция</w:t>
      </w:r>
      <w:r w:rsidRPr="000933CD">
        <w:rPr>
          <w:rFonts w:ascii="Times New Roman" w:hAnsi="Times New Roman" w:cs="Times New Roman"/>
          <w:sz w:val="28"/>
          <w:szCs w:val="28"/>
        </w:rPr>
        <w:t> заключается в том, что при повороте руля усилие передаётся через рулевую рейку на тяги, а от них — на колёса, заставляя их поворачиваться на нужный угол.</w:t>
      </w:r>
      <w:r w:rsidR="00D0030F">
        <w:rPr>
          <w:rFonts w:ascii="Times New Roman" w:hAnsi="Times New Roman" w:cs="Times New Roman"/>
          <w:sz w:val="28"/>
          <w:szCs w:val="28"/>
        </w:rPr>
        <w:t xml:space="preserve">                                                </w:t>
      </w:r>
    </w:p>
    <w:p w:rsidR="00F816A3" w:rsidRPr="00D0030F" w:rsidRDefault="000933CD" w:rsidP="003B51BE">
      <w:pPr>
        <w:spacing w:line="360" w:lineRule="auto"/>
        <w:ind w:firstLine="709"/>
        <w:jc w:val="both"/>
        <w:rPr>
          <w:rFonts w:ascii="Times New Roman" w:hAnsi="Times New Roman" w:cs="Times New Roman"/>
          <w:sz w:val="28"/>
          <w:szCs w:val="28"/>
        </w:rPr>
      </w:pPr>
      <w:r w:rsidRPr="00D0030F">
        <w:rPr>
          <w:rStyle w:val="a6"/>
          <w:rFonts w:ascii="Times New Roman" w:hAnsi="Times New Roman" w:cs="Times New Roman"/>
          <w:b w:val="0"/>
          <w:sz w:val="28"/>
          <w:szCs w:val="28"/>
        </w:rPr>
        <w:t>Наконечник рулевой тяги с шаровым шарниром</w:t>
      </w:r>
      <w:r w:rsidRPr="00D0030F">
        <w:rPr>
          <w:rFonts w:ascii="Times New Roman" w:hAnsi="Times New Roman" w:cs="Times New Roman"/>
          <w:b/>
          <w:sz w:val="28"/>
          <w:szCs w:val="28"/>
        </w:rPr>
        <w:t xml:space="preserve"> — </w:t>
      </w:r>
      <w:r w:rsidRPr="00D0030F">
        <w:rPr>
          <w:rFonts w:ascii="Times New Roman" w:hAnsi="Times New Roman" w:cs="Times New Roman"/>
          <w:sz w:val="28"/>
          <w:szCs w:val="28"/>
        </w:rPr>
        <w:t>это </w:t>
      </w:r>
      <w:r w:rsidRPr="00D0030F">
        <w:rPr>
          <w:rStyle w:val="a6"/>
          <w:rFonts w:ascii="Times New Roman" w:hAnsi="Times New Roman" w:cs="Times New Roman"/>
          <w:b w:val="0"/>
          <w:sz w:val="28"/>
          <w:szCs w:val="28"/>
        </w:rPr>
        <w:t>деталь автомобиля, которая передаёт усилия от рулевых тяг поворотным кулакам и обеспечивает вращение колёс</w:t>
      </w:r>
      <w:r w:rsidRPr="00D0030F">
        <w:rPr>
          <w:rFonts w:ascii="Times New Roman" w:hAnsi="Times New Roman" w:cs="Times New Roman"/>
          <w:b/>
          <w:sz w:val="28"/>
          <w:szCs w:val="28"/>
        </w:rPr>
        <w:t>.</w:t>
      </w:r>
      <w:r w:rsidRPr="00D0030F">
        <w:rPr>
          <w:rFonts w:ascii="Times New Roman" w:hAnsi="Times New Roman" w:cs="Times New Roman"/>
          <w:sz w:val="28"/>
          <w:szCs w:val="28"/>
        </w:rPr>
        <w:t> С одной стороны шарнир представляет собой металлический стержень с нарезанной на нём резьбой, с другой подпружиненный металлический шар, на</w:t>
      </w:r>
      <w:r w:rsidR="00F816A3" w:rsidRPr="00D0030F">
        <w:rPr>
          <w:rFonts w:ascii="Times New Roman" w:hAnsi="Times New Roman" w:cs="Times New Roman"/>
          <w:sz w:val="28"/>
          <w:szCs w:val="28"/>
        </w:rPr>
        <w:t>дёжно зафиксированный в корпусе.</w:t>
      </w:r>
    </w:p>
    <w:p w:rsidR="00321FE8" w:rsidRDefault="00321FE8" w:rsidP="00321FE8">
      <w:pPr>
        <w:pStyle w:val="2"/>
        <w:shd w:val="clear" w:color="auto" w:fill="FFFFFF"/>
        <w:spacing w:after="0" w:line="360" w:lineRule="auto"/>
        <w:ind w:firstLine="709"/>
        <w:jc w:val="both"/>
        <w:rPr>
          <w:b w:val="0"/>
          <w:bCs w:val="0"/>
          <w:color w:val="222222"/>
        </w:rPr>
      </w:pPr>
      <w:bookmarkStart w:id="4" w:name="_Toc191573434"/>
    </w:p>
    <w:p w:rsidR="00321FE8" w:rsidRDefault="00321FE8" w:rsidP="00321FE8">
      <w:pPr>
        <w:pStyle w:val="2"/>
        <w:shd w:val="clear" w:color="auto" w:fill="FFFFFF"/>
        <w:spacing w:after="0" w:line="360" w:lineRule="auto"/>
        <w:ind w:firstLine="709"/>
        <w:jc w:val="both"/>
        <w:rPr>
          <w:b w:val="0"/>
          <w:bCs w:val="0"/>
          <w:color w:val="222222"/>
        </w:rPr>
      </w:pPr>
    </w:p>
    <w:p w:rsidR="00321FE8" w:rsidRDefault="00321FE8" w:rsidP="00321FE8">
      <w:pPr>
        <w:pStyle w:val="2"/>
        <w:shd w:val="clear" w:color="auto" w:fill="FFFFFF"/>
        <w:spacing w:after="0" w:line="360" w:lineRule="auto"/>
        <w:ind w:firstLine="709"/>
        <w:jc w:val="both"/>
        <w:rPr>
          <w:b w:val="0"/>
          <w:bCs w:val="0"/>
          <w:color w:val="222222"/>
        </w:rPr>
      </w:pPr>
    </w:p>
    <w:p w:rsidR="00321FE8" w:rsidRDefault="00321FE8" w:rsidP="00321FE8">
      <w:pPr>
        <w:pStyle w:val="2"/>
        <w:shd w:val="clear" w:color="auto" w:fill="FFFFFF"/>
        <w:spacing w:after="0" w:line="360" w:lineRule="auto"/>
        <w:ind w:firstLine="709"/>
        <w:jc w:val="both"/>
        <w:rPr>
          <w:b w:val="0"/>
          <w:bCs w:val="0"/>
          <w:color w:val="222222"/>
        </w:rPr>
      </w:pPr>
    </w:p>
    <w:p w:rsidR="005E7AFE" w:rsidRDefault="00E34B74" w:rsidP="00E34B74">
      <w:pPr>
        <w:pStyle w:val="2"/>
        <w:shd w:val="clear" w:color="auto" w:fill="FFFFFF"/>
        <w:spacing w:after="0" w:line="360" w:lineRule="auto"/>
        <w:ind w:firstLine="709"/>
        <w:jc w:val="both"/>
        <w:rPr>
          <w:b w:val="0"/>
          <w:bCs w:val="0"/>
          <w:color w:val="222222"/>
        </w:rPr>
      </w:pPr>
      <w:r>
        <w:rPr>
          <w:b w:val="0"/>
          <w:bCs w:val="0"/>
          <w:noProof/>
          <w:color w:val="222222"/>
        </w:rPr>
        <w:lastRenderedPageBreak/>
        <w:drawing>
          <wp:anchor distT="0" distB="0" distL="114300" distR="114300" simplePos="0" relativeHeight="251674624" behindDoc="0" locked="0" layoutInCell="1" allowOverlap="1">
            <wp:simplePos x="0" y="0"/>
            <wp:positionH relativeFrom="column">
              <wp:posOffset>-66675</wp:posOffset>
            </wp:positionH>
            <wp:positionV relativeFrom="paragraph">
              <wp:posOffset>-57150</wp:posOffset>
            </wp:positionV>
            <wp:extent cx="6137910" cy="4305300"/>
            <wp:effectExtent l="19050" t="0" r="0" b="0"/>
            <wp:wrapTopAndBottom/>
            <wp:docPr id="279" name="Рисунок 10" descr="Реечное управлени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Реечное управление.png"/>
                    <pic:cNvPicPr>
                      <a:picLocks noChangeAspect="1" noChangeArrowheads="1"/>
                    </pic:cNvPicPr>
                  </pic:nvPicPr>
                  <pic:blipFill>
                    <a:blip r:embed="rId13"/>
                    <a:srcRect l="15677" t="7054" r="8516" b="7261"/>
                    <a:stretch>
                      <a:fillRect/>
                    </a:stretch>
                  </pic:blipFill>
                  <pic:spPr bwMode="auto">
                    <a:xfrm>
                      <a:off x="0" y="0"/>
                      <a:ext cx="6137910" cy="4305300"/>
                    </a:xfrm>
                    <a:prstGeom prst="rect">
                      <a:avLst/>
                    </a:prstGeom>
                    <a:noFill/>
                    <a:ln w="9525">
                      <a:noFill/>
                      <a:miter lim="800000"/>
                      <a:headEnd/>
                      <a:tailEnd/>
                    </a:ln>
                  </pic:spPr>
                </pic:pic>
              </a:graphicData>
            </a:graphic>
          </wp:anchor>
        </w:drawing>
      </w:r>
      <w:r w:rsidR="00AB5EE4">
        <w:rPr>
          <w:b w:val="0"/>
          <w:bCs w:val="0"/>
          <w:noProof/>
          <w:color w:val="222222"/>
        </w:rPr>
        <w:pict>
          <v:shapetype id="_x0000_t202" coordsize="21600,21600" o:spt="202" path="m,l,21600r21600,l21600,xe">
            <v:stroke joinstyle="miter"/>
            <v:path gradientshapeok="t" o:connecttype="rect"/>
          </v:shapetype>
          <v:shape id="_x0000_s1043" type="#_x0000_t202" style="position:absolute;left:0;text-align:left;margin-left:385.35pt;margin-top:87.9pt;width:106.2pt;height:21.6pt;z-index:251687936;mso-position-horizontal-relative:text;mso-position-vertical-relative:text" strokecolor="white [3212]">
            <v:textbox style="mso-next-textbox:#_x0000_s1043">
              <w:txbxContent>
                <w:p w:rsidR="00380124" w:rsidRPr="00E34B74" w:rsidRDefault="00380124">
                  <w:pPr>
                    <w:rPr>
                      <w:rFonts w:ascii="Times New Roman" w:hAnsi="Times New Roman" w:cs="Times New Roman"/>
                    </w:rPr>
                  </w:pPr>
                  <w:r w:rsidRPr="00E34B74">
                    <w:rPr>
                      <w:rFonts w:ascii="Times New Roman" w:hAnsi="Times New Roman" w:cs="Times New Roman"/>
                    </w:rPr>
                    <w:t xml:space="preserve">Поворотный кулак </w:t>
                  </w:r>
                </w:p>
              </w:txbxContent>
            </v:textbox>
          </v:shape>
        </w:pict>
      </w:r>
      <w:r w:rsidR="00AB5EE4">
        <w:rPr>
          <w:b w:val="0"/>
          <w:bCs w:val="0"/>
          <w:noProof/>
          <w:color w:val="222222"/>
        </w:rPr>
        <w:pict>
          <v:shape id="_x0000_s1042" type="#_x0000_t202" style="position:absolute;left:0;text-align:left;margin-left:436.35pt;margin-top:161.1pt;width:55.2pt;height:45.6pt;z-index:251686912;mso-position-horizontal-relative:text;mso-position-vertical-relative:text" strokecolor="white [3212]">
            <v:textbox style="mso-next-textbox:#_x0000_s1042">
              <w:txbxContent>
                <w:p w:rsidR="00380124" w:rsidRPr="00E34B74" w:rsidRDefault="00380124">
                  <w:pPr>
                    <w:rPr>
                      <w:rFonts w:ascii="Times New Roman" w:hAnsi="Times New Roman" w:cs="Times New Roman"/>
                    </w:rPr>
                  </w:pPr>
                  <w:r w:rsidRPr="00E34B74">
                    <w:rPr>
                      <w:rFonts w:ascii="Times New Roman" w:hAnsi="Times New Roman" w:cs="Times New Roman"/>
                    </w:rPr>
                    <w:t xml:space="preserve">Колесо в сборе </w:t>
                  </w:r>
                </w:p>
              </w:txbxContent>
            </v:textbox>
          </v:shape>
        </w:pict>
      </w:r>
      <w:r w:rsidR="00AB5EE4">
        <w:rPr>
          <w:b w:val="0"/>
          <w:bCs w:val="0"/>
          <w:noProof/>
          <w:color w:val="222222"/>
        </w:rPr>
        <w:pict>
          <v:shape id="_x0000_s1041" type="#_x0000_t202" style="position:absolute;left:0;text-align:left;margin-left:428.55pt;margin-top:218.7pt;width:71.85pt;height:39pt;z-index:251685888;mso-position-horizontal-relative:text;mso-position-vertical-relative:text" strokecolor="white [3212]">
            <v:textbox style="mso-next-textbox:#_x0000_s1041">
              <w:txbxContent>
                <w:p w:rsidR="00380124" w:rsidRPr="00E34B74" w:rsidRDefault="00380124">
                  <w:pPr>
                    <w:rPr>
                      <w:rFonts w:ascii="Times New Roman" w:hAnsi="Times New Roman" w:cs="Times New Roman"/>
                    </w:rPr>
                  </w:pPr>
                  <w:r w:rsidRPr="00E34B74">
                    <w:rPr>
                      <w:rFonts w:ascii="Times New Roman" w:hAnsi="Times New Roman" w:cs="Times New Roman"/>
                    </w:rPr>
                    <w:t xml:space="preserve">Наружный шарнир </w:t>
                  </w:r>
                </w:p>
              </w:txbxContent>
            </v:textbox>
          </v:shape>
        </w:pict>
      </w:r>
      <w:r w:rsidR="00AB5EE4">
        <w:rPr>
          <w:b w:val="0"/>
          <w:bCs w:val="0"/>
          <w:noProof/>
          <w:color w:val="222222"/>
        </w:rPr>
        <w:pict>
          <v:shape id="_x0000_s1040" type="#_x0000_t202" style="position:absolute;left:0;text-align:left;margin-left:436.35pt;margin-top:282.3pt;width:67.2pt;height:54.6pt;z-index:251684864;mso-position-horizontal-relative:text;mso-position-vertical-relative:text" strokecolor="white [3212]">
            <v:textbox style="mso-next-textbox:#_x0000_s1040">
              <w:txbxContent>
                <w:p w:rsidR="00380124" w:rsidRPr="00E34B74" w:rsidRDefault="00380124">
                  <w:pPr>
                    <w:rPr>
                      <w:rFonts w:ascii="Times New Roman" w:hAnsi="Times New Roman" w:cs="Times New Roman"/>
                    </w:rPr>
                  </w:pPr>
                  <w:r w:rsidRPr="00E34B74">
                    <w:rPr>
                      <w:rFonts w:ascii="Times New Roman" w:hAnsi="Times New Roman" w:cs="Times New Roman"/>
                    </w:rPr>
                    <w:t xml:space="preserve">Шаровая опора </w:t>
                  </w:r>
                </w:p>
              </w:txbxContent>
            </v:textbox>
          </v:shape>
        </w:pict>
      </w:r>
      <w:r w:rsidR="00AB5EE4">
        <w:rPr>
          <w:b w:val="0"/>
          <w:bCs w:val="0"/>
          <w:noProof/>
          <w:color w:val="222222"/>
        </w:rPr>
        <w:pict>
          <v:shape id="_x0000_s1039" type="#_x0000_t202" style="position:absolute;left:0;text-align:left;margin-left:277.35pt;margin-top:278.1pt;width:90pt;height:1in;z-index:251683840;mso-position-horizontal-relative:text;mso-position-vertical-relative:text" strokecolor="white [3212]">
            <v:textbox style="mso-next-textbox:#_x0000_s1039">
              <w:txbxContent>
                <w:p w:rsidR="00380124" w:rsidRPr="00E34B74" w:rsidRDefault="00380124">
                  <w:pPr>
                    <w:rPr>
                      <w:rFonts w:ascii="Times New Roman" w:hAnsi="Times New Roman" w:cs="Times New Roman"/>
                    </w:rPr>
                  </w:pPr>
                  <w:r w:rsidRPr="00E34B74">
                    <w:rPr>
                      <w:rFonts w:ascii="Times New Roman" w:hAnsi="Times New Roman" w:cs="Times New Roman"/>
                    </w:rPr>
                    <w:t xml:space="preserve">Внутренний шарнир рулевой тяги </w:t>
                  </w:r>
                </w:p>
              </w:txbxContent>
            </v:textbox>
          </v:shape>
        </w:pict>
      </w:r>
      <w:r w:rsidR="00AB5EE4">
        <w:rPr>
          <w:b w:val="0"/>
          <w:bCs w:val="0"/>
          <w:noProof/>
          <w:color w:val="222222"/>
        </w:rPr>
        <w:pict>
          <v:shape id="_x0000_s1038" type="#_x0000_t202" style="position:absolute;left:0;text-align:left;margin-left:171.15pt;margin-top:287.7pt;width:133.8pt;height:45pt;z-index:251682816;mso-position-horizontal-relative:text;mso-position-vertical-relative:text" strokecolor="white [3212]">
            <v:textbox style="mso-next-textbox:#_x0000_s1038">
              <w:txbxContent>
                <w:p w:rsidR="00380124" w:rsidRPr="00E34B74" w:rsidRDefault="00380124">
                  <w:pPr>
                    <w:rPr>
                      <w:rFonts w:ascii="Times New Roman" w:hAnsi="Times New Roman" w:cs="Times New Roman"/>
                    </w:rPr>
                  </w:pPr>
                  <w:r w:rsidRPr="00E34B74">
                    <w:rPr>
                      <w:rFonts w:ascii="Times New Roman" w:hAnsi="Times New Roman" w:cs="Times New Roman"/>
                    </w:rPr>
                    <w:t xml:space="preserve">Корпус реечного механизма </w:t>
                  </w:r>
                </w:p>
              </w:txbxContent>
            </v:textbox>
          </v:shape>
        </w:pict>
      </w:r>
      <w:r w:rsidR="00AB5EE4">
        <w:rPr>
          <w:b w:val="0"/>
          <w:bCs w:val="0"/>
          <w:noProof/>
          <w:color w:val="222222"/>
        </w:rPr>
        <w:pict>
          <v:shape id="_x0000_s1037" type="#_x0000_t202" style="position:absolute;left:0;text-align:left;margin-left:106.35pt;margin-top:269.1pt;width:88.2pt;height:22.8pt;z-index:251681792;mso-position-horizontal-relative:text;mso-position-vertical-relative:text" strokecolor="white [3212]">
            <v:textbox style="mso-next-textbox:#_x0000_s1037">
              <w:txbxContent>
                <w:p w:rsidR="00380124" w:rsidRPr="00E34B74" w:rsidRDefault="00380124">
                  <w:pPr>
                    <w:rPr>
                      <w:rFonts w:ascii="Times New Roman" w:hAnsi="Times New Roman" w:cs="Times New Roman"/>
                    </w:rPr>
                  </w:pPr>
                  <w:r w:rsidRPr="00E34B74">
                    <w:rPr>
                      <w:rFonts w:ascii="Times New Roman" w:hAnsi="Times New Roman" w:cs="Times New Roman"/>
                    </w:rPr>
                    <w:t xml:space="preserve">Втулка рычага </w:t>
                  </w:r>
                </w:p>
              </w:txbxContent>
            </v:textbox>
          </v:shape>
        </w:pict>
      </w:r>
      <w:r w:rsidR="00AB5EE4">
        <w:rPr>
          <w:b w:val="0"/>
          <w:bCs w:val="0"/>
          <w:noProof/>
          <w:color w:val="222222"/>
        </w:rPr>
        <w:pict>
          <v:shape id="_x0000_s1036" type="#_x0000_t202" style="position:absolute;left:0;text-align:left;margin-left:62.55pt;margin-top:299.1pt;width:92.4pt;height:37.8pt;z-index:251680768;mso-position-horizontal-relative:text;mso-position-vertical-relative:text" strokecolor="white [3212]">
            <v:textbox style="mso-next-textbox:#_x0000_s1036">
              <w:txbxContent>
                <w:p w:rsidR="00380124" w:rsidRPr="00E34B74" w:rsidRDefault="00380124">
                  <w:pPr>
                    <w:rPr>
                      <w:rFonts w:ascii="Times New Roman" w:hAnsi="Times New Roman" w:cs="Times New Roman"/>
                    </w:rPr>
                  </w:pPr>
                  <w:r w:rsidRPr="00E34B74">
                    <w:rPr>
                      <w:rFonts w:ascii="Times New Roman" w:hAnsi="Times New Roman" w:cs="Times New Roman"/>
                    </w:rPr>
                    <w:t xml:space="preserve">Поперечный рычаг </w:t>
                  </w:r>
                </w:p>
              </w:txbxContent>
            </v:textbox>
          </v:shape>
        </w:pict>
      </w:r>
      <w:r w:rsidR="00AB5EE4">
        <w:rPr>
          <w:b w:val="0"/>
          <w:bCs w:val="0"/>
          <w:noProof/>
          <w:color w:val="222222"/>
        </w:rPr>
        <w:pict>
          <v:shape id="_x0000_s1034" type="#_x0000_t202" style="position:absolute;left:0;text-align:left;margin-left:102.15pt;margin-top:135.9pt;width:60.6pt;height:19.8pt;z-index:251678720;mso-position-horizontal-relative:text;mso-position-vertical-relative:text" strokecolor="white [3212]">
            <v:textbox style="mso-next-textbox:#_x0000_s1034">
              <w:txbxContent>
                <w:p w:rsidR="00380124" w:rsidRPr="00E34B74" w:rsidRDefault="00380124">
                  <w:pPr>
                    <w:rPr>
                      <w:rFonts w:ascii="Times New Roman" w:hAnsi="Times New Roman" w:cs="Times New Roman"/>
                    </w:rPr>
                  </w:pPr>
                  <w:r w:rsidRPr="00E34B74">
                    <w:rPr>
                      <w:rFonts w:ascii="Times New Roman" w:hAnsi="Times New Roman" w:cs="Times New Roman"/>
                    </w:rPr>
                    <w:t xml:space="preserve">Сильфон </w:t>
                  </w:r>
                </w:p>
              </w:txbxContent>
            </v:textbox>
          </v:shape>
        </w:pict>
      </w:r>
      <w:r w:rsidR="00AB5EE4">
        <w:rPr>
          <w:b w:val="0"/>
          <w:bCs w:val="0"/>
          <w:noProof/>
          <w:color w:val="222222"/>
        </w:rPr>
        <w:pict>
          <v:shape id="_x0000_s1035" type="#_x0000_t202" style="position:absolute;left:0;text-align:left;margin-left:171.15pt;margin-top:129.9pt;width:74.4pt;height:37.2pt;z-index:251679744;mso-position-horizontal-relative:text;mso-position-vertical-relative:text" strokecolor="white [3212]">
            <v:textbox style="mso-next-textbox:#_x0000_s1035">
              <w:txbxContent>
                <w:p w:rsidR="00380124" w:rsidRPr="00E34B74" w:rsidRDefault="00380124">
                  <w:pPr>
                    <w:rPr>
                      <w:rFonts w:ascii="Times New Roman" w:hAnsi="Times New Roman" w:cs="Times New Roman"/>
                    </w:rPr>
                  </w:pPr>
                  <w:r w:rsidRPr="00E34B74">
                    <w:rPr>
                      <w:rFonts w:ascii="Times New Roman" w:hAnsi="Times New Roman" w:cs="Times New Roman"/>
                    </w:rPr>
                    <w:t xml:space="preserve">Рулевая рейка </w:t>
                  </w:r>
                </w:p>
              </w:txbxContent>
            </v:textbox>
          </v:shape>
        </w:pict>
      </w:r>
      <w:r w:rsidR="00AB5EE4">
        <w:rPr>
          <w:b w:val="0"/>
          <w:bCs w:val="0"/>
          <w:noProof/>
          <w:color w:val="222222"/>
        </w:rPr>
        <w:pict>
          <v:shape id="_x0000_s1033" type="#_x0000_t202" style="position:absolute;left:0;text-align:left;margin-left:120.15pt;margin-top:91.5pt;width:93pt;height:38.4pt;z-index:251677696;mso-position-horizontal-relative:text;mso-position-vertical-relative:text" strokecolor="white [3212]">
            <v:textbox style="mso-next-textbox:#_x0000_s1033">
              <w:txbxContent>
                <w:p w:rsidR="00380124" w:rsidRPr="00E34B74" w:rsidRDefault="00380124">
                  <w:pPr>
                    <w:rPr>
                      <w:rFonts w:ascii="Times New Roman" w:hAnsi="Times New Roman" w:cs="Times New Roman"/>
                    </w:rPr>
                  </w:pPr>
                  <w:r w:rsidRPr="00E34B74">
                    <w:rPr>
                      <w:rFonts w:ascii="Times New Roman" w:hAnsi="Times New Roman" w:cs="Times New Roman"/>
                    </w:rPr>
                    <w:t>Стойка макферсон</w:t>
                  </w:r>
                </w:p>
              </w:txbxContent>
            </v:textbox>
          </v:shape>
        </w:pict>
      </w:r>
      <w:r w:rsidR="00AB5EE4">
        <w:rPr>
          <w:b w:val="0"/>
          <w:bCs w:val="0"/>
          <w:noProof/>
          <w:color w:val="222222"/>
        </w:rPr>
        <w:pict>
          <v:shape id="_x0000_s1032" type="#_x0000_t202" style="position:absolute;left:0;text-align:left;margin-left:124.95pt;margin-top:45.9pt;width:93pt;height:35.4pt;z-index:251676672;mso-position-horizontal-relative:text;mso-position-vertical-relative:text" strokecolor="white [3212]">
            <v:textbox style="mso-next-textbox:#_x0000_s1032">
              <w:txbxContent>
                <w:p w:rsidR="00380124" w:rsidRPr="00D0030F" w:rsidRDefault="00380124">
                  <w:pPr>
                    <w:rPr>
                      <w:rFonts w:ascii="Times New Roman" w:hAnsi="Times New Roman" w:cs="Times New Roman"/>
                    </w:rPr>
                  </w:pPr>
                  <w:r w:rsidRPr="00D0030F">
                    <w:rPr>
                      <w:rFonts w:ascii="Times New Roman" w:hAnsi="Times New Roman" w:cs="Times New Roman"/>
                    </w:rPr>
                    <w:t xml:space="preserve">Спиральная пружина </w:t>
                  </w:r>
                </w:p>
              </w:txbxContent>
            </v:textbox>
          </v:shape>
        </w:pict>
      </w:r>
      <w:r w:rsidR="00AB5EE4">
        <w:rPr>
          <w:b w:val="0"/>
          <w:bCs w:val="0"/>
          <w:noProof/>
          <w:color w:val="222222"/>
        </w:rPr>
        <w:pict>
          <v:shape id="_x0000_s1031" type="#_x0000_t202" style="position:absolute;left:0;text-align:left;margin-left:13.8pt;margin-top:-23.7pt;width:92.55pt;height:36.6pt;z-index:251675648;mso-position-horizontal-relative:text;mso-position-vertical-relative:text" strokecolor="white [3212]">
            <v:textbox style="mso-next-textbox:#_x0000_s1031">
              <w:txbxContent>
                <w:p w:rsidR="00380124" w:rsidRPr="00D0030F" w:rsidRDefault="00380124">
                  <w:pPr>
                    <w:rPr>
                      <w:rFonts w:ascii="Times New Roman" w:hAnsi="Times New Roman" w:cs="Times New Roman"/>
                    </w:rPr>
                  </w:pPr>
                  <w:r w:rsidRPr="00D0030F">
                    <w:rPr>
                      <w:rFonts w:ascii="Times New Roman" w:hAnsi="Times New Roman" w:cs="Times New Roman"/>
                    </w:rPr>
                    <w:t>Верхняя опора с подшипником</w:t>
                  </w:r>
                </w:p>
              </w:txbxContent>
            </v:textbox>
          </v:shape>
        </w:pict>
      </w:r>
      <w:r w:rsidR="00AB5EE4" w:rsidRPr="00AB5EE4">
        <w:rPr>
          <w:noProof/>
        </w:rPr>
        <w:pict>
          <v:shape id="_x0000_s1027" type="#_x0000_t202" style="position:absolute;left:0;text-align:left;margin-left:394.8pt;margin-top:17.7pt;width:113.4pt;height:55.8pt;z-index:251668480;mso-position-horizontal-relative:text;mso-position-vertical-relative:text" strokecolor="white [3212]">
            <v:textbox style="mso-next-textbox:#_x0000_s1027">
              <w:txbxContent>
                <w:p w:rsidR="00380124" w:rsidRPr="00F816A3" w:rsidRDefault="00380124" w:rsidP="005E7AFE">
                  <w:pPr>
                    <w:jc w:val="center"/>
                    <w:rPr>
                      <w:rFonts w:ascii="Times New Roman" w:hAnsi="Times New Roman" w:cs="Times New Roman"/>
                      <w:sz w:val="24"/>
                      <w:szCs w:val="24"/>
                    </w:rPr>
                  </w:pPr>
                </w:p>
              </w:txbxContent>
            </v:textbox>
          </v:shape>
        </w:pict>
      </w:r>
      <w:r w:rsidR="00321FE8">
        <w:rPr>
          <w:b w:val="0"/>
          <w:bCs w:val="0"/>
          <w:color w:val="222222"/>
        </w:rPr>
        <w:t>Р</w:t>
      </w:r>
      <w:r w:rsidR="00AD263E">
        <w:rPr>
          <w:b w:val="0"/>
          <w:bCs w:val="0"/>
          <w:color w:val="222222"/>
        </w:rPr>
        <w:t>исунок 2: Реечное рулевое управление</w:t>
      </w:r>
    </w:p>
    <w:p w:rsidR="00EA305B" w:rsidRPr="00A342ED" w:rsidRDefault="000933CD" w:rsidP="00321FE8">
      <w:pPr>
        <w:pStyle w:val="2"/>
        <w:shd w:val="clear" w:color="auto" w:fill="FFFFFF"/>
        <w:spacing w:after="0" w:line="360" w:lineRule="auto"/>
        <w:ind w:firstLine="709"/>
        <w:jc w:val="both"/>
        <w:rPr>
          <w:b w:val="0"/>
          <w:bCs w:val="0"/>
          <w:color w:val="222222"/>
        </w:rPr>
      </w:pPr>
      <w:r w:rsidRPr="000933CD">
        <w:rPr>
          <w:b w:val="0"/>
          <w:bCs w:val="0"/>
          <w:color w:val="222222"/>
        </w:rPr>
        <w:t>Виды рулевого управления</w:t>
      </w:r>
      <w:bookmarkEnd w:id="4"/>
      <w:r>
        <w:rPr>
          <w:b w:val="0"/>
          <w:bCs w:val="0"/>
          <w:color w:val="222222"/>
        </w:rPr>
        <w:t>:</w:t>
      </w:r>
    </w:p>
    <w:p w:rsidR="002B11A0" w:rsidRPr="003B51BE" w:rsidRDefault="002B11A0" w:rsidP="003B51BE">
      <w:pPr>
        <w:pStyle w:val="a4"/>
        <w:spacing w:line="360" w:lineRule="auto"/>
        <w:ind w:firstLine="709"/>
        <w:jc w:val="both"/>
        <w:rPr>
          <w:noProof/>
          <w:sz w:val="28"/>
          <w:szCs w:val="28"/>
          <w:lang w:val="en-US"/>
        </w:rPr>
      </w:pPr>
      <w:r w:rsidRPr="0031182C">
        <w:rPr>
          <w:b/>
          <w:bCs/>
          <w:sz w:val="28"/>
          <w:szCs w:val="28"/>
          <w:shd w:val="clear" w:color="auto" w:fill="FFFFFF"/>
        </w:rPr>
        <w:t>1. Реечный.</w:t>
      </w:r>
      <w:r w:rsidRPr="0031182C">
        <w:rPr>
          <w:sz w:val="28"/>
          <w:szCs w:val="28"/>
          <w:shd w:val="clear" w:color="auto" w:fill="FFFFFF"/>
        </w:rPr>
        <w:t> </w:t>
      </w:r>
      <w:r>
        <w:rPr>
          <w:sz w:val="28"/>
          <w:szCs w:val="28"/>
          <w:shd w:val="clear" w:color="auto" w:fill="FFFFFF"/>
        </w:rPr>
        <w:t xml:space="preserve"> </w:t>
      </w:r>
      <w:r w:rsidRPr="0031182C">
        <w:rPr>
          <w:sz w:val="28"/>
          <w:szCs w:val="28"/>
          <w:shd w:val="clear" w:color="auto" w:fill="FFFFFF"/>
        </w:rPr>
        <w:t>Популярен у легковых авто</w:t>
      </w:r>
      <w:r>
        <w:rPr>
          <w:sz w:val="28"/>
          <w:szCs w:val="28"/>
          <w:shd w:val="clear" w:color="auto" w:fill="FFFFFF"/>
        </w:rPr>
        <w:t>мобилей</w:t>
      </w:r>
      <w:r w:rsidRPr="0031182C">
        <w:rPr>
          <w:sz w:val="28"/>
          <w:szCs w:val="28"/>
          <w:shd w:val="clear" w:color="auto" w:fill="FFFFFF"/>
        </w:rPr>
        <w:t xml:space="preserve"> с независимой подвеской. </w:t>
      </w:r>
      <w:r>
        <w:rPr>
          <w:sz w:val="28"/>
          <w:szCs w:val="28"/>
          <w:shd w:val="clear" w:color="auto" w:fill="FFFFFF"/>
        </w:rPr>
        <w:t xml:space="preserve">Обладает </w:t>
      </w:r>
      <w:r w:rsidRPr="0031182C">
        <w:rPr>
          <w:sz w:val="28"/>
          <w:szCs w:val="28"/>
          <w:shd w:val="clear" w:color="auto" w:fill="FFFFFF"/>
        </w:rPr>
        <w:t>высоким КПД, низкой ценой, малыми габаритами, несложной конструкцией (сам руль + рулевая рейка, приводящая рейку в движение, средняя и боковые тяги, наконечник). При этом если езда – по неровной дороге, удары легко «отчеканивать» прямо на рулевом колесе. Среди частых неисправностей – появление стуков в рейке. Частично (но не полностью) проблема решаетс</w:t>
      </w:r>
      <w:r>
        <w:rPr>
          <w:sz w:val="28"/>
          <w:szCs w:val="28"/>
          <w:shd w:val="clear" w:color="auto" w:fill="FFFFFF"/>
        </w:rPr>
        <w:t>я у реечных моделей с амортизатором</w:t>
      </w:r>
      <w:r w:rsidRPr="0031182C">
        <w:rPr>
          <w:sz w:val="28"/>
          <w:szCs w:val="28"/>
          <w:shd w:val="clear" w:color="auto" w:fill="FFFFFF"/>
        </w:rPr>
        <w:t>, монтируемыми между корпусами рулевой рейки и тягами. Таким образом, удаётся погасить вибрации. Усиление рулевого колеса может происходить механическим путём (у старых авто) или с помощью гидравлики и электроники (актуально для современного транспорта)</w:t>
      </w:r>
      <w:r>
        <w:rPr>
          <w:sz w:val="28"/>
          <w:szCs w:val="28"/>
          <w:shd w:val="clear" w:color="auto" w:fill="FFFFFF"/>
        </w:rPr>
        <w:t>. (рисунок 2)</w:t>
      </w:r>
    </w:p>
    <w:p w:rsidR="000933CD" w:rsidRPr="003B51BE" w:rsidRDefault="002B11A0" w:rsidP="003B51BE">
      <w:pPr>
        <w:pStyle w:val="a4"/>
        <w:spacing w:line="360" w:lineRule="auto"/>
        <w:ind w:firstLine="709"/>
        <w:jc w:val="both"/>
        <w:rPr>
          <w:sz w:val="28"/>
          <w:szCs w:val="28"/>
          <w:shd w:val="clear" w:color="auto" w:fill="FFFFFF"/>
          <w:lang w:val="en-US"/>
        </w:rPr>
      </w:pPr>
      <w:r>
        <w:rPr>
          <w:b/>
          <w:bCs/>
          <w:color w:val="222222"/>
          <w:sz w:val="28"/>
          <w:szCs w:val="28"/>
          <w:shd w:val="clear" w:color="auto" w:fill="FFFFFF"/>
        </w:rPr>
        <w:t>2</w:t>
      </w:r>
      <w:r w:rsidR="002F7477">
        <w:rPr>
          <w:b/>
          <w:bCs/>
          <w:color w:val="222222"/>
          <w:sz w:val="28"/>
          <w:szCs w:val="28"/>
          <w:shd w:val="clear" w:color="auto" w:fill="FFFFFF"/>
        </w:rPr>
        <w:t>. Червя</w:t>
      </w:r>
      <w:r>
        <w:rPr>
          <w:b/>
          <w:bCs/>
          <w:color w:val="222222"/>
          <w:sz w:val="28"/>
          <w:szCs w:val="28"/>
          <w:shd w:val="clear" w:color="auto" w:fill="FFFFFF"/>
        </w:rPr>
        <w:t>ч</w:t>
      </w:r>
      <w:r w:rsidR="000933CD" w:rsidRPr="000933CD">
        <w:rPr>
          <w:b/>
          <w:bCs/>
          <w:color w:val="222222"/>
          <w:sz w:val="28"/>
          <w:szCs w:val="28"/>
          <w:shd w:val="clear" w:color="auto" w:fill="FFFFFF"/>
        </w:rPr>
        <w:t>ный. </w:t>
      </w:r>
      <w:r w:rsidR="000933CD" w:rsidRPr="000933CD">
        <w:rPr>
          <w:sz w:val="28"/>
          <w:szCs w:val="28"/>
          <w:shd w:val="clear" w:color="auto" w:fill="FFFFFF"/>
        </w:rPr>
        <w:t xml:space="preserve">В конструкции объединены вал, сошка (рычаг), картер. На сошке закреплён ролик. В нижней области вала вмонтирован червяк. Пара «червяк-ролик»  всегда находится в зацеплении. Когда водитель </w:t>
      </w:r>
      <w:r w:rsidR="000933CD" w:rsidRPr="000933CD">
        <w:rPr>
          <w:sz w:val="28"/>
          <w:szCs w:val="28"/>
          <w:shd w:val="clear" w:color="auto" w:fill="FFFFFF"/>
        </w:rPr>
        <w:lastRenderedPageBreak/>
        <w:t>поворачивает руль, ролик начинает двигаться по зубцам червяка, в этот момент вал сошки также совершает поворот. На колёса и привод направляется передача поступательных движений. Автомобили, оснащенные червячными механизмами, маневренны, нет проблем при езде по плохим дорогам. Чаще всего это решение встречается у старых грузовиков, автобусов, а также у ряда легковых авто с зависимой подвеской. Так как рулевое управление имеет большое число соединений, н</w:t>
      </w:r>
      <w:r w:rsidR="006C3986">
        <w:rPr>
          <w:sz w:val="28"/>
          <w:szCs w:val="28"/>
          <w:shd w:val="clear" w:color="auto" w:fill="FFFFFF"/>
        </w:rPr>
        <w:t>ужна периодическая регулировка.</w:t>
      </w:r>
      <w:r>
        <w:rPr>
          <w:sz w:val="28"/>
          <w:szCs w:val="28"/>
          <w:shd w:val="clear" w:color="auto" w:fill="FFFFFF"/>
        </w:rPr>
        <w:t xml:space="preserve"> (рисунок 3)</w:t>
      </w:r>
    </w:p>
    <w:p w:rsidR="000933CD" w:rsidRPr="000933CD" w:rsidRDefault="000933CD" w:rsidP="00E34B74">
      <w:pPr>
        <w:pStyle w:val="1"/>
        <w:spacing w:after="0" w:line="360" w:lineRule="auto"/>
        <w:jc w:val="both"/>
      </w:pPr>
      <w:r w:rsidRPr="000933CD">
        <w:drawing>
          <wp:inline distT="0" distB="0" distL="0" distR="0">
            <wp:extent cx="5402995" cy="3482340"/>
            <wp:effectExtent l="19050" t="0" r="7205" b="0"/>
            <wp:docPr id="281" name="Рисунок 16" descr="червячный редукто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червячный редуктор.jpg"/>
                    <pic:cNvPicPr>
                      <a:picLocks noChangeAspect="1" noChangeArrowheads="1"/>
                    </pic:cNvPicPr>
                  </pic:nvPicPr>
                  <pic:blipFill>
                    <a:blip r:embed="rId14"/>
                    <a:srcRect/>
                    <a:stretch>
                      <a:fillRect/>
                    </a:stretch>
                  </pic:blipFill>
                  <pic:spPr bwMode="auto">
                    <a:xfrm>
                      <a:off x="0" y="0"/>
                      <a:ext cx="5402995" cy="3482340"/>
                    </a:xfrm>
                    <a:prstGeom prst="rect">
                      <a:avLst/>
                    </a:prstGeom>
                    <a:noFill/>
                    <a:ln w="9525">
                      <a:noFill/>
                      <a:miter lim="800000"/>
                      <a:headEnd/>
                      <a:tailEnd/>
                    </a:ln>
                  </pic:spPr>
                </pic:pic>
              </a:graphicData>
            </a:graphic>
          </wp:inline>
        </w:drawing>
      </w:r>
    </w:p>
    <w:p w:rsidR="000933CD" w:rsidRPr="003B51BE" w:rsidRDefault="006C3986" w:rsidP="003B51BE">
      <w:pPr>
        <w:pStyle w:val="1"/>
        <w:spacing w:after="0" w:line="360" w:lineRule="auto"/>
        <w:ind w:firstLine="709"/>
        <w:jc w:val="both"/>
        <w:rPr>
          <w:b w:val="0"/>
          <w:lang w:val="en-US"/>
        </w:rPr>
      </w:pPr>
      <w:r>
        <w:rPr>
          <w:b w:val="0"/>
        </w:rPr>
        <w:t>Рисунки 3</w:t>
      </w:r>
      <w:r w:rsidR="000933CD" w:rsidRPr="000933CD">
        <w:rPr>
          <w:b w:val="0"/>
        </w:rPr>
        <w:t>: Червячные рулевые управления</w:t>
      </w:r>
    </w:p>
    <w:p w:rsidR="000933CD" w:rsidRPr="000933CD" w:rsidRDefault="002B11A0" w:rsidP="00321FE8">
      <w:pPr>
        <w:pStyle w:val="a4"/>
        <w:spacing w:line="360" w:lineRule="auto"/>
        <w:ind w:firstLine="709"/>
        <w:jc w:val="both"/>
        <w:rPr>
          <w:sz w:val="28"/>
          <w:szCs w:val="28"/>
        </w:rPr>
      </w:pPr>
      <w:r>
        <w:rPr>
          <w:b/>
          <w:bCs/>
          <w:color w:val="222222"/>
          <w:sz w:val="28"/>
          <w:szCs w:val="28"/>
          <w:shd w:val="clear" w:color="auto" w:fill="FFFFFF"/>
        </w:rPr>
        <w:t>3</w:t>
      </w:r>
      <w:r w:rsidR="000933CD" w:rsidRPr="000933CD">
        <w:rPr>
          <w:b/>
          <w:bCs/>
          <w:color w:val="222222"/>
          <w:sz w:val="28"/>
          <w:szCs w:val="28"/>
          <w:shd w:val="clear" w:color="auto" w:fill="FFFFFF"/>
        </w:rPr>
        <w:t>. Винтовой.</w:t>
      </w:r>
      <w:r w:rsidR="000933CD" w:rsidRPr="000933CD">
        <w:rPr>
          <w:sz w:val="28"/>
          <w:szCs w:val="28"/>
          <w:shd w:val="clear" w:color="auto" w:fill="FFFFFF"/>
        </w:rPr>
        <w:t xml:space="preserve"> Фактически это более усовершенствованный вариант червячного. Здесь также есть рейка, но для запуска механизма требуется отлаженная командная работа «винт-гайка». В резьбе находятся шарики. Поэтому физически вместо трения-скольжения при запуске механизма начинается трение-качение. При изменении направления винт сдвигает гайку, рейка отклоняет сектор, также отклоняются </w:t>
      </w:r>
      <w:r w:rsidR="006C3986">
        <w:rPr>
          <w:sz w:val="28"/>
          <w:szCs w:val="28"/>
          <w:shd w:val="clear" w:color="auto" w:fill="FFFFFF"/>
        </w:rPr>
        <w:t>сошка и рулевые тяги. (рисунок 4</w:t>
      </w:r>
      <w:r w:rsidR="000933CD" w:rsidRPr="000933CD">
        <w:rPr>
          <w:sz w:val="28"/>
          <w:szCs w:val="28"/>
          <w:shd w:val="clear" w:color="auto" w:fill="FFFFFF"/>
        </w:rPr>
        <w:t>)</w:t>
      </w:r>
    </w:p>
    <w:p w:rsidR="000933CD" w:rsidRPr="000933CD" w:rsidRDefault="000933CD" w:rsidP="00E34B74">
      <w:pPr>
        <w:pStyle w:val="1"/>
        <w:spacing w:after="0" w:line="360" w:lineRule="auto"/>
        <w:jc w:val="both"/>
        <w:rPr>
          <w:color w:val="555555"/>
          <w:shd w:val="clear" w:color="auto" w:fill="FFFFFF"/>
        </w:rPr>
      </w:pPr>
      <w:r w:rsidRPr="000933CD">
        <w:lastRenderedPageBreak/>
        <w:drawing>
          <wp:inline distT="0" distB="0" distL="0" distR="0">
            <wp:extent cx="5189220" cy="3183446"/>
            <wp:effectExtent l="19050" t="0" r="0" b="0"/>
            <wp:docPr id="282" name="Рисунок 19" descr="Циркулирующие шари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Циркулирующие шарики"/>
                    <pic:cNvPicPr>
                      <a:picLocks noChangeAspect="1" noChangeArrowheads="1"/>
                    </pic:cNvPicPr>
                  </pic:nvPicPr>
                  <pic:blipFill>
                    <a:blip r:embed="rId15"/>
                    <a:srcRect b="30309"/>
                    <a:stretch>
                      <a:fillRect/>
                    </a:stretch>
                  </pic:blipFill>
                  <pic:spPr bwMode="auto">
                    <a:xfrm>
                      <a:off x="0" y="0"/>
                      <a:ext cx="5194809" cy="3186875"/>
                    </a:xfrm>
                    <a:prstGeom prst="rect">
                      <a:avLst/>
                    </a:prstGeom>
                    <a:noFill/>
                    <a:ln w="9525">
                      <a:noFill/>
                      <a:miter lim="800000"/>
                      <a:headEnd/>
                      <a:tailEnd/>
                    </a:ln>
                  </pic:spPr>
                </pic:pic>
              </a:graphicData>
            </a:graphic>
          </wp:inline>
        </w:drawing>
      </w:r>
    </w:p>
    <w:p w:rsidR="000933CD" w:rsidRPr="000933CD" w:rsidRDefault="006C3986" w:rsidP="00321FE8">
      <w:pPr>
        <w:pStyle w:val="1"/>
        <w:spacing w:after="0" w:line="360" w:lineRule="auto"/>
        <w:ind w:firstLine="709"/>
        <w:jc w:val="both"/>
        <w:rPr>
          <w:b w:val="0"/>
          <w:color w:val="auto"/>
          <w:shd w:val="clear" w:color="auto" w:fill="FFFFFF"/>
        </w:rPr>
      </w:pPr>
      <w:r>
        <w:rPr>
          <w:b w:val="0"/>
          <w:color w:val="auto"/>
          <w:shd w:val="clear" w:color="auto" w:fill="FFFFFF"/>
        </w:rPr>
        <w:t>Рисунок 4</w:t>
      </w:r>
      <w:r w:rsidR="000933CD" w:rsidRPr="000933CD">
        <w:rPr>
          <w:b w:val="0"/>
          <w:color w:val="auto"/>
          <w:shd w:val="clear" w:color="auto" w:fill="FFFFFF"/>
        </w:rPr>
        <w:t>: Винтовые рулевые управления</w:t>
      </w:r>
    </w:p>
    <w:p w:rsidR="000933CD" w:rsidRPr="000933CD" w:rsidRDefault="000933CD" w:rsidP="00321FE8">
      <w:pPr>
        <w:pStyle w:val="1"/>
        <w:numPr>
          <w:ilvl w:val="0"/>
          <w:numId w:val="5"/>
        </w:numPr>
        <w:spacing w:after="0" w:line="360" w:lineRule="auto"/>
        <w:ind w:left="0" w:firstLine="709"/>
        <w:jc w:val="both"/>
        <w:rPr>
          <w:b w:val="0"/>
          <w:color w:val="auto"/>
          <w:shd w:val="clear" w:color="auto" w:fill="FFFFFF"/>
        </w:rPr>
      </w:pPr>
      <w:r w:rsidRPr="000933CD">
        <w:rPr>
          <w:b w:val="0"/>
          <w:color w:val="auto"/>
          <w:shd w:val="clear" w:color="auto" w:fill="FFFFFF"/>
        </w:rPr>
        <w:t>вал рулевого колеса</w:t>
      </w:r>
    </w:p>
    <w:p w:rsidR="000933CD" w:rsidRPr="000933CD" w:rsidRDefault="000933CD" w:rsidP="00321FE8">
      <w:pPr>
        <w:pStyle w:val="1"/>
        <w:numPr>
          <w:ilvl w:val="0"/>
          <w:numId w:val="5"/>
        </w:numPr>
        <w:spacing w:after="0" w:line="360" w:lineRule="auto"/>
        <w:ind w:left="0" w:firstLine="709"/>
        <w:jc w:val="both"/>
        <w:rPr>
          <w:b w:val="0"/>
          <w:color w:val="auto"/>
          <w:shd w:val="clear" w:color="auto" w:fill="FFFFFF"/>
        </w:rPr>
      </w:pPr>
      <w:r w:rsidRPr="000933CD">
        <w:rPr>
          <w:b w:val="0"/>
          <w:color w:val="auto"/>
          <w:shd w:val="clear" w:color="auto" w:fill="FFFFFF"/>
        </w:rPr>
        <w:t>винт</w:t>
      </w:r>
    </w:p>
    <w:p w:rsidR="000933CD" w:rsidRPr="000933CD" w:rsidRDefault="000933CD" w:rsidP="00321FE8">
      <w:pPr>
        <w:pStyle w:val="1"/>
        <w:numPr>
          <w:ilvl w:val="0"/>
          <w:numId w:val="5"/>
        </w:numPr>
        <w:spacing w:after="0" w:line="360" w:lineRule="auto"/>
        <w:ind w:left="0" w:firstLine="709"/>
        <w:jc w:val="both"/>
        <w:rPr>
          <w:b w:val="0"/>
          <w:color w:val="auto"/>
          <w:shd w:val="clear" w:color="auto" w:fill="FFFFFF"/>
        </w:rPr>
      </w:pPr>
      <w:r w:rsidRPr="000933CD">
        <w:rPr>
          <w:b w:val="0"/>
          <w:color w:val="auto"/>
          <w:shd w:val="clear" w:color="auto" w:fill="FFFFFF"/>
        </w:rPr>
        <w:t>циркулирующие шарики</w:t>
      </w:r>
    </w:p>
    <w:p w:rsidR="000933CD" w:rsidRPr="000933CD" w:rsidRDefault="000933CD" w:rsidP="00321FE8">
      <w:pPr>
        <w:pStyle w:val="1"/>
        <w:numPr>
          <w:ilvl w:val="0"/>
          <w:numId w:val="5"/>
        </w:numPr>
        <w:spacing w:after="0" w:line="360" w:lineRule="auto"/>
        <w:ind w:left="0" w:firstLine="709"/>
        <w:jc w:val="both"/>
        <w:rPr>
          <w:b w:val="0"/>
          <w:color w:val="auto"/>
          <w:shd w:val="clear" w:color="auto" w:fill="FFFFFF"/>
        </w:rPr>
      </w:pPr>
      <w:r w:rsidRPr="000933CD">
        <w:rPr>
          <w:b w:val="0"/>
          <w:color w:val="auto"/>
          <w:shd w:val="clear" w:color="auto" w:fill="FFFFFF"/>
        </w:rPr>
        <w:t>канал циркуляции шариков</w:t>
      </w:r>
    </w:p>
    <w:p w:rsidR="000933CD" w:rsidRPr="000933CD" w:rsidRDefault="000933CD" w:rsidP="00321FE8">
      <w:pPr>
        <w:pStyle w:val="1"/>
        <w:numPr>
          <w:ilvl w:val="0"/>
          <w:numId w:val="5"/>
        </w:numPr>
        <w:spacing w:after="0" w:line="360" w:lineRule="auto"/>
        <w:ind w:left="0" w:firstLine="709"/>
        <w:jc w:val="both"/>
        <w:rPr>
          <w:b w:val="0"/>
          <w:color w:val="auto"/>
          <w:shd w:val="clear" w:color="auto" w:fill="FFFFFF"/>
        </w:rPr>
      </w:pPr>
      <w:r w:rsidRPr="000933CD">
        <w:rPr>
          <w:b w:val="0"/>
          <w:color w:val="auto"/>
          <w:shd w:val="clear" w:color="auto" w:fill="FFFFFF"/>
        </w:rPr>
        <w:t>Гайка с зубчатой рейкой</w:t>
      </w:r>
    </w:p>
    <w:p w:rsidR="000933CD" w:rsidRPr="000933CD" w:rsidRDefault="000933CD" w:rsidP="00321FE8">
      <w:pPr>
        <w:pStyle w:val="1"/>
        <w:numPr>
          <w:ilvl w:val="0"/>
          <w:numId w:val="5"/>
        </w:numPr>
        <w:spacing w:after="0" w:line="360" w:lineRule="auto"/>
        <w:ind w:left="0" w:firstLine="709"/>
        <w:jc w:val="both"/>
        <w:rPr>
          <w:b w:val="0"/>
          <w:color w:val="auto"/>
          <w:shd w:val="clear" w:color="auto" w:fill="FFFFFF"/>
        </w:rPr>
      </w:pPr>
      <w:r w:rsidRPr="000933CD">
        <w:rPr>
          <w:b w:val="0"/>
          <w:color w:val="auto"/>
          <w:shd w:val="clear" w:color="auto" w:fill="FFFFFF"/>
        </w:rPr>
        <w:t>рулевая сошка</w:t>
      </w:r>
    </w:p>
    <w:p w:rsidR="000933CD" w:rsidRPr="000933CD" w:rsidRDefault="000933CD" w:rsidP="00321FE8">
      <w:pPr>
        <w:pStyle w:val="1"/>
        <w:numPr>
          <w:ilvl w:val="0"/>
          <w:numId w:val="5"/>
        </w:numPr>
        <w:spacing w:after="0" w:line="360" w:lineRule="auto"/>
        <w:ind w:left="0" w:firstLine="709"/>
        <w:jc w:val="both"/>
        <w:rPr>
          <w:b w:val="0"/>
          <w:color w:val="auto"/>
          <w:shd w:val="clear" w:color="auto" w:fill="FFFFFF"/>
        </w:rPr>
      </w:pPr>
      <w:r w:rsidRPr="000933CD">
        <w:rPr>
          <w:b w:val="0"/>
          <w:color w:val="auto"/>
          <w:shd w:val="clear" w:color="auto" w:fill="FFFFFF"/>
        </w:rPr>
        <w:t>зубчатый сектор (секторная шестерня)</w:t>
      </w:r>
    </w:p>
    <w:p w:rsidR="002B11A0" w:rsidRPr="000933CD" w:rsidRDefault="002B11A0" w:rsidP="002B11A0">
      <w:pPr>
        <w:pStyle w:val="3"/>
        <w:spacing w:before="0" w:line="360" w:lineRule="auto"/>
        <w:ind w:firstLine="709"/>
        <w:jc w:val="both"/>
        <w:rPr>
          <w:rStyle w:val="a6"/>
          <w:rFonts w:ascii="Times New Roman" w:hAnsi="Times New Roman" w:cs="Times New Roman"/>
          <w:b/>
          <w:color w:val="auto"/>
          <w:sz w:val="28"/>
          <w:szCs w:val="28"/>
        </w:rPr>
      </w:pPr>
      <w:bookmarkStart w:id="5" w:name="_Toc191573437"/>
      <w:r w:rsidRPr="000933CD">
        <w:rPr>
          <w:rStyle w:val="a6"/>
          <w:rFonts w:ascii="Times New Roman" w:hAnsi="Times New Roman" w:cs="Times New Roman"/>
          <w:b/>
          <w:color w:val="auto"/>
          <w:sz w:val="28"/>
          <w:szCs w:val="28"/>
        </w:rPr>
        <w:t>ДИАГНОСТИКА РУЛЕВОГО УПРАВЛЕНИЯ</w:t>
      </w:r>
      <w:bookmarkEnd w:id="5"/>
      <w:r w:rsidRPr="000933CD">
        <w:rPr>
          <w:rStyle w:val="a6"/>
          <w:rFonts w:ascii="Times New Roman" w:hAnsi="Times New Roman" w:cs="Times New Roman"/>
          <w:b/>
          <w:color w:val="auto"/>
          <w:sz w:val="28"/>
          <w:szCs w:val="28"/>
        </w:rPr>
        <w:t xml:space="preserve"> </w:t>
      </w:r>
    </w:p>
    <w:p w:rsidR="002B11A0" w:rsidRPr="000933CD" w:rsidRDefault="002B11A0" w:rsidP="002B11A0">
      <w:pPr>
        <w:shd w:val="clear" w:color="auto" w:fill="FFFFFF"/>
        <w:spacing w:after="0" w:line="360" w:lineRule="auto"/>
        <w:ind w:firstLine="709"/>
        <w:jc w:val="both"/>
        <w:rPr>
          <w:rFonts w:ascii="Times New Roman" w:hAnsi="Times New Roman" w:cs="Times New Roman"/>
          <w:color w:val="1A1A1A"/>
          <w:sz w:val="28"/>
          <w:szCs w:val="28"/>
        </w:rPr>
      </w:pPr>
      <w:r w:rsidRPr="000933CD">
        <w:rPr>
          <w:rFonts w:ascii="Times New Roman" w:hAnsi="Times New Roman" w:cs="Times New Roman"/>
          <w:color w:val="1A1A1A"/>
          <w:sz w:val="28"/>
          <w:szCs w:val="28"/>
        </w:rPr>
        <w:t xml:space="preserve">Диагностика технического состояния рулевого управления состоят в определении люфта рулевого колеса и потерь на трение в механизмах рулевого управления по усилению на ободе рулевого колеса. Диагностирование рулевого управления выполняют при помощи </w:t>
      </w:r>
      <w:r w:rsidRPr="000933CD">
        <w:rPr>
          <w:rFonts w:ascii="Times New Roman" w:eastAsia="TimesNewRomanPSMT" w:hAnsi="Times New Roman" w:cs="Times New Roman"/>
          <w:sz w:val="28"/>
          <w:szCs w:val="28"/>
        </w:rPr>
        <w:t>динамометр – люфтомер</w:t>
      </w:r>
      <w:r>
        <w:rPr>
          <w:rFonts w:ascii="Times New Roman" w:hAnsi="Times New Roman" w:cs="Times New Roman"/>
          <w:color w:val="1A1A1A"/>
          <w:sz w:val="28"/>
          <w:szCs w:val="28"/>
        </w:rPr>
        <w:t xml:space="preserve"> (рисунок </w:t>
      </w:r>
      <w:r w:rsidR="007E1AF7">
        <w:rPr>
          <w:rFonts w:ascii="Times New Roman" w:hAnsi="Times New Roman" w:cs="Times New Roman"/>
          <w:color w:val="1A1A1A"/>
          <w:sz w:val="28"/>
          <w:szCs w:val="28"/>
        </w:rPr>
        <w:t>5</w:t>
      </w:r>
      <w:r w:rsidRPr="000933CD">
        <w:rPr>
          <w:rFonts w:ascii="Times New Roman" w:hAnsi="Times New Roman" w:cs="Times New Roman"/>
          <w:color w:val="1A1A1A"/>
          <w:sz w:val="28"/>
          <w:szCs w:val="28"/>
        </w:rPr>
        <w:t>) , который захватами 1 и зажимами 4 крепится к колонке и рулевом колесу. Колесо поворачивается с определенным усилием в обе стороны и при помощи динамометрической рукоятки 6, при этом по показаниям неподвижной стрелки 2 на перемещающей шкале 3 измеряют люфт рулевого колеса. При вывешивании управляемых колес по шкале 5 оценивают усилие поворота рулевого колеса.</w:t>
      </w:r>
    </w:p>
    <w:p w:rsidR="002B11A0" w:rsidRPr="000933CD" w:rsidRDefault="00AB5EE4" w:rsidP="002B11A0">
      <w:pPr>
        <w:pStyle w:val="a5"/>
        <w:spacing w:before="0" w:beforeAutospacing="0" w:after="0" w:afterAutospacing="0" w:line="360" w:lineRule="auto"/>
        <w:ind w:firstLine="709"/>
        <w:jc w:val="both"/>
        <w:rPr>
          <w:rFonts w:eastAsia="TimesNewRomanPSMT"/>
          <w:sz w:val="28"/>
          <w:szCs w:val="28"/>
        </w:rPr>
      </w:pPr>
      <w:r>
        <w:rPr>
          <w:rFonts w:eastAsia="TimesNewRomanPSMT"/>
          <w:sz w:val="28"/>
          <w:szCs w:val="28"/>
        </w:rPr>
      </w:r>
      <w:r>
        <w:rPr>
          <w:rFonts w:eastAsia="TimesNewRomanPSMT"/>
          <w:sz w:val="28"/>
          <w:szCs w:val="28"/>
        </w:rPr>
        <w:pict>
          <v:group id="_x0000_s1053" editas="canvas" style="width:269.4pt;height:313.8pt;mso-position-horizontal-relative:char;mso-position-vertical-relative:line" coordsize="5388,627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4" type="#_x0000_t75" style="position:absolute;width:5388;height:6276" o:preferrelative="f">
              <v:fill o:detectmouseclick="t"/>
              <v:path o:extrusionok="t" o:connecttype="none"/>
              <o:lock v:ext="edit" text="t"/>
            </v:shape>
            <v:shape id="_x0000_s1055" type="#_x0000_t75" style="position:absolute;width:5261;height:6276">
              <v:imagedata r:id="rId16" o:title="" cropright="1722f"/>
            </v:shape>
            <w10:wrap type="none"/>
            <w10:anchorlock/>
          </v:group>
        </w:pict>
      </w:r>
      <w:r w:rsidR="002B11A0" w:rsidRPr="000933CD">
        <w:rPr>
          <w:rFonts w:eastAsia="TimesNewRomanPSMT"/>
          <w:sz w:val="28"/>
          <w:szCs w:val="28"/>
        </w:rPr>
        <w:t xml:space="preserve"> </w:t>
      </w:r>
    </w:p>
    <w:p w:rsidR="002B11A0" w:rsidRPr="000933CD" w:rsidRDefault="007E1AF7" w:rsidP="002B11A0">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Рисунок 5</w:t>
      </w:r>
      <w:r w:rsidR="002B11A0" w:rsidRPr="000933CD">
        <w:rPr>
          <w:rFonts w:ascii="Times New Roman" w:eastAsia="TimesNewRomanPSMT" w:hAnsi="Times New Roman" w:cs="Times New Roman"/>
          <w:sz w:val="28"/>
          <w:szCs w:val="28"/>
        </w:rPr>
        <w:t>: Динамометр – люфтомер для проверки рулевого управления.</w:t>
      </w:r>
    </w:p>
    <w:p w:rsidR="002B11A0" w:rsidRPr="000933CD" w:rsidRDefault="002B11A0" w:rsidP="002B11A0">
      <w:pPr>
        <w:autoSpaceDE w:val="0"/>
        <w:autoSpaceDN w:val="0"/>
        <w:adjustRightInd w:val="0"/>
        <w:spacing w:after="0" w:line="360" w:lineRule="auto"/>
        <w:ind w:firstLine="709"/>
        <w:jc w:val="both"/>
        <w:rPr>
          <w:rFonts w:ascii="Times New Roman" w:eastAsia="TimesNewRomanPSMT" w:hAnsi="Times New Roman" w:cs="Times New Roman"/>
          <w:b/>
          <w:sz w:val="28"/>
          <w:szCs w:val="28"/>
        </w:rPr>
      </w:pPr>
      <w:r w:rsidRPr="000933CD">
        <w:rPr>
          <w:rFonts w:ascii="Times New Roman" w:eastAsia="TimesNewRomanPSMT" w:hAnsi="Times New Roman" w:cs="Times New Roman"/>
          <w:sz w:val="28"/>
          <w:szCs w:val="28"/>
        </w:rPr>
        <w:t>Данные параметры не должны превышать определенных значений для</w:t>
      </w:r>
      <w:r>
        <w:rPr>
          <w:rFonts w:ascii="Times New Roman" w:eastAsia="TimesNewRomanPSMT" w:hAnsi="Times New Roman" w:cs="Times New Roman"/>
          <w:sz w:val="28"/>
          <w:szCs w:val="28"/>
        </w:rPr>
        <w:t xml:space="preserve"> </w:t>
      </w:r>
      <w:r w:rsidRPr="000933CD">
        <w:rPr>
          <w:rFonts w:ascii="Times New Roman" w:eastAsia="TimesNewRomanPSMT" w:hAnsi="Times New Roman" w:cs="Times New Roman"/>
          <w:sz w:val="28"/>
          <w:szCs w:val="28"/>
        </w:rPr>
        <w:t>конкретной марки автомобиля. Люфты в шаровых опорах, приводящие к ударным нагрузкам рулевых тяг не допускаются они легко проверяются визуально, вместе с другими открытыми рычагами рулевого управления.</w:t>
      </w:r>
      <w:r w:rsidRPr="002B11A0">
        <w:rPr>
          <w:rFonts w:ascii="Times New Roman" w:eastAsia="TimesNewRomanPSMT" w:hAnsi="Times New Roman" w:cs="Times New Roman"/>
          <w:b/>
          <w:sz w:val="28"/>
          <w:szCs w:val="28"/>
        </w:rPr>
        <w:t xml:space="preserve"> </w:t>
      </w:r>
      <w:r>
        <w:rPr>
          <w:rFonts w:ascii="Times New Roman" w:eastAsia="TimesNewRomanPSMT" w:hAnsi="Times New Roman" w:cs="Times New Roman"/>
          <w:b/>
          <w:sz w:val="28"/>
          <w:szCs w:val="28"/>
        </w:rPr>
        <w:t>Виды диагностики:</w:t>
      </w:r>
    </w:p>
    <w:p w:rsidR="002B11A0" w:rsidRPr="000933CD" w:rsidRDefault="002B11A0" w:rsidP="002B11A0">
      <w:pPr>
        <w:pStyle w:val="a5"/>
        <w:spacing w:before="0" w:beforeAutospacing="0" w:after="0" w:afterAutospacing="0" w:line="360" w:lineRule="auto"/>
        <w:ind w:firstLine="709"/>
        <w:jc w:val="both"/>
        <w:rPr>
          <w:b/>
          <w:sz w:val="28"/>
          <w:szCs w:val="28"/>
          <w:u w:val="single"/>
        </w:rPr>
      </w:pPr>
      <w:r w:rsidRPr="000933CD">
        <w:rPr>
          <w:rStyle w:val="a6"/>
          <w:b w:val="0"/>
          <w:sz w:val="28"/>
          <w:szCs w:val="28"/>
          <w:u w:val="single"/>
        </w:rPr>
        <w:t>1. Диагностика системы рулевого управления по звуку</w:t>
      </w:r>
    </w:p>
    <w:p w:rsidR="002B11A0" w:rsidRPr="000933CD" w:rsidRDefault="002B11A0" w:rsidP="002B11A0">
      <w:pPr>
        <w:pStyle w:val="a5"/>
        <w:spacing w:before="0" w:beforeAutospacing="0" w:after="0" w:afterAutospacing="0" w:line="360" w:lineRule="auto"/>
        <w:ind w:firstLine="709"/>
        <w:jc w:val="both"/>
        <w:rPr>
          <w:sz w:val="28"/>
          <w:szCs w:val="28"/>
        </w:rPr>
      </w:pPr>
      <w:r w:rsidRPr="000933CD">
        <w:rPr>
          <w:sz w:val="28"/>
          <w:szCs w:val="28"/>
        </w:rPr>
        <w:t>Предполагает поездку на машине по ровному асфальту и грунтовой дороге. Никаких лишних звуков в салоне, отключить музыку, окна должны быть закрыты. Тщательно прислушиваться ко всем шумам, издаваемым автомобилем. Всевозможные хрусты, поскрипывания, стуки, шум и лязг – явный сигнал о неполадках в автомобиле.</w:t>
      </w:r>
    </w:p>
    <w:p w:rsidR="002B11A0" w:rsidRPr="000933CD" w:rsidRDefault="002B11A0" w:rsidP="002B11A0">
      <w:pPr>
        <w:spacing w:after="0" w:line="360" w:lineRule="auto"/>
        <w:ind w:firstLine="709"/>
        <w:jc w:val="both"/>
        <w:rPr>
          <w:rFonts w:ascii="Times New Roman" w:hAnsi="Times New Roman" w:cs="Times New Roman"/>
          <w:sz w:val="28"/>
          <w:szCs w:val="28"/>
        </w:rPr>
      </w:pPr>
      <w:r w:rsidRPr="000933CD">
        <w:rPr>
          <w:rFonts w:ascii="Times New Roman" w:hAnsi="Times New Roman" w:cs="Times New Roman"/>
          <w:sz w:val="28"/>
          <w:szCs w:val="28"/>
        </w:rPr>
        <w:t>Если рулевой механизм расшатан:</w:t>
      </w:r>
    </w:p>
    <w:p w:rsidR="002B11A0" w:rsidRPr="000933CD" w:rsidRDefault="002B11A0" w:rsidP="002B11A0">
      <w:pPr>
        <w:numPr>
          <w:ilvl w:val="0"/>
          <w:numId w:val="2"/>
        </w:numPr>
        <w:spacing w:after="0" w:line="360" w:lineRule="auto"/>
        <w:ind w:left="0" w:firstLine="709"/>
        <w:jc w:val="both"/>
        <w:rPr>
          <w:rFonts w:ascii="Times New Roman" w:hAnsi="Times New Roman" w:cs="Times New Roman"/>
          <w:sz w:val="28"/>
          <w:szCs w:val="28"/>
        </w:rPr>
      </w:pPr>
      <w:r w:rsidRPr="000933CD">
        <w:rPr>
          <w:rFonts w:ascii="Times New Roman" w:hAnsi="Times New Roman" w:cs="Times New Roman"/>
          <w:sz w:val="28"/>
          <w:szCs w:val="28"/>
        </w:rPr>
        <w:t>Стук рейки хорошо слышен в салоне – при плохом качестве дорог быстро срабатываются и расшатываются комплектующие подвески.</w:t>
      </w:r>
    </w:p>
    <w:p w:rsidR="002B11A0" w:rsidRPr="000933CD" w:rsidRDefault="002B11A0" w:rsidP="002B11A0">
      <w:pPr>
        <w:numPr>
          <w:ilvl w:val="0"/>
          <w:numId w:val="2"/>
        </w:numPr>
        <w:spacing w:after="0" w:line="360" w:lineRule="auto"/>
        <w:ind w:left="0" w:firstLine="709"/>
        <w:jc w:val="both"/>
        <w:rPr>
          <w:rFonts w:ascii="Times New Roman" w:hAnsi="Times New Roman" w:cs="Times New Roman"/>
          <w:sz w:val="28"/>
          <w:szCs w:val="28"/>
        </w:rPr>
      </w:pPr>
      <w:r w:rsidRPr="000933CD">
        <w:rPr>
          <w:rFonts w:ascii="Times New Roman" w:hAnsi="Times New Roman" w:cs="Times New Roman"/>
          <w:sz w:val="28"/>
          <w:szCs w:val="28"/>
        </w:rPr>
        <w:lastRenderedPageBreak/>
        <w:t xml:space="preserve">Посторонний звук во время поворота колес – при первых таких признаках сразу же отдавать в ремонт рулевую систему, так как эксплуатация автомобиля с подобными дефектами небезопасна. </w:t>
      </w:r>
    </w:p>
    <w:p w:rsidR="002B11A0" w:rsidRPr="000933CD" w:rsidRDefault="002B11A0" w:rsidP="002B11A0">
      <w:pPr>
        <w:numPr>
          <w:ilvl w:val="0"/>
          <w:numId w:val="2"/>
        </w:numPr>
        <w:spacing w:after="0" w:line="360" w:lineRule="auto"/>
        <w:ind w:left="0" w:firstLine="709"/>
        <w:jc w:val="both"/>
        <w:rPr>
          <w:rFonts w:ascii="Times New Roman" w:hAnsi="Times New Roman" w:cs="Times New Roman"/>
          <w:sz w:val="28"/>
          <w:szCs w:val="28"/>
        </w:rPr>
      </w:pPr>
      <w:r w:rsidRPr="000933CD">
        <w:rPr>
          <w:rFonts w:ascii="Times New Roman" w:hAnsi="Times New Roman" w:cs="Times New Roman"/>
          <w:sz w:val="28"/>
          <w:szCs w:val="28"/>
        </w:rPr>
        <w:t>Шум от насоса гидроусилителя, если таковым оснащен автомобиль, свидетельствует о необходимости его замены.</w:t>
      </w:r>
    </w:p>
    <w:p w:rsidR="002B11A0" w:rsidRPr="000933CD" w:rsidRDefault="002B11A0" w:rsidP="002B11A0">
      <w:pPr>
        <w:spacing w:after="0" w:line="360" w:lineRule="auto"/>
        <w:ind w:firstLine="709"/>
        <w:jc w:val="both"/>
        <w:rPr>
          <w:rFonts w:ascii="Times New Roman" w:hAnsi="Times New Roman" w:cs="Times New Roman"/>
          <w:sz w:val="28"/>
          <w:szCs w:val="28"/>
          <w:u w:val="single"/>
        </w:rPr>
      </w:pPr>
      <w:r w:rsidRPr="000933CD">
        <w:rPr>
          <w:rFonts w:ascii="Times New Roman" w:hAnsi="Times New Roman" w:cs="Times New Roman"/>
          <w:bCs/>
          <w:sz w:val="28"/>
          <w:szCs w:val="28"/>
          <w:u w:val="single"/>
        </w:rPr>
        <w:t>2. Диагностика рулевого управления во время движения</w:t>
      </w:r>
    </w:p>
    <w:p w:rsidR="002B11A0" w:rsidRPr="000933CD" w:rsidRDefault="002B11A0" w:rsidP="002B11A0">
      <w:pPr>
        <w:spacing w:after="0" w:line="360" w:lineRule="auto"/>
        <w:ind w:firstLine="709"/>
        <w:jc w:val="both"/>
        <w:rPr>
          <w:rFonts w:ascii="Times New Roman" w:hAnsi="Times New Roman" w:cs="Times New Roman"/>
          <w:sz w:val="28"/>
          <w:szCs w:val="28"/>
        </w:rPr>
      </w:pPr>
      <w:r w:rsidRPr="000933CD">
        <w:rPr>
          <w:rStyle w:val="a6"/>
          <w:rFonts w:ascii="Times New Roman" w:hAnsi="Times New Roman" w:cs="Times New Roman"/>
          <w:b w:val="0"/>
          <w:sz w:val="28"/>
          <w:szCs w:val="28"/>
          <w:shd w:val="clear" w:color="auto" w:fill="FFFFFF"/>
        </w:rPr>
        <w:t>Для диагностики нужно вращать рулевое колесо сначала влево, а затем вправо</w:t>
      </w:r>
      <w:r w:rsidRPr="000933CD">
        <w:rPr>
          <w:rFonts w:ascii="Times New Roman" w:hAnsi="Times New Roman" w:cs="Times New Roman"/>
          <w:b/>
          <w:sz w:val="28"/>
          <w:szCs w:val="28"/>
          <w:shd w:val="clear" w:color="auto" w:fill="FFFFFF"/>
        </w:rPr>
        <w:t>.</w:t>
      </w:r>
      <w:r w:rsidRPr="000933CD">
        <w:rPr>
          <w:rFonts w:ascii="Times New Roman" w:hAnsi="Times New Roman" w:cs="Times New Roman"/>
          <w:sz w:val="28"/>
          <w:szCs w:val="28"/>
          <w:shd w:val="clear" w:color="auto" w:fill="FFFFFF"/>
        </w:rPr>
        <w:t xml:space="preserve"> При этом следует отслеживать — изменение усилий, амплитуду движения, возникновение вибрации, наличие посторонних звуков.</w:t>
      </w:r>
      <w:r w:rsidRPr="000933CD">
        <w:rPr>
          <w:rFonts w:ascii="Times New Roman" w:hAnsi="Times New Roman" w:cs="Times New Roman"/>
          <w:color w:val="333333"/>
          <w:sz w:val="28"/>
          <w:szCs w:val="28"/>
          <w:shd w:val="clear" w:color="auto" w:fill="FFFFFF"/>
        </w:rPr>
        <w:t> </w:t>
      </w:r>
      <w:r w:rsidRPr="000933CD">
        <w:rPr>
          <w:rFonts w:ascii="Times New Roman" w:hAnsi="Times New Roman" w:cs="Times New Roman"/>
          <w:sz w:val="28"/>
          <w:szCs w:val="28"/>
        </w:rPr>
        <w:t xml:space="preserve"> О скорой поломке рулевой системы свидетельствуют следующие признаки:</w:t>
      </w:r>
    </w:p>
    <w:p w:rsidR="002B11A0" w:rsidRPr="000933CD" w:rsidRDefault="002B11A0" w:rsidP="002B11A0">
      <w:pPr>
        <w:numPr>
          <w:ilvl w:val="0"/>
          <w:numId w:val="3"/>
        </w:numPr>
        <w:spacing w:after="0" w:line="360" w:lineRule="auto"/>
        <w:ind w:left="0" w:firstLine="709"/>
        <w:jc w:val="both"/>
        <w:rPr>
          <w:rFonts w:ascii="Times New Roman" w:hAnsi="Times New Roman" w:cs="Times New Roman"/>
          <w:sz w:val="28"/>
          <w:szCs w:val="28"/>
        </w:rPr>
      </w:pPr>
      <w:r w:rsidRPr="000933CD">
        <w:rPr>
          <w:rFonts w:ascii="Times New Roman" w:hAnsi="Times New Roman" w:cs="Times New Roman"/>
          <w:sz w:val="28"/>
          <w:szCs w:val="28"/>
        </w:rPr>
        <w:t>тяжелое вращение руля – признак сбитых углов установки колес. При этом руль стоит неровно;</w:t>
      </w:r>
    </w:p>
    <w:p w:rsidR="002B11A0" w:rsidRPr="000933CD" w:rsidRDefault="002B11A0" w:rsidP="002B11A0">
      <w:pPr>
        <w:numPr>
          <w:ilvl w:val="0"/>
          <w:numId w:val="3"/>
        </w:numPr>
        <w:spacing w:after="0" w:line="360" w:lineRule="auto"/>
        <w:ind w:left="0" w:firstLine="709"/>
        <w:jc w:val="both"/>
        <w:rPr>
          <w:rFonts w:ascii="Times New Roman" w:hAnsi="Times New Roman" w:cs="Times New Roman"/>
          <w:sz w:val="28"/>
          <w:szCs w:val="28"/>
        </w:rPr>
      </w:pPr>
      <w:r w:rsidRPr="000933CD">
        <w:rPr>
          <w:rFonts w:ascii="Times New Roman" w:hAnsi="Times New Roman" w:cs="Times New Roman"/>
          <w:sz w:val="28"/>
          <w:szCs w:val="28"/>
        </w:rPr>
        <w:t>слишком легкое вращение руля. Этот момент нецелесообразно проверять на скользком дорожном покрытии, так как в таких условиях легко дается поворот даже исправного рулевого колеса;</w:t>
      </w:r>
    </w:p>
    <w:p w:rsidR="002B11A0" w:rsidRPr="002B11A0" w:rsidRDefault="002B11A0" w:rsidP="002B11A0">
      <w:pPr>
        <w:numPr>
          <w:ilvl w:val="0"/>
          <w:numId w:val="3"/>
        </w:numPr>
        <w:spacing w:after="0" w:line="360" w:lineRule="auto"/>
        <w:ind w:left="0" w:firstLine="709"/>
        <w:jc w:val="both"/>
        <w:rPr>
          <w:rFonts w:ascii="Times New Roman" w:hAnsi="Times New Roman" w:cs="Times New Roman"/>
          <w:sz w:val="28"/>
          <w:szCs w:val="28"/>
        </w:rPr>
      </w:pPr>
      <w:r w:rsidRPr="000933CD">
        <w:rPr>
          <w:rFonts w:ascii="Times New Roman" w:hAnsi="Times New Roman" w:cs="Times New Roman"/>
          <w:sz w:val="28"/>
          <w:szCs w:val="28"/>
        </w:rPr>
        <w:t>заедание или люфт руля – признак изношенности шарниров наконечника рулевой тяги или подшипника вала рулевого механизма;</w:t>
      </w:r>
    </w:p>
    <w:p w:rsidR="002B11A0" w:rsidRPr="000933CD" w:rsidRDefault="002B11A0" w:rsidP="002B11A0">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0933CD">
        <w:rPr>
          <w:rFonts w:ascii="Times New Roman" w:eastAsia="TimesNewRomanPSMT" w:hAnsi="Times New Roman" w:cs="Times New Roman"/>
          <w:sz w:val="28"/>
          <w:szCs w:val="28"/>
        </w:rPr>
        <w:t>Ниже приведены основные неисправности рулевого управления и причины вызывающие эти неисправности. ( на примере автомобиля ЗИЛ-130).</w:t>
      </w:r>
    </w:p>
    <w:tbl>
      <w:tblPr>
        <w:tblStyle w:val="ab"/>
        <w:tblW w:w="0" w:type="auto"/>
        <w:tblLook w:val="04A0"/>
      </w:tblPr>
      <w:tblGrid>
        <w:gridCol w:w="4621"/>
        <w:gridCol w:w="4620"/>
      </w:tblGrid>
      <w:tr w:rsidR="002B11A0" w:rsidRPr="000933CD" w:rsidTr="00380124">
        <w:tc>
          <w:tcPr>
            <w:tcW w:w="4621" w:type="dxa"/>
          </w:tcPr>
          <w:p w:rsidR="002B11A0" w:rsidRPr="000933CD" w:rsidRDefault="002B11A0" w:rsidP="00380124">
            <w:pPr>
              <w:autoSpaceDE w:val="0"/>
              <w:autoSpaceDN w:val="0"/>
              <w:adjustRightInd w:val="0"/>
              <w:spacing w:line="360" w:lineRule="auto"/>
              <w:ind w:firstLine="709"/>
              <w:jc w:val="both"/>
              <w:rPr>
                <w:rFonts w:ascii="Times New Roman" w:eastAsia="TimesNewRomanPSMT" w:hAnsi="Times New Roman" w:cs="Times New Roman"/>
                <w:sz w:val="28"/>
                <w:szCs w:val="28"/>
              </w:rPr>
            </w:pPr>
            <w:r w:rsidRPr="000933CD">
              <w:rPr>
                <w:rFonts w:ascii="Times New Roman" w:eastAsia="TimesNewRomanPS-BoldMT" w:hAnsi="Times New Roman" w:cs="Times New Roman"/>
                <w:bCs/>
                <w:sz w:val="28"/>
                <w:szCs w:val="28"/>
              </w:rPr>
              <w:t>Признаки неисправностей</w:t>
            </w:r>
          </w:p>
        </w:tc>
        <w:tc>
          <w:tcPr>
            <w:tcW w:w="4620" w:type="dxa"/>
          </w:tcPr>
          <w:p w:rsidR="002B11A0" w:rsidRPr="000933CD" w:rsidRDefault="002B11A0" w:rsidP="00380124">
            <w:pPr>
              <w:autoSpaceDE w:val="0"/>
              <w:autoSpaceDN w:val="0"/>
              <w:adjustRightInd w:val="0"/>
              <w:spacing w:line="360" w:lineRule="auto"/>
              <w:ind w:firstLine="709"/>
              <w:jc w:val="both"/>
              <w:rPr>
                <w:rFonts w:ascii="Times New Roman" w:eastAsia="TimesNewRomanPSMT" w:hAnsi="Times New Roman" w:cs="Times New Roman"/>
                <w:sz w:val="28"/>
                <w:szCs w:val="28"/>
              </w:rPr>
            </w:pPr>
            <w:r w:rsidRPr="000933CD">
              <w:rPr>
                <w:rFonts w:ascii="Times New Roman" w:eastAsia="TimesNewRomanPS-BoldMT" w:hAnsi="Times New Roman" w:cs="Times New Roman"/>
                <w:bCs/>
                <w:sz w:val="28"/>
                <w:szCs w:val="28"/>
              </w:rPr>
              <w:t>Причины вызывающие неисправность</w:t>
            </w:r>
          </w:p>
        </w:tc>
      </w:tr>
      <w:tr w:rsidR="002B11A0" w:rsidRPr="000933CD" w:rsidTr="00380124">
        <w:tc>
          <w:tcPr>
            <w:tcW w:w="4621" w:type="dxa"/>
          </w:tcPr>
          <w:p w:rsidR="002B11A0" w:rsidRPr="000933CD" w:rsidRDefault="002B11A0" w:rsidP="00380124">
            <w:pPr>
              <w:autoSpaceDE w:val="0"/>
              <w:autoSpaceDN w:val="0"/>
              <w:adjustRightInd w:val="0"/>
              <w:spacing w:line="360" w:lineRule="auto"/>
              <w:ind w:firstLine="709"/>
              <w:jc w:val="both"/>
              <w:rPr>
                <w:rFonts w:ascii="Times New Roman" w:eastAsia="TimesNewRomanPSMT" w:hAnsi="Times New Roman" w:cs="Times New Roman"/>
                <w:sz w:val="28"/>
                <w:szCs w:val="28"/>
              </w:rPr>
            </w:pPr>
            <w:r w:rsidRPr="000933CD">
              <w:rPr>
                <w:rFonts w:ascii="Times New Roman" w:eastAsia="TimesNewRomanPSMT" w:hAnsi="Times New Roman" w:cs="Times New Roman"/>
                <w:sz w:val="28"/>
                <w:szCs w:val="28"/>
              </w:rPr>
              <w:t>Повышенный свободный ход</w:t>
            </w:r>
          </w:p>
          <w:p w:rsidR="002B11A0" w:rsidRPr="000933CD" w:rsidRDefault="002B11A0" w:rsidP="00380124">
            <w:pPr>
              <w:autoSpaceDE w:val="0"/>
              <w:autoSpaceDN w:val="0"/>
              <w:adjustRightInd w:val="0"/>
              <w:spacing w:line="360" w:lineRule="auto"/>
              <w:ind w:firstLine="709"/>
              <w:jc w:val="both"/>
              <w:rPr>
                <w:rFonts w:ascii="Times New Roman" w:eastAsia="TimesNewRomanPSMT" w:hAnsi="Times New Roman" w:cs="Times New Roman"/>
                <w:sz w:val="28"/>
                <w:szCs w:val="28"/>
              </w:rPr>
            </w:pPr>
            <w:r w:rsidRPr="000933CD">
              <w:rPr>
                <w:rFonts w:ascii="Times New Roman" w:eastAsia="TimesNewRomanPSMT" w:hAnsi="Times New Roman" w:cs="Times New Roman"/>
                <w:sz w:val="28"/>
                <w:szCs w:val="28"/>
              </w:rPr>
              <w:t>рулевого колеса</w:t>
            </w:r>
          </w:p>
        </w:tc>
        <w:tc>
          <w:tcPr>
            <w:tcW w:w="4620" w:type="dxa"/>
          </w:tcPr>
          <w:p w:rsidR="002B11A0" w:rsidRPr="000933CD" w:rsidRDefault="002B11A0" w:rsidP="00380124">
            <w:pPr>
              <w:autoSpaceDE w:val="0"/>
              <w:autoSpaceDN w:val="0"/>
              <w:adjustRightInd w:val="0"/>
              <w:spacing w:line="360" w:lineRule="auto"/>
              <w:ind w:firstLine="709"/>
              <w:jc w:val="both"/>
              <w:rPr>
                <w:rFonts w:ascii="Times New Roman" w:eastAsia="TimesNewRomanPSMT" w:hAnsi="Times New Roman" w:cs="Times New Roman"/>
                <w:sz w:val="28"/>
                <w:szCs w:val="28"/>
              </w:rPr>
            </w:pPr>
            <w:r w:rsidRPr="000933CD">
              <w:rPr>
                <w:rFonts w:ascii="Times New Roman" w:eastAsia="TimesNewRomanPSMT" w:hAnsi="Times New Roman" w:cs="Times New Roman"/>
                <w:sz w:val="28"/>
                <w:szCs w:val="28"/>
              </w:rPr>
              <w:t>Износ рулевого механизма; увеличение</w:t>
            </w:r>
          </w:p>
          <w:p w:rsidR="002B11A0" w:rsidRPr="000933CD" w:rsidRDefault="002B11A0" w:rsidP="00380124">
            <w:pPr>
              <w:autoSpaceDE w:val="0"/>
              <w:autoSpaceDN w:val="0"/>
              <w:adjustRightInd w:val="0"/>
              <w:spacing w:line="360" w:lineRule="auto"/>
              <w:ind w:firstLine="709"/>
              <w:jc w:val="both"/>
              <w:rPr>
                <w:rFonts w:ascii="Times New Roman" w:eastAsia="TimesNewRomanPSMT" w:hAnsi="Times New Roman" w:cs="Times New Roman"/>
                <w:sz w:val="28"/>
                <w:szCs w:val="28"/>
              </w:rPr>
            </w:pPr>
            <w:r w:rsidRPr="000933CD">
              <w:rPr>
                <w:rFonts w:ascii="Times New Roman" w:eastAsia="TimesNewRomanPSMT" w:hAnsi="Times New Roman" w:cs="Times New Roman"/>
                <w:sz w:val="28"/>
                <w:szCs w:val="28"/>
              </w:rPr>
              <w:t>зазоров в сочленениях карданного вала;</w:t>
            </w:r>
          </w:p>
          <w:p w:rsidR="002B11A0" w:rsidRPr="000933CD" w:rsidRDefault="002B11A0" w:rsidP="00380124">
            <w:pPr>
              <w:autoSpaceDE w:val="0"/>
              <w:autoSpaceDN w:val="0"/>
              <w:adjustRightInd w:val="0"/>
              <w:spacing w:line="360" w:lineRule="auto"/>
              <w:ind w:firstLine="709"/>
              <w:jc w:val="both"/>
              <w:rPr>
                <w:rFonts w:ascii="Times New Roman" w:eastAsia="TimesNewRomanPSMT" w:hAnsi="Times New Roman" w:cs="Times New Roman"/>
                <w:sz w:val="28"/>
                <w:szCs w:val="28"/>
              </w:rPr>
            </w:pPr>
            <w:r w:rsidRPr="000933CD">
              <w:rPr>
                <w:rFonts w:ascii="Times New Roman" w:eastAsia="TimesNewRomanPSMT" w:hAnsi="Times New Roman" w:cs="Times New Roman"/>
                <w:sz w:val="28"/>
                <w:szCs w:val="28"/>
              </w:rPr>
              <w:t>ослабление клиньев карданного вала и</w:t>
            </w:r>
          </w:p>
          <w:p w:rsidR="002B11A0" w:rsidRPr="000933CD" w:rsidRDefault="002B11A0" w:rsidP="00380124">
            <w:pPr>
              <w:autoSpaceDE w:val="0"/>
              <w:autoSpaceDN w:val="0"/>
              <w:adjustRightInd w:val="0"/>
              <w:spacing w:line="360" w:lineRule="auto"/>
              <w:ind w:firstLine="709"/>
              <w:jc w:val="both"/>
              <w:rPr>
                <w:rFonts w:ascii="Times New Roman" w:eastAsia="TimesNewRomanPSMT" w:hAnsi="Times New Roman" w:cs="Times New Roman"/>
                <w:sz w:val="28"/>
                <w:szCs w:val="28"/>
              </w:rPr>
            </w:pPr>
            <w:r w:rsidRPr="000933CD">
              <w:rPr>
                <w:rFonts w:ascii="Times New Roman" w:eastAsia="TimesNewRomanPSMT" w:hAnsi="Times New Roman" w:cs="Times New Roman"/>
                <w:sz w:val="28"/>
                <w:szCs w:val="28"/>
              </w:rPr>
              <w:t>гайки опорного подшипника.</w:t>
            </w:r>
          </w:p>
        </w:tc>
      </w:tr>
      <w:tr w:rsidR="002B11A0" w:rsidRPr="000933CD" w:rsidTr="00380124">
        <w:tc>
          <w:tcPr>
            <w:tcW w:w="4621" w:type="dxa"/>
          </w:tcPr>
          <w:p w:rsidR="002B11A0" w:rsidRPr="000933CD" w:rsidRDefault="002B11A0" w:rsidP="00380124">
            <w:pPr>
              <w:autoSpaceDE w:val="0"/>
              <w:autoSpaceDN w:val="0"/>
              <w:adjustRightInd w:val="0"/>
              <w:spacing w:line="360" w:lineRule="auto"/>
              <w:ind w:firstLine="709"/>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lastRenderedPageBreak/>
              <w:t>Недостаточное или неравно</w:t>
            </w:r>
            <w:r w:rsidRPr="000933CD">
              <w:rPr>
                <w:rFonts w:ascii="Times New Roman" w:eastAsia="TimesNewRomanPSMT" w:hAnsi="Times New Roman" w:cs="Times New Roman"/>
                <w:sz w:val="28"/>
                <w:szCs w:val="28"/>
              </w:rPr>
              <w:t>мерное усилие на рулевом колесе</w:t>
            </w:r>
          </w:p>
        </w:tc>
        <w:tc>
          <w:tcPr>
            <w:tcW w:w="4620" w:type="dxa"/>
          </w:tcPr>
          <w:p w:rsidR="002B11A0" w:rsidRPr="000933CD" w:rsidRDefault="002B11A0" w:rsidP="00380124">
            <w:pPr>
              <w:autoSpaceDE w:val="0"/>
              <w:autoSpaceDN w:val="0"/>
              <w:adjustRightInd w:val="0"/>
              <w:spacing w:line="360" w:lineRule="auto"/>
              <w:ind w:firstLine="709"/>
              <w:jc w:val="both"/>
              <w:rPr>
                <w:rFonts w:ascii="Times New Roman" w:eastAsia="TimesNewRomanPSMT" w:hAnsi="Times New Roman" w:cs="Times New Roman"/>
                <w:sz w:val="28"/>
                <w:szCs w:val="28"/>
              </w:rPr>
            </w:pPr>
            <w:r w:rsidRPr="000933CD">
              <w:rPr>
                <w:rFonts w:ascii="Times New Roman" w:eastAsia="TimesNewRomanPSMT" w:hAnsi="Times New Roman" w:cs="Times New Roman"/>
                <w:sz w:val="28"/>
                <w:szCs w:val="28"/>
              </w:rPr>
              <w:t>Понижение уровня масла в бачке насоса;</w:t>
            </w:r>
          </w:p>
          <w:p w:rsidR="002B11A0" w:rsidRPr="00FE5DCF" w:rsidRDefault="002B11A0" w:rsidP="00380124">
            <w:pPr>
              <w:autoSpaceDE w:val="0"/>
              <w:autoSpaceDN w:val="0"/>
              <w:adjustRightInd w:val="0"/>
              <w:spacing w:line="360" w:lineRule="auto"/>
              <w:ind w:firstLine="709"/>
              <w:jc w:val="both"/>
              <w:rPr>
                <w:rFonts w:ascii="Times New Roman" w:eastAsia="TimesNewRomanPSMT" w:hAnsi="Times New Roman" w:cs="Times New Roman"/>
                <w:sz w:val="28"/>
                <w:szCs w:val="28"/>
              </w:rPr>
            </w:pPr>
            <w:r w:rsidRPr="000933CD">
              <w:rPr>
                <w:rFonts w:ascii="Times New Roman" w:eastAsia="TimesNewRomanPSMT" w:hAnsi="Times New Roman" w:cs="Times New Roman"/>
                <w:sz w:val="28"/>
                <w:szCs w:val="28"/>
              </w:rPr>
              <w:t>наличие воздуха в гидросистеме усилителя; неисправность насоса; малый зазор</w:t>
            </w:r>
          </w:p>
        </w:tc>
      </w:tr>
      <w:tr w:rsidR="002B11A0" w:rsidRPr="000933CD" w:rsidTr="00380124">
        <w:tc>
          <w:tcPr>
            <w:tcW w:w="4621" w:type="dxa"/>
          </w:tcPr>
          <w:p w:rsidR="002B11A0" w:rsidRPr="000933CD" w:rsidRDefault="002B11A0" w:rsidP="00380124">
            <w:pPr>
              <w:autoSpaceDE w:val="0"/>
              <w:autoSpaceDN w:val="0"/>
              <w:adjustRightInd w:val="0"/>
              <w:spacing w:line="360" w:lineRule="auto"/>
              <w:ind w:firstLine="709"/>
              <w:jc w:val="both"/>
              <w:rPr>
                <w:rFonts w:ascii="Times New Roman" w:eastAsia="TimesNewRomanPSMT" w:hAnsi="Times New Roman" w:cs="Times New Roman"/>
                <w:sz w:val="28"/>
                <w:szCs w:val="28"/>
              </w:rPr>
            </w:pPr>
            <w:r w:rsidRPr="000933CD">
              <w:rPr>
                <w:rFonts w:ascii="Times New Roman" w:eastAsia="TimesNewRomanPSMT" w:hAnsi="Times New Roman" w:cs="Times New Roman"/>
                <w:sz w:val="28"/>
                <w:szCs w:val="28"/>
              </w:rPr>
              <w:t>Отсутствие усилия на рулевом</w:t>
            </w:r>
          </w:p>
          <w:p w:rsidR="002B11A0" w:rsidRPr="000933CD" w:rsidRDefault="002B11A0" w:rsidP="00380124">
            <w:pPr>
              <w:autoSpaceDE w:val="0"/>
              <w:autoSpaceDN w:val="0"/>
              <w:adjustRightInd w:val="0"/>
              <w:spacing w:line="360" w:lineRule="auto"/>
              <w:ind w:firstLine="709"/>
              <w:jc w:val="both"/>
              <w:rPr>
                <w:rFonts w:ascii="Times New Roman" w:eastAsia="TimesNewRomanPSMT" w:hAnsi="Times New Roman" w:cs="Times New Roman"/>
                <w:sz w:val="28"/>
                <w:szCs w:val="28"/>
              </w:rPr>
            </w:pPr>
            <w:r w:rsidRPr="000933CD">
              <w:rPr>
                <w:rFonts w:ascii="Times New Roman" w:eastAsia="TimesNewRomanPSMT" w:hAnsi="Times New Roman" w:cs="Times New Roman"/>
                <w:sz w:val="28"/>
                <w:szCs w:val="28"/>
              </w:rPr>
              <w:t>колесе при работе двигателя</w:t>
            </w:r>
          </w:p>
          <w:p w:rsidR="002B11A0" w:rsidRPr="000933CD" w:rsidRDefault="002B11A0" w:rsidP="00380124">
            <w:pPr>
              <w:autoSpaceDE w:val="0"/>
              <w:autoSpaceDN w:val="0"/>
              <w:adjustRightInd w:val="0"/>
              <w:spacing w:line="360" w:lineRule="auto"/>
              <w:ind w:firstLine="709"/>
              <w:jc w:val="both"/>
              <w:rPr>
                <w:rFonts w:ascii="Times New Roman" w:eastAsia="TimesNewRomanPSMT" w:hAnsi="Times New Roman" w:cs="Times New Roman"/>
                <w:sz w:val="28"/>
                <w:szCs w:val="28"/>
              </w:rPr>
            </w:pPr>
            <w:r w:rsidRPr="000933CD">
              <w:rPr>
                <w:rFonts w:ascii="Times New Roman" w:eastAsia="TimesNewRomanPSMT" w:hAnsi="Times New Roman" w:cs="Times New Roman"/>
                <w:sz w:val="28"/>
                <w:szCs w:val="28"/>
              </w:rPr>
              <w:t>на разных режимах</w:t>
            </w:r>
          </w:p>
        </w:tc>
        <w:tc>
          <w:tcPr>
            <w:tcW w:w="4620" w:type="dxa"/>
          </w:tcPr>
          <w:p w:rsidR="002B11A0" w:rsidRPr="000933CD" w:rsidRDefault="002B11A0" w:rsidP="00380124">
            <w:pPr>
              <w:autoSpaceDE w:val="0"/>
              <w:autoSpaceDN w:val="0"/>
              <w:adjustRightInd w:val="0"/>
              <w:spacing w:line="360" w:lineRule="auto"/>
              <w:ind w:firstLine="709"/>
              <w:jc w:val="both"/>
              <w:rPr>
                <w:rFonts w:ascii="Times New Roman" w:eastAsia="TimesNewRomanPSMT" w:hAnsi="Times New Roman" w:cs="Times New Roman"/>
                <w:sz w:val="28"/>
                <w:szCs w:val="28"/>
              </w:rPr>
            </w:pPr>
            <w:r w:rsidRPr="000933CD">
              <w:rPr>
                <w:rFonts w:ascii="Times New Roman" w:eastAsia="TimesNewRomanPSMT" w:hAnsi="Times New Roman" w:cs="Times New Roman"/>
                <w:sz w:val="28"/>
                <w:szCs w:val="28"/>
              </w:rPr>
              <w:t>Ослабление седла предохранительного</w:t>
            </w:r>
          </w:p>
          <w:p w:rsidR="002B11A0" w:rsidRPr="000933CD" w:rsidRDefault="002B11A0" w:rsidP="00380124">
            <w:pPr>
              <w:autoSpaceDE w:val="0"/>
              <w:autoSpaceDN w:val="0"/>
              <w:adjustRightInd w:val="0"/>
              <w:spacing w:line="360" w:lineRule="auto"/>
              <w:ind w:firstLine="709"/>
              <w:jc w:val="both"/>
              <w:rPr>
                <w:rFonts w:ascii="Times New Roman" w:eastAsia="TimesNewRomanPSMT" w:hAnsi="Times New Roman" w:cs="Times New Roman"/>
                <w:sz w:val="28"/>
                <w:szCs w:val="28"/>
              </w:rPr>
            </w:pPr>
            <w:r w:rsidRPr="000933CD">
              <w:rPr>
                <w:rFonts w:ascii="Times New Roman" w:eastAsia="TimesNewRomanPSMT" w:hAnsi="Times New Roman" w:cs="Times New Roman"/>
                <w:sz w:val="28"/>
                <w:szCs w:val="28"/>
              </w:rPr>
              <w:t>клапана насоса;</w:t>
            </w:r>
          </w:p>
          <w:p w:rsidR="002B11A0" w:rsidRPr="000933CD" w:rsidRDefault="002B11A0" w:rsidP="00380124">
            <w:pPr>
              <w:autoSpaceDE w:val="0"/>
              <w:autoSpaceDN w:val="0"/>
              <w:adjustRightInd w:val="0"/>
              <w:spacing w:line="360" w:lineRule="auto"/>
              <w:ind w:firstLine="709"/>
              <w:jc w:val="both"/>
              <w:rPr>
                <w:rFonts w:ascii="Times New Roman" w:eastAsia="TimesNewRomanPSMT" w:hAnsi="Times New Roman" w:cs="Times New Roman"/>
                <w:sz w:val="28"/>
                <w:szCs w:val="28"/>
              </w:rPr>
            </w:pPr>
            <w:r w:rsidRPr="000933CD">
              <w:rPr>
                <w:rFonts w:ascii="Times New Roman" w:eastAsia="TimesNewRomanPSMT" w:hAnsi="Times New Roman" w:cs="Times New Roman"/>
                <w:sz w:val="28"/>
                <w:szCs w:val="28"/>
              </w:rPr>
              <w:t xml:space="preserve">зависание перепускного клапана; </w:t>
            </w:r>
          </w:p>
          <w:p w:rsidR="002B11A0" w:rsidRPr="000933CD" w:rsidRDefault="002B11A0" w:rsidP="00380124">
            <w:pPr>
              <w:spacing w:line="360" w:lineRule="auto"/>
              <w:ind w:firstLine="709"/>
              <w:jc w:val="both"/>
              <w:rPr>
                <w:rFonts w:ascii="Times New Roman" w:eastAsia="TimesNewRomanPSMT" w:hAnsi="Times New Roman" w:cs="Times New Roman"/>
                <w:sz w:val="28"/>
                <w:szCs w:val="28"/>
              </w:rPr>
            </w:pPr>
            <w:r w:rsidRPr="000933CD">
              <w:rPr>
                <w:rFonts w:ascii="Times New Roman" w:eastAsia="TimesNewRomanPSMT" w:hAnsi="Times New Roman" w:cs="Times New Roman"/>
                <w:sz w:val="28"/>
                <w:szCs w:val="28"/>
              </w:rPr>
              <w:t>клапана рулевого механизма.</w:t>
            </w:r>
          </w:p>
        </w:tc>
      </w:tr>
      <w:tr w:rsidR="002B11A0" w:rsidRPr="000933CD" w:rsidTr="00380124">
        <w:tc>
          <w:tcPr>
            <w:tcW w:w="4621" w:type="dxa"/>
          </w:tcPr>
          <w:p w:rsidR="002B11A0" w:rsidRPr="000933CD" w:rsidRDefault="002B11A0" w:rsidP="00380124">
            <w:pPr>
              <w:autoSpaceDE w:val="0"/>
              <w:autoSpaceDN w:val="0"/>
              <w:adjustRightInd w:val="0"/>
              <w:spacing w:line="360" w:lineRule="auto"/>
              <w:ind w:firstLine="709"/>
              <w:jc w:val="both"/>
              <w:rPr>
                <w:rFonts w:ascii="Times New Roman" w:eastAsia="TimesNewRomanPSMT" w:hAnsi="Times New Roman" w:cs="Times New Roman"/>
                <w:sz w:val="28"/>
                <w:szCs w:val="28"/>
              </w:rPr>
            </w:pPr>
            <w:r w:rsidRPr="000933CD">
              <w:rPr>
                <w:rFonts w:ascii="Times New Roman" w:eastAsia="TimesNewRomanPSMT" w:hAnsi="Times New Roman" w:cs="Times New Roman"/>
                <w:sz w:val="28"/>
                <w:szCs w:val="28"/>
              </w:rPr>
              <w:t>Повышенный шум при работе насоса гидроусилителя</w:t>
            </w:r>
          </w:p>
        </w:tc>
        <w:tc>
          <w:tcPr>
            <w:tcW w:w="4620" w:type="dxa"/>
          </w:tcPr>
          <w:p w:rsidR="002B11A0" w:rsidRPr="000933CD" w:rsidRDefault="002B11A0" w:rsidP="00380124">
            <w:pPr>
              <w:autoSpaceDE w:val="0"/>
              <w:autoSpaceDN w:val="0"/>
              <w:adjustRightInd w:val="0"/>
              <w:spacing w:line="360" w:lineRule="auto"/>
              <w:ind w:firstLine="709"/>
              <w:jc w:val="both"/>
              <w:rPr>
                <w:rFonts w:ascii="Times New Roman" w:eastAsia="TimesNewRomanPSMT" w:hAnsi="Times New Roman" w:cs="Times New Roman"/>
                <w:sz w:val="28"/>
                <w:szCs w:val="28"/>
              </w:rPr>
            </w:pPr>
            <w:r w:rsidRPr="000933CD">
              <w:rPr>
                <w:rFonts w:ascii="Times New Roman" w:eastAsia="TimesNewRomanPSMT" w:hAnsi="Times New Roman" w:cs="Times New Roman"/>
                <w:sz w:val="28"/>
                <w:szCs w:val="28"/>
              </w:rPr>
              <w:t>Низкий уровень масла в бачке насоса повреждение или засорение сетчатого фильтра погнут коллектор или разрушена прокладка под коллектором.</w:t>
            </w:r>
          </w:p>
        </w:tc>
      </w:tr>
    </w:tbl>
    <w:p w:rsidR="000933CD" w:rsidRPr="003B51BE" w:rsidRDefault="000933CD" w:rsidP="00E64965">
      <w:pPr>
        <w:pStyle w:val="1"/>
        <w:spacing w:after="0" w:line="360" w:lineRule="auto"/>
        <w:jc w:val="both"/>
        <w:rPr>
          <w:b w:val="0"/>
          <w:color w:val="auto"/>
          <w:shd w:val="clear" w:color="auto" w:fill="FFFFFF"/>
          <w:lang w:val="en-US"/>
        </w:rPr>
      </w:pPr>
    </w:p>
    <w:p w:rsidR="000933CD" w:rsidRPr="000933CD" w:rsidRDefault="000933CD" w:rsidP="00321FE8">
      <w:pPr>
        <w:pStyle w:val="3"/>
        <w:spacing w:before="0" w:line="360" w:lineRule="auto"/>
        <w:ind w:firstLine="709"/>
        <w:jc w:val="both"/>
        <w:rPr>
          <w:rFonts w:ascii="Times New Roman" w:hAnsi="Times New Roman" w:cs="Times New Roman"/>
          <w:color w:val="auto"/>
          <w:sz w:val="28"/>
          <w:szCs w:val="28"/>
        </w:rPr>
      </w:pPr>
      <w:bookmarkStart w:id="6" w:name="_Toc191573435"/>
      <w:r w:rsidRPr="000933CD">
        <w:rPr>
          <w:rFonts w:ascii="Times New Roman" w:hAnsi="Times New Roman" w:cs="Times New Roman"/>
          <w:color w:val="auto"/>
          <w:sz w:val="28"/>
          <w:szCs w:val="28"/>
        </w:rPr>
        <w:t>ТЕХНОЛОГИЧЕСКИЙ КОНТЕКСТ</w:t>
      </w:r>
      <w:r w:rsidR="002B11A0">
        <w:rPr>
          <w:rFonts w:ascii="Times New Roman" w:hAnsi="Times New Roman" w:cs="Times New Roman"/>
          <w:color w:val="auto"/>
          <w:sz w:val="28"/>
          <w:szCs w:val="28"/>
        </w:rPr>
        <w:t xml:space="preserve"> ДИАГНОСТИКИ </w:t>
      </w:r>
      <w:r w:rsidRPr="000933CD">
        <w:rPr>
          <w:rFonts w:ascii="Times New Roman" w:hAnsi="Times New Roman" w:cs="Times New Roman"/>
          <w:color w:val="auto"/>
          <w:sz w:val="28"/>
          <w:szCs w:val="28"/>
        </w:rPr>
        <w:t xml:space="preserve"> РУЛЕВОГО УПРАВЛЕНИЯ</w:t>
      </w:r>
      <w:bookmarkEnd w:id="3"/>
      <w:bookmarkEnd w:id="6"/>
    </w:p>
    <w:p w:rsidR="000933CD" w:rsidRPr="000933CD" w:rsidRDefault="000933CD" w:rsidP="00321FE8">
      <w:pPr>
        <w:pStyle w:val="paragraphStyleText"/>
        <w:ind w:firstLine="709"/>
        <w:rPr>
          <w:sz w:val="28"/>
          <w:szCs w:val="28"/>
        </w:rPr>
      </w:pPr>
      <w:r w:rsidRPr="000933CD">
        <w:rPr>
          <w:sz w:val="28"/>
          <w:szCs w:val="28"/>
        </w:rPr>
        <w:t xml:space="preserve">        </w:t>
      </w:r>
      <w:r w:rsidRPr="000933CD">
        <w:rPr>
          <w:rStyle w:val="fontStyleText"/>
        </w:rPr>
        <w:t xml:space="preserve">Современные пожарные автомобили отличаются высокой степенью сложности их конструкции, что в значительной мере обусловлено требованиями к надежности и функциональности. В частности, рулевое управление включает в себя различные системы и механизмы, которые необходимо поддерживать в исправном состоянии для обеспечения безопасности эффективного выполнения задач. </w:t>
      </w:r>
    </w:p>
    <w:p w:rsidR="000933CD" w:rsidRPr="000933CD" w:rsidRDefault="000933CD" w:rsidP="00321FE8">
      <w:pPr>
        <w:pStyle w:val="paragraphStyleText"/>
        <w:ind w:firstLine="709"/>
        <w:rPr>
          <w:sz w:val="28"/>
          <w:szCs w:val="28"/>
        </w:rPr>
      </w:pPr>
      <w:r w:rsidRPr="000933CD">
        <w:rPr>
          <w:rStyle w:val="fontStyleText"/>
        </w:rPr>
        <w:t xml:space="preserve">Современные рулевые управления все чаще основаны на электронных системах, таких как электроусилитель рулевого управления (ЭУР). Эта система в значительной степени повышает удобство эксплуатации, позволяя водителю осуществлять управление с минимальными усилиями. Однако, с </w:t>
      </w:r>
      <w:r w:rsidRPr="000933CD">
        <w:rPr>
          <w:rStyle w:val="fontStyleText"/>
        </w:rPr>
        <w:lastRenderedPageBreak/>
        <w:t>учетом наличия электрических компонентов, необходимо учитывать и факторы, влияющие на их надежность, включая состояние проводки, программное обеспечение и устойчивость к внешним воздействиям. Технологии, применяемые для диагностики ЭУР, демонстрируют преимущества по сравнению с традиционными механическими системами, так как позволяют более точно оценивать работоспособность отдельных узлов.</w:t>
      </w:r>
    </w:p>
    <w:p w:rsidR="000933CD" w:rsidRPr="000933CD" w:rsidRDefault="000933CD" w:rsidP="00321FE8">
      <w:pPr>
        <w:pStyle w:val="paragraphStyleText"/>
        <w:ind w:firstLine="709"/>
        <w:rPr>
          <w:rStyle w:val="fontStyleText"/>
        </w:rPr>
      </w:pPr>
      <w:r w:rsidRPr="000933CD">
        <w:rPr>
          <w:rStyle w:val="fontStyleText"/>
        </w:rPr>
        <w:t xml:space="preserve">Одним из современных подходов является использование специального программного обеспечения. Оно позволяет не только проводить тестирование систем, но и получать информацию о состоянии узлов в реальном времени. Это способствует более глубокой обработке данных, получаемых с различных датчиков, что делает процесс диагностики менее трудоемким и более информативным. </w:t>
      </w:r>
    </w:p>
    <w:p w:rsidR="000933CD" w:rsidRPr="000933CD" w:rsidRDefault="000933CD" w:rsidP="00321FE8">
      <w:pPr>
        <w:pStyle w:val="paragraphStyleText"/>
        <w:ind w:firstLine="709"/>
        <w:rPr>
          <w:sz w:val="28"/>
          <w:szCs w:val="28"/>
        </w:rPr>
      </w:pPr>
      <w:r w:rsidRPr="000933CD">
        <w:rPr>
          <w:rStyle w:val="fontStyleText"/>
        </w:rPr>
        <w:t>Современные методы диагностики все чаще применяют прогнозные модели, основанные на статистических данных и предыдущих историях эксплуатации. Это позволяет заблаговременно выявлять узлы, которые могут быть в ближайшее время подвержены поломкам. Применение методов машинного обучения также активно развивает область прогнозирования, позволяя анализировать большие объемы данных и находить зависимости, которые трудно выявить традиционными методами.</w:t>
      </w:r>
    </w:p>
    <w:p w:rsidR="000933CD" w:rsidRPr="000933CD" w:rsidRDefault="000933CD" w:rsidP="00321FE8">
      <w:pPr>
        <w:pStyle w:val="paragraphStyleText"/>
        <w:ind w:firstLine="709"/>
        <w:rPr>
          <w:rStyle w:val="fontStyleText"/>
        </w:rPr>
      </w:pPr>
      <w:r w:rsidRPr="000933CD">
        <w:rPr>
          <w:rStyle w:val="fontStyleText"/>
        </w:rPr>
        <w:t xml:space="preserve">Задача по повышению надежности и безопасности рулевого управления пожарного автомобиля будет стоять перед разработчиками и испытателями постоянно. Повышение точности диагностики, внедрение новых технологий и методов анализа, регулярное обновление программного обеспечения — все это становится необходимым для достижения высокого уровня безопасности и эффективности работы во время выполнения задач. </w:t>
      </w:r>
    </w:p>
    <w:p w:rsidR="000933CD" w:rsidRPr="00A342ED" w:rsidRDefault="000933CD" w:rsidP="00321FE8">
      <w:pPr>
        <w:pStyle w:val="paragraphStyleText"/>
        <w:ind w:firstLine="709"/>
        <w:rPr>
          <w:sz w:val="28"/>
          <w:szCs w:val="28"/>
        </w:rPr>
      </w:pPr>
      <w:r w:rsidRPr="000933CD">
        <w:rPr>
          <w:rStyle w:val="fontStyleText"/>
        </w:rPr>
        <w:t xml:space="preserve">В заключение, важно отметить, что современные технологии и методы диагностики рулевого управления требуют актуальных знаний и умений со стороны специалистов. Участие в семинарах и тренингах, доступ к последним достижениям в области диагностики, отражающим изменения в </w:t>
      </w:r>
      <w:r w:rsidRPr="000933CD">
        <w:rPr>
          <w:rStyle w:val="fontStyleText"/>
        </w:rPr>
        <w:lastRenderedPageBreak/>
        <w:t xml:space="preserve">производстве автомобилей, не только повысит уровень профессионализма работников, но и значительно повлияет на общую безопасность эксплуатации пожарной техники. </w:t>
      </w:r>
    </w:p>
    <w:p w:rsidR="000933CD" w:rsidRPr="000933CD" w:rsidRDefault="000933CD" w:rsidP="00321FE8">
      <w:pPr>
        <w:pStyle w:val="3"/>
        <w:spacing w:before="0" w:line="360" w:lineRule="auto"/>
        <w:ind w:firstLine="709"/>
        <w:jc w:val="both"/>
        <w:rPr>
          <w:rFonts w:ascii="Times New Roman" w:hAnsi="Times New Roman" w:cs="Times New Roman"/>
          <w:color w:val="auto"/>
          <w:sz w:val="28"/>
          <w:szCs w:val="28"/>
        </w:rPr>
      </w:pPr>
      <w:bookmarkStart w:id="7" w:name="_Toc191573439"/>
      <w:r w:rsidRPr="000933CD">
        <w:rPr>
          <w:rFonts w:ascii="Times New Roman" w:hAnsi="Times New Roman" w:cs="Times New Roman"/>
          <w:color w:val="auto"/>
          <w:sz w:val="28"/>
          <w:szCs w:val="28"/>
        </w:rPr>
        <w:t>РАСЧЕТ ЭЛЕМЕНТОВ РУЛЕВОГО УПРАВЛЕНИЯ</w:t>
      </w:r>
      <w:bookmarkEnd w:id="7"/>
    </w:p>
    <w:p w:rsidR="000933CD" w:rsidRPr="000933CD" w:rsidRDefault="000933CD" w:rsidP="00321FE8">
      <w:pPr>
        <w:pStyle w:val="a5"/>
        <w:spacing w:before="0" w:beforeAutospacing="0" w:after="0" w:afterAutospacing="0" w:line="360" w:lineRule="auto"/>
        <w:ind w:firstLine="709"/>
        <w:jc w:val="both"/>
        <w:rPr>
          <w:color w:val="000000"/>
          <w:sz w:val="28"/>
          <w:szCs w:val="28"/>
        </w:rPr>
      </w:pPr>
      <w:r w:rsidRPr="000933CD">
        <w:rPr>
          <w:color w:val="000000"/>
          <w:sz w:val="28"/>
          <w:szCs w:val="28"/>
        </w:rPr>
        <w:t>Нагрузки и напряжения, действующие в деталях рулевого управления можно рассчитать, задавая максимальное усилие на рулевом колесе или определяя это усилие по максимальному сопротивлению повороту управляемых колес автомобиля на месте (что более целесообразно). Эти нагрузки являются статическими.</w:t>
      </w:r>
    </w:p>
    <w:p w:rsidR="000933CD" w:rsidRPr="000933CD" w:rsidRDefault="000933CD" w:rsidP="00321FE8">
      <w:pPr>
        <w:pStyle w:val="a5"/>
        <w:spacing w:before="0" w:beforeAutospacing="0" w:after="0" w:afterAutospacing="0" w:line="360" w:lineRule="auto"/>
        <w:ind w:firstLine="709"/>
        <w:jc w:val="both"/>
        <w:rPr>
          <w:color w:val="000000"/>
          <w:sz w:val="28"/>
          <w:szCs w:val="28"/>
        </w:rPr>
      </w:pPr>
      <w:r w:rsidRPr="000933CD">
        <w:rPr>
          <w:color w:val="000000"/>
          <w:sz w:val="28"/>
          <w:szCs w:val="28"/>
        </w:rPr>
        <w:t>В </w:t>
      </w:r>
      <w:r w:rsidRPr="00FE5DCF">
        <w:rPr>
          <w:color w:val="000000"/>
          <w:sz w:val="28"/>
          <w:szCs w:val="28"/>
        </w:rPr>
        <w:t>рулевом механизме</w:t>
      </w:r>
      <w:r w:rsidRPr="000933CD">
        <w:rPr>
          <w:color w:val="000000"/>
          <w:sz w:val="28"/>
          <w:szCs w:val="28"/>
        </w:rPr>
        <w:t> рассчитывают рулевое колесо, рулевой вал и рулевую передачу.</w:t>
      </w:r>
    </w:p>
    <w:p w:rsidR="002B11A0" w:rsidRDefault="000933CD" w:rsidP="00321FE8">
      <w:pPr>
        <w:pStyle w:val="a5"/>
        <w:spacing w:before="0" w:beforeAutospacing="0" w:after="0" w:afterAutospacing="0" w:line="360" w:lineRule="auto"/>
        <w:ind w:firstLine="709"/>
        <w:jc w:val="both"/>
        <w:rPr>
          <w:noProof/>
          <w:color w:val="000000"/>
          <w:sz w:val="28"/>
          <w:szCs w:val="28"/>
        </w:rPr>
      </w:pPr>
      <w:r w:rsidRPr="000933CD">
        <w:rPr>
          <w:color w:val="000000"/>
          <w:sz w:val="28"/>
          <w:szCs w:val="28"/>
        </w:rPr>
        <w:t>При расчете максимального усилия на рулевом колесе по мак</w:t>
      </w:r>
      <w:r w:rsidRPr="000933CD">
        <w:rPr>
          <w:color w:val="000000"/>
          <w:sz w:val="28"/>
          <w:szCs w:val="28"/>
        </w:rPr>
        <w:softHyphen/>
        <w:t>симальному сопротивлению повороту управляемых колес на ме</w:t>
      </w:r>
      <w:r w:rsidRPr="000933CD">
        <w:rPr>
          <w:color w:val="000000"/>
          <w:sz w:val="28"/>
          <w:szCs w:val="28"/>
        </w:rPr>
        <w:softHyphen/>
        <w:t>сте момент сопротивления повороту можно определить по эмпирической зависимости:</w:t>
      </w:r>
      <w:r w:rsidRPr="000933CD">
        <w:rPr>
          <w:noProof/>
          <w:color w:val="000000"/>
          <w:sz w:val="28"/>
          <w:szCs w:val="28"/>
        </w:rPr>
        <w:t xml:space="preserve"> </w:t>
      </w:r>
    </w:p>
    <w:p w:rsidR="002B11A0" w:rsidRPr="00E64965" w:rsidRDefault="00AB5EE4" w:rsidP="002B11A0">
      <w:pPr>
        <w:pStyle w:val="a5"/>
        <w:spacing w:before="0" w:beforeAutospacing="0" w:after="0" w:afterAutospacing="0" w:line="360" w:lineRule="auto"/>
        <w:ind w:firstLine="709"/>
        <w:jc w:val="both"/>
        <w:rPr>
          <w:noProof/>
          <w:color w:val="000000"/>
          <w:sz w:val="28"/>
          <w:szCs w:val="28"/>
        </w:rPr>
      </w:pPr>
      <m:oMathPara>
        <m:oMath>
          <m:sSub>
            <m:sSubPr>
              <m:ctrlPr>
                <w:rPr>
                  <w:rFonts w:ascii="Cambria Math" w:hAnsi="Cambria Math"/>
                  <w:b/>
                  <w:noProof/>
                  <w:color w:val="000000"/>
                  <w:sz w:val="28"/>
                  <w:szCs w:val="28"/>
                </w:rPr>
              </m:ctrlPr>
            </m:sSubPr>
            <m:e>
              <m:r>
                <m:rPr>
                  <m:sty m:val="b"/>
                </m:rPr>
                <w:rPr>
                  <w:noProof/>
                  <w:color w:val="000000"/>
                  <w:sz w:val="28"/>
                  <w:szCs w:val="28"/>
                </w:rPr>
                <m:t>М</m:t>
              </m:r>
            </m:e>
            <m:sub>
              <m:r>
                <m:rPr>
                  <m:sty m:val="b"/>
                </m:rPr>
                <w:rPr>
                  <w:noProof/>
                  <w:color w:val="000000"/>
                  <w:sz w:val="28"/>
                  <w:szCs w:val="28"/>
                </w:rPr>
                <m:t>с</m:t>
              </m:r>
              <m:r>
                <m:rPr>
                  <m:sty m:val="b"/>
                </m:rPr>
                <w:rPr>
                  <w:rFonts w:ascii="Cambria Math"/>
                  <w:noProof/>
                  <w:color w:val="000000"/>
                  <w:sz w:val="28"/>
                  <w:szCs w:val="28"/>
                </w:rPr>
                <m:t>.</m:t>
              </m:r>
              <m:r>
                <m:rPr>
                  <m:sty m:val="b"/>
                </m:rPr>
                <w:rPr>
                  <w:noProof/>
                  <w:color w:val="000000"/>
                  <w:sz w:val="28"/>
                  <w:szCs w:val="28"/>
                </w:rPr>
                <m:t>к</m:t>
              </m:r>
              <m:r>
                <m:rPr>
                  <m:sty m:val="b"/>
                </m:rPr>
                <w:rPr>
                  <w:rFonts w:ascii="Cambria Math"/>
                  <w:noProof/>
                  <w:color w:val="000000"/>
                  <w:sz w:val="28"/>
                  <w:szCs w:val="28"/>
                </w:rPr>
                <m:t xml:space="preserve">. </m:t>
              </m:r>
            </m:sub>
          </m:sSub>
          <m:r>
            <m:rPr>
              <m:sty m:val="b"/>
            </m:rPr>
            <w:rPr>
              <w:rFonts w:ascii="Cambria Math"/>
              <w:noProof/>
              <w:color w:val="000000"/>
              <w:sz w:val="28"/>
              <w:szCs w:val="28"/>
            </w:rPr>
            <m:t>=</m:t>
          </m:r>
          <m:f>
            <m:fPr>
              <m:ctrlPr>
                <w:rPr>
                  <w:rFonts w:ascii="Cambria Math" w:hAnsi="Cambria Math"/>
                  <w:b/>
                  <w:noProof/>
                  <w:color w:val="000000"/>
                  <w:sz w:val="28"/>
                  <w:szCs w:val="28"/>
                </w:rPr>
              </m:ctrlPr>
            </m:fPr>
            <m:num>
              <m:r>
                <m:rPr>
                  <m:sty m:val="b"/>
                </m:rPr>
                <w:rPr>
                  <w:rFonts w:ascii="Cambria Math"/>
                  <w:noProof/>
                  <w:color w:val="000000"/>
                  <w:sz w:val="28"/>
                  <w:szCs w:val="28"/>
                </w:rPr>
                <m:t>2</m:t>
              </m:r>
            </m:num>
            <m:den>
              <m:r>
                <m:rPr>
                  <m:sty m:val="b"/>
                </m:rPr>
                <w:rPr>
                  <w:rFonts w:ascii="Cambria Math"/>
                  <w:noProof/>
                  <w:color w:val="000000"/>
                  <w:sz w:val="28"/>
                  <w:szCs w:val="28"/>
                </w:rPr>
                <m:t>3</m:t>
              </m:r>
            </m:den>
          </m:f>
          <m:sSub>
            <m:sSubPr>
              <m:ctrlPr>
                <w:rPr>
                  <w:rFonts w:ascii="Cambria Math" w:hAnsi="Cambria Math"/>
                  <w:b/>
                  <w:noProof/>
                  <w:color w:val="000000"/>
                  <w:sz w:val="28"/>
                  <w:szCs w:val="28"/>
                </w:rPr>
              </m:ctrlPr>
            </m:sSubPr>
            <m:e>
              <m:r>
                <m:rPr>
                  <m:sty m:val="b"/>
                </m:rPr>
                <w:rPr>
                  <w:noProof/>
                  <w:color w:val="000000"/>
                  <w:sz w:val="28"/>
                  <w:szCs w:val="28"/>
                </w:rPr>
                <m:t>ф</m:t>
              </m:r>
            </m:e>
            <m:sub>
              <m:r>
                <m:rPr>
                  <m:sty m:val="b"/>
                </m:rPr>
                <w:rPr>
                  <w:noProof/>
                  <w:color w:val="000000"/>
                  <w:sz w:val="28"/>
                  <w:szCs w:val="28"/>
                </w:rPr>
                <m:t>у</m:t>
              </m:r>
            </m:sub>
          </m:sSub>
          <m:rad>
            <m:radPr>
              <m:degHide m:val="on"/>
              <m:ctrlPr>
                <w:rPr>
                  <w:rFonts w:ascii="Cambria Math" w:hAnsi="Cambria Math"/>
                  <w:b/>
                  <w:noProof/>
                  <w:color w:val="000000"/>
                  <w:sz w:val="28"/>
                  <w:szCs w:val="28"/>
                </w:rPr>
              </m:ctrlPr>
            </m:radPr>
            <m:deg/>
            <m:e>
              <m:f>
                <m:fPr>
                  <m:ctrlPr>
                    <w:rPr>
                      <w:rFonts w:ascii="Cambria Math" w:hAnsi="Cambria Math"/>
                      <w:b/>
                      <w:noProof/>
                      <w:color w:val="000000"/>
                      <w:sz w:val="28"/>
                      <w:szCs w:val="28"/>
                    </w:rPr>
                  </m:ctrlPr>
                </m:fPr>
                <m:num>
                  <m:sSubSup>
                    <m:sSubSupPr>
                      <m:ctrlPr>
                        <w:rPr>
                          <w:rFonts w:ascii="Cambria Math" w:hAnsi="Cambria Math"/>
                          <w:b/>
                          <w:noProof/>
                          <w:color w:val="000000"/>
                          <w:sz w:val="28"/>
                          <w:szCs w:val="28"/>
                          <w:lang w:val="en-US"/>
                        </w:rPr>
                      </m:ctrlPr>
                    </m:sSubSupPr>
                    <m:e>
                      <m:r>
                        <m:rPr>
                          <m:sty m:val="b"/>
                        </m:rPr>
                        <w:rPr>
                          <w:rFonts w:ascii="Cambria Math" w:hAnsi="Cambria Math"/>
                          <w:noProof/>
                          <w:color w:val="000000"/>
                          <w:sz w:val="28"/>
                          <w:szCs w:val="28"/>
                          <w:lang w:val="en-US"/>
                        </w:rPr>
                        <m:t>G</m:t>
                      </m:r>
                    </m:e>
                    <m:sub>
                      <m:r>
                        <m:rPr>
                          <m:sty m:val="b"/>
                        </m:rPr>
                        <w:rPr>
                          <w:rFonts w:ascii="Cambria Math" w:hAnsi="Cambria Math"/>
                          <w:noProof/>
                          <w:color w:val="000000"/>
                          <w:sz w:val="28"/>
                          <w:szCs w:val="28"/>
                          <w:lang w:val="en-US"/>
                        </w:rPr>
                        <m:t>k</m:t>
                      </m:r>
                    </m:sub>
                    <m:sup>
                      <m:r>
                        <m:rPr>
                          <m:sty m:val="b"/>
                        </m:rPr>
                        <w:rPr>
                          <w:rFonts w:ascii="Cambria Math"/>
                          <w:noProof/>
                          <w:color w:val="000000"/>
                          <w:sz w:val="28"/>
                          <w:szCs w:val="28"/>
                          <w:lang w:val="en-US"/>
                        </w:rPr>
                        <m:t>3</m:t>
                      </m:r>
                    </m:sup>
                  </m:sSubSup>
                </m:num>
                <m:den>
                  <m:sSub>
                    <m:sSubPr>
                      <m:ctrlPr>
                        <w:rPr>
                          <w:rFonts w:ascii="Cambria Math" w:hAnsi="Cambria Math"/>
                          <w:b/>
                          <w:noProof/>
                          <w:color w:val="000000"/>
                          <w:sz w:val="28"/>
                          <w:szCs w:val="28"/>
                        </w:rPr>
                      </m:ctrlPr>
                    </m:sSubPr>
                    <m:e>
                      <m:r>
                        <m:rPr>
                          <m:sty m:val="b"/>
                        </m:rPr>
                        <w:rPr>
                          <w:noProof/>
                          <w:color w:val="000000"/>
                          <w:sz w:val="28"/>
                          <w:szCs w:val="28"/>
                        </w:rPr>
                        <m:t>Р</m:t>
                      </m:r>
                    </m:e>
                    <m:sub>
                      <m:r>
                        <m:rPr>
                          <m:sty m:val="b"/>
                        </m:rPr>
                        <w:rPr>
                          <w:noProof/>
                          <w:color w:val="000000"/>
                          <w:sz w:val="28"/>
                          <w:szCs w:val="28"/>
                        </w:rPr>
                        <m:t>ш</m:t>
                      </m:r>
                    </m:sub>
                  </m:sSub>
                </m:den>
              </m:f>
            </m:e>
          </m:rad>
        </m:oMath>
      </m:oMathPara>
    </w:p>
    <w:p w:rsidR="000933CD" w:rsidRPr="000933CD" w:rsidRDefault="000933CD" w:rsidP="00321FE8">
      <w:pPr>
        <w:pStyle w:val="a5"/>
        <w:spacing w:before="0" w:beforeAutospacing="0" w:after="0" w:afterAutospacing="0" w:line="360" w:lineRule="auto"/>
        <w:ind w:firstLine="709"/>
        <w:jc w:val="both"/>
        <w:rPr>
          <w:color w:val="000000"/>
          <w:sz w:val="28"/>
          <w:szCs w:val="28"/>
        </w:rPr>
      </w:pPr>
      <w:r w:rsidRPr="000933CD">
        <w:rPr>
          <w:color w:val="000000"/>
          <w:sz w:val="28"/>
          <w:szCs w:val="28"/>
        </w:rPr>
        <w:t>где </w:t>
      </w:r>
      <w:r w:rsidRPr="000933CD">
        <w:rPr>
          <w:noProof/>
          <w:color w:val="000000"/>
          <w:sz w:val="28"/>
          <w:szCs w:val="28"/>
        </w:rPr>
        <w:drawing>
          <wp:inline distT="0" distB="0" distL="0" distR="0">
            <wp:extent cx="259080" cy="190500"/>
            <wp:effectExtent l="19050" t="0" r="7620" b="0"/>
            <wp:docPr id="289" name="Рисунок 8" descr="https://studfile.net/html/2706/57/html_TGcZI7GS0p.mJAz/img-UVrG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tudfile.net/html/2706/57/html_TGcZI7GS0p.mJAz/img-UVrGog.png"/>
                    <pic:cNvPicPr>
                      <a:picLocks noChangeAspect="1" noChangeArrowheads="1"/>
                    </pic:cNvPicPr>
                  </pic:nvPicPr>
                  <pic:blipFill>
                    <a:blip r:embed="rId17" cstate="print"/>
                    <a:srcRect/>
                    <a:stretch>
                      <a:fillRect/>
                    </a:stretch>
                  </pic:blipFill>
                  <pic:spPr bwMode="auto">
                    <a:xfrm>
                      <a:off x="0" y="0"/>
                      <a:ext cx="259080" cy="190500"/>
                    </a:xfrm>
                    <a:prstGeom prst="rect">
                      <a:avLst/>
                    </a:prstGeom>
                    <a:noFill/>
                    <a:ln w="9525">
                      <a:noFill/>
                      <a:miter lim="800000"/>
                      <a:headEnd/>
                      <a:tailEnd/>
                    </a:ln>
                  </pic:spPr>
                </pic:pic>
              </a:graphicData>
            </a:graphic>
          </wp:inline>
        </w:drawing>
      </w:r>
      <w:r w:rsidRPr="000933CD">
        <w:rPr>
          <w:color w:val="000000"/>
          <w:sz w:val="28"/>
          <w:szCs w:val="28"/>
        </w:rPr>
        <w:t>–коэффициент сцепления при повороте управ</w:t>
      </w:r>
      <w:r w:rsidRPr="000933CD">
        <w:rPr>
          <w:color w:val="000000"/>
          <w:sz w:val="28"/>
          <w:szCs w:val="28"/>
        </w:rPr>
        <w:softHyphen/>
        <w:t>ляемого колеса на месте; </w:t>
      </w:r>
      <w:r w:rsidRPr="000933CD">
        <w:rPr>
          <w:noProof/>
          <w:color w:val="000000"/>
          <w:sz w:val="28"/>
          <w:szCs w:val="28"/>
        </w:rPr>
        <w:drawing>
          <wp:inline distT="0" distB="0" distL="0" distR="0">
            <wp:extent cx="243840" cy="190500"/>
            <wp:effectExtent l="19050" t="0" r="3810" b="0"/>
            <wp:docPr id="290" name="Рисунок 9" descr="https://studfile.net/html/2706/57/html_TGcZI7GS0p.mJAz/img-M06Sa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tudfile.net/html/2706/57/html_TGcZI7GS0p.mJAz/img-M06Sa6.png"/>
                    <pic:cNvPicPr>
                      <a:picLocks noChangeAspect="1" noChangeArrowheads="1"/>
                    </pic:cNvPicPr>
                  </pic:nvPicPr>
                  <pic:blipFill>
                    <a:blip r:embed="rId18" cstate="print"/>
                    <a:srcRect/>
                    <a:stretch>
                      <a:fillRect/>
                    </a:stretch>
                  </pic:blipFill>
                  <pic:spPr bwMode="auto">
                    <a:xfrm>
                      <a:off x="0" y="0"/>
                      <a:ext cx="243840" cy="190500"/>
                    </a:xfrm>
                    <a:prstGeom prst="rect">
                      <a:avLst/>
                    </a:prstGeom>
                    <a:noFill/>
                    <a:ln w="9525">
                      <a:noFill/>
                      <a:miter lim="800000"/>
                      <a:headEnd/>
                      <a:tailEnd/>
                    </a:ln>
                  </pic:spPr>
                </pic:pic>
              </a:graphicData>
            </a:graphic>
          </wp:inline>
        </w:drawing>
      </w:r>
      <w:r w:rsidRPr="000933CD">
        <w:rPr>
          <w:color w:val="000000"/>
          <w:sz w:val="28"/>
          <w:szCs w:val="28"/>
        </w:rPr>
        <w:t>– нагрузка на колесо; </w:t>
      </w:r>
      <w:r w:rsidRPr="000933CD">
        <w:rPr>
          <w:noProof/>
          <w:color w:val="000000"/>
          <w:sz w:val="28"/>
          <w:szCs w:val="28"/>
        </w:rPr>
        <w:drawing>
          <wp:inline distT="0" distB="0" distL="0" distR="0">
            <wp:extent cx="259080" cy="190500"/>
            <wp:effectExtent l="19050" t="0" r="7620" b="0"/>
            <wp:docPr id="291" name="Рисунок 10" descr="https://studfile.net/html/2706/57/html_TGcZI7GS0p.mJAz/img-pp7nK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tudfile.net/html/2706/57/html_TGcZI7GS0p.mJAz/img-pp7nKJ.png"/>
                    <pic:cNvPicPr>
                      <a:picLocks noChangeAspect="1" noChangeArrowheads="1"/>
                    </pic:cNvPicPr>
                  </pic:nvPicPr>
                  <pic:blipFill>
                    <a:blip r:embed="rId19" cstate="print"/>
                    <a:srcRect/>
                    <a:stretch>
                      <a:fillRect/>
                    </a:stretch>
                  </pic:blipFill>
                  <pic:spPr bwMode="auto">
                    <a:xfrm>
                      <a:off x="0" y="0"/>
                      <a:ext cx="259080" cy="190500"/>
                    </a:xfrm>
                    <a:prstGeom prst="rect">
                      <a:avLst/>
                    </a:prstGeom>
                    <a:noFill/>
                    <a:ln w="9525">
                      <a:noFill/>
                      <a:miter lim="800000"/>
                      <a:headEnd/>
                      <a:tailEnd/>
                    </a:ln>
                  </pic:spPr>
                </pic:pic>
              </a:graphicData>
            </a:graphic>
          </wp:inline>
        </w:drawing>
      </w:r>
      <w:r w:rsidRPr="000933CD">
        <w:rPr>
          <w:color w:val="000000"/>
          <w:sz w:val="28"/>
          <w:szCs w:val="28"/>
        </w:rPr>
        <w:t>–давление воздуха в шине.</w:t>
      </w:r>
    </w:p>
    <w:p w:rsidR="002B11A0" w:rsidRPr="002B11A0" w:rsidRDefault="000933CD" w:rsidP="002B11A0">
      <w:pPr>
        <w:pStyle w:val="a5"/>
        <w:spacing w:before="0" w:beforeAutospacing="0" w:after="0" w:afterAutospacing="0" w:line="360" w:lineRule="auto"/>
        <w:ind w:firstLine="709"/>
        <w:jc w:val="both"/>
        <w:rPr>
          <w:color w:val="000000"/>
          <w:sz w:val="28"/>
          <w:szCs w:val="28"/>
        </w:rPr>
      </w:pPr>
      <w:r w:rsidRPr="000933CD">
        <w:rPr>
          <w:color w:val="000000"/>
          <w:sz w:val="28"/>
          <w:szCs w:val="28"/>
        </w:rPr>
        <w:t>Усилие на рулевом колесе для поворота н</w:t>
      </w:r>
      <w:r w:rsidR="002B11A0">
        <w:rPr>
          <w:color w:val="000000"/>
          <w:sz w:val="28"/>
          <w:szCs w:val="28"/>
        </w:rPr>
        <w:t>а месте рассчитывают по формуле:</w:t>
      </w:r>
    </w:p>
    <w:p w:rsidR="002B11A0" w:rsidRPr="002B11A0" w:rsidRDefault="00AB5EE4" w:rsidP="00E64965">
      <w:pPr>
        <w:pStyle w:val="a5"/>
        <w:spacing w:before="0" w:beforeAutospacing="0" w:after="0" w:afterAutospacing="0" w:line="360" w:lineRule="auto"/>
        <w:ind w:firstLine="709"/>
        <w:jc w:val="both"/>
        <w:rPr>
          <w:color w:val="000000"/>
          <w:sz w:val="28"/>
          <w:szCs w:val="28"/>
        </w:rPr>
      </w:pPr>
      <m:oMathPara>
        <m:oMathParaPr>
          <m:jc m:val="center"/>
        </m:oMathParaPr>
        <m:oMath>
          <m:sSub>
            <m:sSubPr>
              <m:ctrlPr>
                <w:rPr>
                  <w:rFonts w:ascii="Cambria Math" w:hAnsi="Cambria Math"/>
                  <w:b/>
                  <w:color w:val="000000"/>
                  <w:sz w:val="28"/>
                  <w:szCs w:val="28"/>
                </w:rPr>
              </m:ctrlPr>
            </m:sSubPr>
            <m:e>
              <m:r>
                <m:rPr>
                  <m:sty m:val="b"/>
                </m:rPr>
                <w:rPr>
                  <w:color w:val="000000"/>
                  <w:sz w:val="28"/>
                  <w:szCs w:val="28"/>
                </w:rPr>
                <m:t>Р</m:t>
              </m:r>
            </m:e>
            <m:sub>
              <m:r>
                <m:rPr>
                  <m:sty m:val="b"/>
                </m:rPr>
                <w:rPr>
                  <w:color w:val="000000"/>
                  <w:sz w:val="28"/>
                  <w:szCs w:val="28"/>
                </w:rPr>
                <m:t>р</m:t>
              </m:r>
              <m:r>
                <m:rPr>
                  <m:sty m:val="b"/>
                </m:rPr>
                <w:rPr>
                  <w:rFonts w:ascii="Cambria Math"/>
                  <w:color w:val="000000"/>
                  <w:sz w:val="28"/>
                  <w:szCs w:val="28"/>
                </w:rPr>
                <m:t>.</m:t>
              </m:r>
              <m:r>
                <m:rPr>
                  <m:sty m:val="b"/>
                </m:rPr>
                <w:rPr>
                  <w:color w:val="000000"/>
                  <w:sz w:val="28"/>
                  <w:szCs w:val="28"/>
                </w:rPr>
                <m:t>к</m:t>
              </m:r>
              <m:r>
                <m:rPr>
                  <m:sty m:val="b"/>
                </m:rPr>
                <w:rPr>
                  <w:rFonts w:ascii="Cambria Math"/>
                  <w:color w:val="000000"/>
                  <w:sz w:val="28"/>
                  <w:szCs w:val="28"/>
                </w:rPr>
                <m:t xml:space="preserve">. </m:t>
              </m:r>
            </m:sub>
          </m:sSub>
          <m:r>
            <m:rPr>
              <m:sty m:val="b"/>
            </m:rPr>
            <w:rPr>
              <w:rFonts w:ascii="Cambria Math"/>
              <w:color w:val="000000"/>
              <w:sz w:val="28"/>
              <w:szCs w:val="28"/>
            </w:rPr>
            <m:t>=</m:t>
          </m:r>
          <m:f>
            <m:fPr>
              <m:ctrlPr>
                <w:rPr>
                  <w:rFonts w:ascii="Cambria Math" w:hAnsi="Cambria Math"/>
                  <w:b/>
                  <w:color w:val="000000"/>
                  <w:sz w:val="28"/>
                  <w:szCs w:val="28"/>
                </w:rPr>
              </m:ctrlPr>
            </m:fPr>
            <m:num>
              <m:sSub>
                <m:sSubPr>
                  <m:ctrlPr>
                    <w:rPr>
                      <w:rFonts w:ascii="Cambria Math" w:hAnsi="Cambria Math"/>
                      <w:b/>
                      <w:color w:val="000000"/>
                      <w:sz w:val="28"/>
                      <w:szCs w:val="28"/>
                    </w:rPr>
                  </m:ctrlPr>
                </m:sSubPr>
                <m:e>
                  <m:r>
                    <m:rPr>
                      <m:sty m:val="b"/>
                    </m:rPr>
                    <w:rPr>
                      <w:color w:val="000000"/>
                      <w:sz w:val="28"/>
                      <w:szCs w:val="28"/>
                    </w:rPr>
                    <m:t>М</m:t>
                  </m:r>
                </m:e>
                <m:sub>
                  <m:r>
                    <m:rPr>
                      <m:sty m:val="b"/>
                    </m:rPr>
                    <w:rPr>
                      <w:color w:val="000000"/>
                      <w:sz w:val="28"/>
                      <w:szCs w:val="28"/>
                    </w:rPr>
                    <m:t>с</m:t>
                  </m:r>
                  <m:r>
                    <m:rPr>
                      <m:sty m:val="b"/>
                    </m:rPr>
                    <w:rPr>
                      <w:rFonts w:ascii="Cambria Math"/>
                      <w:color w:val="000000"/>
                      <w:sz w:val="28"/>
                      <w:szCs w:val="28"/>
                    </w:rPr>
                    <m:t>.</m:t>
                  </m:r>
                  <m:r>
                    <m:rPr>
                      <m:sty m:val="b"/>
                    </m:rPr>
                    <w:rPr>
                      <w:color w:val="000000"/>
                      <w:sz w:val="28"/>
                      <w:szCs w:val="28"/>
                    </w:rPr>
                    <m:t>к</m:t>
                  </m:r>
                  <m:r>
                    <m:rPr>
                      <m:sty m:val="b"/>
                    </m:rPr>
                    <w:rPr>
                      <w:rFonts w:ascii="Cambria Math"/>
                      <w:color w:val="000000"/>
                      <w:sz w:val="28"/>
                      <w:szCs w:val="28"/>
                    </w:rPr>
                    <m:t>.</m:t>
                  </m:r>
                </m:sub>
              </m:sSub>
            </m:num>
            <m:den>
              <m:sSub>
                <m:sSubPr>
                  <m:ctrlPr>
                    <w:rPr>
                      <w:rFonts w:ascii="Cambria Math" w:hAnsi="Cambria Math"/>
                      <w:b/>
                      <w:color w:val="000000"/>
                      <w:sz w:val="28"/>
                      <w:szCs w:val="28"/>
                    </w:rPr>
                  </m:ctrlPr>
                </m:sSubPr>
                <m:e>
                  <m:r>
                    <m:rPr>
                      <m:sty m:val="b"/>
                    </m:rPr>
                    <w:rPr>
                      <w:rFonts w:ascii="Cambria Math" w:hAnsi="Cambria Math"/>
                      <w:color w:val="000000"/>
                      <w:sz w:val="28"/>
                      <w:szCs w:val="28"/>
                      <w:lang w:val="en-US"/>
                    </w:rPr>
                    <m:t>i</m:t>
                  </m:r>
                </m:e>
                <m:sub>
                  <m:r>
                    <m:rPr>
                      <m:sty m:val="b"/>
                    </m:rPr>
                    <w:rPr>
                      <w:rFonts w:ascii="Cambria Math" w:hAnsi="Cambria Math"/>
                      <w:color w:val="000000"/>
                      <w:sz w:val="28"/>
                      <w:szCs w:val="28"/>
                    </w:rPr>
                    <m:t>y</m:t>
                  </m:r>
                  <m:r>
                    <m:rPr>
                      <m:sty m:val="b"/>
                    </m:rPr>
                    <w:rPr>
                      <w:rFonts w:ascii="Cambria Math"/>
                      <w:color w:val="000000"/>
                      <w:sz w:val="28"/>
                      <w:szCs w:val="28"/>
                    </w:rPr>
                    <m:t>.</m:t>
                  </m:r>
                  <m:r>
                    <m:rPr>
                      <m:sty m:val="b"/>
                    </m:rPr>
                    <w:rPr>
                      <w:rFonts w:ascii="Cambria Math" w:hAnsi="Cambria Math"/>
                      <w:color w:val="000000"/>
                      <w:sz w:val="28"/>
                      <w:szCs w:val="28"/>
                    </w:rPr>
                    <m:t>p</m:t>
                  </m:r>
                  <m:r>
                    <m:rPr>
                      <m:sty m:val="b"/>
                    </m:rPr>
                    <w:rPr>
                      <w:rFonts w:ascii="Cambria Math"/>
                      <w:color w:val="000000"/>
                      <w:sz w:val="28"/>
                      <w:szCs w:val="28"/>
                    </w:rPr>
                    <m:t>.</m:t>
                  </m:r>
                  <m:r>
                    <m:rPr>
                      <m:sty m:val="b"/>
                    </m:rPr>
                    <w:rPr>
                      <w:rFonts w:ascii="Cambria Math" w:hAnsi="Cambria Math"/>
                      <w:color w:val="000000"/>
                      <w:sz w:val="28"/>
                      <w:szCs w:val="28"/>
                    </w:rPr>
                    <m:t>y</m:t>
                  </m:r>
                  <m:r>
                    <m:rPr>
                      <m:sty m:val="b"/>
                    </m:rPr>
                    <w:rPr>
                      <w:rFonts w:ascii="Cambria Math"/>
                      <w:color w:val="000000"/>
                      <w:sz w:val="28"/>
                      <w:szCs w:val="28"/>
                    </w:rPr>
                    <m:t>.</m:t>
                  </m:r>
                </m:sub>
              </m:sSub>
              <m:sSub>
                <m:sSubPr>
                  <m:ctrlPr>
                    <w:rPr>
                      <w:rFonts w:ascii="Cambria Math" w:hAnsi="Cambria Math"/>
                      <w:b/>
                      <w:color w:val="000000"/>
                      <w:sz w:val="28"/>
                      <w:szCs w:val="28"/>
                    </w:rPr>
                  </m:ctrlPr>
                </m:sSubPr>
                <m:e>
                  <m:r>
                    <m:rPr>
                      <m:sty m:val="b"/>
                    </m:rPr>
                    <w:rPr>
                      <w:rFonts w:ascii="Cambria Math" w:hAnsi="Cambria Math"/>
                      <w:color w:val="000000"/>
                      <w:sz w:val="28"/>
                      <w:szCs w:val="28"/>
                    </w:rPr>
                    <m:t>R</m:t>
                  </m:r>
                </m:e>
                <m:sub>
                  <m:r>
                    <m:rPr>
                      <m:sty m:val="b"/>
                    </m:rPr>
                    <w:rPr>
                      <w:rFonts w:ascii="Cambria Math" w:hAnsi="Cambria Math"/>
                      <w:color w:val="000000"/>
                      <w:sz w:val="28"/>
                      <w:szCs w:val="28"/>
                    </w:rPr>
                    <m:t>p</m:t>
                  </m:r>
                  <m:r>
                    <m:rPr>
                      <m:sty m:val="b"/>
                    </m:rPr>
                    <w:rPr>
                      <w:rFonts w:ascii="Cambria Math"/>
                      <w:color w:val="000000"/>
                      <w:sz w:val="28"/>
                      <w:szCs w:val="28"/>
                    </w:rPr>
                    <m:t>.</m:t>
                  </m:r>
                  <m:r>
                    <m:rPr>
                      <m:sty m:val="b"/>
                    </m:rPr>
                    <w:rPr>
                      <w:rFonts w:ascii="Cambria Math" w:hAnsi="Cambria Math"/>
                      <w:color w:val="000000"/>
                      <w:sz w:val="28"/>
                      <w:szCs w:val="28"/>
                    </w:rPr>
                    <m:t>k</m:t>
                  </m:r>
                  <m:r>
                    <m:rPr>
                      <m:sty m:val="b"/>
                    </m:rPr>
                    <w:rPr>
                      <w:rFonts w:ascii="Cambria Math"/>
                      <w:color w:val="000000"/>
                      <w:sz w:val="28"/>
                      <w:szCs w:val="28"/>
                    </w:rPr>
                    <m:t>.</m:t>
                  </m:r>
                </m:sub>
              </m:sSub>
              <m:sSub>
                <m:sSubPr>
                  <m:ctrlPr>
                    <w:rPr>
                      <w:rFonts w:ascii="Cambria Math" w:hAnsi="Cambria Math"/>
                      <w:b/>
                      <w:color w:val="000000"/>
                      <w:sz w:val="28"/>
                      <w:szCs w:val="28"/>
                    </w:rPr>
                  </m:ctrlPr>
                </m:sSubPr>
                <m:e>
                  <m:r>
                    <m:rPr>
                      <m:sty m:val="b"/>
                    </m:rPr>
                    <w:rPr>
                      <w:rFonts w:ascii="Cambria Math" w:hAnsi="Cambria Math"/>
                      <w:color w:val="000000"/>
                      <w:sz w:val="28"/>
                      <w:szCs w:val="28"/>
                    </w:rPr>
                    <m:t>n</m:t>
                  </m:r>
                </m:e>
                <m:sub>
                  <m:r>
                    <m:rPr>
                      <m:sty m:val="b"/>
                    </m:rPr>
                    <w:rPr>
                      <w:rFonts w:ascii="Cambria Math" w:hAnsi="Cambria Math"/>
                      <w:color w:val="000000"/>
                      <w:sz w:val="28"/>
                      <w:szCs w:val="28"/>
                    </w:rPr>
                    <m:t>p</m:t>
                  </m:r>
                  <m:r>
                    <m:rPr>
                      <m:sty m:val="b"/>
                    </m:rPr>
                    <w:rPr>
                      <w:rFonts w:ascii="Cambria Math"/>
                      <w:color w:val="000000"/>
                      <w:sz w:val="28"/>
                      <w:szCs w:val="28"/>
                    </w:rPr>
                    <m:t>.</m:t>
                  </m:r>
                  <m:r>
                    <m:rPr>
                      <m:sty m:val="b"/>
                    </m:rPr>
                    <w:rPr>
                      <w:rFonts w:ascii="Cambria Math" w:hAnsi="Cambria Math"/>
                      <w:color w:val="000000"/>
                      <w:sz w:val="28"/>
                      <w:szCs w:val="28"/>
                    </w:rPr>
                    <m:t>y</m:t>
                  </m:r>
                  <m:r>
                    <m:rPr>
                      <m:sty m:val="b"/>
                    </m:rPr>
                    <w:rPr>
                      <w:rFonts w:ascii="Cambria Math"/>
                      <w:color w:val="000000"/>
                      <w:sz w:val="28"/>
                      <w:szCs w:val="28"/>
                    </w:rPr>
                    <m:t>.</m:t>
                  </m:r>
                </m:sub>
              </m:sSub>
            </m:den>
          </m:f>
        </m:oMath>
      </m:oMathPara>
    </w:p>
    <w:p w:rsidR="00E64965" w:rsidRDefault="000933CD" w:rsidP="00321FE8">
      <w:pPr>
        <w:pStyle w:val="a5"/>
        <w:spacing w:before="0" w:beforeAutospacing="0" w:after="0" w:afterAutospacing="0" w:line="360" w:lineRule="auto"/>
        <w:ind w:firstLine="709"/>
        <w:jc w:val="both"/>
        <w:rPr>
          <w:color w:val="000000"/>
          <w:sz w:val="28"/>
          <w:szCs w:val="28"/>
        </w:rPr>
      </w:pPr>
      <w:r w:rsidRPr="000933CD">
        <w:rPr>
          <w:color w:val="000000"/>
          <w:sz w:val="28"/>
          <w:szCs w:val="28"/>
        </w:rPr>
        <w:t xml:space="preserve"> где </w:t>
      </w:r>
      <w:r w:rsidRPr="000933CD">
        <w:rPr>
          <w:noProof/>
          <w:color w:val="000000"/>
          <w:sz w:val="28"/>
          <w:szCs w:val="28"/>
        </w:rPr>
        <w:drawing>
          <wp:inline distT="0" distB="0" distL="0" distR="0">
            <wp:extent cx="419100" cy="190500"/>
            <wp:effectExtent l="19050" t="0" r="0" b="0"/>
            <wp:docPr id="293" name="Рисунок 12" descr="https://studfile.net/html/2706/57/html_TGcZI7GS0p.mJAz/img-v8p00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studfile.net/html/2706/57/html_TGcZI7GS0p.mJAz/img-v8p00k.png"/>
                    <pic:cNvPicPr>
                      <a:picLocks noChangeAspect="1" noChangeArrowheads="1"/>
                    </pic:cNvPicPr>
                  </pic:nvPicPr>
                  <pic:blipFill>
                    <a:blip r:embed="rId20" cstate="print"/>
                    <a:srcRect/>
                    <a:stretch>
                      <a:fillRect/>
                    </a:stretch>
                  </pic:blipFill>
                  <pic:spPr bwMode="auto">
                    <a:xfrm>
                      <a:off x="0" y="0"/>
                      <a:ext cx="419100" cy="190500"/>
                    </a:xfrm>
                    <a:prstGeom prst="rect">
                      <a:avLst/>
                    </a:prstGeom>
                    <a:noFill/>
                    <a:ln w="9525">
                      <a:noFill/>
                      <a:miter lim="800000"/>
                      <a:headEnd/>
                      <a:tailEnd/>
                    </a:ln>
                  </pic:spPr>
                </pic:pic>
              </a:graphicData>
            </a:graphic>
          </wp:inline>
        </w:drawing>
      </w:r>
      <w:r w:rsidRPr="000933CD">
        <w:rPr>
          <w:color w:val="000000"/>
          <w:sz w:val="28"/>
          <w:szCs w:val="28"/>
        </w:rPr>
        <w:t>– угловое передаточное число рулевого управления; </w:t>
      </w:r>
    </w:p>
    <w:p w:rsidR="000933CD" w:rsidRPr="000933CD" w:rsidRDefault="000933CD" w:rsidP="00321FE8">
      <w:pPr>
        <w:pStyle w:val="a5"/>
        <w:spacing w:before="0" w:beforeAutospacing="0" w:after="0" w:afterAutospacing="0" w:line="360" w:lineRule="auto"/>
        <w:ind w:firstLine="709"/>
        <w:jc w:val="both"/>
        <w:rPr>
          <w:color w:val="000000"/>
          <w:sz w:val="28"/>
          <w:szCs w:val="28"/>
        </w:rPr>
      </w:pPr>
      <w:r w:rsidRPr="000933CD">
        <w:rPr>
          <w:noProof/>
          <w:color w:val="000000"/>
          <w:sz w:val="28"/>
          <w:szCs w:val="28"/>
        </w:rPr>
        <w:drawing>
          <wp:inline distT="0" distB="0" distL="0" distR="0">
            <wp:extent cx="373380" cy="190500"/>
            <wp:effectExtent l="19050" t="0" r="7620" b="0"/>
            <wp:docPr id="294" name="Рисунок 13" descr="https://studfile.net/html/2706/57/html_TGcZI7GS0p.mJAz/img-LqXzj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tudfile.net/html/2706/57/html_TGcZI7GS0p.mJAz/img-LqXzjX.png"/>
                    <pic:cNvPicPr>
                      <a:picLocks noChangeAspect="1" noChangeArrowheads="1"/>
                    </pic:cNvPicPr>
                  </pic:nvPicPr>
                  <pic:blipFill>
                    <a:blip r:embed="rId21" cstate="print"/>
                    <a:srcRect/>
                    <a:stretch>
                      <a:fillRect/>
                    </a:stretch>
                  </pic:blipFill>
                  <pic:spPr bwMode="auto">
                    <a:xfrm>
                      <a:off x="0" y="0"/>
                      <a:ext cx="373380" cy="190500"/>
                    </a:xfrm>
                    <a:prstGeom prst="rect">
                      <a:avLst/>
                    </a:prstGeom>
                    <a:noFill/>
                    <a:ln w="9525">
                      <a:noFill/>
                      <a:miter lim="800000"/>
                      <a:headEnd/>
                      <a:tailEnd/>
                    </a:ln>
                  </pic:spPr>
                </pic:pic>
              </a:graphicData>
            </a:graphic>
          </wp:inline>
        </w:drawing>
      </w:r>
      <w:r w:rsidRPr="000933CD">
        <w:rPr>
          <w:color w:val="000000"/>
          <w:sz w:val="28"/>
          <w:szCs w:val="28"/>
        </w:rPr>
        <w:t>–радиус рулевого колеса; </w:t>
      </w:r>
      <w:r w:rsidRPr="000933CD">
        <w:rPr>
          <w:noProof/>
          <w:color w:val="000000"/>
          <w:sz w:val="28"/>
          <w:szCs w:val="28"/>
        </w:rPr>
        <w:drawing>
          <wp:inline distT="0" distB="0" distL="0" distR="0">
            <wp:extent cx="350520" cy="190500"/>
            <wp:effectExtent l="19050" t="0" r="0" b="0"/>
            <wp:docPr id="295" name="Рисунок 14" descr="https://studfile.net/html/2706/57/html_TGcZI7GS0p.mJAz/img-QfZY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studfile.net/html/2706/57/html_TGcZI7GS0p.mJAz/img-QfZYCI.png"/>
                    <pic:cNvPicPr>
                      <a:picLocks noChangeAspect="1" noChangeArrowheads="1"/>
                    </pic:cNvPicPr>
                  </pic:nvPicPr>
                  <pic:blipFill>
                    <a:blip r:embed="rId22" cstate="print"/>
                    <a:srcRect/>
                    <a:stretch>
                      <a:fillRect/>
                    </a:stretch>
                  </pic:blipFill>
                  <pic:spPr bwMode="auto">
                    <a:xfrm>
                      <a:off x="0" y="0"/>
                      <a:ext cx="350520" cy="190500"/>
                    </a:xfrm>
                    <a:prstGeom prst="rect">
                      <a:avLst/>
                    </a:prstGeom>
                    <a:noFill/>
                    <a:ln w="9525">
                      <a:noFill/>
                      <a:miter lim="800000"/>
                      <a:headEnd/>
                      <a:tailEnd/>
                    </a:ln>
                  </pic:spPr>
                </pic:pic>
              </a:graphicData>
            </a:graphic>
          </wp:inline>
        </w:drawing>
      </w:r>
      <w:r w:rsidRPr="000933CD">
        <w:rPr>
          <w:color w:val="000000"/>
          <w:sz w:val="28"/>
          <w:szCs w:val="28"/>
        </w:rPr>
        <w:t>– КПД рулевого управления.</w:t>
      </w:r>
    </w:p>
    <w:p w:rsidR="00CE3FA3" w:rsidRDefault="00CE3FA3" w:rsidP="002B11A0">
      <w:pPr>
        <w:pStyle w:val="a5"/>
        <w:spacing w:before="0" w:beforeAutospacing="0" w:after="0" w:afterAutospacing="0" w:line="360" w:lineRule="auto"/>
        <w:ind w:firstLine="709"/>
        <w:jc w:val="both"/>
        <w:rPr>
          <w:color w:val="000000"/>
          <w:sz w:val="28"/>
          <w:szCs w:val="28"/>
        </w:rPr>
      </w:pPr>
    </w:p>
    <w:p w:rsidR="002B11A0" w:rsidRPr="002B11A0" w:rsidRDefault="000933CD" w:rsidP="002B11A0">
      <w:pPr>
        <w:pStyle w:val="a5"/>
        <w:spacing w:before="0" w:beforeAutospacing="0" w:after="0" w:afterAutospacing="0" w:line="360" w:lineRule="auto"/>
        <w:ind w:firstLine="709"/>
        <w:jc w:val="both"/>
        <w:rPr>
          <w:noProof/>
          <w:color w:val="000000"/>
          <w:sz w:val="28"/>
          <w:szCs w:val="28"/>
        </w:rPr>
      </w:pPr>
      <w:r w:rsidRPr="000933CD">
        <w:rPr>
          <w:color w:val="000000"/>
          <w:sz w:val="28"/>
          <w:szCs w:val="28"/>
        </w:rPr>
        <w:t>Напряжения изгиба спиц определяют по формуле:</w:t>
      </w:r>
      <w:r w:rsidRPr="000933CD">
        <w:rPr>
          <w:noProof/>
          <w:color w:val="000000"/>
          <w:sz w:val="28"/>
          <w:szCs w:val="28"/>
        </w:rPr>
        <w:t xml:space="preserve"> </w:t>
      </w:r>
    </w:p>
    <w:p w:rsidR="002B11A0" w:rsidRPr="002B11A0" w:rsidRDefault="00AB5EE4" w:rsidP="002B11A0">
      <w:pPr>
        <w:pStyle w:val="a5"/>
        <w:spacing w:before="0" w:beforeAutospacing="0" w:after="0" w:afterAutospacing="0" w:line="360" w:lineRule="auto"/>
        <w:ind w:firstLine="709"/>
        <w:jc w:val="both"/>
        <w:rPr>
          <w:b/>
          <w:color w:val="000000"/>
          <w:sz w:val="28"/>
          <w:szCs w:val="28"/>
        </w:rPr>
      </w:pPr>
      <m:oMathPara>
        <m:oMath>
          <m:sSub>
            <m:sSubPr>
              <m:ctrlPr>
                <w:rPr>
                  <w:rFonts w:ascii="Cambria Math" w:hAnsi="Cambria Math"/>
                  <w:b/>
                  <w:color w:val="000000"/>
                  <w:sz w:val="28"/>
                  <w:szCs w:val="28"/>
                  <w:lang w:val="en-US"/>
                </w:rPr>
              </m:ctrlPr>
            </m:sSubPr>
            <m:e>
              <m:r>
                <m:rPr>
                  <m:sty m:val="b"/>
                </m:rPr>
                <w:rPr>
                  <w:rFonts w:ascii="Cambria Math" w:hAnsi="Cambria Math"/>
                  <w:color w:val="000000"/>
                  <w:sz w:val="28"/>
                  <w:szCs w:val="28"/>
                  <w:lang w:val="en-US"/>
                </w:rPr>
                <m:t>Q</m:t>
              </m:r>
            </m:e>
            <m:sub>
              <m:r>
                <m:rPr>
                  <m:sty m:val="b"/>
                </m:rPr>
                <w:rPr>
                  <w:color w:val="000000"/>
                  <w:sz w:val="28"/>
                  <w:szCs w:val="28"/>
                </w:rPr>
                <m:t>и</m:t>
              </m:r>
            </m:sub>
          </m:sSub>
          <m:r>
            <m:rPr>
              <m:sty m:val="b"/>
            </m:rPr>
            <w:rPr>
              <w:rFonts w:ascii="Cambria Math"/>
              <w:color w:val="000000"/>
              <w:sz w:val="28"/>
              <w:szCs w:val="28"/>
            </w:rPr>
            <m:t xml:space="preserve">= </m:t>
          </m:r>
          <m:f>
            <m:fPr>
              <m:ctrlPr>
                <w:rPr>
                  <w:rFonts w:ascii="Cambria Math" w:hAnsi="Cambria Math"/>
                  <w:b/>
                  <w:color w:val="000000"/>
                  <w:sz w:val="28"/>
                  <w:szCs w:val="28"/>
                  <w:lang w:val="en-US"/>
                </w:rPr>
              </m:ctrlPr>
            </m:fPr>
            <m:num>
              <m:sSub>
                <m:sSubPr>
                  <m:ctrlPr>
                    <w:rPr>
                      <w:rFonts w:ascii="Cambria Math" w:hAnsi="Cambria Math"/>
                      <w:b/>
                      <w:color w:val="000000"/>
                      <w:sz w:val="28"/>
                      <w:szCs w:val="28"/>
                      <w:lang w:val="en-US"/>
                    </w:rPr>
                  </m:ctrlPr>
                </m:sSubPr>
                <m:e>
                  <m:r>
                    <m:rPr>
                      <m:sty m:val="b"/>
                    </m:rPr>
                    <w:rPr>
                      <w:rFonts w:ascii="Cambria Math" w:hAnsi="Cambria Math"/>
                      <w:color w:val="000000"/>
                      <w:sz w:val="28"/>
                      <w:szCs w:val="28"/>
                      <w:lang w:val="en-US"/>
                    </w:rPr>
                    <m:t>P</m:t>
                  </m:r>
                </m:e>
                <m:sub>
                  <m:r>
                    <m:rPr>
                      <m:sty m:val="b"/>
                    </m:rPr>
                    <w:rPr>
                      <w:rFonts w:ascii="Cambria Math" w:hAnsi="Cambria Math"/>
                      <w:color w:val="000000"/>
                      <w:sz w:val="28"/>
                      <w:szCs w:val="28"/>
                      <w:lang w:val="en-US"/>
                    </w:rPr>
                    <m:t>p</m:t>
                  </m:r>
                  <m:r>
                    <m:rPr>
                      <m:sty m:val="b"/>
                    </m:rPr>
                    <w:rPr>
                      <w:rFonts w:ascii="Cambria Math"/>
                      <w:color w:val="000000"/>
                      <w:sz w:val="28"/>
                      <w:szCs w:val="28"/>
                    </w:rPr>
                    <m:t>.</m:t>
                  </m:r>
                  <m:r>
                    <m:rPr>
                      <m:sty m:val="b"/>
                    </m:rPr>
                    <w:rPr>
                      <w:rFonts w:ascii="Cambria Math" w:hAnsi="Cambria Math"/>
                      <w:color w:val="000000"/>
                      <w:sz w:val="28"/>
                      <w:szCs w:val="28"/>
                      <w:lang w:val="en-US"/>
                    </w:rPr>
                    <m:t>k</m:t>
                  </m:r>
                  <m:r>
                    <m:rPr>
                      <m:sty m:val="b"/>
                    </m:rPr>
                    <w:rPr>
                      <w:rFonts w:ascii="Cambria Math"/>
                      <w:color w:val="000000"/>
                      <w:sz w:val="28"/>
                      <w:szCs w:val="28"/>
                    </w:rPr>
                    <m:t>.</m:t>
                  </m:r>
                </m:sub>
              </m:sSub>
              <m:sSub>
                <m:sSubPr>
                  <m:ctrlPr>
                    <w:rPr>
                      <w:rFonts w:ascii="Cambria Math" w:hAnsi="Cambria Math"/>
                      <w:b/>
                      <w:color w:val="000000"/>
                      <w:sz w:val="28"/>
                      <w:szCs w:val="28"/>
                      <w:lang w:val="en-US"/>
                    </w:rPr>
                  </m:ctrlPr>
                </m:sSubPr>
                <m:e>
                  <m:r>
                    <m:rPr>
                      <m:sty m:val="b"/>
                    </m:rPr>
                    <w:rPr>
                      <w:rFonts w:ascii="Cambria Math" w:hAnsi="Cambria Math"/>
                      <w:color w:val="000000"/>
                      <w:sz w:val="28"/>
                      <w:szCs w:val="28"/>
                      <w:lang w:val="en-US"/>
                    </w:rPr>
                    <m:t>I</m:t>
                  </m:r>
                </m:e>
                <m:sub>
                  <m:r>
                    <m:rPr>
                      <m:sty m:val="b"/>
                    </m:rPr>
                    <w:rPr>
                      <w:color w:val="000000"/>
                      <w:sz w:val="28"/>
                      <w:szCs w:val="28"/>
                    </w:rPr>
                    <m:t>сп</m:t>
                  </m:r>
                </m:sub>
              </m:sSub>
            </m:num>
            <m:den>
              <m:sSubSup>
                <m:sSubSupPr>
                  <m:ctrlPr>
                    <w:rPr>
                      <w:rFonts w:ascii="Cambria Math" w:hAnsi="Cambria Math"/>
                      <w:b/>
                      <w:color w:val="000000"/>
                      <w:sz w:val="28"/>
                      <w:szCs w:val="28"/>
                      <w:lang w:val="en-US"/>
                    </w:rPr>
                  </m:ctrlPr>
                </m:sSubSupPr>
                <m:e>
                  <m:r>
                    <m:rPr>
                      <m:sty m:val="b"/>
                    </m:rPr>
                    <w:rPr>
                      <w:rFonts w:ascii="Cambria Math"/>
                      <w:color w:val="000000"/>
                      <w:sz w:val="28"/>
                      <w:szCs w:val="28"/>
                      <w:lang w:val="en-US"/>
                    </w:rPr>
                    <m:t>0</m:t>
                  </m:r>
                  <m:r>
                    <m:rPr>
                      <m:sty m:val="b"/>
                    </m:rPr>
                    <w:rPr>
                      <w:rFonts w:ascii="Cambria Math"/>
                      <w:color w:val="000000"/>
                      <w:sz w:val="28"/>
                      <w:szCs w:val="28"/>
                    </w:rPr>
                    <m:t>,</m:t>
                  </m:r>
                  <m:r>
                    <m:rPr>
                      <m:sty m:val="b"/>
                    </m:rPr>
                    <w:rPr>
                      <w:rFonts w:ascii="Cambria Math"/>
                      <w:color w:val="000000"/>
                      <w:sz w:val="28"/>
                      <w:szCs w:val="28"/>
                      <w:lang w:val="en-US"/>
                    </w:rPr>
                    <m:t>1</m:t>
                  </m:r>
                  <m:r>
                    <m:rPr>
                      <m:sty m:val="b"/>
                    </m:rPr>
                    <w:rPr>
                      <w:rFonts w:ascii="Cambria Math" w:hAnsi="Cambria Math"/>
                      <w:color w:val="000000"/>
                      <w:sz w:val="28"/>
                      <w:szCs w:val="28"/>
                      <w:lang w:val="en-US"/>
                    </w:rPr>
                    <m:t>d</m:t>
                  </m:r>
                </m:e>
                <m:sub>
                  <m:r>
                    <m:rPr>
                      <m:sty m:val="b"/>
                    </m:rPr>
                    <w:rPr>
                      <w:color w:val="000000"/>
                      <w:sz w:val="28"/>
                      <w:szCs w:val="28"/>
                    </w:rPr>
                    <m:t>сп</m:t>
                  </m:r>
                </m:sub>
                <m:sup>
                  <m:r>
                    <m:rPr>
                      <m:sty m:val="b"/>
                    </m:rPr>
                    <w:rPr>
                      <w:rFonts w:ascii="Cambria Math"/>
                      <w:color w:val="000000"/>
                      <w:sz w:val="28"/>
                      <w:szCs w:val="28"/>
                      <w:lang w:val="en-US"/>
                    </w:rPr>
                    <m:t>3</m:t>
                  </m:r>
                </m:sup>
              </m:sSubSup>
              <m:sSub>
                <m:sSubPr>
                  <m:ctrlPr>
                    <w:rPr>
                      <w:rFonts w:ascii="Cambria Math" w:hAnsi="Cambria Math"/>
                      <w:b/>
                      <w:color w:val="000000"/>
                      <w:sz w:val="28"/>
                      <w:szCs w:val="28"/>
                      <w:lang w:val="en-US"/>
                    </w:rPr>
                  </m:ctrlPr>
                </m:sSubPr>
                <m:e>
                  <m:r>
                    <m:rPr>
                      <m:sty m:val="b"/>
                    </m:rPr>
                    <w:rPr>
                      <w:rFonts w:ascii="Cambria Math" w:hAnsi="Cambria Math"/>
                      <w:color w:val="000000"/>
                      <w:sz w:val="28"/>
                      <w:szCs w:val="28"/>
                      <w:lang w:val="en-US"/>
                    </w:rPr>
                    <m:t>z</m:t>
                  </m:r>
                </m:e>
                <m:sub>
                  <m:r>
                    <m:rPr>
                      <m:sty m:val="b"/>
                    </m:rPr>
                    <w:rPr>
                      <w:color w:val="000000"/>
                      <w:sz w:val="28"/>
                      <w:szCs w:val="28"/>
                    </w:rPr>
                    <m:t>сп</m:t>
                  </m:r>
                </m:sub>
              </m:sSub>
            </m:den>
          </m:f>
        </m:oMath>
      </m:oMathPara>
    </w:p>
    <w:p w:rsidR="000933CD" w:rsidRPr="000933CD" w:rsidRDefault="000933CD" w:rsidP="00321FE8">
      <w:pPr>
        <w:pStyle w:val="a5"/>
        <w:spacing w:before="0" w:beforeAutospacing="0" w:after="0" w:afterAutospacing="0" w:line="360" w:lineRule="auto"/>
        <w:jc w:val="both"/>
        <w:rPr>
          <w:color w:val="000000"/>
          <w:sz w:val="28"/>
          <w:szCs w:val="28"/>
        </w:rPr>
      </w:pPr>
      <w:r w:rsidRPr="000933CD">
        <w:rPr>
          <w:color w:val="000000"/>
          <w:sz w:val="28"/>
          <w:szCs w:val="28"/>
        </w:rPr>
        <w:t>где </w:t>
      </w:r>
      <w:r w:rsidRPr="000933CD">
        <w:rPr>
          <w:noProof/>
          <w:color w:val="000000"/>
          <w:sz w:val="28"/>
          <w:szCs w:val="28"/>
        </w:rPr>
        <w:drawing>
          <wp:inline distT="0" distB="0" distL="0" distR="0">
            <wp:extent cx="228600" cy="190500"/>
            <wp:effectExtent l="19050" t="0" r="0" b="0"/>
            <wp:docPr id="297" name="Рисунок 16" descr="https://studfile.net/html/2706/57/html_TGcZI7GS0p.mJAz/img-wnN_z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studfile.net/html/2706/57/html_TGcZI7GS0p.mJAz/img-wnN_zT.png"/>
                    <pic:cNvPicPr>
                      <a:picLocks noChangeAspect="1" noChangeArrowheads="1"/>
                    </pic:cNvPicPr>
                  </pic:nvPicPr>
                  <pic:blipFill>
                    <a:blip r:embed="rId23" cstate="print"/>
                    <a:srcRect/>
                    <a:stretch>
                      <a:fillRect/>
                    </a:stretch>
                  </pic:blipFill>
                  <pic:spPr bwMode="auto">
                    <a:xfrm>
                      <a:off x="0" y="0"/>
                      <a:ext cx="228600" cy="190500"/>
                    </a:xfrm>
                    <a:prstGeom prst="rect">
                      <a:avLst/>
                    </a:prstGeom>
                    <a:noFill/>
                    <a:ln w="9525">
                      <a:noFill/>
                      <a:miter lim="800000"/>
                      <a:headEnd/>
                      <a:tailEnd/>
                    </a:ln>
                  </pic:spPr>
                </pic:pic>
              </a:graphicData>
            </a:graphic>
          </wp:inline>
        </w:drawing>
      </w:r>
      <w:r w:rsidRPr="000933CD">
        <w:rPr>
          <w:color w:val="000000"/>
          <w:sz w:val="28"/>
          <w:szCs w:val="28"/>
        </w:rPr>
        <w:t>–длина спицы; </w:t>
      </w:r>
      <w:r w:rsidRPr="000933CD">
        <w:rPr>
          <w:noProof/>
          <w:color w:val="000000"/>
          <w:sz w:val="28"/>
          <w:szCs w:val="28"/>
        </w:rPr>
        <w:drawing>
          <wp:inline distT="0" distB="0" distL="0" distR="0">
            <wp:extent cx="266700" cy="190500"/>
            <wp:effectExtent l="19050" t="0" r="0" b="0"/>
            <wp:docPr id="298" name="Рисунок 17" descr="https://studfile.net/html/2706/57/html_TGcZI7GS0p.mJAz/img-uPg0k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studfile.net/html/2706/57/html_TGcZI7GS0p.mJAz/img-uPg0k5.png"/>
                    <pic:cNvPicPr>
                      <a:picLocks noChangeAspect="1" noChangeArrowheads="1"/>
                    </pic:cNvPicPr>
                  </pic:nvPicPr>
                  <pic:blipFill>
                    <a:blip r:embed="rId24" cstate="print"/>
                    <a:srcRect/>
                    <a:stretch>
                      <a:fillRect/>
                    </a:stretch>
                  </pic:blipFill>
                  <pic:spPr bwMode="auto">
                    <a:xfrm>
                      <a:off x="0" y="0"/>
                      <a:ext cx="266700" cy="190500"/>
                    </a:xfrm>
                    <a:prstGeom prst="rect">
                      <a:avLst/>
                    </a:prstGeom>
                    <a:noFill/>
                    <a:ln w="9525">
                      <a:noFill/>
                      <a:miter lim="800000"/>
                      <a:headEnd/>
                      <a:tailEnd/>
                    </a:ln>
                  </pic:spPr>
                </pic:pic>
              </a:graphicData>
            </a:graphic>
          </wp:inline>
        </w:drawing>
      </w:r>
      <w:r w:rsidRPr="000933CD">
        <w:rPr>
          <w:color w:val="000000"/>
          <w:sz w:val="28"/>
          <w:szCs w:val="28"/>
        </w:rPr>
        <w:t>– диаметр спицы; </w:t>
      </w:r>
      <w:r w:rsidRPr="000933CD">
        <w:rPr>
          <w:noProof/>
          <w:color w:val="000000"/>
          <w:sz w:val="28"/>
          <w:szCs w:val="28"/>
        </w:rPr>
        <w:drawing>
          <wp:inline distT="0" distB="0" distL="0" distR="0">
            <wp:extent cx="259080" cy="190500"/>
            <wp:effectExtent l="19050" t="0" r="7620" b="0"/>
            <wp:docPr id="299" name="Рисунок 18" descr="https://studfile.net/html/2706/57/html_TGcZI7GS0p.mJAz/img-r2JDe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studfile.net/html/2706/57/html_TGcZI7GS0p.mJAz/img-r2JDeG.png"/>
                    <pic:cNvPicPr>
                      <a:picLocks noChangeAspect="1" noChangeArrowheads="1"/>
                    </pic:cNvPicPr>
                  </pic:nvPicPr>
                  <pic:blipFill>
                    <a:blip r:embed="rId25" cstate="print"/>
                    <a:srcRect/>
                    <a:stretch>
                      <a:fillRect/>
                    </a:stretch>
                  </pic:blipFill>
                  <pic:spPr bwMode="auto">
                    <a:xfrm>
                      <a:off x="0" y="0"/>
                      <a:ext cx="259080" cy="190500"/>
                    </a:xfrm>
                    <a:prstGeom prst="rect">
                      <a:avLst/>
                    </a:prstGeom>
                    <a:noFill/>
                    <a:ln w="9525">
                      <a:noFill/>
                      <a:miter lim="800000"/>
                      <a:headEnd/>
                      <a:tailEnd/>
                    </a:ln>
                  </pic:spPr>
                </pic:pic>
              </a:graphicData>
            </a:graphic>
          </wp:inline>
        </w:drawing>
      </w:r>
      <w:r w:rsidRPr="000933CD">
        <w:rPr>
          <w:color w:val="000000"/>
          <w:sz w:val="28"/>
          <w:szCs w:val="28"/>
        </w:rPr>
        <w:t>–число спиц.</w:t>
      </w:r>
    </w:p>
    <w:p w:rsidR="007E1AF7" w:rsidRPr="007E1AF7" w:rsidRDefault="000933CD" w:rsidP="007E1AF7">
      <w:pPr>
        <w:pStyle w:val="a5"/>
        <w:spacing w:before="0" w:beforeAutospacing="0" w:after="0" w:afterAutospacing="0" w:line="360" w:lineRule="auto"/>
        <w:ind w:firstLine="709"/>
        <w:jc w:val="both"/>
        <w:rPr>
          <w:color w:val="000000"/>
          <w:sz w:val="28"/>
          <w:szCs w:val="28"/>
        </w:rPr>
      </w:pPr>
      <w:r w:rsidRPr="000933CD">
        <w:rPr>
          <w:color w:val="000000"/>
          <w:sz w:val="28"/>
          <w:szCs w:val="28"/>
        </w:rPr>
        <w:lastRenderedPageBreak/>
        <w:t>Напряжения кручения трубчатого вала рассчитывают по формуле:</w:t>
      </w:r>
    </w:p>
    <w:p w:rsidR="007E1AF7" w:rsidRDefault="00AB5EE4" w:rsidP="007E1AF7">
      <w:pPr>
        <w:pStyle w:val="a5"/>
        <w:spacing w:before="0" w:beforeAutospacing="0" w:after="0" w:afterAutospacing="0" w:line="360" w:lineRule="auto"/>
        <w:ind w:firstLine="709"/>
        <w:jc w:val="both"/>
        <w:rPr>
          <w:b/>
          <w:i/>
          <w:color w:val="000000"/>
          <w:sz w:val="28"/>
          <w:szCs w:val="28"/>
        </w:rPr>
      </w:pPr>
      <m:oMathPara>
        <m:oMath>
          <m:sSub>
            <m:sSubPr>
              <m:ctrlPr>
                <w:rPr>
                  <w:rFonts w:ascii="Cambria Math" w:hAnsi="Cambria Math"/>
                  <w:b/>
                  <w:color w:val="000000"/>
                  <w:sz w:val="28"/>
                  <w:szCs w:val="28"/>
                </w:rPr>
              </m:ctrlPr>
            </m:sSubPr>
            <m:e>
              <m:r>
                <m:rPr>
                  <m:sty m:val="b"/>
                </m:rPr>
                <w:rPr>
                  <w:rFonts w:ascii="Cambria Math" w:hAnsi="Cambria Math"/>
                  <w:color w:val="000000"/>
                  <w:sz w:val="28"/>
                  <w:szCs w:val="28"/>
                </w:rPr>
                <m:t>t</m:t>
              </m:r>
            </m:e>
            <m:sub>
              <m:r>
                <m:rPr>
                  <m:sty m:val="b"/>
                </m:rPr>
                <w:rPr>
                  <w:color w:val="000000"/>
                  <w:sz w:val="28"/>
                  <w:szCs w:val="28"/>
                </w:rPr>
                <m:t>кр</m:t>
              </m:r>
            </m:sub>
          </m:sSub>
          <m:r>
            <m:rPr>
              <m:sty m:val="b"/>
            </m:rPr>
            <w:rPr>
              <w:rFonts w:ascii="Cambria Math"/>
              <w:color w:val="000000"/>
              <w:sz w:val="28"/>
              <w:szCs w:val="28"/>
            </w:rPr>
            <m:t xml:space="preserve">= </m:t>
          </m:r>
          <m:f>
            <m:fPr>
              <m:ctrlPr>
                <w:rPr>
                  <w:rFonts w:ascii="Cambria Math" w:hAnsi="Cambria Math"/>
                  <w:b/>
                  <w:color w:val="000000"/>
                  <w:sz w:val="28"/>
                  <w:szCs w:val="28"/>
                </w:rPr>
              </m:ctrlPr>
            </m:fPr>
            <m:num>
              <m:sSub>
                <m:sSubPr>
                  <m:ctrlPr>
                    <w:rPr>
                      <w:rFonts w:ascii="Cambria Math" w:hAnsi="Cambria Math"/>
                      <w:b/>
                      <w:color w:val="000000"/>
                      <w:sz w:val="28"/>
                      <w:szCs w:val="28"/>
                    </w:rPr>
                  </m:ctrlPr>
                </m:sSubPr>
                <m:e>
                  <m:r>
                    <m:rPr>
                      <m:sty m:val="b"/>
                    </m:rPr>
                    <w:rPr>
                      <w:color w:val="000000"/>
                      <w:sz w:val="28"/>
                      <w:szCs w:val="28"/>
                    </w:rPr>
                    <m:t>М</m:t>
                  </m:r>
                </m:e>
                <m:sub>
                  <m:r>
                    <m:rPr>
                      <m:sty m:val="b"/>
                    </m:rPr>
                    <w:rPr>
                      <w:color w:val="000000"/>
                      <w:sz w:val="28"/>
                      <w:szCs w:val="28"/>
                    </w:rPr>
                    <m:t>р</m:t>
                  </m:r>
                  <m:r>
                    <m:rPr>
                      <m:sty m:val="b"/>
                    </m:rPr>
                    <w:rPr>
                      <w:rFonts w:ascii="Cambria Math"/>
                      <w:color w:val="000000"/>
                      <w:sz w:val="28"/>
                      <w:szCs w:val="28"/>
                    </w:rPr>
                    <m:t>.</m:t>
                  </m:r>
                  <m:r>
                    <m:rPr>
                      <m:sty m:val="b"/>
                    </m:rPr>
                    <w:rPr>
                      <w:color w:val="000000"/>
                      <w:sz w:val="28"/>
                      <w:szCs w:val="28"/>
                    </w:rPr>
                    <m:t>к</m:t>
                  </m:r>
                  <m:r>
                    <m:rPr>
                      <m:sty m:val="b"/>
                    </m:rPr>
                    <w:rPr>
                      <w:rFonts w:ascii="Cambria Math"/>
                      <w:color w:val="000000"/>
                      <w:sz w:val="28"/>
                      <w:szCs w:val="28"/>
                    </w:rPr>
                    <m:t xml:space="preserve">. </m:t>
                  </m:r>
                </m:sub>
              </m:sSub>
              <m:sSub>
                <m:sSubPr>
                  <m:ctrlPr>
                    <w:rPr>
                      <w:rFonts w:ascii="Cambria Math" w:hAnsi="Cambria Math"/>
                      <w:b/>
                      <w:color w:val="000000"/>
                      <w:sz w:val="28"/>
                      <w:szCs w:val="28"/>
                    </w:rPr>
                  </m:ctrlPr>
                </m:sSubPr>
                <m:e>
                  <m:r>
                    <m:rPr>
                      <m:sty m:val="b"/>
                    </m:rPr>
                    <w:rPr>
                      <w:rFonts w:ascii="Cambria Math" w:hAnsi="Cambria Math"/>
                      <w:color w:val="000000"/>
                      <w:sz w:val="28"/>
                      <w:szCs w:val="28"/>
                    </w:rPr>
                    <m:t>d</m:t>
                  </m:r>
                </m:e>
                <m:sub>
                  <m:r>
                    <m:rPr>
                      <m:sty m:val="b"/>
                    </m:rPr>
                    <w:rPr>
                      <w:color w:val="000000"/>
                      <w:sz w:val="28"/>
                      <w:szCs w:val="28"/>
                    </w:rPr>
                    <m:t>н</m:t>
                  </m:r>
                </m:sub>
              </m:sSub>
            </m:num>
            <m:den>
              <m:r>
                <m:rPr>
                  <m:sty m:val="b"/>
                </m:rPr>
                <w:rPr>
                  <w:rFonts w:ascii="Cambria Math"/>
                  <w:color w:val="000000"/>
                  <w:sz w:val="28"/>
                  <w:szCs w:val="28"/>
                </w:rPr>
                <m:t>0,1(</m:t>
              </m:r>
              <m:sSubSup>
                <m:sSubSupPr>
                  <m:ctrlPr>
                    <w:rPr>
                      <w:rFonts w:ascii="Cambria Math" w:hAnsi="Cambria Math"/>
                      <w:b/>
                      <w:color w:val="000000"/>
                      <w:sz w:val="28"/>
                      <w:szCs w:val="28"/>
                    </w:rPr>
                  </m:ctrlPr>
                </m:sSubSupPr>
                <m:e>
                  <m:r>
                    <m:rPr>
                      <m:sty m:val="b"/>
                    </m:rPr>
                    <w:rPr>
                      <w:rFonts w:ascii="Cambria Math" w:hAnsi="Cambria Math"/>
                      <w:color w:val="000000"/>
                      <w:sz w:val="28"/>
                      <w:szCs w:val="28"/>
                      <w:lang w:val="en-US"/>
                    </w:rPr>
                    <m:t>d</m:t>
                  </m:r>
                </m:e>
                <m:sub>
                  <m:r>
                    <m:rPr>
                      <m:sty m:val="b"/>
                    </m:rPr>
                    <w:rPr>
                      <w:color w:val="000000"/>
                      <w:sz w:val="28"/>
                      <w:szCs w:val="28"/>
                    </w:rPr>
                    <m:t>н</m:t>
                  </m:r>
                </m:sub>
                <m:sup>
                  <m:r>
                    <m:rPr>
                      <m:sty m:val="b"/>
                    </m:rPr>
                    <w:rPr>
                      <w:rFonts w:ascii="Cambria Math"/>
                      <w:color w:val="000000"/>
                      <w:sz w:val="28"/>
                      <w:szCs w:val="28"/>
                    </w:rPr>
                    <m:t>4</m:t>
                  </m:r>
                </m:sup>
              </m:sSubSup>
              <m:r>
                <m:rPr>
                  <m:sty m:val="b"/>
                </m:rPr>
                <w:rPr>
                  <w:color w:val="000000"/>
                  <w:sz w:val="28"/>
                  <w:szCs w:val="28"/>
                </w:rPr>
                <m:t>-</m:t>
              </m:r>
              <m:sSubSup>
                <m:sSubSupPr>
                  <m:ctrlPr>
                    <w:rPr>
                      <w:rFonts w:ascii="Cambria Math" w:hAnsi="Cambria Math"/>
                      <w:b/>
                      <w:color w:val="000000"/>
                      <w:sz w:val="28"/>
                      <w:szCs w:val="28"/>
                    </w:rPr>
                  </m:ctrlPr>
                </m:sSubSupPr>
                <m:e>
                  <m:r>
                    <m:rPr>
                      <m:sty m:val="b"/>
                    </m:rPr>
                    <w:rPr>
                      <w:rFonts w:ascii="Cambria Math" w:hAnsi="Cambria Math"/>
                      <w:color w:val="000000"/>
                      <w:sz w:val="28"/>
                      <w:szCs w:val="28"/>
                      <w:lang w:val="en-US"/>
                    </w:rPr>
                    <m:t>d</m:t>
                  </m:r>
                </m:e>
                <m:sub>
                  <m:r>
                    <m:rPr>
                      <m:sty m:val="b"/>
                    </m:rPr>
                    <w:rPr>
                      <w:color w:val="000000"/>
                      <w:sz w:val="28"/>
                      <w:szCs w:val="28"/>
                    </w:rPr>
                    <m:t>в</m:t>
                  </m:r>
                </m:sub>
                <m:sup>
                  <m:r>
                    <m:rPr>
                      <m:sty m:val="b"/>
                    </m:rPr>
                    <w:rPr>
                      <w:rFonts w:ascii="Cambria Math"/>
                      <w:color w:val="000000"/>
                      <w:sz w:val="28"/>
                      <w:szCs w:val="28"/>
                    </w:rPr>
                    <m:t>4</m:t>
                  </m:r>
                </m:sup>
              </m:sSubSup>
              <m:r>
                <m:rPr>
                  <m:sty m:val="b"/>
                </m:rPr>
                <w:rPr>
                  <w:rFonts w:ascii="Cambria Math"/>
                  <w:color w:val="000000"/>
                  <w:sz w:val="28"/>
                  <w:szCs w:val="28"/>
                </w:rPr>
                <m:t>)</m:t>
              </m:r>
            </m:den>
          </m:f>
        </m:oMath>
      </m:oMathPara>
    </w:p>
    <w:p w:rsidR="000933CD" w:rsidRPr="003B51BE" w:rsidRDefault="003B51BE" w:rsidP="003B51BE">
      <w:pPr>
        <w:pStyle w:val="a5"/>
        <w:spacing w:before="0" w:beforeAutospacing="0" w:after="0" w:afterAutospacing="0" w:line="360" w:lineRule="auto"/>
        <w:ind w:firstLine="709"/>
        <w:jc w:val="both"/>
        <w:rPr>
          <w:i/>
          <w:color w:val="000000"/>
          <w:sz w:val="28"/>
          <w:szCs w:val="28"/>
        </w:rPr>
      </w:pPr>
      <w:r w:rsidRPr="000933CD">
        <w:rPr>
          <w:noProof/>
          <w:color w:val="000000"/>
          <w:sz w:val="28"/>
          <w:szCs w:val="28"/>
        </w:rPr>
        <w:drawing>
          <wp:inline distT="0" distB="0" distL="0" distR="0">
            <wp:extent cx="5581650" cy="1859280"/>
            <wp:effectExtent l="19050" t="0" r="0" b="0"/>
            <wp:docPr id="1" name="Рисунок 1" descr="image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20.png"/>
                    <pic:cNvPicPr/>
                  </pic:nvPicPr>
                  <pic:blipFill>
                    <a:blip r:embed="rId26"/>
                    <a:srcRect r="6877" b="2871"/>
                    <a:stretch>
                      <a:fillRect/>
                    </a:stretch>
                  </pic:blipFill>
                  <pic:spPr>
                    <a:xfrm>
                      <a:off x="0" y="0"/>
                      <a:ext cx="5587414" cy="1861200"/>
                    </a:xfrm>
                    <a:prstGeom prst="rect">
                      <a:avLst/>
                    </a:prstGeom>
                  </pic:spPr>
                </pic:pic>
              </a:graphicData>
            </a:graphic>
          </wp:inline>
        </w:drawing>
      </w:r>
    </w:p>
    <w:p w:rsidR="000933CD" w:rsidRPr="000933CD" w:rsidRDefault="007E1AF7" w:rsidP="00321FE8">
      <w:pPr>
        <w:pStyle w:val="a5"/>
        <w:spacing w:before="0" w:beforeAutospacing="0" w:after="0" w:afterAutospacing="0" w:line="360" w:lineRule="auto"/>
        <w:ind w:firstLine="709"/>
        <w:jc w:val="both"/>
        <w:rPr>
          <w:color w:val="000000"/>
          <w:sz w:val="28"/>
          <w:szCs w:val="28"/>
        </w:rPr>
      </w:pPr>
      <w:r>
        <w:rPr>
          <w:color w:val="000000"/>
          <w:sz w:val="28"/>
          <w:szCs w:val="28"/>
        </w:rPr>
        <w:t>Рисунок 6</w:t>
      </w:r>
      <w:r w:rsidR="000933CD" w:rsidRPr="000933CD">
        <w:rPr>
          <w:color w:val="000000"/>
          <w:sz w:val="28"/>
          <w:szCs w:val="28"/>
        </w:rPr>
        <w:t>: Расчет напряжения кручения</w:t>
      </w:r>
    </w:p>
    <w:p w:rsidR="000933CD" w:rsidRPr="000933CD" w:rsidRDefault="000933CD" w:rsidP="00321FE8">
      <w:pPr>
        <w:pStyle w:val="a5"/>
        <w:spacing w:before="0" w:beforeAutospacing="0" w:after="0" w:afterAutospacing="0" w:line="360" w:lineRule="auto"/>
        <w:ind w:firstLine="709"/>
        <w:jc w:val="both"/>
        <w:rPr>
          <w:color w:val="000000"/>
          <w:sz w:val="28"/>
          <w:szCs w:val="28"/>
        </w:rPr>
      </w:pPr>
      <w:r w:rsidRPr="000933CD">
        <w:rPr>
          <w:color w:val="000000"/>
          <w:sz w:val="28"/>
          <w:szCs w:val="28"/>
        </w:rPr>
        <w:t>где </w:t>
      </w:r>
      <w:r w:rsidRPr="000933CD">
        <w:rPr>
          <w:noProof/>
          <w:color w:val="000000"/>
          <w:sz w:val="28"/>
          <w:szCs w:val="28"/>
        </w:rPr>
        <w:drawing>
          <wp:inline distT="0" distB="0" distL="0" distR="0">
            <wp:extent cx="220980" cy="190500"/>
            <wp:effectExtent l="19050" t="0" r="7620" b="0"/>
            <wp:docPr id="302" name="Рисунок 21" descr="https://studfile.net/html/2706/57/html_TGcZI7GS0p.mJAz/img-pdBGr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studfile.net/html/2706/57/html_TGcZI7GS0p.mJAz/img-pdBGrj.png"/>
                    <pic:cNvPicPr>
                      <a:picLocks noChangeAspect="1" noChangeArrowheads="1"/>
                    </pic:cNvPicPr>
                  </pic:nvPicPr>
                  <pic:blipFill>
                    <a:blip r:embed="rId27" cstate="print"/>
                    <a:srcRect/>
                    <a:stretch>
                      <a:fillRect/>
                    </a:stretch>
                  </pic:blipFill>
                  <pic:spPr bwMode="auto">
                    <a:xfrm>
                      <a:off x="0" y="0"/>
                      <a:ext cx="220980" cy="190500"/>
                    </a:xfrm>
                    <a:prstGeom prst="rect">
                      <a:avLst/>
                    </a:prstGeom>
                    <a:noFill/>
                    <a:ln w="9525">
                      <a:noFill/>
                      <a:miter lim="800000"/>
                      <a:headEnd/>
                      <a:tailEnd/>
                    </a:ln>
                  </pic:spPr>
                </pic:pic>
              </a:graphicData>
            </a:graphic>
          </wp:inline>
        </w:drawing>
      </w:r>
      <w:r w:rsidRPr="000933CD">
        <w:rPr>
          <w:color w:val="000000"/>
          <w:sz w:val="28"/>
          <w:szCs w:val="28"/>
        </w:rPr>
        <w:t>,</w:t>
      </w:r>
      <w:r w:rsidRPr="000933CD">
        <w:rPr>
          <w:noProof/>
          <w:color w:val="000000"/>
          <w:sz w:val="28"/>
          <w:szCs w:val="28"/>
        </w:rPr>
        <w:drawing>
          <wp:inline distT="0" distB="0" distL="0" distR="0">
            <wp:extent cx="220980" cy="190500"/>
            <wp:effectExtent l="19050" t="0" r="7620" b="0"/>
            <wp:docPr id="303" name="Рисунок 22" descr="https://studfile.net/html/2706/57/html_TGcZI7GS0p.mJAz/img-CGh83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studfile.net/html/2706/57/html_TGcZI7GS0p.mJAz/img-CGh83I.png"/>
                    <pic:cNvPicPr>
                      <a:picLocks noChangeAspect="1" noChangeArrowheads="1"/>
                    </pic:cNvPicPr>
                  </pic:nvPicPr>
                  <pic:blipFill>
                    <a:blip r:embed="rId28" cstate="print"/>
                    <a:srcRect/>
                    <a:stretch>
                      <a:fillRect/>
                    </a:stretch>
                  </pic:blipFill>
                  <pic:spPr bwMode="auto">
                    <a:xfrm>
                      <a:off x="0" y="0"/>
                      <a:ext cx="220980" cy="190500"/>
                    </a:xfrm>
                    <a:prstGeom prst="rect">
                      <a:avLst/>
                    </a:prstGeom>
                    <a:noFill/>
                    <a:ln w="9525">
                      <a:noFill/>
                      <a:miter lim="800000"/>
                      <a:headEnd/>
                      <a:tailEnd/>
                    </a:ln>
                  </pic:spPr>
                </pic:pic>
              </a:graphicData>
            </a:graphic>
          </wp:inline>
        </w:drawing>
      </w:r>
      <w:r w:rsidRPr="000933CD">
        <w:rPr>
          <w:color w:val="000000"/>
          <w:sz w:val="28"/>
          <w:szCs w:val="28"/>
        </w:rPr>
        <w:t>–наружный и внутренний диаметры вала соответственно.</w:t>
      </w:r>
    </w:p>
    <w:p w:rsidR="000933CD" w:rsidRPr="000933CD" w:rsidRDefault="000933CD" w:rsidP="00321FE8">
      <w:pPr>
        <w:pStyle w:val="a5"/>
        <w:spacing w:before="0" w:beforeAutospacing="0" w:after="0" w:afterAutospacing="0" w:line="360" w:lineRule="auto"/>
        <w:ind w:firstLine="709"/>
        <w:jc w:val="both"/>
        <w:rPr>
          <w:color w:val="000000"/>
          <w:sz w:val="28"/>
          <w:szCs w:val="28"/>
        </w:rPr>
      </w:pPr>
      <w:r w:rsidRPr="000933CD">
        <w:rPr>
          <w:color w:val="000000"/>
          <w:sz w:val="28"/>
          <w:szCs w:val="28"/>
        </w:rPr>
        <w:t>Допустимые напря</w:t>
      </w:r>
      <w:r w:rsidR="00645360">
        <w:rPr>
          <w:color w:val="000000"/>
          <w:sz w:val="28"/>
          <w:szCs w:val="28"/>
        </w:rPr>
        <w:t xml:space="preserve">жения кручения рулевого вала – </w:t>
      </w:r>
      <m:oMath>
        <m:d>
          <m:dPr>
            <m:begChr m:val="["/>
            <m:endChr m:val="]"/>
            <m:ctrlPr>
              <w:rPr>
                <w:rFonts w:ascii="Cambria Math" w:hAnsi="Cambria Math"/>
                <w:i/>
                <w:color w:val="000000"/>
                <w:sz w:val="28"/>
                <w:szCs w:val="28"/>
              </w:rPr>
            </m:ctrlPr>
          </m:dPr>
          <m:e>
            <m:sSub>
              <m:sSubPr>
                <m:ctrlPr>
                  <w:rPr>
                    <w:rFonts w:ascii="Cambria Math" w:hAnsi="Cambria Math"/>
                    <w:i/>
                    <w:color w:val="000000"/>
                    <w:sz w:val="28"/>
                    <w:szCs w:val="28"/>
                  </w:rPr>
                </m:ctrlPr>
              </m:sSubPr>
              <m:e>
                <m:r>
                  <w:rPr>
                    <w:rFonts w:ascii="Cambria Math" w:hAnsi="Cambria Math"/>
                    <w:color w:val="000000"/>
                    <w:sz w:val="28"/>
                    <w:szCs w:val="28"/>
                  </w:rPr>
                  <m:t>t</m:t>
                </m:r>
              </m:e>
              <m:sub>
                <m:r>
                  <w:rPr>
                    <w:rFonts w:ascii="Cambria Math"/>
                    <w:color w:val="000000"/>
                    <w:sz w:val="28"/>
                    <w:szCs w:val="28"/>
                  </w:rPr>
                  <m:t>кр</m:t>
                </m:r>
              </m:sub>
            </m:sSub>
          </m:e>
        </m:d>
      </m:oMath>
      <w:r w:rsidRPr="000933CD">
        <w:rPr>
          <w:color w:val="000000"/>
          <w:sz w:val="28"/>
          <w:szCs w:val="28"/>
        </w:rPr>
        <w:t xml:space="preserve"> = 100 МПа.</w:t>
      </w:r>
    </w:p>
    <w:p w:rsidR="00E64965" w:rsidRDefault="000933CD" w:rsidP="00E64965">
      <w:pPr>
        <w:pStyle w:val="a5"/>
        <w:spacing w:before="0" w:beforeAutospacing="0" w:after="0" w:afterAutospacing="0" w:line="360" w:lineRule="auto"/>
        <w:ind w:firstLine="709"/>
        <w:jc w:val="both"/>
        <w:rPr>
          <w:noProof/>
          <w:color w:val="000000"/>
          <w:sz w:val="28"/>
          <w:szCs w:val="28"/>
        </w:rPr>
      </w:pPr>
      <w:r w:rsidRPr="000933CD">
        <w:rPr>
          <w:color w:val="000000"/>
          <w:sz w:val="28"/>
          <w:szCs w:val="28"/>
        </w:rPr>
        <w:t>В </w:t>
      </w:r>
      <w:r w:rsidRPr="000933CD">
        <w:rPr>
          <w:i/>
          <w:iCs/>
          <w:color w:val="000000"/>
          <w:sz w:val="28"/>
          <w:szCs w:val="28"/>
        </w:rPr>
        <w:t>червячно-роликовой рулевой передаче</w:t>
      </w:r>
      <w:r w:rsidRPr="000933CD">
        <w:rPr>
          <w:color w:val="000000"/>
          <w:sz w:val="28"/>
          <w:szCs w:val="28"/>
        </w:rPr>
        <w:t xml:space="preserve">  рассчитывают на сжатие, контактные напряжения в зацеплении при </w:t>
      </w:r>
      <w:r w:rsidR="00645360">
        <w:rPr>
          <w:noProof/>
          <w:color w:val="000000"/>
          <w:sz w:val="28"/>
          <w:szCs w:val="28"/>
        </w:rPr>
        <w:drawing>
          <wp:anchor distT="0" distB="0" distL="57150" distR="57150" simplePos="0" relativeHeight="251659264" behindDoc="0" locked="0" layoutInCell="1" allowOverlap="0">
            <wp:simplePos x="0" y="0"/>
            <wp:positionH relativeFrom="column">
              <wp:align>left</wp:align>
            </wp:positionH>
            <wp:positionV relativeFrom="line">
              <wp:posOffset>57150</wp:posOffset>
            </wp:positionV>
            <wp:extent cx="3204210" cy="1958340"/>
            <wp:effectExtent l="19050" t="0" r="0" b="0"/>
            <wp:wrapSquare wrapText="bothSides"/>
            <wp:docPr id="310" name="Рисунок 4" descr="https://studfile.net/html/2706/57/html_TGcZI7GS0p.mJAz/img-X_J6i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udfile.net/html/2706/57/html_TGcZI7GS0p.mJAz/img-X_J6iV.png"/>
                    <pic:cNvPicPr>
                      <a:picLocks noChangeAspect="1" noChangeArrowheads="1"/>
                    </pic:cNvPicPr>
                  </pic:nvPicPr>
                  <pic:blipFill>
                    <a:blip r:embed="rId29"/>
                    <a:srcRect/>
                    <a:stretch>
                      <a:fillRect/>
                    </a:stretch>
                  </pic:blipFill>
                  <pic:spPr bwMode="auto">
                    <a:xfrm>
                      <a:off x="0" y="0"/>
                      <a:ext cx="3204210" cy="1958340"/>
                    </a:xfrm>
                    <a:prstGeom prst="rect">
                      <a:avLst/>
                    </a:prstGeom>
                    <a:noFill/>
                    <a:ln w="9525">
                      <a:noFill/>
                      <a:miter lim="800000"/>
                      <a:headEnd/>
                      <a:tailEnd/>
                    </a:ln>
                  </pic:spPr>
                </pic:pic>
              </a:graphicData>
            </a:graphic>
          </wp:anchor>
        </w:drawing>
      </w:r>
      <w:r w:rsidRPr="000933CD">
        <w:rPr>
          <w:color w:val="000000"/>
          <w:sz w:val="28"/>
          <w:szCs w:val="28"/>
        </w:rPr>
        <w:t>котором определя</w:t>
      </w:r>
      <w:r w:rsidRPr="000933CD">
        <w:rPr>
          <w:color w:val="000000"/>
          <w:sz w:val="28"/>
          <w:szCs w:val="28"/>
        </w:rPr>
        <w:softHyphen/>
        <w:t>ют по формуле:</w:t>
      </w:r>
      <w:r w:rsidRPr="000933CD">
        <w:rPr>
          <w:noProof/>
          <w:color w:val="000000"/>
          <w:sz w:val="28"/>
          <w:szCs w:val="28"/>
        </w:rPr>
        <w:t xml:space="preserve"> </w:t>
      </w:r>
    </w:p>
    <w:p w:rsidR="007E1AF7" w:rsidRDefault="00AB5EE4" w:rsidP="007E1AF7">
      <w:pPr>
        <w:pStyle w:val="a5"/>
        <w:spacing w:before="0" w:beforeAutospacing="0" w:after="0" w:afterAutospacing="0" w:line="360" w:lineRule="auto"/>
        <w:jc w:val="both"/>
        <w:rPr>
          <w:b/>
          <w:i/>
          <w:color w:val="000000"/>
          <w:sz w:val="28"/>
          <w:szCs w:val="28"/>
        </w:rPr>
      </w:pPr>
      <m:oMathPara>
        <m:oMath>
          <m:sSub>
            <m:sSubPr>
              <m:ctrlPr>
                <w:rPr>
                  <w:rFonts w:ascii="Cambria Math" w:hAnsi="Cambria Math"/>
                  <w:b/>
                  <w:noProof/>
                  <w:color w:val="000000"/>
                  <w:sz w:val="28"/>
                  <w:szCs w:val="28"/>
                </w:rPr>
              </m:ctrlPr>
            </m:sSubPr>
            <m:e>
              <m:r>
                <m:rPr>
                  <m:sty m:val="b"/>
                </m:rPr>
                <w:rPr>
                  <w:rFonts w:ascii="Cambria Math" w:hAnsi="Cambria Math"/>
                  <w:noProof/>
                  <w:color w:val="000000"/>
                  <w:sz w:val="28"/>
                  <w:szCs w:val="28"/>
                </w:rPr>
                <m:t>q</m:t>
              </m:r>
            </m:e>
            <m:sub>
              <m:r>
                <m:rPr>
                  <m:sty m:val="b"/>
                </m:rPr>
                <w:rPr>
                  <w:noProof/>
                  <w:color w:val="000000"/>
                  <w:sz w:val="28"/>
                  <w:szCs w:val="28"/>
                </w:rPr>
                <m:t>сж</m:t>
              </m:r>
            </m:sub>
          </m:sSub>
          <m:r>
            <m:rPr>
              <m:sty m:val="b"/>
            </m:rPr>
            <w:rPr>
              <w:rFonts w:ascii="Cambria Math"/>
              <w:noProof/>
              <w:color w:val="000000"/>
              <w:sz w:val="28"/>
              <w:szCs w:val="28"/>
            </w:rPr>
            <m:t>=</m:t>
          </m:r>
          <m:f>
            <m:fPr>
              <m:ctrlPr>
                <w:rPr>
                  <w:rFonts w:ascii="Cambria Math" w:hAnsi="Cambria Math"/>
                  <w:b/>
                  <w:noProof/>
                  <w:color w:val="000000"/>
                  <w:sz w:val="28"/>
                  <w:szCs w:val="28"/>
                </w:rPr>
              </m:ctrlPr>
            </m:fPr>
            <m:num>
              <m:r>
                <m:rPr>
                  <m:sty m:val="b"/>
                </m:rPr>
                <w:rPr>
                  <w:rFonts w:ascii="Cambria Math" w:hAnsi="Cambria Math"/>
                  <w:noProof/>
                  <w:color w:val="000000"/>
                  <w:sz w:val="28"/>
                  <w:szCs w:val="28"/>
                </w:rPr>
                <m:t>Q</m:t>
              </m:r>
            </m:num>
            <m:den>
              <m:sSub>
                <m:sSubPr>
                  <m:ctrlPr>
                    <w:rPr>
                      <w:rFonts w:ascii="Cambria Math" w:hAnsi="Cambria Math"/>
                      <w:b/>
                      <w:noProof/>
                      <w:color w:val="000000"/>
                      <w:sz w:val="28"/>
                      <w:szCs w:val="28"/>
                    </w:rPr>
                  </m:ctrlPr>
                </m:sSubPr>
                <m:e>
                  <m:r>
                    <m:rPr>
                      <m:sty m:val="b"/>
                    </m:rPr>
                    <w:rPr>
                      <w:rFonts w:ascii="Cambria Math" w:hAnsi="Cambria Math"/>
                      <w:noProof/>
                      <w:color w:val="000000"/>
                      <w:sz w:val="28"/>
                      <w:szCs w:val="28"/>
                    </w:rPr>
                    <m:t>F</m:t>
                  </m:r>
                </m:e>
                <m:sub>
                  <m:r>
                    <m:rPr>
                      <m:sty m:val="b"/>
                    </m:rPr>
                    <w:rPr>
                      <w:rFonts w:ascii="Cambria Math" w:hAnsi="Cambria Math"/>
                      <w:noProof/>
                      <w:color w:val="000000"/>
                      <w:sz w:val="28"/>
                      <w:szCs w:val="28"/>
                    </w:rPr>
                    <m:t>k</m:t>
                  </m:r>
                </m:sub>
              </m:sSub>
              <m:sSub>
                <m:sSubPr>
                  <m:ctrlPr>
                    <w:rPr>
                      <w:rFonts w:ascii="Cambria Math" w:hAnsi="Cambria Math"/>
                      <w:b/>
                      <w:noProof/>
                      <w:color w:val="000000"/>
                      <w:sz w:val="28"/>
                      <w:szCs w:val="28"/>
                    </w:rPr>
                  </m:ctrlPr>
                </m:sSubPr>
                <m:e>
                  <m:r>
                    <m:rPr>
                      <m:sty m:val="b"/>
                    </m:rPr>
                    <w:rPr>
                      <w:rFonts w:ascii="Cambria Math" w:hAnsi="Cambria Math"/>
                      <w:noProof/>
                      <w:color w:val="000000"/>
                      <w:sz w:val="28"/>
                      <w:szCs w:val="28"/>
                    </w:rPr>
                    <m:t>n</m:t>
                  </m:r>
                </m:e>
                <m:sub>
                  <m:r>
                    <m:rPr>
                      <m:sty m:val="b"/>
                    </m:rPr>
                    <w:rPr>
                      <w:rFonts w:ascii="Cambria Math" w:hAnsi="Cambria Math"/>
                      <w:noProof/>
                      <w:color w:val="000000"/>
                      <w:sz w:val="28"/>
                      <w:szCs w:val="28"/>
                    </w:rPr>
                    <m:t>p</m:t>
                  </m:r>
                </m:sub>
              </m:sSub>
            </m:den>
          </m:f>
        </m:oMath>
      </m:oMathPara>
    </w:p>
    <w:p w:rsidR="007E1AF7" w:rsidRPr="00645360" w:rsidRDefault="007E1AF7" w:rsidP="007E1AF7">
      <w:pPr>
        <w:pStyle w:val="a5"/>
        <w:spacing w:before="0" w:beforeAutospacing="0" w:after="0" w:afterAutospacing="0" w:line="360" w:lineRule="auto"/>
        <w:jc w:val="both"/>
        <w:rPr>
          <w:i/>
          <w:color w:val="000000"/>
          <w:sz w:val="28"/>
          <w:szCs w:val="28"/>
        </w:rPr>
      </w:pPr>
    </w:p>
    <w:p w:rsidR="000933CD" w:rsidRPr="000933CD" w:rsidRDefault="000933CD" w:rsidP="00321FE8">
      <w:pPr>
        <w:pStyle w:val="a5"/>
        <w:spacing w:before="0" w:beforeAutospacing="0" w:after="0" w:afterAutospacing="0" w:line="360" w:lineRule="auto"/>
        <w:ind w:firstLine="709"/>
        <w:jc w:val="both"/>
        <w:rPr>
          <w:color w:val="000000"/>
          <w:sz w:val="28"/>
          <w:szCs w:val="28"/>
        </w:rPr>
      </w:pPr>
      <w:r w:rsidRPr="000933CD">
        <w:rPr>
          <w:color w:val="000000"/>
          <w:sz w:val="28"/>
          <w:szCs w:val="28"/>
        </w:rPr>
        <w:t>где </w:t>
      </w:r>
      <w:r w:rsidRPr="000933CD">
        <w:rPr>
          <w:noProof/>
          <w:color w:val="000000"/>
          <w:sz w:val="28"/>
          <w:szCs w:val="28"/>
        </w:rPr>
        <w:drawing>
          <wp:inline distT="0" distB="0" distL="0" distR="0">
            <wp:extent cx="198120" cy="175260"/>
            <wp:effectExtent l="19050" t="0" r="0" b="0"/>
            <wp:docPr id="311" name="Рисунок 29" descr="https://studfile.net/html/2706/57/html_TGcZI7GS0p.mJAz/img-ZcQBA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studfile.net/html/2706/57/html_TGcZI7GS0p.mJAz/img-ZcQBAE.png"/>
                    <pic:cNvPicPr>
                      <a:picLocks noChangeAspect="1" noChangeArrowheads="1"/>
                    </pic:cNvPicPr>
                  </pic:nvPicPr>
                  <pic:blipFill>
                    <a:blip r:embed="rId30" cstate="print"/>
                    <a:srcRect/>
                    <a:stretch>
                      <a:fillRect/>
                    </a:stretch>
                  </pic:blipFill>
                  <pic:spPr bwMode="auto">
                    <a:xfrm>
                      <a:off x="0" y="0"/>
                      <a:ext cx="198120" cy="175260"/>
                    </a:xfrm>
                    <a:prstGeom prst="rect">
                      <a:avLst/>
                    </a:prstGeom>
                    <a:noFill/>
                    <a:ln w="9525">
                      <a:noFill/>
                      <a:miter lim="800000"/>
                      <a:headEnd/>
                      <a:tailEnd/>
                    </a:ln>
                  </pic:spPr>
                </pic:pic>
              </a:graphicData>
            </a:graphic>
          </wp:inline>
        </w:drawing>
      </w:r>
      <w:r w:rsidRPr="000933CD">
        <w:rPr>
          <w:color w:val="000000"/>
          <w:sz w:val="28"/>
          <w:szCs w:val="28"/>
        </w:rPr>
        <w:t>–осевая сила, действующая на червяк; </w:t>
      </w:r>
      <w:r w:rsidRPr="000933CD">
        <w:rPr>
          <w:noProof/>
          <w:color w:val="000000"/>
          <w:sz w:val="28"/>
          <w:szCs w:val="28"/>
        </w:rPr>
        <w:drawing>
          <wp:inline distT="0" distB="0" distL="0" distR="0">
            <wp:extent cx="243840" cy="190500"/>
            <wp:effectExtent l="19050" t="0" r="3810" b="0"/>
            <wp:docPr id="312" name="Рисунок 30" descr="https://studfile.net/html/2706/57/html_TGcZI7GS0p.mJAz/img-mV069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studfile.net/html/2706/57/html_TGcZI7GS0p.mJAz/img-mV069Q.png"/>
                    <pic:cNvPicPr>
                      <a:picLocks noChangeAspect="1" noChangeArrowheads="1"/>
                    </pic:cNvPicPr>
                  </pic:nvPicPr>
                  <pic:blipFill>
                    <a:blip r:embed="rId31" cstate="print"/>
                    <a:srcRect/>
                    <a:stretch>
                      <a:fillRect/>
                    </a:stretch>
                  </pic:blipFill>
                  <pic:spPr bwMode="auto">
                    <a:xfrm>
                      <a:off x="0" y="0"/>
                      <a:ext cx="243840" cy="190500"/>
                    </a:xfrm>
                    <a:prstGeom prst="rect">
                      <a:avLst/>
                    </a:prstGeom>
                    <a:noFill/>
                    <a:ln w="9525">
                      <a:noFill/>
                      <a:miter lim="800000"/>
                      <a:headEnd/>
                      <a:tailEnd/>
                    </a:ln>
                  </pic:spPr>
                </pic:pic>
              </a:graphicData>
            </a:graphic>
          </wp:inline>
        </w:drawing>
      </w:r>
      <w:r w:rsidRPr="000933CD">
        <w:rPr>
          <w:color w:val="000000"/>
          <w:sz w:val="28"/>
          <w:szCs w:val="28"/>
        </w:rPr>
        <w:t>– площадь кон</w:t>
      </w:r>
      <w:r w:rsidRPr="000933CD">
        <w:rPr>
          <w:color w:val="000000"/>
          <w:sz w:val="28"/>
          <w:szCs w:val="28"/>
        </w:rPr>
        <w:softHyphen/>
        <w:t>такта одного гребня ролика с червяком; </w:t>
      </w:r>
      <w:r w:rsidRPr="000933CD">
        <w:rPr>
          <w:noProof/>
          <w:color w:val="000000"/>
          <w:sz w:val="28"/>
          <w:szCs w:val="28"/>
        </w:rPr>
        <w:drawing>
          <wp:inline distT="0" distB="0" distL="0" distR="0">
            <wp:extent cx="228600" cy="190500"/>
            <wp:effectExtent l="19050" t="0" r="0" b="0"/>
            <wp:docPr id="313" name="Рисунок 31" descr="https://studfile.net/html/2706/57/html_TGcZI7GS0p.mJAz/img-dBic4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studfile.net/html/2706/57/html_TGcZI7GS0p.mJAz/img-dBic4Q.png"/>
                    <pic:cNvPicPr>
                      <a:picLocks noChangeAspect="1" noChangeArrowheads="1"/>
                    </pic:cNvPicPr>
                  </pic:nvPicPr>
                  <pic:blipFill>
                    <a:blip r:embed="rId32" cstate="print"/>
                    <a:srcRect/>
                    <a:stretch>
                      <a:fillRect/>
                    </a:stretch>
                  </pic:blipFill>
                  <pic:spPr bwMode="auto">
                    <a:xfrm>
                      <a:off x="0" y="0"/>
                      <a:ext cx="228600" cy="190500"/>
                    </a:xfrm>
                    <a:prstGeom prst="rect">
                      <a:avLst/>
                    </a:prstGeom>
                    <a:noFill/>
                    <a:ln w="9525">
                      <a:noFill/>
                      <a:miter lim="800000"/>
                      <a:headEnd/>
                      <a:tailEnd/>
                    </a:ln>
                  </pic:spPr>
                </pic:pic>
              </a:graphicData>
            </a:graphic>
          </wp:inline>
        </w:drawing>
      </w:r>
      <w:r w:rsidRPr="000933CD">
        <w:rPr>
          <w:color w:val="000000"/>
          <w:sz w:val="28"/>
          <w:szCs w:val="28"/>
        </w:rPr>
        <w:t>–число гребней ролика.</w:t>
      </w:r>
    </w:p>
    <w:p w:rsidR="007E1AF7" w:rsidRDefault="000933CD" w:rsidP="007E1AF7">
      <w:pPr>
        <w:pStyle w:val="a5"/>
        <w:spacing w:before="0" w:beforeAutospacing="0" w:after="0" w:afterAutospacing="0" w:line="360" w:lineRule="auto"/>
        <w:ind w:firstLine="709"/>
        <w:jc w:val="both"/>
        <w:rPr>
          <w:noProof/>
          <w:color w:val="000000"/>
          <w:sz w:val="28"/>
          <w:szCs w:val="28"/>
        </w:rPr>
      </w:pPr>
      <w:r w:rsidRPr="000933CD">
        <w:rPr>
          <w:color w:val="000000"/>
          <w:sz w:val="28"/>
          <w:szCs w:val="28"/>
        </w:rPr>
        <w:t>Осевую силу, действующую на червяк, рассчитывают по формуле:</w:t>
      </w:r>
      <w:r w:rsidRPr="000933CD">
        <w:rPr>
          <w:noProof/>
          <w:color w:val="000000"/>
          <w:sz w:val="28"/>
          <w:szCs w:val="28"/>
        </w:rPr>
        <w:t xml:space="preserve"> </w:t>
      </w:r>
    </w:p>
    <w:p w:rsidR="007E1AF7" w:rsidRPr="00377649" w:rsidRDefault="000933CD" w:rsidP="007E1AF7">
      <w:pPr>
        <w:pStyle w:val="a5"/>
        <w:spacing w:before="0" w:beforeAutospacing="0" w:after="0" w:afterAutospacing="0" w:line="360" w:lineRule="auto"/>
        <w:ind w:firstLine="709"/>
        <w:jc w:val="both"/>
        <w:rPr>
          <w:b/>
          <w:color w:val="000000"/>
          <w:sz w:val="28"/>
          <w:szCs w:val="28"/>
        </w:rPr>
      </w:pPr>
      <m:oMathPara>
        <m:oMath>
          <m:r>
            <m:rPr>
              <m:sty m:val="b"/>
            </m:rPr>
            <w:rPr>
              <w:rFonts w:ascii="Cambria Math" w:hAnsi="Cambria Math"/>
              <w:noProof/>
              <w:color w:val="000000"/>
              <w:sz w:val="28"/>
              <w:szCs w:val="28"/>
            </w:rPr>
            <m:t>Q</m:t>
          </m:r>
          <m:r>
            <m:rPr>
              <m:sty m:val="b"/>
            </m:rPr>
            <w:rPr>
              <w:rFonts w:ascii="Cambria Math"/>
              <w:noProof/>
              <w:color w:val="000000"/>
              <w:sz w:val="28"/>
              <w:szCs w:val="28"/>
            </w:rPr>
            <m:t xml:space="preserve">= </m:t>
          </m:r>
          <m:f>
            <m:fPr>
              <m:ctrlPr>
                <w:rPr>
                  <w:rFonts w:ascii="Cambria Math" w:hAnsi="Cambria Math"/>
                  <w:b/>
                  <w:noProof/>
                  <w:color w:val="000000"/>
                  <w:sz w:val="28"/>
                  <w:szCs w:val="28"/>
                </w:rPr>
              </m:ctrlPr>
            </m:fPr>
            <m:num>
              <m:sSub>
                <m:sSubPr>
                  <m:ctrlPr>
                    <w:rPr>
                      <w:rFonts w:ascii="Cambria Math" w:hAnsi="Cambria Math"/>
                      <w:b/>
                      <w:noProof/>
                      <w:color w:val="000000"/>
                      <w:sz w:val="28"/>
                      <w:szCs w:val="28"/>
                    </w:rPr>
                  </m:ctrlPr>
                </m:sSubPr>
                <m:e>
                  <m:r>
                    <m:rPr>
                      <m:sty m:val="b"/>
                    </m:rPr>
                    <w:rPr>
                      <w:rFonts w:ascii="Cambria Math" w:hAnsi="Cambria Math"/>
                      <w:noProof/>
                      <w:color w:val="000000"/>
                      <w:sz w:val="28"/>
                      <w:szCs w:val="28"/>
                    </w:rPr>
                    <m:t>M</m:t>
                  </m:r>
                </m:e>
                <m:sub>
                  <m:r>
                    <m:rPr>
                      <m:sty m:val="b"/>
                    </m:rPr>
                    <w:rPr>
                      <w:rFonts w:ascii="Cambria Math" w:hAnsi="Cambria Math"/>
                      <w:noProof/>
                      <w:color w:val="000000"/>
                      <w:sz w:val="28"/>
                      <w:szCs w:val="28"/>
                    </w:rPr>
                    <m:t>p</m:t>
                  </m:r>
                  <m:r>
                    <m:rPr>
                      <m:sty m:val="b"/>
                    </m:rPr>
                    <w:rPr>
                      <w:rFonts w:ascii="Cambria Math"/>
                      <w:noProof/>
                      <w:color w:val="000000"/>
                      <w:sz w:val="28"/>
                      <w:szCs w:val="28"/>
                    </w:rPr>
                    <m:t>.</m:t>
                  </m:r>
                  <m:r>
                    <m:rPr>
                      <m:sty m:val="b"/>
                    </m:rPr>
                    <w:rPr>
                      <w:rFonts w:ascii="Cambria Math" w:hAnsi="Cambria Math"/>
                      <w:noProof/>
                      <w:color w:val="000000"/>
                      <w:sz w:val="28"/>
                      <w:szCs w:val="28"/>
                    </w:rPr>
                    <m:t>k</m:t>
                  </m:r>
                  <m:r>
                    <m:rPr>
                      <m:sty m:val="b"/>
                    </m:rPr>
                    <w:rPr>
                      <w:rFonts w:ascii="Cambria Math"/>
                      <w:noProof/>
                      <w:color w:val="000000"/>
                      <w:sz w:val="28"/>
                      <w:szCs w:val="28"/>
                    </w:rPr>
                    <m:t>.</m:t>
                  </m:r>
                </m:sub>
              </m:sSub>
            </m:num>
            <m:den>
              <m:sSub>
                <m:sSubPr>
                  <m:ctrlPr>
                    <w:rPr>
                      <w:rFonts w:ascii="Cambria Math" w:hAnsi="Cambria Math"/>
                      <w:b/>
                      <w:noProof/>
                      <w:color w:val="000000"/>
                      <w:sz w:val="28"/>
                      <w:szCs w:val="28"/>
                    </w:rPr>
                  </m:ctrlPr>
                </m:sSubPr>
                <m:e>
                  <m:r>
                    <m:rPr>
                      <m:sty m:val="b"/>
                    </m:rPr>
                    <w:rPr>
                      <w:rFonts w:ascii="Cambria Math" w:hAnsi="Cambria Math"/>
                      <w:noProof/>
                      <w:color w:val="000000"/>
                      <w:sz w:val="28"/>
                      <w:szCs w:val="28"/>
                    </w:rPr>
                    <m:t>r</m:t>
                  </m:r>
                </m:e>
                <m:sub>
                  <m:r>
                    <m:rPr>
                      <m:sty m:val="b"/>
                    </m:rPr>
                    <w:rPr>
                      <w:rFonts w:ascii="Cambria Math"/>
                      <w:noProof/>
                      <w:color w:val="000000"/>
                      <w:sz w:val="28"/>
                      <w:szCs w:val="28"/>
                    </w:rPr>
                    <m:t>0</m:t>
                  </m:r>
                </m:sub>
              </m:sSub>
              <m:r>
                <m:rPr>
                  <m:sty m:val="b"/>
                </m:rPr>
                <w:rPr>
                  <w:rFonts w:ascii="Cambria Math" w:hAnsi="Cambria Math"/>
                  <w:noProof/>
                  <w:color w:val="000000"/>
                  <w:sz w:val="28"/>
                  <w:szCs w:val="28"/>
                </w:rPr>
                <m:t>tg</m:t>
              </m:r>
              <m:r>
                <m:rPr>
                  <m:sty m:val="b"/>
                </m:rPr>
                <w:rPr>
                  <w:rFonts w:ascii="Cambria Math"/>
                  <w:noProof/>
                  <w:color w:val="000000"/>
                  <w:sz w:val="28"/>
                  <w:szCs w:val="28"/>
                </w:rPr>
                <m:t xml:space="preserve"> </m:t>
              </m:r>
              <m:sSub>
                <m:sSubPr>
                  <m:ctrlPr>
                    <w:rPr>
                      <w:rFonts w:ascii="Cambria Math" w:hAnsi="Cambria Math"/>
                      <w:b/>
                      <w:noProof/>
                      <w:color w:val="000000"/>
                      <w:sz w:val="28"/>
                      <w:szCs w:val="28"/>
                    </w:rPr>
                  </m:ctrlPr>
                </m:sSubPr>
                <m:e>
                  <m:r>
                    <m:rPr>
                      <m:sty m:val="b"/>
                    </m:rPr>
                    <w:rPr>
                      <w:rFonts w:ascii="Cambria Math" w:hAnsi="Cambria Math"/>
                      <w:noProof/>
                      <w:color w:val="000000"/>
                      <w:sz w:val="28"/>
                      <w:szCs w:val="28"/>
                    </w:rPr>
                    <m:t>b</m:t>
                  </m:r>
                </m:e>
                <m:sub>
                  <m:r>
                    <m:rPr>
                      <m:sty m:val="b"/>
                    </m:rPr>
                    <w:rPr>
                      <w:noProof/>
                      <w:color w:val="000000"/>
                      <w:sz w:val="28"/>
                      <w:szCs w:val="28"/>
                    </w:rPr>
                    <m:t>ч</m:t>
                  </m:r>
                </m:sub>
              </m:sSub>
              <m:r>
                <m:rPr>
                  <m:sty m:val="b"/>
                </m:rPr>
                <w:rPr>
                  <w:rFonts w:ascii="Cambria Math"/>
                  <w:noProof/>
                  <w:color w:val="000000"/>
                  <w:sz w:val="28"/>
                  <w:szCs w:val="28"/>
                </w:rPr>
                <m:t xml:space="preserve"> </m:t>
              </m:r>
            </m:den>
          </m:f>
        </m:oMath>
      </m:oMathPara>
    </w:p>
    <w:p w:rsidR="000933CD" w:rsidRPr="000933CD" w:rsidRDefault="000933CD" w:rsidP="00321FE8">
      <w:pPr>
        <w:pStyle w:val="a5"/>
        <w:spacing w:before="0" w:beforeAutospacing="0" w:after="0" w:afterAutospacing="0" w:line="360" w:lineRule="auto"/>
        <w:ind w:firstLine="709"/>
        <w:jc w:val="both"/>
        <w:rPr>
          <w:color w:val="000000"/>
          <w:sz w:val="28"/>
          <w:szCs w:val="28"/>
        </w:rPr>
      </w:pPr>
      <w:r w:rsidRPr="000933CD">
        <w:rPr>
          <w:color w:val="000000"/>
          <w:sz w:val="28"/>
          <w:szCs w:val="28"/>
        </w:rPr>
        <w:t>где </w:t>
      </w:r>
      <w:r w:rsidRPr="000933CD">
        <w:rPr>
          <w:noProof/>
          <w:color w:val="000000"/>
          <w:sz w:val="28"/>
          <w:szCs w:val="28"/>
        </w:rPr>
        <w:drawing>
          <wp:inline distT="0" distB="0" distL="0" distR="0">
            <wp:extent cx="198120" cy="190500"/>
            <wp:effectExtent l="19050" t="0" r="0" b="0"/>
            <wp:docPr id="315" name="Рисунок 33" descr="https://studfile.net/html/2706/57/html_TGcZI7GS0p.mJAz/img-MvfiL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studfile.net/html/2706/57/html_TGcZI7GS0p.mJAz/img-MvfiLP.png"/>
                    <pic:cNvPicPr>
                      <a:picLocks noChangeAspect="1" noChangeArrowheads="1"/>
                    </pic:cNvPicPr>
                  </pic:nvPicPr>
                  <pic:blipFill>
                    <a:blip r:embed="rId33" cstate="print"/>
                    <a:srcRect/>
                    <a:stretch>
                      <a:fillRect/>
                    </a:stretch>
                  </pic:blipFill>
                  <pic:spPr bwMode="auto">
                    <a:xfrm>
                      <a:off x="0" y="0"/>
                      <a:ext cx="198120" cy="190500"/>
                    </a:xfrm>
                    <a:prstGeom prst="rect">
                      <a:avLst/>
                    </a:prstGeom>
                    <a:noFill/>
                    <a:ln w="9525">
                      <a:noFill/>
                      <a:miter lim="800000"/>
                      <a:headEnd/>
                      <a:tailEnd/>
                    </a:ln>
                  </pic:spPr>
                </pic:pic>
              </a:graphicData>
            </a:graphic>
          </wp:inline>
        </w:drawing>
      </w:r>
      <w:r w:rsidRPr="000933CD">
        <w:rPr>
          <w:color w:val="000000"/>
          <w:sz w:val="28"/>
          <w:szCs w:val="28"/>
        </w:rPr>
        <w:t> – начальный радиус червяка в наименьшем сечении; </w:t>
      </w:r>
      <w:r w:rsidRPr="000933CD">
        <w:rPr>
          <w:noProof/>
          <w:color w:val="000000"/>
          <w:sz w:val="28"/>
          <w:szCs w:val="28"/>
        </w:rPr>
        <w:drawing>
          <wp:inline distT="0" distB="0" distL="0" distR="0">
            <wp:extent cx="228600" cy="190500"/>
            <wp:effectExtent l="19050" t="0" r="0" b="0"/>
            <wp:docPr id="316" name="Рисунок 34" descr="https://studfile.net/html/2706/57/html_TGcZI7GS0p.mJAz/img-wZkb1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studfile.net/html/2706/57/html_TGcZI7GS0p.mJAz/img-wZkb1W.png"/>
                    <pic:cNvPicPr>
                      <a:picLocks noChangeAspect="1" noChangeArrowheads="1"/>
                    </pic:cNvPicPr>
                  </pic:nvPicPr>
                  <pic:blipFill>
                    <a:blip r:embed="rId34" cstate="print"/>
                    <a:srcRect/>
                    <a:stretch>
                      <a:fillRect/>
                    </a:stretch>
                  </pic:blipFill>
                  <pic:spPr bwMode="auto">
                    <a:xfrm>
                      <a:off x="0" y="0"/>
                      <a:ext cx="228600" cy="190500"/>
                    </a:xfrm>
                    <a:prstGeom prst="rect">
                      <a:avLst/>
                    </a:prstGeom>
                    <a:noFill/>
                    <a:ln w="9525">
                      <a:noFill/>
                      <a:miter lim="800000"/>
                      <a:headEnd/>
                      <a:tailEnd/>
                    </a:ln>
                  </pic:spPr>
                </pic:pic>
              </a:graphicData>
            </a:graphic>
          </wp:inline>
        </w:drawing>
      </w:r>
      <w:r w:rsidRPr="000933CD">
        <w:rPr>
          <w:color w:val="000000"/>
          <w:sz w:val="28"/>
          <w:szCs w:val="28"/>
        </w:rPr>
        <w:t>– угол подъема винтовой линии червяка.</w:t>
      </w:r>
    </w:p>
    <w:p w:rsidR="00377649" w:rsidRPr="00645360" w:rsidRDefault="000933CD" w:rsidP="007E1AF7">
      <w:pPr>
        <w:pStyle w:val="a5"/>
        <w:spacing w:before="0" w:beforeAutospacing="0" w:after="0" w:afterAutospacing="0" w:line="360" w:lineRule="auto"/>
        <w:ind w:firstLine="709"/>
        <w:jc w:val="both"/>
        <w:rPr>
          <w:noProof/>
          <w:color w:val="000000"/>
          <w:sz w:val="28"/>
          <w:szCs w:val="28"/>
        </w:rPr>
      </w:pPr>
      <w:r w:rsidRPr="000933CD">
        <w:rPr>
          <w:color w:val="000000"/>
          <w:sz w:val="28"/>
          <w:szCs w:val="28"/>
        </w:rPr>
        <w:t>Площадь контакта одного гребня ролика с червяком можно определить по формуле:</w:t>
      </w:r>
      <w:r w:rsidRPr="000933CD">
        <w:rPr>
          <w:noProof/>
          <w:color w:val="000000"/>
          <w:sz w:val="28"/>
          <w:szCs w:val="28"/>
        </w:rPr>
        <w:t xml:space="preserve"> </w:t>
      </w:r>
      <m:oMath>
        <m:sSub>
          <m:sSubPr>
            <m:ctrlPr>
              <w:rPr>
                <w:rFonts w:ascii="Cambria Math" w:hAnsi="Cambria Math"/>
                <w:b/>
                <w:color w:val="000000"/>
                <w:sz w:val="28"/>
                <w:szCs w:val="28"/>
              </w:rPr>
            </m:ctrlPr>
          </m:sSubPr>
          <m:e>
            <m:r>
              <m:rPr>
                <m:sty m:val="b"/>
              </m:rPr>
              <w:rPr>
                <w:rFonts w:ascii="Cambria Math" w:hAnsi="Cambria Math"/>
                <w:color w:val="000000"/>
                <w:sz w:val="28"/>
                <w:szCs w:val="28"/>
              </w:rPr>
              <m:t>F</m:t>
            </m:r>
          </m:e>
          <m:sub>
            <m:r>
              <m:rPr>
                <m:sty m:val="b"/>
              </m:rPr>
              <w:rPr>
                <w:rFonts w:ascii="Cambria Math" w:hAnsi="Cambria Math"/>
                <w:color w:val="000000"/>
                <w:sz w:val="28"/>
                <w:szCs w:val="28"/>
              </w:rPr>
              <m:t>k</m:t>
            </m:r>
          </m:sub>
        </m:sSub>
        <m:r>
          <m:rPr>
            <m:sty m:val="b"/>
          </m:rPr>
          <w:rPr>
            <w:rFonts w:ascii="Cambria Math"/>
            <w:color w:val="000000"/>
            <w:sz w:val="28"/>
            <w:szCs w:val="28"/>
          </w:rPr>
          <m:t>=</m:t>
        </m:r>
      </m:oMath>
      <w:r w:rsidR="00377649" w:rsidRPr="00645360">
        <w:rPr>
          <w:b/>
          <w:color w:val="000000"/>
          <w:sz w:val="28"/>
          <w:szCs w:val="28"/>
        </w:rPr>
        <w:t>(</w:t>
      </w:r>
      <m:oMath>
        <m:sSub>
          <m:sSubPr>
            <m:ctrlPr>
              <w:rPr>
                <w:rFonts w:ascii="Cambria Math" w:hAnsi="Cambria Math"/>
                <w:b/>
                <w:color w:val="000000"/>
                <w:sz w:val="28"/>
                <w:szCs w:val="28"/>
                <w:lang w:val="en-US"/>
              </w:rPr>
            </m:ctrlPr>
          </m:sSubPr>
          <m:e>
            <m:r>
              <m:rPr>
                <m:sty m:val="b"/>
              </m:rPr>
              <w:rPr>
                <w:color w:val="000000"/>
                <w:sz w:val="28"/>
                <w:szCs w:val="28"/>
              </w:rPr>
              <m:t>ф</m:t>
            </m:r>
          </m:e>
          <m:sub>
            <m:r>
              <m:rPr>
                <m:sty m:val="b"/>
              </m:rPr>
              <w:rPr>
                <w:color w:val="000000"/>
                <w:sz w:val="28"/>
                <w:szCs w:val="28"/>
              </w:rPr>
              <m:t>р</m:t>
            </m:r>
          </m:sub>
        </m:sSub>
        <m:r>
          <m:rPr>
            <m:sty m:val="b"/>
          </m:rPr>
          <w:rPr>
            <w:color w:val="000000"/>
            <w:sz w:val="28"/>
            <w:szCs w:val="28"/>
          </w:rPr>
          <m:t>-</m:t>
        </m:r>
        <m:func>
          <m:funcPr>
            <m:ctrlPr>
              <w:rPr>
                <w:rFonts w:ascii="Cambria Math" w:hAnsi="Cambria Math"/>
                <w:b/>
                <w:color w:val="000000"/>
                <w:sz w:val="28"/>
                <w:szCs w:val="28"/>
                <w:lang w:val="en-US"/>
              </w:rPr>
            </m:ctrlPr>
          </m:funcPr>
          <m:fName>
            <m:r>
              <m:rPr>
                <m:sty m:val="b"/>
              </m:rPr>
              <w:rPr>
                <w:rFonts w:ascii="Cambria Math"/>
                <w:color w:val="000000"/>
                <w:sz w:val="28"/>
                <w:szCs w:val="28"/>
                <w:lang w:val="en-US"/>
              </w:rPr>
              <m:t>sin</m:t>
            </m:r>
          </m:fName>
          <m:e>
            <m:sSub>
              <m:sSubPr>
                <m:ctrlPr>
                  <w:rPr>
                    <w:rFonts w:ascii="Cambria Math" w:hAnsi="Cambria Math"/>
                    <w:b/>
                    <w:color w:val="000000"/>
                    <w:sz w:val="28"/>
                    <w:szCs w:val="28"/>
                    <w:lang w:val="en-US"/>
                  </w:rPr>
                </m:ctrlPr>
              </m:sSubPr>
              <m:e>
                <m:r>
                  <m:rPr>
                    <m:sty m:val="b"/>
                  </m:rPr>
                  <w:rPr>
                    <w:color w:val="000000"/>
                    <w:sz w:val="28"/>
                    <w:szCs w:val="28"/>
                  </w:rPr>
                  <m:t>ф</m:t>
                </m:r>
              </m:e>
              <m:sub>
                <m:r>
                  <m:rPr>
                    <m:sty m:val="b"/>
                  </m:rPr>
                  <w:rPr>
                    <w:color w:val="000000"/>
                    <w:sz w:val="28"/>
                    <w:szCs w:val="28"/>
                  </w:rPr>
                  <m:t>н</m:t>
                </m:r>
              </m:sub>
            </m:sSub>
          </m:e>
        </m:func>
        <m:r>
          <m:rPr>
            <m:sty m:val="b"/>
          </m:rPr>
          <w:rPr>
            <w:rFonts w:ascii="Cambria Math"/>
            <w:color w:val="000000"/>
            <w:sz w:val="28"/>
            <w:szCs w:val="28"/>
          </w:rPr>
          <m:t xml:space="preserve"> </m:t>
        </m:r>
      </m:oMath>
      <w:r w:rsidR="00377649" w:rsidRPr="00645360">
        <w:rPr>
          <w:b/>
          <w:color w:val="000000"/>
          <w:sz w:val="28"/>
          <w:szCs w:val="28"/>
        </w:rPr>
        <w:t>)</w:t>
      </w:r>
      <m:oMath>
        <m:sSubSup>
          <m:sSubSupPr>
            <m:ctrlPr>
              <w:rPr>
                <w:rFonts w:ascii="Cambria Math" w:hAnsi="Cambria Math"/>
                <w:b/>
                <w:color w:val="000000"/>
                <w:sz w:val="28"/>
                <w:szCs w:val="28"/>
                <w:lang w:val="en-US"/>
              </w:rPr>
            </m:ctrlPr>
          </m:sSubSupPr>
          <m:e>
            <m:r>
              <m:rPr>
                <m:sty m:val="b"/>
              </m:rPr>
              <w:rPr>
                <w:rFonts w:ascii="Cambria Math" w:hAnsi="Cambria Math"/>
                <w:color w:val="000000"/>
                <w:sz w:val="28"/>
                <w:szCs w:val="28"/>
                <w:lang w:val="en-US"/>
              </w:rPr>
              <m:t>r</m:t>
            </m:r>
          </m:e>
          <m:sub>
            <m:r>
              <m:rPr>
                <m:sty m:val="b"/>
              </m:rPr>
              <w:rPr>
                <w:rFonts w:ascii="Cambria Math" w:hAnsi="Cambria Math"/>
                <w:color w:val="000000"/>
                <w:sz w:val="28"/>
                <w:szCs w:val="28"/>
                <w:lang w:val="en-US"/>
              </w:rPr>
              <m:t>p</m:t>
            </m:r>
          </m:sub>
          <m:sup>
            <m:r>
              <m:rPr>
                <m:sty m:val="b"/>
              </m:rPr>
              <w:rPr>
                <w:rFonts w:ascii="Cambria Math"/>
                <w:color w:val="000000"/>
                <w:sz w:val="28"/>
                <w:szCs w:val="28"/>
              </w:rPr>
              <m:t>2</m:t>
            </m:r>
          </m:sup>
        </m:sSubSup>
        <m:r>
          <m:rPr>
            <m:sty m:val="b"/>
          </m:rPr>
          <w:rPr>
            <w:rFonts w:ascii="Cambria Math"/>
            <w:color w:val="000000"/>
            <w:sz w:val="28"/>
            <w:szCs w:val="28"/>
          </w:rPr>
          <m:t>+</m:t>
        </m:r>
      </m:oMath>
      <w:r w:rsidR="00645360" w:rsidRPr="00645360">
        <w:rPr>
          <w:b/>
          <w:color w:val="000000"/>
          <w:sz w:val="28"/>
          <w:szCs w:val="28"/>
        </w:rPr>
        <w:t>(</w:t>
      </w:r>
      <m:oMath>
        <m:sSub>
          <m:sSubPr>
            <m:ctrlPr>
              <w:rPr>
                <w:rFonts w:ascii="Cambria Math" w:hAnsi="Cambria Math"/>
                <w:b/>
                <w:color w:val="000000"/>
                <w:sz w:val="28"/>
                <w:szCs w:val="28"/>
              </w:rPr>
            </m:ctrlPr>
          </m:sSubPr>
          <m:e>
            <m:r>
              <m:rPr>
                <m:sty m:val="b"/>
              </m:rPr>
              <w:rPr>
                <w:color w:val="000000"/>
                <w:sz w:val="28"/>
                <w:szCs w:val="28"/>
              </w:rPr>
              <m:t>ф</m:t>
            </m:r>
          </m:e>
          <m:sub>
            <m:r>
              <m:rPr>
                <m:sty m:val="b"/>
              </m:rPr>
              <w:rPr>
                <w:color w:val="000000"/>
                <w:sz w:val="28"/>
                <w:szCs w:val="28"/>
              </w:rPr>
              <m:t>ч</m:t>
            </m:r>
          </m:sub>
        </m:sSub>
        <m:r>
          <m:rPr>
            <m:sty m:val="b"/>
          </m:rPr>
          <w:rPr>
            <w:color w:val="000000"/>
            <w:sz w:val="28"/>
            <w:szCs w:val="28"/>
          </w:rPr>
          <m:t>-</m:t>
        </m:r>
        <m:func>
          <m:funcPr>
            <m:ctrlPr>
              <w:rPr>
                <w:rFonts w:ascii="Cambria Math" w:hAnsi="Cambria Math"/>
                <w:b/>
                <w:color w:val="000000"/>
                <w:sz w:val="28"/>
                <w:szCs w:val="28"/>
              </w:rPr>
            </m:ctrlPr>
          </m:funcPr>
          <m:fName>
            <m:r>
              <m:rPr>
                <m:sty m:val="b"/>
              </m:rPr>
              <w:rPr>
                <w:rFonts w:ascii="Cambria Math"/>
                <w:color w:val="000000"/>
                <w:sz w:val="28"/>
                <w:szCs w:val="28"/>
              </w:rPr>
              <m:t>sin</m:t>
            </m:r>
          </m:fName>
          <m:e>
            <m:sSub>
              <m:sSubPr>
                <m:ctrlPr>
                  <w:rPr>
                    <w:rFonts w:ascii="Cambria Math" w:hAnsi="Cambria Math"/>
                    <w:b/>
                    <w:color w:val="000000"/>
                    <w:sz w:val="28"/>
                    <w:szCs w:val="28"/>
                  </w:rPr>
                </m:ctrlPr>
              </m:sSubPr>
              <m:e>
                <m:r>
                  <m:rPr>
                    <m:sty m:val="b"/>
                  </m:rPr>
                  <w:rPr>
                    <w:color w:val="000000"/>
                    <w:sz w:val="28"/>
                    <w:szCs w:val="28"/>
                  </w:rPr>
                  <m:t>ф</m:t>
                </m:r>
              </m:e>
              <m:sub>
                <m:r>
                  <m:rPr>
                    <m:sty m:val="b"/>
                  </m:rPr>
                  <w:rPr>
                    <w:color w:val="000000"/>
                    <w:sz w:val="28"/>
                    <w:szCs w:val="28"/>
                  </w:rPr>
                  <m:t>ч</m:t>
                </m:r>
              </m:sub>
            </m:sSub>
          </m:e>
        </m:func>
        <m:r>
          <m:rPr>
            <m:sty m:val="b"/>
          </m:rPr>
          <w:rPr>
            <w:rFonts w:ascii="Cambria Math"/>
            <w:color w:val="000000"/>
            <w:sz w:val="28"/>
            <w:szCs w:val="28"/>
          </w:rPr>
          <m:t xml:space="preserve"> </m:t>
        </m:r>
      </m:oMath>
      <w:r w:rsidR="00645360" w:rsidRPr="00645360">
        <w:rPr>
          <w:b/>
          <w:color w:val="000000"/>
          <w:sz w:val="28"/>
          <w:szCs w:val="28"/>
        </w:rPr>
        <w:t>)</w:t>
      </w:r>
      <m:oMath>
        <m:sSubSup>
          <m:sSubSupPr>
            <m:ctrlPr>
              <w:rPr>
                <w:rFonts w:ascii="Cambria Math" w:hAnsi="Cambria Math"/>
                <w:b/>
                <w:color w:val="000000"/>
                <w:sz w:val="28"/>
                <w:szCs w:val="28"/>
              </w:rPr>
            </m:ctrlPr>
          </m:sSubSupPr>
          <m:e>
            <m:r>
              <m:rPr>
                <m:sty m:val="b"/>
              </m:rPr>
              <w:rPr>
                <w:rFonts w:ascii="Cambria Math" w:hAnsi="Cambria Math"/>
                <w:color w:val="000000"/>
                <w:sz w:val="28"/>
                <w:szCs w:val="28"/>
                <w:lang w:val="en-US"/>
              </w:rPr>
              <m:t>r</m:t>
            </m:r>
          </m:e>
          <m:sub>
            <m:r>
              <m:rPr>
                <m:sty m:val="b"/>
              </m:rPr>
              <w:rPr>
                <w:color w:val="000000"/>
                <w:sz w:val="28"/>
                <w:szCs w:val="28"/>
              </w:rPr>
              <m:t>ч</m:t>
            </m:r>
          </m:sub>
          <m:sup>
            <m:r>
              <m:rPr>
                <m:sty m:val="b"/>
              </m:rPr>
              <w:rPr>
                <w:rFonts w:ascii="Cambria Math"/>
                <w:color w:val="000000"/>
                <w:sz w:val="28"/>
                <w:szCs w:val="28"/>
              </w:rPr>
              <m:t>2</m:t>
            </m:r>
          </m:sup>
        </m:sSubSup>
      </m:oMath>
    </w:p>
    <w:p w:rsidR="000933CD" w:rsidRDefault="000933CD" w:rsidP="00321FE8">
      <w:pPr>
        <w:pStyle w:val="a5"/>
        <w:spacing w:before="0" w:beforeAutospacing="0" w:after="0" w:afterAutospacing="0" w:line="360" w:lineRule="auto"/>
        <w:ind w:firstLine="709"/>
        <w:jc w:val="both"/>
        <w:rPr>
          <w:color w:val="000000"/>
          <w:sz w:val="28"/>
          <w:szCs w:val="28"/>
        </w:rPr>
      </w:pPr>
      <w:r w:rsidRPr="000933CD">
        <w:rPr>
          <w:color w:val="000000"/>
          <w:sz w:val="28"/>
          <w:szCs w:val="28"/>
        </w:rPr>
        <w:lastRenderedPageBreak/>
        <w:t>где </w:t>
      </w:r>
      <w:r w:rsidRPr="000933CD">
        <w:rPr>
          <w:noProof/>
          <w:color w:val="000000"/>
          <w:sz w:val="28"/>
          <w:szCs w:val="28"/>
        </w:rPr>
        <w:drawing>
          <wp:inline distT="0" distB="0" distL="0" distR="0">
            <wp:extent cx="205740" cy="190500"/>
            <wp:effectExtent l="19050" t="0" r="3810" b="0"/>
            <wp:docPr id="318" name="Рисунок 36" descr="https://studfile.net/html/2706/57/html_TGcZI7GS0p.mJAz/img-O3nzm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studfile.net/html/2706/57/html_TGcZI7GS0p.mJAz/img-O3nzms.png"/>
                    <pic:cNvPicPr>
                      <a:picLocks noChangeAspect="1" noChangeArrowheads="1"/>
                    </pic:cNvPicPr>
                  </pic:nvPicPr>
                  <pic:blipFill>
                    <a:blip r:embed="rId35" cstate="print"/>
                    <a:srcRect/>
                    <a:stretch>
                      <a:fillRect/>
                    </a:stretch>
                  </pic:blipFill>
                  <pic:spPr bwMode="auto">
                    <a:xfrm>
                      <a:off x="0" y="0"/>
                      <a:ext cx="205740" cy="190500"/>
                    </a:xfrm>
                    <a:prstGeom prst="rect">
                      <a:avLst/>
                    </a:prstGeom>
                    <a:noFill/>
                    <a:ln w="9525">
                      <a:noFill/>
                      <a:miter lim="800000"/>
                      <a:headEnd/>
                      <a:tailEnd/>
                    </a:ln>
                  </pic:spPr>
                </pic:pic>
              </a:graphicData>
            </a:graphic>
          </wp:inline>
        </w:drawing>
      </w:r>
      <w:r w:rsidRPr="000933CD">
        <w:rPr>
          <w:color w:val="000000"/>
          <w:sz w:val="28"/>
          <w:szCs w:val="28"/>
        </w:rPr>
        <w:t>и </w:t>
      </w:r>
      <w:r w:rsidRPr="000933CD">
        <w:rPr>
          <w:noProof/>
          <w:color w:val="000000"/>
          <w:sz w:val="28"/>
          <w:szCs w:val="28"/>
        </w:rPr>
        <w:drawing>
          <wp:inline distT="0" distB="0" distL="0" distR="0">
            <wp:extent cx="198120" cy="190500"/>
            <wp:effectExtent l="19050" t="0" r="0" b="0"/>
            <wp:docPr id="319" name="Рисунок 37" descr="https://studfile.net/html/2706/57/html_TGcZI7GS0p.mJAz/img-hf6g0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studfile.net/html/2706/57/html_TGcZI7GS0p.mJAz/img-hf6g0h.png"/>
                    <pic:cNvPicPr>
                      <a:picLocks noChangeAspect="1" noChangeArrowheads="1"/>
                    </pic:cNvPicPr>
                  </pic:nvPicPr>
                  <pic:blipFill>
                    <a:blip r:embed="rId36" cstate="print"/>
                    <a:srcRect/>
                    <a:stretch>
                      <a:fillRect/>
                    </a:stretch>
                  </pic:blipFill>
                  <pic:spPr bwMode="auto">
                    <a:xfrm>
                      <a:off x="0" y="0"/>
                      <a:ext cx="198120" cy="190500"/>
                    </a:xfrm>
                    <a:prstGeom prst="rect">
                      <a:avLst/>
                    </a:prstGeom>
                    <a:noFill/>
                    <a:ln w="9525">
                      <a:noFill/>
                      <a:miter lim="800000"/>
                      <a:headEnd/>
                      <a:tailEnd/>
                    </a:ln>
                  </pic:spPr>
                </pic:pic>
              </a:graphicData>
            </a:graphic>
          </wp:inline>
        </w:drawing>
      </w:r>
      <w:r w:rsidRPr="000933CD">
        <w:rPr>
          <w:color w:val="000000"/>
          <w:sz w:val="28"/>
          <w:szCs w:val="28"/>
        </w:rPr>
        <w:t>–радиусы зацепления ролика и червя</w:t>
      </w:r>
      <w:r w:rsidRPr="000933CD">
        <w:rPr>
          <w:color w:val="000000"/>
          <w:sz w:val="28"/>
          <w:szCs w:val="28"/>
        </w:rPr>
        <w:softHyphen/>
        <w:t>ка соответственно; </w:t>
      </w:r>
      <w:r w:rsidRPr="000933CD">
        <w:rPr>
          <w:noProof/>
          <w:color w:val="000000"/>
          <w:sz w:val="28"/>
          <w:szCs w:val="28"/>
        </w:rPr>
        <w:drawing>
          <wp:inline distT="0" distB="0" distL="0" distR="0">
            <wp:extent cx="259080" cy="190500"/>
            <wp:effectExtent l="19050" t="0" r="7620" b="0"/>
            <wp:docPr id="320" name="Рисунок 38" descr="https://studfile.net/html/2706/57/html_TGcZI7GS0p.mJAz/img-DpUAO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studfile.net/html/2706/57/html_TGcZI7GS0p.mJAz/img-DpUAOJ.png"/>
                    <pic:cNvPicPr>
                      <a:picLocks noChangeAspect="1" noChangeArrowheads="1"/>
                    </pic:cNvPicPr>
                  </pic:nvPicPr>
                  <pic:blipFill>
                    <a:blip r:embed="rId37" cstate="print"/>
                    <a:srcRect/>
                    <a:stretch>
                      <a:fillRect/>
                    </a:stretch>
                  </pic:blipFill>
                  <pic:spPr bwMode="auto">
                    <a:xfrm>
                      <a:off x="0" y="0"/>
                      <a:ext cx="259080" cy="190500"/>
                    </a:xfrm>
                    <a:prstGeom prst="rect">
                      <a:avLst/>
                    </a:prstGeom>
                    <a:noFill/>
                    <a:ln w="9525">
                      <a:noFill/>
                      <a:miter lim="800000"/>
                      <a:headEnd/>
                      <a:tailEnd/>
                    </a:ln>
                  </pic:spPr>
                </pic:pic>
              </a:graphicData>
            </a:graphic>
          </wp:inline>
        </w:drawing>
      </w:r>
      <w:r w:rsidRPr="000933CD">
        <w:rPr>
          <w:color w:val="000000"/>
          <w:sz w:val="28"/>
          <w:szCs w:val="28"/>
        </w:rPr>
        <w:t>и</w:t>
      </w:r>
      <w:r w:rsidRPr="000933CD">
        <w:rPr>
          <w:noProof/>
          <w:color w:val="000000"/>
          <w:sz w:val="28"/>
          <w:szCs w:val="28"/>
        </w:rPr>
        <w:drawing>
          <wp:inline distT="0" distB="0" distL="0" distR="0">
            <wp:extent cx="243840" cy="190500"/>
            <wp:effectExtent l="19050" t="0" r="3810" b="0"/>
            <wp:docPr id="321" name="Рисунок 39" descr="https://studfile.net/html/2706/57/html_TGcZI7GS0p.mJAz/img-Tozdg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studfile.net/html/2706/57/html_TGcZI7GS0p.mJAz/img-Tozdgf.png"/>
                    <pic:cNvPicPr>
                      <a:picLocks noChangeAspect="1" noChangeArrowheads="1"/>
                    </pic:cNvPicPr>
                  </pic:nvPicPr>
                  <pic:blipFill>
                    <a:blip r:embed="rId38" cstate="print"/>
                    <a:srcRect/>
                    <a:stretch>
                      <a:fillRect/>
                    </a:stretch>
                  </pic:blipFill>
                  <pic:spPr bwMode="auto">
                    <a:xfrm>
                      <a:off x="0" y="0"/>
                      <a:ext cx="243840" cy="190500"/>
                    </a:xfrm>
                    <a:prstGeom prst="rect">
                      <a:avLst/>
                    </a:prstGeom>
                    <a:noFill/>
                    <a:ln w="9525">
                      <a:noFill/>
                      <a:miter lim="800000"/>
                      <a:headEnd/>
                      <a:tailEnd/>
                    </a:ln>
                  </pic:spPr>
                </pic:pic>
              </a:graphicData>
            </a:graphic>
          </wp:inline>
        </w:drawing>
      </w:r>
      <w:r w:rsidRPr="000933CD">
        <w:rPr>
          <w:color w:val="000000"/>
          <w:sz w:val="28"/>
          <w:szCs w:val="28"/>
        </w:rPr>
        <w:t>– углы зацепления ролика и червяка.</w:t>
      </w:r>
      <w:r w:rsidR="00E34B74" w:rsidRPr="00E34B74">
        <w:rPr>
          <w:i/>
          <w:iCs/>
          <w:noProof/>
          <w:sz w:val="28"/>
          <w:szCs w:val="28"/>
        </w:rPr>
        <w:t xml:space="preserve"> </w:t>
      </w:r>
    </w:p>
    <w:p w:rsidR="007E1AF7" w:rsidRPr="007E1AF7" w:rsidRDefault="000933CD" w:rsidP="007E1AF7">
      <w:pPr>
        <w:pStyle w:val="a5"/>
        <w:spacing w:before="0" w:beforeAutospacing="0" w:after="0" w:afterAutospacing="0" w:line="360" w:lineRule="auto"/>
        <w:ind w:firstLine="709"/>
        <w:jc w:val="both"/>
        <w:rPr>
          <w:noProof/>
          <w:color w:val="000000"/>
          <w:sz w:val="28"/>
          <w:szCs w:val="28"/>
        </w:rPr>
      </w:pPr>
      <w:r w:rsidRPr="000933CD">
        <w:rPr>
          <w:color w:val="000000"/>
          <w:sz w:val="28"/>
          <w:szCs w:val="28"/>
        </w:rPr>
        <w:t>В паре «рейка – сектор» рассчитывают зубья на изгиб и контакт</w:t>
      </w:r>
      <w:r w:rsidRPr="000933CD">
        <w:rPr>
          <w:color w:val="000000"/>
          <w:sz w:val="28"/>
          <w:szCs w:val="28"/>
        </w:rPr>
        <w:softHyphen/>
        <w:t>ные напряжения аналогично цилиндрическому зацеплению. При этом окружное усилие на зубьях сектора (при отсут</w:t>
      </w:r>
      <w:r w:rsidRPr="000933CD">
        <w:rPr>
          <w:color w:val="000000"/>
          <w:sz w:val="28"/>
          <w:szCs w:val="28"/>
        </w:rPr>
        <w:softHyphen/>
        <w:t>ствии или неработающем усилителе) определяют по формуле:</w:t>
      </w:r>
    </w:p>
    <w:p w:rsidR="000933CD" w:rsidRPr="000933CD" w:rsidRDefault="00AB5EE4" w:rsidP="00321FE8">
      <w:pPr>
        <w:pStyle w:val="a5"/>
        <w:spacing w:before="0" w:beforeAutospacing="0" w:after="0" w:afterAutospacing="0" w:line="360" w:lineRule="auto"/>
        <w:ind w:firstLine="709"/>
        <w:jc w:val="both"/>
        <w:rPr>
          <w:color w:val="000000"/>
          <w:sz w:val="28"/>
          <w:szCs w:val="28"/>
        </w:rPr>
      </w:pPr>
      <m:oMathPara>
        <m:oMath>
          <m:sSub>
            <m:sSubPr>
              <m:ctrlPr>
                <w:rPr>
                  <w:rFonts w:ascii="Cambria Math" w:hAnsi="Cambria Math"/>
                  <w:b/>
                  <w:noProof/>
                  <w:color w:val="000000"/>
                  <w:sz w:val="28"/>
                  <w:szCs w:val="28"/>
                </w:rPr>
              </m:ctrlPr>
            </m:sSubPr>
            <m:e>
              <m:r>
                <m:rPr>
                  <m:sty m:val="b"/>
                </m:rPr>
                <w:rPr>
                  <w:rFonts w:ascii="Cambria Math" w:hAnsi="Cambria Math"/>
                  <w:noProof/>
                  <w:color w:val="000000"/>
                  <w:sz w:val="28"/>
                  <w:szCs w:val="28"/>
                </w:rPr>
                <m:t>P</m:t>
              </m:r>
            </m:e>
            <m:sub>
              <m:r>
                <m:rPr>
                  <m:sty m:val="b"/>
                </m:rPr>
                <w:rPr>
                  <w:rFonts w:ascii="Cambria Math" w:hAnsi="Cambria Math"/>
                  <w:noProof/>
                  <w:color w:val="000000"/>
                  <w:sz w:val="28"/>
                  <w:szCs w:val="28"/>
                </w:rPr>
                <m:t>c</m:t>
              </m:r>
            </m:sub>
          </m:sSub>
          <m:r>
            <m:rPr>
              <m:sty m:val="b"/>
            </m:rPr>
            <w:rPr>
              <w:rFonts w:ascii="Cambria Math"/>
              <w:noProof/>
              <w:color w:val="000000"/>
              <w:sz w:val="28"/>
              <w:szCs w:val="28"/>
            </w:rPr>
            <m:t xml:space="preserve">= </m:t>
          </m:r>
          <m:f>
            <m:fPr>
              <m:ctrlPr>
                <w:rPr>
                  <w:rFonts w:ascii="Cambria Math" w:hAnsi="Cambria Math"/>
                  <w:b/>
                  <w:noProof/>
                  <w:color w:val="000000"/>
                  <w:sz w:val="28"/>
                  <w:szCs w:val="28"/>
                </w:rPr>
              </m:ctrlPr>
            </m:fPr>
            <m:num>
              <m:sSub>
                <m:sSubPr>
                  <m:ctrlPr>
                    <w:rPr>
                      <w:rFonts w:ascii="Cambria Math" w:hAnsi="Cambria Math"/>
                      <w:b/>
                      <w:noProof/>
                      <w:color w:val="000000"/>
                      <w:sz w:val="28"/>
                      <w:szCs w:val="28"/>
                    </w:rPr>
                  </m:ctrlPr>
                </m:sSubPr>
                <m:e>
                  <m:r>
                    <m:rPr>
                      <m:sty m:val="b"/>
                    </m:rPr>
                    <w:rPr>
                      <w:rFonts w:ascii="Cambria Math" w:hAnsi="Cambria Math"/>
                      <w:noProof/>
                      <w:color w:val="000000"/>
                      <w:sz w:val="28"/>
                      <w:szCs w:val="28"/>
                    </w:rPr>
                    <m:t>M</m:t>
                  </m:r>
                </m:e>
                <m:sub>
                  <m:r>
                    <m:rPr>
                      <m:sty m:val="b"/>
                    </m:rPr>
                    <w:rPr>
                      <w:rFonts w:ascii="Cambria Math" w:hAnsi="Cambria Math"/>
                      <w:noProof/>
                      <w:color w:val="000000"/>
                      <w:sz w:val="28"/>
                      <w:szCs w:val="28"/>
                    </w:rPr>
                    <m:t>p</m:t>
                  </m:r>
                  <m:r>
                    <m:rPr>
                      <m:sty m:val="b"/>
                    </m:rPr>
                    <w:rPr>
                      <w:rFonts w:ascii="Cambria Math"/>
                      <w:noProof/>
                      <w:color w:val="000000"/>
                      <w:sz w:val="28"/>
                      <w:szCs w:val="28"/>
                    </w:rPr>
                    <m:t>.</m:t>
                  </m:r>
                  <m:r>
                    <m:rPr>
                      <m:sty m:val="b"/>
                    </m:rPr>
                    <w:rPr>
                      <w:rFonts w:ascii="Cambria Math" w:hAnsi="Cambria Math"/>
                      <w:noProof/>
                      <w:color w:val="000000"/>
                      <w:sz w:val="28"/>
                      <w:szCs w:val="28"/>
                    </w:rPr>
                    <m:t>k</m:t>
                  </m:r>
                  <m:r>
                    <m:rPr>
                      <m:sty m:val="b"/>
                    </m:rPr>
                    <w:rPr>
                      <w:rFonts w:ascii="Cambria Math"/>
                      <w:noProof/>
                      <w:color w:val="000000"/>
                      <w:sz w:val="28"/>
                      <w:szCs w:val="28"/>
                    </w:rPr>
                    <m:t>.</m:t>
                  </m:r>
                </m:sub>
              </m:sSub>
              <m:sSub>
                <m:sSubPr>
                  <m:ctrlPr>
                    <w:rPr>
                      <w:rFonts w:ascii="Cambria Math" w:hAnsi="Cambria Math"/>
                      <w:b/>
                      <w:noProof/>
                      <w:color w:val="000000"/>
                      <w:sz w:val="28"/>
                      <w:szCs w:val="28"/>
                    </w:rPr>
                  </m:ctrlPr>
                </m:sSubPr>
                <m:e>
                  <m:r>
                    <m:rPr>
                      <m:sty m:val="b"/>
                    </m:rPr>
                    <w:rPr>
                      <w:rFonts w:ascii="Cambria Math" w:hAnsi="Cambria Math"/>
                      <w:noProof/>
                      <w:color w:val="000000"/>
                      <w:sz w:val="28"/>
                      <w:szCs w:val="28"/>
                    </w:rPr>
                    <m:t>i</m:t>
                  </m:r>
                </m:e>
                <m:sub>
                  <m:r>
                    <m:rPr>
                      <m:sty m:val="b"/>
                    </m:rPr>
                    <w:rPr>
                      <w:rFonts w:ascii="Cambria Math" w:hAnsi="Cambria Math"/>
                      <w:noProof/>
                      <w:color w:val="000000"/>
                      <w:sz w:val="28"/>
                      <w:szCs w:val="28"/>
                    </w:rPr>
                    <m:t>p</m:t>
                  </m:r>
                  <m:r>
                    <m:rPr>
                      <m:sty m:val="b"/>
                    </m:rPr>
                    <w:rPr>
                      <w:rFonts w:ascii="Cambria Math"/>
                      <w:noProof/>
                      <w:color w:val="000000"/>
                      <w:sz w:val="28"/>
                      <w:szCs w:val="28"/>
                    </w:rPr>
                    <m:t>.</m:t>
                  </m:r>
                  <m:r>
                    <m:rPr>
                      <m:sty m:val="b"/>
                    </m:rPr>
                    <w:rPr>
                      <w:noProof/>
                      <w:color w:val="000000"/>
                      <w:sz w:val="28"/>
                      <w:szCs w:val="28"/>
                    </w:rPr>
                    <m:t>м</m:t>
                  </m:r>
                  <m:r>
                    <m:rPr>
                      <m:sty m:val="b"/>
                    </m:rPr>
                    <w:rPr>
                      <w:rFonts w:ascii="Cambria Math"/>
                      <w:noProof/>
                      <w:color w:val="000000"/>
                      <w:sz w:val="28"/>
                      <w:szCs w:val="28"/>
                    </w:rPr>
                    <m:t>,</m:t>
                  </m:r>
                </m:sub>
              </m:sSub>
              <m:sSub>
                <m:sSubPr>
                  <m:ctrlPr>
                    <w:rPr>
                      <w:rFonts w:ascii="Cambria Math" w:hAnsi="Cambria Math"/>
                      <w:b/>
                      <w:noProof/>
                      <w:color w:val="000000"/>
                      <w:sz w:val="28"/>
                      <w:szCs w:val="28"/>
                    </w:rPr>
                  </m:ctrlPr>
                </m:sSubPr>
                <m:e>
                  <m:r>
                    <m:rPr>
                      <m:sty m:val="b"/>
                    </m:rPr>
                    <w:rPr>
                      <w:rFonts w:ascii="Cambria Math" w:hAnsi="Cambria Math"/>
                      <w:noProof/>
                      <w:color w:val="000000"/>
                      <w:sz w:val="28"/>
                      <w:szCs w:val="28"/>
                      <w:lang w:val="en-US"/>
                    </w:rPr>
                    <m:t>n</m:t>
                  </m:r>
                </m:e>
                <m:sub>
                  <m:r>
                    <m:rPr>
                      <m:sty m:val="b"/>
                    </m:rPr>
                    <w:rPr>
                      <w:rFonts w:ascii="Cambria Math" w:hAnsi="Cambria Math"/>
                      <w:noProof/>
                      <w:color w:val="000000"/>
                      <w:sz w:val="28"/>
                      <w:szCs w:val="28"/>
                    </w:rPr>
                    <m:t>p</m:t>
                  </m:r>
                  <m:r>
                    <m:rPr>
                      <m:sty m:val="b"/>
                    </m:rPr>
                    <w:rPr>
                      <w:rFonts w:ascii="Cambria Math"/>
                      <w:noProof/>
                      <w:color w:val="000000"/>
                      <w:sz w:val="28"/>
                      <w:szCs w:val="28"/>
                    </w:rPr>
                    <m:t>.</m:t>
                  </m:r>
                  <m:r>
                    <m:rPr>
                      <m:sty m:val="b"/>
                    </m:rPr>
                    <w:rPr>
                      <w:noProof/>
                      <w:color w:val="000000"/>
                      <w:sz w:val="28"/>
                      <w:szCs w:val="28"/>
                    </w:rPr>
                    <m:t>м</m:t>
                  </m:r>
                  <m:r>
                    <m:rPr>
                      <m:sty m:val="b"/>
                    </m:rPr>
                    <w:rPr>
                      <w:rFonts w:ascii="Cambria Math"/>
                      <w:noProof/>
                      <w:color w:val="000000"/>
                      <w:sz w:val="28"/>
                      <w:szCs w:val="28"/>
                    </w:rPr>
                    <m:t>,</m:t>
                  </m:r>
                </m:sub>
              </m:sSub>
            </m:num>
            <m:den>
              <m:sSub>
                <m:sSubPr>
                  <m:ctrlPr>
                    <w:rPr>
                      <w:rFonts w:ascii="Cambria Math" w:hAnsi="Cambria Math"/>
                      <w:b/>
                      <w:noProof/>
                      <w:color w:val="000000"/>
                      <w:sz w:val="28"/>
                      <w:szCs w:val="28"/>
                    </w:rPr>
                  </m:ctrlPr>
                </m:sSubPr>
                <m:e>
                  <m:r>
                    <m:rPr>
                      <m:sty m:val="b"/>
                    </m:rPr>
                    <w:rPr>
                      <w:rFonts w:ascii="Cambria Math" w:hAnsi="Cambria Math"/>
                      <w:noProof/>
                      <w:color w:val="000000"/>
                      <w:sz w:val="28"/>
                      <w:szCs w:val="28"/>
                    </w:rPr>
                    <m:t>r</m:t>
                  </m:r>
                </m:e>
                <m:sub>
                  <m:r>
                    <m:rPr>
                      <m:sty m:val="b"/>
                    </m:rPr>
                    <w:rPr>
                      <w:rFonts w:ascii="Cambria Math"/>
                      <w:noProof/>
                      <w:color w:val="000000"/>
                      <w:sz w:val="28"/>
                      <w:szCs w:val="28"/>
                    </w:rPr>
                    <m:t>0</m:t>
                  </m:r>
                </m:sub>
              </m:sSub>
            </m:den>
          </m:f>
        </m:oMath>
      </m:oMathPara>
    </w:p>
    <w:p w:rsidR="000933CD" w:rsidRPr="000933CD" w:rsidRDefault="000933CD" w:rsidP="00321FE8">
      <w:pPr>
        <w:pStyle w:val="a5"/>
        <w:spacing w:before="0" w:beforeAutospacing="0" w:after="0" w:afterAutospacing="0" w:line="360" w:lineRule="auto"/>
        <w:ind w:firstLine="709"/>
        <w:jc w:val="both"/>
        <w:rPr>
          <w:color w:val="000000"/>
          <w:sz w:val="28"/>
          <w:szCs w:val="28"/>
        </w:rPr>
      </w:pPr>
      <w:r w:rsidRPr="000933CD">
        <w:rPr>
          <w:color w:val="000000"/>
          <w:sz w:val="28"/>
          <w:szCs w:val="28"/>
        </w:rPr>
        <w:t>где </w:t>
      </w:r>
      <w:r w:rsidRPr="000933CD">
        <w:rPr>
          <w:noProof/>
          <w:color w:val="000000"/>
          <w:sz w:val="28"/>
          <w:szCs w:val="28"/>
        </w:rPr>
        <w:drawing>
          <wp:inline distT="0" distB="0" distL="0" distR="0">
            <wp:extent cx="198120" cy="190500"/>
            <wp:effectExtent l="19050" t="0" r="0" b="0"/>
            <wp:docPr id="334" name="Рисунок 53" descr="https://studfile.net/html/2706/57/html_TGcZI7GS0p.mJAz/img-oL24B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studfile.net/html/2706/57/html_TGcZI7GS0p.mJAz/img-oL24Bm.png"/>
                    <pic:cNvPicPr>
                      <a:picLocks noChangeAspect="1" noChangeArrowheads="1"/>
                    </pic:cNvPicPr>
                  </pic:nvPicPr>
                  <pic:blipFill>
                    <a:blip r:embed="rId33" cstate="print"/>
                    <a:srcRect/>
                    <a:stretch>
                      <a:fillRect/>
                    </a:stretch>
                  </pic:blipFill>
                  <pic:spPr bwMode="auto">
                    <a:xfrm>
                      <a:off x="0" y="0"/>
                      <a:ext cx="198120" cy="190500"/>
                    </a:xfrm>
                    <a:prstGeom prst="rect">
                      <a:avLst/>
                    </a:prstGeom>
                    <a:noFill/>
                    <a:ln w="9525">
                      <a:noFill/>
                      <a:miter lim="800000"/>
                      <a:headEnd/>
                      <a:tailEnd/>
                    </a:ln>
                  </pic:spPr>
                </pic:pic>
              </a:graphicData>
            </a:graphic>
          </wp:inline>
        </w:drawing>
      </w:r>
      <w:r w:rsidRPr="000933CD">
        <w:rPr>
          <w:color w:val="000000"/>
          <w:sz w:val="28"/>
          <w:szCs w:val="28"/>
        </w:rPr>
        <w:t> – радиус начальной окружности сектора.</w:t>
      </w:r>
    </w:p>
    <w:p w:rsidR="008B653E" w:rsidRDefault="000933CD" w:rsidP="00321FE8">
      <w:pPr>
        <w:pStyle w:val="a5"/>
        <w:spacing w:before="0" w:beforeAutospacing="0" w:after="0" w:afterAutospacing="0" w:line="360" w:lineRule="auto"/>
        <w:ind w:firstLine="709"/>
        <w:jc w:val="both"/>
        <w:rPr>
          <w:color w:val="000000"/>
          <w:sz w:val="28"/>
          <w:szCs w:val="28"/>
        </w:rPr>
      </w:pPr>
      <w:r w:rsidRPr="000933CD">
        <w:rPr>
          <w:color w:val="000000"/>
          <w:sz w:val="28"/>
          <w:szCs w:val="28"/>
        </w:rPr>
        <w:t>Допустимые напряжения – [</w:t>
      </w:r>
      <w:r w:rsidRPr="000933CD">
        <w:rPr>
          <w:noProof/>
          <w:color w:val="000000"/>
          <w:sz w:val="28"/>
          <w:szCs w:val="28"/>
        </w:rPr>
        <w:drawing>
          <wp:inline distT="0" distB="0" distL="0" distR="0">
            <wp:extent cx="228600" cy="190500"/>
            <wp:effectExtent l="19050" t="0" r="0" b="0"/>
            <wp:docPr id="335" name="Рисунок 54" descr="https://studfile.net/html/2706/57/html_TGcZI7GS0p.mJAz/img-i9XK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studfile.net/html/2706/57/html_TGcZI7GS0p.mJAz/img-i9XK88.png"/>
                    <pic:cNvPicPr>
                      <a:picLocks noChangeAspect="1" noChangeArrowheads="1"/>
                    </pic:cNvPicPr>
                  </pic:nvPicPr>
                  <pic:blipFill>
                    <a:blip r:embed="rId39" cstate="print"/>
                    <a:srcRect/>
                    <a:stretch>
                      <a:fillRect/>
                    </a:stretch>
                  </pic:blipFill>
                  <pic:spPr bwMode="auto">
                    <a:xfrm>
                      <a:off x="0" y="0"/>
                      <a:ext cx="228600" cy="190500"/>
                    </a:xfrm>
                    <a:prstGeom prst="rect">
                      <a:avLst/>
                    </a:prstGeom>
                    <a:noFill/>
                    <a:ln w="9525">
                      <a:noFill/>
                      <a:miter lim="800000"/>
                      <a:headEnd/>
                      <a:tailEnd/>
                    </a:ln>
                  </pic:spPr>
                </pic:pic>
              </a:graphicData>
            </a:graphic>
          </wp:inline>
        </w:drawing>
      </w:r>
      <w:r w:rsidRPr="000933CD">
        <w:rPr>
          <w:color w:val="000000"/>
          <w:sz w:val="28"/>
          <w:szCs w:val="28"/>
        </w:rPr>
        <w:t>] = 300 ÷</w:t>
      </w:r>
      <w:r w:rsidRPr="000933CD">
        <w:rPr>
          <w:b/>
          <w:bCs/>
          <w:color w:val="000000"/>
          <w:sz w:val="28"/>
          <w:szCs w:val="28"/>
        </w:rPr>
        <w:t> </w:t>
      </w:r>
      <w:r w:rsidRPr="000933CD">
        <w:rPr>
          <w:color w:val="000000"/>
          <w:sz w:val="28"/>
          <w:szCs w:val="28"/>
        </w:rPr>
        <w:t>400 МПа; [</w:t>
      </w:r>
      <w:r w:rsidRPr="000933CD">
        <w:rPr>
          <w:b/>
          <w:bCs/>
          <w:noProof/>
          <w:color w:val="000000"/>
          <w:sz w:val="28"/>
          <w:szCs w:val="28"/>
        </w:rPr>
        <w:drawing>
          <wp:inline distT="0" distB="0" distL="0" distR="0">
            <wp:extent cx="281940" cy="190500"/>
            <wp:effectExtent l="19050" t="0" r="3810" b="0"/>
            <wp:docPr id="336" name="Рисунок 55" descr="https://studfile.net/html/2706/57/html_TGcZI7GS0p.mJAz/img-5xn2F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studfile.net/html/2706/57/html_TGcZI7GS0p.mJAz/img-5xn2Fy.png"/>
                    <pic:cNvPicPr>
                      <a:picLocks noChangeAspect="1" noChangeArrowheads="1"/>
                    </pic:cNvPicPr>
                  </pic:nvPicPr>
                  <pic:blipFill>
                    <a:blip r:embed="rId40" cstate="print"/>
                    <a:srcRect/>
                    <a:stretch>
                      <a:fillRect/>
                    </a:stretch>
                  </pic:blipFill>
                  <pic:spPr bwMode="auto">
                    <a:xfrm>
                      <a:off x="0" y="0"/>
                      <a:ext cx="281940" cy="190500"/>
                    </a:xfrm>
                    <a:prstGeom prst="rect">
                      <a:avLst/>
                    </a:prstGeom>
                    <a:noFill/>
                    <a:ln w="9525">
                      <a:noFill/>
                      <a:miter lim="800000"/>
                      <a:headEnd/>
                      <a:tailEnd/>
                    </a:ln>
                  </pic:spPr>
                </pic:pic>
              </a:graphicData>
            </a:graphic>
          </wp:inline>
        </w:drawing>
      </w:r>
      <w:r w:rsidRPr="000933CD">
        <w:rPr>
          <w:color w:val="000000"/>
          <w:sz w:val="28"/>
          <w:szCs w:val="28"/>
        </w:rPr>
        <w:t>] = 1500 МПа.</w:t>
      </w:r>
    </w:p>
    <w:p w:rsidR="000933CD" w:rsidRPr="008B653E" w:rsidRDefault="000933CD" w:rsidP="00321FE8">
      <w:pPr>
        <w:pStyle w:val="a5"/>
        <w:spacing w:before="0" w:beforeAutospacing="0" w:after="0" w:afterAutospacing="0" w:line="360" w:lineRule="auto"/>
        <w:ind w:firstLine="709"/>
        <w:jc w:val="both"/>
        <w:rPr>
          <w:color w:val="000000"/>
          <w:sz w:val="28"/>
          <w:szCs w:val="28"/>
        </w:rPr>
        <w:sectPr w:rsidR="000933CD" w:rsidRPr="008B653E" w:rsidSect="00DF2D8A">
          <w:footerReference w:type="default" r:id="rId41"/>
          <w:pgSz w:w="11905" w:h="16837"/>
          <w:pgMar w:top="1134" w:right="851" w:bottom="1134" w:left="1701" w:header="720" w:footer="720" w:gutter="0"/>
          <w:pgNumType w:start="5"/>
          <w:cols w:space="720"/>
          <w:docGrid w:linePitch="299"/>
        </w:sectPr>
      </w:pPr>
      <w:r w:rsidRPr="000933CD">
        <w:rPr>
          <w:i/>
          <w:iCs/>
          <w:sz w:val="28"/>
          <w:szCs w:val="28"/>
        </w:rPr>
        <w:t>Реечную рулевую передачу</w:t>
      </w:r>
      <w:r w:rsidRPr="000933CD">
        <w:rPr>
          <w:sz w:val="28"/>
          <w:szCs w:val="28"/>
        </w:rPr>
        <w:t> </w:t>
      </w:r>
      <w:r w:rsidR="002F7477">
        <w:rPr>
          <w:sz w:val="28"/>
          <w:szCs w:val="28"/>
        </w:rPr>
        <w:t xml:space="preserve"> </w:t>
      </w:r>
      <w:r w:rsidRPr="000933CD">
        <w:rPr>
          <w:sz w:val="28"/>
          <w:szCs w:val="28"/>
        </w:rPr>
        <w:t>рассчитывают аналогично</w:t>
      </w:r>
      <w:r w:rsidR="001C0F8C">
        <w:rPr>
          <w:sz w:val="28"/>
          <w:szCs w:val="28"/>
        </w:rPr>
        <w:t>.</w:t>
      </w:r>
    </w:p>
    <w:p w:rsidR="000933CD" w:rsidRPr="000933CD" w:rsidRDefault="000933CD" w:rsidP="00321FE8">
      <w:pPr>
        <w:pStyle w:val="3"/>
        <w:spacing w:before="0" w:line="360" w:lineRule="auto"/>
        <w:ind w:firstLine="709"/>
        <w:jc w:val="both"/>
        <w:rPr>
          <w:rFonts w:ascii="Times New Roman" w:hAnsi="Times New Roman" w:cs="Times New Roman"/>
          <w:color w:val="auto"/>
          <w:sz w:val="28"/>
          <w:szCs w:val="28"/>
        </w:rPr>
      </w:pPr>
      <w:bookmarkStart w:id="8" w:name="_Toc9"/>
      <w:bookmarkStart w:id="9" w:name="_Toc191573440"/>
      <w:r w:rsidRPr="000933CD">
        <w:rPr>
          <w:rFonts w:ascii="Times New Roman" w:hAnsi="Times New Roman" w:cs="Times New Roman"/>
          <w:color w:val="auto"/>
          <w:sz w:val="28"/>
          <w:szCs w:val="28"/>
        </w:rPr>
        <w:lastRenderedPageBreak/>
        <w:t>ЗАКЛЮЧЕНИЕ</w:t>
      </w:r>
      <w:bookmarkEnd w:id="8"/>
      <w:bookmarkEnd w:id="9"/>
    </w:p>
    <w:p w:rsidR="000933CD" w:rsidRPr="000933CD" w:rsidRDefault="000933CD" w:rsidP="00321FE8">
      <w:pPr>
        <w:pStyle w:val="paragraphStyleText"/>
        <w:ind w:firstLine="709"/>
        <w:rPr>
          <w:sz w:val="28"/>
          <w:szCs w:val="28"/>
        </w:rPr>
      </w:pPr>
      <w:r w:rsidRPr="000933CD">
        <w:rPr>
          <w:rStyle w:val="fontStyleText"/>
        </w:rPr>
        <w:t>В заключение данной работы можно выделить ключевые аспекты, касающиеся современных методов диагностирования рулевого управления пожарного автомобиля. В условиях постоянного увеличения требований к безопасности и надежности специализированного автотранспорта, таких как автоцистерны, становится особенно актуальным применение эффективных и точных методов диагностики. В ходе исследования были рассмотрены как приборные, так и экспертные подходы, что позволило получить более полное представление о состоянии систем рулевого управления.</w:t>
      </w:r>
    </w:p>
    <w:p w:rsidR="00645360" w:rsidRPr="00321FE8" w:rsidRDefault="000933CD" w:rsidP="00321FE8">
      <w:pPr>
        <w:pStyle w:val="paragraphStyleText"/>
        <w:ind w:firstLine="709"/>
        <w:rPr>
          <w:rStyle w:val="fontStyleText"/>
        </w:rPr>
      </w:pPr>
      <w:r w:rsidRPr="000933CD">
        <w:rPr>
          <w:rStyle w:val="fontStyleText"/>
        </w:rPr>
        <w:t xml:space="preserve">Технологический контекст </w:t>
      </w:r>
      <w:r w:rsidR="000B1331">
        <w:rPr>
          <w:rStyle w:val="fontStyleText"/>
        </w:rPr>
        <w:t xml:space="preserve">диагностики </w:t>
      </w:r>
      <w:r w:rsidRPr="000933CD">
        <w:rPr>
          <w:rStyle w:val="fontStyleText"/>
        </w:rPr>
        <w:t xml:space="preserve">рулевого управления является основой для понимания всех последующих методов диагностики. Современные системы рулевого управления пожарных автомобилей должны обеспечивать не только высокую маневренность, но и надежность в условиях экстренных ситуаций. </w:t>
      </w:r>
    </w:p>
    <w:p w:rsidR="000933CD" w:rsidRPr="000933CD" w:rsidRDefault="000933CD" w:rsidP="00321FE8">
      <w:pPr>
        <w:pStyle w:val="paragraphStyleText"/>
        <w:ind w:firstLine="709"/>
        <w:rPr>
          <w:sz w:val="28"/>
          <w:szCs w:val="28"/>
        </w:rPr>
      </w:pPr>
      <w:r w:rsidRPr="000933CD">
        <w:rPr>
          <w:rStyle w:val="fontStyleText"/>
        </w:rPr>
        <w:t>Аналитические зависимости, которые были описаны в работе, служат основой для количественной оценки состояния рулевого управления. Они позволяют связывать различные параметры, такие как скорость движения и конструктивные особенности автомобиля, с показателями, которые могут указывать на наличие неисправностей. Это создает возможность для более точного и обоснованного подхода к диагностике, что особенно важно в условиях, когда время имеет критическое значение.</w:t>
      </w:r>
    </w:p>
    <w:p w:rsidR="000933CD" w:rsidRDefault="000933CD" w:rsidP="00321FE8">
      <w:pPr>
        <w:pStyle w:val="paragraphStyleText"/>
        <w:ind w:firstLine="709"/>
      </w:pPr>
      <w:r w:rsidRPr="000933CD">
        <w:rPr>
          <w:rStyle w:val="fontStyleText"/>
        </w:rPr>
        <w:t>Совершенствование методов диагностики является важной задачей, которая требует постоянного внимания со стороны исследователей и практиков. Внедрение новых технологий, таких как системы мониторинга в реальном времени и использование искусственного интеллекта для анализа данных, может значительно повысить эффективность диагностики и снизить риски, связанные с эксплуатацией пожарных автомобилей</w:t>
      </w:r>
      <w:r>
        <w:rPr>
          <w:rStyle w:val="fontStyleText"/>
        </w:rPr>
        <w:t>.</w:t>
      </w:r>
    </w:p>
    <w:p w:rsidR="000933CD" w:rsidRDefault="000933CD" w:rsidP="00321FE8">
      <w:pPr>
        <w:spacing w:after="0" w:line="360" w:lineRule="auto"/>
        <w:ind w:firstLine="709"/>
        <w:jc w:val="both"/>
        <w:sectPr w:rsidR="000933CD">
          <w:footerReference w:type="default" r:id="rId42"/>
          <w:pgSz w:w="11905" w:h="16837"/>
          <w:pgMar w:top="1440" w:right="1440" w:bottom="1440" w:left="1440" w:header="720" w:footer="720" w:gutter="0"/>
          <w:cols w:space="720"/>
        </w:sectPr>
      </w:pPr>
    </w:p>
    <w:p w:rsidR="000933CD" w:rsidRPr="006A3B6F" w:rsidRDefault="000933CD" w:rsidP="00321FE8">
      <w:pPr>
        <w:pStyle w:val="3"/>
        <w:spacing w:before="0" w:line="360" w:lineRule="auto"/>
        <w:ind w:firstLine="709"/>
        <w:jc w:val="both"/>
        <w:rPr>
          <w:rFonts w:ascii="Times New Roman" w:hAnsi="Times New Roman" w:cs="Times New Roman"/>
          <w:color w:val="auto"/>
          <w:sz w:val="28"/>
          <w:szCs w:val="28"/>
        </w:rPr>
      </w:pPr>
      <w:bookmarkStart w:id="10" w:name="_Toc10"/>
      <w:bookmarkStart w:id="11" w:name="_Toc191573441"/>
      <w:r w:rsidRPr="006A3B6F">
        <w:rPr>
          <w:rFonts w:ascii="Times New Roman" w:hAnsi="Times New Roman" w:cs="Times New Roman"/>
          <w:color w:val="auto"/>
          <w:sz w:val="28"/>
          <w:szCs w:val="28"/>
        </w:rPr>
        <w:lastRenderedPageBreak/>
        <w:t>СПИСОК ИСПОЛЬЗОВАННОЙ ЛИТЕРАТУРЫ</w:t>
      </w:r>
      <w:bookmarkEnd w:id="10"/>
      <w:bookmarkEnd w:id="11"/>
    </w:p>
    <w:p w:rsidR="000933CD" w:rsidRDefault="000933CD" w:rsidP="00321FE8">
      <w:pPr>
        <w:pStyle w:val="paragraphStyleText"/>
        <w:numPr>
          <w:ilvl w:val="0"/>
          <w:numId w:val="4"/>
        </w:numPr>
        <w:ind w:left="0" w:firstLine="709"/>
        <w:rPr>
          <w:rStyle w:val="fontStyleText"/>
        </w:rPr>
      </w:pPr>
      <w:r>
        <w:rPr>
          <w:rStyle w:val="fontStyleText"/>
        </w:rPr>
        <w:t xml:space="preserve">С.И. Головин, А.А. Жосан. Устройство автомобиля. Часть 6: Рулевое управление – М. 2018. – С.123-130. </w:t>
      </w:r>
    </w:p>
    <w:p w:rsidR="000933CD" w:rsidRPr="00B4473A" w:rsidRDefault="000933CD" w:rsidP="00321FE8">
      <w:pPr>
        <w:pStyle w:val="a3"/>
        <w:numPr>
          <w:ilvl w:val="0"/>
          <w:numId w:val="4"/>
        </w:numPr>
        <w:shd w:val="clear" w:color="auto" w:fill="FFFFFF"/>
        <w:spacing w:after="0" w:line="360" w:lineRule="auto"/>
        <w:ind w:left="0" w:firstLine="709"/>
        <w:jc w:val="both"/>
        <w:rPr>
          <w:color w:val="1A1A1A"/>
          <w:sz w:val="28"/>
          <w:szCs w:val="28"/>
        </w:rPr>
      </w:pPr>
      <w:r w:rsidRPr="00B4473A">
        <w:rPr>
          <w:color w:val="1A1A1A"/>
          <w:sz w:val="28"/>
          <w:szCs w:val="28"/>
        </w:rPr>
        <w:t>О.Б.Бекетаев</w:t>
      </w:r>
      <w:r>
        <w:rPr>
          <w:color w:val="1A1A1A"/>
          <w:sz w:val="28"/>
          <w:szCs w:val="28"/>
        </w:rPr>
        <w:t>.</w:t>
      </w:r>
      <w:r w:rsidRPr="00B4473A">
        <w:rPr>
          <w:color w:val="1A1A1A"/>
          <w:sz w:val="28"/>
          <w:szCs w:val="28"/>
        </w:rPr>
        <w:t xml:space="preserve"> Диагностика и техническое обслуживание рулевого управления. Методические указания по практическим</w:t>
      </w:r>
      <w:r>
        <w:rPr>
          <w:color w:val="1A1A1A"/>
          <w:sz w:val="28"/>
          <w:szCs w:val="28"/>
        </w:rPr>
        <w:t xml:space="preserve"> работам / КГТУ им. И.Раззакова</w:t>
      </w:r>
      <w:r w:rsidRPr="00B4473A">
        <w:rPr>
          <w:color w:val="1A1A1A"/>
          <w:sz w:val="28"/>
          <w:szCs w:val="28"/>
        </w:rPr>
        <w:t>. – Б.: ИЦ «Текник», 2011 – 8-10 с.</w:t>
      </w:r>
    </w:p>
    <w:p w:rsidR="000933CD" w:rsidRPr="000933CD" w:rsidRDefault="000933CD" w:rsidP="00321FE8">
      <w:pPr>
        <w:pStyle w:val="1"/>
        <w:numPr>
          <w:ilvl w:val="0"/>
          <w:numId w:val="4"/>
        </w:numPr>
        <w:spacing w:after="0" w:line="360" w:lineRule="auto"/>
        <w:ind w:left="0" w:firstLine="709"/>
        <w:jc w:val="both"/>
        <w:rPr>
          <w:rStyle w:val="fontStyleText"/>
          <w:b w:val="0"/>
        </w:rPr>
      </w:pPr>
      <w:bookmarkStart w:id="12" w:name="_Toc191573442"/>
      <w:r w:rsidRPr="000933CD">
        <w:rPr>
          <w:b w:val="0"/>
        </w:rPr>
        <w:t xml:space="preserve">В.Е. Щерба., А.П. </w:t>
      </w:r>
      <w:r w:rsidRPr="000933CD">
        <w:rPr>
          <w:b w:val="0"/>
          <w:color w:val="13192E"/>
          <w:shd w:val="clear" w:color="auto" w:fill="FFFFFF"/>
        </w:rPr>
        <w:t>Болштянского.</w:t>
      </w:r>
      <w:r w:rsidRPr="000933CD">
        <w:rPr>
          <w:b w:val="0"/>
        </w:rPr>
        <w:t xml:space="preserve"> Основы конструкции и содержания автомобиля. Рулевое управление. - М. 2023 – С. 15-22</w:t>
      </w:r>
      <w:bookmarkEnd w:id="12"/>
    </w:p>
    <w:p w:rsidR="000933CD" w:rsidRPr="00607C06" w:rsidRDefault="000933CD" w:rsidP="00321FE8">
      <w:pPr>
        <w:pStyle w:val="paragraphStyleText"/>
        <w:numPr>
          <w:ilvl w:val="0"/>
          <w:numId w:val="4"/>
        </w:numPr>
        <w:ind w:left="0" w:firstLine="709"/>
        <w:rPr>
          <w:rStyle w:val="fontStyleText"/>
        </w:rPr>
      </w:pPr>
      <w:r>
        <w:rPr>
          <w:rStyle w:val="fontStyleText"/>
        </w:rPr>
        <w:t xml:space="preserve">Лекции основы конструирования. </w:t>
      </w:r>
      <w:hyperlink r:id="rId43" w:history="1">
        <w:r w:rsidRPr="00B4473A">
          <w:rPr>
            <w:rStyle w:val="ac"/>
            <w:sz w:val="28"/>
            <w:szCs w:val="28"/>
          </w:rPr>
          <w:t>https://studfile.net/preview/3616639/page:42/</w:t>
        </w:r>
      </w:hyperlink>
    </w:p>
    <w:p w:rsidR="000933CD" w:rsidRDefault="000933CD" w:rsidP="00321FE8">
      <w:pPr>
        <w:pStyle w:val="paragraphStyleText"/>
        <w:numPr>
          <w:ilvl w:val="0"/>
          <w:numId w:val="4"/>
        </w:numPr>
        <w:ind w:left="0" w:firstLine="709"/>
      </w:pPr>
      <w:r>
        <w:rPr>
          <w:rStyle w:val="fontStyleText"/>
        </w:rPr>
        <w:t xml:space="preserve">Система рулевого управления. </w:t>
      </w:r>
      <w:hyperlink r:id="rId44" w:history="1">
        <w:r w:rsidRPr="00607C06">
          <w:rPr>
            <w:rStyle w:val="ac"/>
            <w:sz w:val="28"/>
            <w:szCs w:val="28"/>
          </w:rPr>
          <w:t>https://pro-sensys.com/info/articles/obzornye-stati/sistema-rulevogo-upravleniya/</w:t>
        </w:r>
      </w:hyperlink>
    </w:p>
    <w:p w:rsidR="00C6475F" w:rsidRDefault="00C6475F" w:rsidP="00321FE8">
      <w:pPr>
        <w:spacing w:line="360" w:lineRule="auto"/>
        <w:ind w:firstLine="709"/>
        <w:jc w:val="both"/>
      </w:pPr>
    </w:p>
    <w:sectPr w:rsidR="00C6475F" w:rsidSect="0064741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79FF" w:rsidRDefault="00C279FF" w:rsidP="000933CD">
      <w:pPr>
        <w:spacing w:after="0" w:line="240" w:lineRule="auto"/>
      </w:pPr>
      <w:r>
        <w:separator/>
      </w:r>
    </w:p>
  </w:endnote>
  <w:endnote w:type="continuationSeparator" w:id="1">
    <w:p w:rsidR="00C279FF" w:rsidRDefault="00C279FF" w:rsidP="000933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3" w:usb1="08070000" w:usb2="00000010" w:usb3="00000000" w:csb0="00020001"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124" w:rsidRDefault="00380124">
    <w:pPr>
      <w:pStyle w:val="a9"/>
      <w:jc w:val="center"/>
    </w:pPr>
  </w:p>
  <w:p w:rsidR="00380124" w:rsidRDefault="00380124">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0512716"/>
      <w:docPartObj>
        <w:docPartGallery w:val="Page Numbers (Bottom of Page)"/>
        <w:docPartUnique/>
      </w:docPartObj>
    </w:sdtPr>
    <w:sdtContent>
      <w:p w:rsidR="00380124" w:rsidRDefault="00AB5EE4">
        <w:pPr>
          <w:pStyle w:val="a9"/>
          <w:jc w:val="center"/>
        </w:pPr>
      </w:p>
    </w:sdtContent>
  </w:sdt>
  <w:p w:rsidR="00380124" w:rsidRDefault="00380124">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3146976"/>
      <w:docPartObj>
        <w:docPartGallery w:val="Page Numbers (Bottom of Page)"/>
        <w:docPartUnique/>
      </w:docPartObj>
    </w:sdtPr>
    <w:sdtContent>
      <w:p w:rsidR="00380124" w:rsidRDefault="00AB5EE4">
        <w:pPr>
          <w:pStyle w:val="a9"/>
          <w:jc w:val="center"/>
        </w:pPr>
        <w:fldSimple w:instr=" PAGE   \* MERGEFORMAT ">
          <w:r w:rsidR="003B51BE">
            <w:rPr>
              <w:noProof/>
            </w:rPr>
            <w:t>3</w:t>
          </w:r>
        </w:fldSimple>
      </w:p>
    </w:sdtContent>
  </w:sdt>
  <w:p w:rsidR="00380124" w:rsidRDefault="00380124">
    <w:pPr>
      <w:pStyle w:val="paragraphStylePageNum"/>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3146975"/>
      <w:docPartObj>
        <w:docPartGallery w:val="Page Numbers (Bottom of Page)"/>
        <w:docPartUnique/>
      </w:docPartObj>
    </w:sdtPr>
    <w:sdtContent>
      <w:p w:rsidR="00380124" w:rsidRDefault="00AB5EE4">
        <w:pPr>
          <w:pStyle w:val="a9"/>
          <w:jc w:val="center"/>
        </w:pPr>
        <w:fldSimple w:instr=" PAGE   \* MERGEFORMAT ">
          <w:r w:rsidR="003B51BE">
            <w:rPr>
              <w:noProof/>
            </w:rPr>
            <w:t>16</w:t>
          </w:r>
        </w:fldSimple>
      </w:p>
    </w:sdtContent>
  </w:sdt>
  <w:p w:rsidR="00380124" w:rsidRDefault="00380124">
    <w:pPr>
      <w:pStyle w:val="paragraphStylePageNum"/>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1805975"/>
      <w:docPartObj>
        <w:docPartGallery w:val="Page Numbers (Bottom of Page)"/>
        <w:docPartUnique/>
      </w:docPartObj>
    </w:sdtPr>
    <w:sdtContent>
      <w:p w:rsidR="00380124" w:rsidRDefault="00AB5EE4">
        <w:pPr>
          <w:pStyle w:val="a9"/>
          <w:jc w:val="center"/>
        </w:pPr>
        <w:fldSimple w:instr=" PAGE   \* MERGEFORMAT ">
          <w:r w:rsidR="003B51BE">
            <w:rPr>
              <w:noProof/>
            </w:rPr>
            <w:t>18</w:t>
          </w:r>
        </w:fldSimple>
      </w:p>
    </w:sdtContent>
  </w:sdt>
  <w:p w:rsidR="00380124" w:rsidRDefault="00380124">
    <w:pPr>
      <w:pStyle w:val="paragraphStylePageNum"/>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79FF" w:rsidRDefault="00C279FF" w:rsidP="000933CD">
      <w:pPr>
        <w:spacing w:after="0" w:line="240" w:lineRule="auto"/>
      </w:pPr>
      <w:r>
        <w:separator/>
      </w:r>
    </w:p>
  </w:footnote>
  <w:footnote w:type="continuationSeparator" w:id="1">
    <w:p w:rsidR="00C279FF" w:rsidRDefault="00C279FF" w:rsidP="000933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86280"/>
    <w:multiLevelType w:val="multilevel"/>
    <w:tmpl w:val="24345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E410EB"/>
    <w:multiLevelType w:val="hybridMultilevel"/>
    <w:tmpl w:val="68782F3A"/>
    <w:lvl w:ilvl="0" w:tplc="04190001">
      <w:start w:val="1"/>
      <w:numFmt w:val="bullet"/>
      <w:lvlText w:val=""/>
      <w:lvlJc w:val="left"/>
      <w:pPr>
        <w:ind w:left="552" w:hanging="360"/>
      </w:pPr>
      <w:rPr>
        <w:rFonts w:ascii="Symbol" w:hAnsi="Symbol" w:hint="default"/>
      </w:rPr>
    </w:lvl>
    <w:lvl w:ilvl="1" w:tplc="04190003" w:tentative="1">
      <w:start w:val="1"/>
      <w:numFmt w:val="bullet"/>
      <w:lvlText w:val="o"/>
      <w:lvlJc w:val="left"/>
      <w:pPr>
        <w:ind w:left="1272" w:hanging="360"/>
      </w:pPr>
      <w:rPr>
        <w:rFonts w:ascii="Courier New" w:hAnsi="Courier New" w:cs="Courier New" w:hint="default"/>
      </w:rPr>
    </w:lvl>
    <w:lvl w:ilvl="2" w:tplc="04190005" w:tentative="1">
      <w:start w:val="1"/>
      <w:numFmt w:val="bullet"/>
      <w:lvlText w:val=""/>
      <w:lvlJc w:val="left"/>
      <w:pPr>
        <w:ind w:left="1992" w:hanging="360"/>
      </w:pPr>
      <w:rPr>
        <w:rFonts w:ascii="Wingdings" w:hAnsi="Wingdings" w:hint="default"/>
      </w:rPr>
    </w:lvl>
    <w:lvl w:ilvl="3" w:tplc="04190001" w:tentative="1">
      <w:start w:val="1"/>
      <w:numFmt w:val="bullet"/>
      <w:lvlText w:val=""/>
      <w:lvlJc w:val="left"/>
      <w:pPr>
        <w:ind w:left="2712" w:hanging="360"/>
      </w:pPr>
      <w:rPr>
        <w:rFonts w:ascii="Symbol" w:hAnsi="Symbol" w:hint="default"/>
      </w:rPr>
    </w:lvl>
    <w:lvl w:ilvl="4" w:tplc="04190003" w:tentative="1">
      <w:start w:val="1"/>
      <w:numFmt w:val="bullet"/>
      <w:lvlText w:val="o"/>
      <w:lvlJc w:val="left"/>
      <w:pPr>
        <w:ind w:left="3432" w:hanging="360"/>
      </w:pPr>
      <w:rPr>
        <w:rFonts w:ascii="Courier New" w:hAnsi="Courier New" w:cs="Courier New" w:hint="default"/>
      </w:rPr>
    </w:lvl>
    <w:lvl w:ilvl="5" w:tplc="04190005" w:tentative="1">
      <w:start w:val="1"/>
      <w:numFmt w:val="bullet"/>
      <w:lvlText w:val=""/>
      <w:lvlJc w:val="left"/>
      <w:pPr>
        <w:ind w:left="4152" w:hanging="360"/>
      </w:pPr>
      <w:rPr>
        <w:rFonts w:ascii="Wingdings" w:hAnsi="Wingdings" w:hint="default"/>
      </w:rPr>
    </w:lvl>
    <w:lvl w:ilvl="6" w:tplc="04190001" w:tentative="1">
      <w:start w:val="1"/>
      <w:numFmt w:val="bullet"/>
      <w:lvlText w:val=""/>
      <w:lvlJc w:val="left"/>
      <w:pPr>
        <w:ind w:left="4872" w:hanging="360"/>
      </w:pPr>
      <w:rPr>
        <w:rFonts w:ascii="Symbol" w:hAnsi="Symbol" w:hint="default"/>
      </w:rPr>
    </w:lvl>
    <w:lvl w:ilvl="7" w:tplc="04190003" w:tentative="1">
      <w:start w:val="1"/>
      <w:numFmt w:val="bullet"/>
      <w:lvlText w:val="o"/>
      <w:lvlJc w:val="left"/>
      <w:pPr>
        <w:ind w:left="5592" w:hanging="360"/>
      </w:pPr>
      <w:rPr>
        <w:rFonts w:ascii="Courier New" w:hAnsi="Courier New" w:cs="Courier New" w:hint="default"/>
      </w:rPr>
    </w:lvl>
    <w:lvl w:ilvl="8" w:tplc="04190005" w:tentative="1">
      <w:start w:val="1"/>
      <w:numFmt w:val="bullet"/>
      <w:lvlText w:val=""/>
      <w:lvlJc w:val="left"/>
      <w:pPr>
        <w:ind w:left="6312" w:hanging="360"/>
      </w:pPr>
      <w:rPr>
        <w:rFonts w:ascii="Wingdings" w:hAnsi="Wingdings" w:hint="default"/>
      </w:rPr>
    </w:lvl>
  </w:abstractNum>
  <w:abstractNum w:abstractNumId="2">
    <w:nsid w:val="27F22963"/>
    <w:multiLevelType w:val="hybridMultilevel"/>
    <w:tmpl w:val="D96A6E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A9314E"/>
    <w:multiLevelType w:val="multilevel"/>
    <w:tmpl w:val="9550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B24C22"/>
    <w:multiLevelType w:val="hybridMultilevel"/>
    <w:tmpl w:val="7BA28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933CD"/>
    <w:rsid w:val="00031418"/>
    <w:rsid w:val="000933CD"/>
    <w:rsid w:val="000B1331"/>
    <w:rsid w:val="0018496C"/>
    <w:rsid w:val="001C0F8C"/>
    <w:rsid w:val="00213DB8"/>
    <w:rsid w:val="002A3CC8"/>
    <w:rsid w:val="002B11A0"/>
    <w:rsid w:val="002F7477"/>
    <w:rsid w:val="00321FE8"/>
    <w:rsid w:val="00346FB6"/>
    <w:rsid w:val="00377649"/>
    <w:rsid w:val="00380124"/>
    <w:rsid w:val="003B51BE"/>
    <w:rsid w:val="003F27C7"/>
    <w:rsid w:val="005A2041"/>
    <w:rsid w:val="005E7AFE"/>
    <w:rsid w:val="005F3D5D"/>
    <w:rsid w:val="00645360"/>
    <w:rsid w:val="0064741C"/>
    <w:rsid w:val="006C3986"/>
    <w:rsid w:val="006E6775"/>
    <w:rsid w:val="00745DDB"/>
    <w:rsid w:val="007E1AF7"/>
    <w:rsid w:val="00836A20"/>
    <w:rsid w:val="00890456"/>
    <w:rsid w:val="008B653E"/>
    <w:rsid w:val="00A07830"/>
    <w:rsid w:val="00A342ED"/>
    <w:rsid w:val="00A9005A"/>
    <w:rsid w:val="00AB5EE4"/>
    <w:rsid w:val="00AD263E"/>
    <w:rsid w:val="00AF45D2"/>
    <w:rsid w:val="00B14CB6"/>
    <w:rsid w:val="00B602FF"/>
    <w:rsid w:val="00C279FF"/>
    <w:rsid w:val="00C6475F"/>
    <w:rsid w:val="00CE3FA3"/>
    <w:rsid w:val="00CE5455"/>
    <w:rsid w:val="00D0030F"/>
    <w:rsid w:val="00DF2D8A"/>
    <w:rsid w:val="00E34B74"/>
    <w:rsid w:val="00E602D8"/>
    <w:rsid w:val="00E64965"/>
    <w:rsid w:val="00E73CCA"/>
    <w:rsid w:val="00E86FC1"/>
    <w:rsid w:val="00EA305B"/>
    <w:rsid w:val="00ED1761"/>
    <w:rsid w:val="00F24988"/>
    <w:rsid w:val="00F54ACF"/>
    <w:rsid w:val="00F816A3"/>
    <w:rsid w:val="00FE5D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41C"/>
  </w:style>
  <w:style w:type="paragraph" w:styleId="1">
    <w:name w:val="heading 1"/>
    <w:basedOn w:val="a"/>
    <w:link w:val="10"/>
    <w:rsid w:val="000933CD"/>
    <w:pPr>
      <w:spacing w:after="160"/>
      <w:outlineLvl w:val="0"/>
    </w:pPr>
    <w:rPr>
      <w:rFonts w:ascii="Times New Roman" w:eastAsia="Times New Roman" w:hAnsi="Times New Roman" w:cs="Times New Roman"/>
      <w:b/>
      <w:bCs/>
      <w:noProof/>
      <w:color w:val="000000"/>
      <w:sz w:val="28"/>
      <w:szCs w:val="28"/>
    </w:rPr>
  </w:style>
  <w:style w:type="paragraph" w:styleId="2">
    <w:name w:val="heading 2"/>
    <w:basedOn w:val="a"/>
    <w:link w:val="20"/>
    <w:rsid w:val="000933CD"/>
    <w:pPr>
      <w:spacing w:after="160"/>
      <w:outlineLvl w:val="1"/>
    </w:pPr>
    <w:rPr>
      <w:rFonts w:ascii="Times New Roman" w:eastAsia="Times New Roman" w:hAnsi="Times New Roman" w:cs="Times New Roman"/>
      <w:b/>
      <w:bCs/>
      <w:color w:val="000000"/>
      <w:sz w:val="28"/>
      <w:szCs w:val="28"/>
    </w:rPr>
  </w:style>
  <w:style w:type="paragraph" w:styleId="3">
    <w:name w:val="heading 3"/>
    <w:basedOn w:val="a"/>
    <w:next w:val="a"/>
    <w:link w:val="30"/>
    <w:uiPriority w:val="9"/>
    <w:unhideWhenUsed/>
    <w:qFormat/>
    <w:rsid w:val="000933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933CD"/>
    <w:rPr>
      <w:rFonts w:ascii="Times New Roman" w:eastAsia="Times New Roman" w:hAnsi="Times New Roman" w:cs="Times New Roman"/>
      <w:b/>
      <w:bCs/>
      <w:noProof/>
      <w:color w:val="000000"/>
      <w:sz w:val="28"/>
      <w:szCs w:val="28"/>
    </w:rPr>
  </w:style>
  <w:style w:type="character" w:customStyle="1" w:styleId="20">
    <w:name w:val="Заголовок 2 Знак"/>
    <w:basedOn w:val="a0"/>
    <w:link w:val="2"/>
    <w:rsid w:val="000933CD"/>
    <w:rPr>
      <w:rFonts w:ascii="Times New Roman" w:eastAsia="Times New Roman" w:hAnsi="Times New Roman" w:cs="Times New Roman"/>
      <w:b/>
      <w:bCs/>
      <w:color w:val="000000"/>
      <w:sz w:val="28"/>
      <w:szCs w:val="28"/>
    </w:rPr>
  </w:style>
  <w:style w:type="character" w:customStyle="1" w:styleId="30">
    <w:name w:val="Заголовок 3 Знак"/>
    <w:basedOn w:val="a0"/>
    <w:link w:val="3"/>
    <w:uiPriority w:val="9"/>
    <w:rsid w:val="000933CD"/>
    <w:rPr>
      <w:rFonts w:asciiTheme="majorHAnsi" w:eastAsiaTheme="majorEastAsia" w:hAnsiTheme="majorHAnsi" w:cstheme="majorBidi"/>
      <w:b/>
      <w:bCs/>
      <w:color w:val="4F81BD" w:themeColor="accent1"/>
    </w:rPr>
  </w:style>
  <w:style w:type="character" w:customStyle="1" w:styleId="fontStyleText">
    <w:name w:val="fontStyleText"/>
    <w:rsid w:val="000933CD"/>
    <w:rPr>
      <w:rFonts w:ascii="Times New Roman" w:eastAsia="Times New Roman" w:hAnsi="Times New Roman" w:cs="Times New Roman"/>
      <w:b w:val="0"/>
      <w:bCs w:val="0"/>
      <w:i w:val="0"/>
      <w:iCs w:val="0"/>
      <w:sz w:val="28"/>
      <w:szCs w:val="28"/>
    </w:rPr>
  </w:style>
  <w:style w:type="paragraph" w:customStyle="1" w:styleId="paragraphStylePageNum">
    <w:name w:val="paragraphStylePageNum"/>
    <w:basedOn w:val="a"/>
    <w:rsid w:val="000933CD"/>
    <w:pPr>
      <w:spacing w:after="100"/>
      <w:jc w:val="right"/>
    </w:pPr>
    <w:rPr>
      <w:rFonts w:ascii="Times New Roman" w:eastAsia="Times New Roman" w:hAnsi="Times New Roman" w:cs="Times New Roman"/>
      <w:color w:val="000000"/>
    </w:rPr>
  </w:style>
  <w:style w:type="paragraph" w:customStyle="1" w:styleId="paragraphStyleText">
    <w:name w:val="paragraphStyleText"/>
    <w:basedOn w:val="a"/>
    <w:rsid w:val="000933CD"/>
    <w:pPr>
      <w:spacing w:after="0" w:line="360" w:lineRule="auto"/>
      <w:ind w:firstLine="720"/>
      <w:jc w:val="both"/>
    </w:pPr>
    <w:rPr>
      <w:rFonts w:ascii="Times New Roman" w:eastAsia="Times New Roman" w:hAnsi="Times New Roman" w:cs="Times New Roman"/>
      <w:color w:val="000000"/>
    </w:rPr>
  </w:style>
  <w:style w:type="paragraph" w:customStyle="1" w:styleId="content--common-blockblock-3u">
    <w:name w:val="content--common-block__block-3u"/>
    <w:basedOn w:val="a"/>
    <w:rsid w:val="000933CD"/>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0933CD"/>
    <w:pPr>
      <w:spacing w:after="160"/>
      <w:ind w:left="720"/>
      <w:contextualSpacing/>
    </w:pPr>
    <w:rPr>
      <w:rFonts w:ascii="Times New Roman" w:eastAsia="Times New Roman" w:hAnsi="Times New Roman" w:cs="Times New Roman"/>
      <w:color w:val="000000"/>
    </w:rPr>
  </w:style>
  <w:style w:type="paragraph" w:styleId="a4">
    <w:name w:val="No Spacing"/>
    <w:uiPriority w:val="1"/>
    <w:qFormat/>
    <w:rsid w:val="000933CD"/>
    <w:pPr>
      <w:spacing w:after="0" w:line="240" w:lineRule="auto"/>
    </w:pPr>
    <w:rPr>
      <w:rFonts w:ascii="Times New Roman" w:eastAsia="Times New Roman" w:hAnsi="Times New Roman" w:cs="Times New Roman"/>
      <w:color w:val="000000"/>
    </w:rPr>
  </w:style>
  <w:style w:type="paragraph" w:styleId="a5">
    <w:name w:val="Normal (Web)"/>
    <w:basedOn w:val="a"/>
    <w:uiPriority w:val="99"/>
    <w:unhideWhenUsed/>
    <w:rsid w:val="000933CD"/>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0933CD"/>
    <w:rPr>
      <w:b/>
      <w:bCs/>
    </w:rPr>
  </w:style>
  <w:style w:type="paragraph" w:styleId="a7">
    <w:name w:val="header"/>
    <w:basedOn w:val="a"/>
    <w:link w:val="11"/>
    <w:uiPriority w:val="99"/>
    <w:semiHidden/>
    <w:unhideWhenUsed/>
    <w:rsid w:val="000933CD"/>
    <w:pPr>
      <w:tabs>
        <w:tab w:val="center" w:pos="4677"/>
        <w:tab w:val="right" w:pos="9355"/>
      </w:tabs>
      <w:spacing w:after="0" w:line="240" w:lineRule="auto"/>
    </w:pPr>
    <w:rPr>
      <w:rFonts w:ascii="Times New Roman" w:eastAsia="Times New Roman" w:hAnsi="Times New Roman" w:cs="Times New Roman"/>
      <w:color w:val="000000"/>
    </w:rPr>
  </w:style>
  <w:style w:type="character" w:customStyle="1" w:styleId="a8">
    <w:name w:val="Верхний колонтитул Знак"/>
    <w:basedOn w:val="a0"/>
    <w:link w:val="a7"/>
    <w:uiPriority w:val="99"/>
    <w:semiHidden/>
    <w:rsid w:val="000933CD"/>
  </w:style>
  <w:style w:type="character" w:customStyle="1" w:styleId="11">
    <w:name w:val="Верхний колонтитул Знак1"/>
    <w:basedOn w:val="a0"/>
    <w:link w:val="a7"/>
    <w:uiPriority w:val="99"/>
    <w:semiHidden/>
    <w:rsid w:val="000933CD"/>
    <w:rPr>
      <w:rFonts w:ascii="Times New Roman" w:eastAsia="Times New Roman" w:hAnsi="Times New Roman" w:cs="Times New Roman"/>
      <w:color w:val="000000"/>
    </w:rPr>
  </w:style>
  <w:style w:type="paragraph" w:styleId="a9">
    <w:name w:val="footer"/>
    <w:basedOn w:val="a"/>
    <w:link w:val="12"/>
    <w:uiPriority w:val="99"/>
    <w:unhideWhenUsed/>
    <w:rsid w:val="000933CD"/>
    <w:pPr>
      <w:tabs>
        <w:tab w:val="center" w:pos="4677"/>
        <w:tab w:val="right" w:pos="9355"/>
      </w:tabs>
      <w:spacing w:after="0" w:line="240" w:lineRule="auto"/>
    </w:pPr>
    <w:rPr>
      <w:rFonts w:ascii="Times New Roman" w:eastAsia="Times New Roman" w:hAnsi="Times New Roman" w:cs="Times New Roman"/>
      <w:color w:val="000000"/>
    </w:rPr>
  </w:style>
  <w:style w:type="character" w:customStyle="1" w:styleId="aa">
    <w:name w:val="Нижний колонтитул Знак"/>
    <w:basedOn w:val="a0"/>
    <w:link w:val="a9"/>
    <w:uiPriority w:val="99"/>
    <w:rsid w:val="000933CD"/>
  </w:style>
  <w:style w:type="character" w:customStyle="1" w:styleId="12">
    <w:name w:val="Нижний колонтитул Знак1"/>
    <w:basedOn w:val="a0"/>
    <w:link w:val="a9"/>
    <w:uiPriority w:val="99"/>
    <w:rsid w:val="000933CD"/>
    <w:rPr>
      <w:rFonts w:ascii="Times New Roman" w:eastAsia="Times New Roman" w:hAnsi="Times New Roman" w:cs="Times New Roman"/>
      <w:color w:val="000000"/>
    </w:rPr>
  </w:style>
  <w:style w:type="table" w:styleId="ab">
    <w:name w:val="Table Grid"/>
    <w:basedOn w:val="a1"/>
    <w:uiPriority w:val="59"/>
    <w:rsid w:val="000933CD"/>
    <w:pPr>
      <w:spacing w:after="0" w:line="240" w:lineRule="auto"/>
    </w:pPr>
    <w:rPr>
      <w:rFonts w:ascii="Arial" w:eastAsia="Arial" w:hAnsi="Arial" w:cs="Arial"/>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c">
    <w:name w:val="Hyperlink"/>
    <w:basedOn w:val="a0"/>
    <w:uiPriority w:val="99"/>
    <w:unhideWhenUsed/>
    <w:rsid w:val="000933CD"/>
    <w:rPr>
      <w:color w:val="0000FF" w:themeColor="hyperlink"/>
      <w:u w:val="single"/>
    </w:rPr>
  </w:style>
  <w:style w:type="paragraph" w:styleId="ad">
    <w:name w:val="TOC Heading"/>
    <w:basedOn w:val="1"/>
    <w:next w:val="a"/>
    <w:uiPriority w:val="39"/>
    <w:unhideWhenUsed/>
    <w:qFormat/>
    <w:rsid w:val="000933CD"/>
    <w:pPr>
      <w:keepNext/>
      <w:keepLines/>
      <w:spacing w:before="480" w:after="0"/>
      <w:outlineLvl w:val="9"/>
    </w:pPr>
    <w:rPr>
      <w:rFonts w:asciiTheme="majorHAnsi" w:eastAsiaTheme="majorEastAsia" w:hAnsiTheme="majorHAnsi" w:cstheme="majorBidi"/>
      <w:noProof w:val="0"/>
      <w:color w:val="365F91" w:themeColor="accent1" w:themeShade="BF"/>
      <w:lang w:eastAsia="en-US"/>
    </w:rPr>
  </w:style>
  <w:style w:type="paragraph" w:styleId="31">
    <w:name w:val="toc 3"/>
    <w:basedOn w:val="a"/>
    <w:next w:val="a"/>
    <w:autoRedefine/>
    <w:uiPriority w:val="39"/>
    <w:unhideWhenUsed/>
    <w:rsid w:val="000933CD"/>
    <w:pPr>
      <w:spacing w:after="100"/>
      <w:ind w:left="440"/>
    </w:pPr>
    <w:rPr>
      <w:rFonts w:ascii="Times New Roman" w:eastAsia="Times New Roman" w:hAnsi="Times New Roman" w:cs="Times New Roman"/>
      <w:color w:val="000000"/>
    </w:rPr>
  </w:style>
  <w:style w:type="paragraph" w:styleId="13">
    <w:name w:val="toc 1"/>
    <w:basedOn w:val="a"/>
    <w:next w:val="a"/>
    <w:autoRedefine/>
    <w:uiPriority w:val="39"/>
    <w:unhideWhenUsed/>
    <w:rsid w:val="000933CD"/>
    <w:pPr>
      <w:spacing w:after="100"/>
    </w:pPr>
    <w:rPr>
      <w:rFonts w:ascii="Times New Roman" w:eastAsia="Times New Roman" w:hAnsi="Times New Roman" w:cs="Times New Roman"/>
      <w:color w:val="000000"/>
    </w:rPr>
  </w:style>
  <w:style w:type="paragraph" w:customStyle="1" w:styleId="Default">
    <w:name w:val="Default"/>
    <w:rsid w:val="000933CD"/>
    <w:pPr>
      <w:autoSpaceDE w:val="0"/>
      <w:autoSpaceDN w:val="0"/>
      <w:adjustRightInd w:val="0"/>
      <w:spacing w:after="0" w:line="240" w:lineRule="auto"/>
    </w:pPr>
    <w:rPr>
      <w:rFonts w:ascii="Times New Roman" w:eastAsia="Arial" w:hAnsi="Times New Roman" w:cs="Times New Roman"/>
      <w:color w:val="000000"/>
      <w:sz w:val="24"/>
      <w:szCs w:val="24"/>
    </w:rPr>
  </w:style>
  <w:style w:type="paragraph" w:customStyle="1" w:styleId="richfactdown-paragraph">
    <w:name w:val="richfactdown-paragraph"/>
    <w:basedOn w:val="a"/>
    <w:rsid w:val="000933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turismarkdown-paragraph">
    <w:name w:val="futurismarkdown-paragraph"/>
    <w:basedOn w:val="a"/>
    <w:rsid w:val="000933CD"/>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0933C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933CD"/>
    <w:rPr>
      <w:rFonts w:ascii="Tahoma" w:hAnsi="Tahoma" w:cs="Tahoma"/>
      <w:sz w:val="16"/>
      <w:szCs w:val="16"/>
    </w:rPr>
  </w:style>
  <w:style w:type="character" w:styleId="af0">
    <w:name w:val="Placeholder Text"/>
    <w:basedOn w:val="a0"/>
    <w:uiPriority w:val="99"/>
    <w:semiHidden/>
    <w:rsid w:val="006C3986"/>
    <w:rPr>
      <w:color w:val="808080"/>
    </w:rPr>
  </w:style>
  <w:style w:type="paragraph" w:styleId="21">
    <w:name w:val="toc 2"/>
    <w:basedOn w:val="a"/>
    <w:next w:val="a"/>
    <w:autoRedefine/>
    <w:uiPriority w:val="39"/>
    <w:unhideWhenUsed/>
    <w:rsid w:val="00645360"/>
    <w:pPr>
      <w:spacing w:after="100"/>
      <w:ind w:left="220"/>
    </w:pPr>
  </w:style>
  <w:style w:type="character" w:styleId="af1">
    <w:name w:val="line number"/>
    <w:basedOn w:val="a0"/>
    <w:uiPriority w:val="99"/>
    <w:semiHidden/>
    <w:unhideWhenUsed/>
    <w:rsid w:val="00DF2D8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footer" Target="footer2.xml"/><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hyperlink" Target="https://pro-sensys.com/info/articles/obzornye-stati/sistema-rulevogo-upravleniy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jpe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hyperlink" Target="https://studfile.net/preview/3616639/page: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1D19C-9BDE-4A3E-933C-4022B2F4C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2775</Words>
  <Characters>15823</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18561</CharactersWithSpaces>
  <SharedDoc>false</SharedDoc>
  <HLinks>
    <vt:vector size="54" baseType="variant">
      <vt:variant>
        <vt:i4>4980825</vt:i4>
      </vt:variant>
      <vt:variant>
        <vt:i4>36</vt:i4>
      </vt:variant>
      <vt:variant>
        <vt:i4>0</vt:i4>
      </vt:variant>
      <vt:variant>
        <vt:i4>5</vt:i4>
      </vt:variant>
      <vt:variant>
        <vt:lpwstr>https://pro-sensys.com/info/articles/obzornye-stati/sistema-rulevogo-upravleniya/</vt:lpwstr>
      </vt:variant>
      <vt:variant>
        <vt:lpwstr/>
      </vt:variant>
      <vt:variant>
        <vt:i4>917578</vt:i4>
      </vt:variant>
      <vt:variant>
        <vt:i4>33</vt:i4>
      </vt:variant>
      <vt:variant>
        <vt:i4>0</vt:i4>
      </vt:variant>
      <vt:variant>
        <vt:i4>5</vt:i4>
      </vt:variant>
      <vt:variant>
        <vt:lpwstr>https://studfile.net/preview/3616639/page:42/</vt:lpwstr>
      </vt:variant>
      <vt:variant>
        <vt:lpwstr/>
      </vt:variant>
      <vt:variant>
        <vt:i4>1835059</vt:i4>
      </vt:variant>
      <vt:variant>
        <vt:i4>26</vt:i4>
      </vt:variant>
      <vt:variant>
        <vt:i4>0</vt:i4>
      </vt:variant>
      <vt:variant>
        <vt:i4>5</vt:i4>
      </vt:variant>
      <vt:variant>
        <vt:lpwstr/>
      </vt:variant>
      <vt:variant>
        <vt:lpwstr>_Toc191573441</vt:lpwstr>
      </vt:variant>
      <vt:variant>
        <vt:i4>1835059</vt:i4>
      </vt:variant>
      <vt:variant>
        <vt:i4>23</vt:i4>
      </vt:variant>
      <vt:variant>
        <vt:i4>0</vt:i4>
      </vt:variant>
      <vt:variant>
        <vt:i4>5</vt:i4>
      </vt:variant>
      <vt:variant>
        <vt:lpwstr/>
      </vt:variant>
      <vt:variant>
        <vt:lpwstr>_Toc191573440</vt:lpwstr>
      </vt:variant>
      <vt:variant>
        <vt:i4>1769523</vt:i4>
      </vt:variant>
      <vt:variant>
        <vt:i4>20</vt:i4>
      </vt:variant>
      <vt:variant>
        <vt:i4>0</vt:i4>
      </vt:variant>
      <vt:variant>
        <vt:i4>5</vt:i4>
      </vt:variant>
      <vt:variant>
        <vt:lpwstr/>
      </vt:variant>
      <vt:variant>
        <vt:lpwstr>_Toc191573439</vt:lpwstr>
      </vt:variant>
      <vt:variant>
        <vt:i4>1769523</vt:i4>
      </vt:variant>
      <vt:variant>
        <vt:i4>17</vt:i4>
      </vt:variant>
      <vt:variant>
        <vt:i4>0</vt:i4>
      </vt:variant>
      <vt:variant>
        <vt:i4>5</vt:i4>
      </vt:variant>
      <vt:variant>
        <vt:lpwstr/>
      </vt:variant>
      <vt:variant>
        <vt:lpwstr>_Toc191573437</vt:lpwstr>
      </vt:variant>
      <vt:variant>
        <vt:i4>1769523</vt:i4>
      </vt:variant>
      <vt:variant>
        <vt:i4>14</vt:i4>
      </vt:variant>
      <vt:variant>
        <vt:i4>0</vt:i4>
      </vt:variant>
      <vt:variant>
        <vt:i4>5</vt:i4>
      </vt:variant>
      <vt:variant>
        <vt:lpwstr/>
      </vt:variant>
      <vt:variant>
        <vt:lpwstr>_Toc191573435</vt:lpwstr>
      </vt:variant>
      <vt:variant>
        <vt:i4>1769523</vt:i4>
      </vt:variant>
      <vt:variant>
        <vt:i4>8</vt:i4>
      </vt:variant>
      <vt:variant>
        <vt:i4>0</vt:i4>
      </vt:variant>
      <vt:variant>
        <vt:i4>5</vt:i4>
      </vt:variant>
      <vt:variant>
        <vt:lpwstr/>
      </vt:variant>
      <vt:variant>
        <vt:lpwstr>_Toc191573433</vt:lpwstr>
      </vt:variant>
      <vt:variant>
        <vt:i4>1769523</vt:i4>
      </vt:variant>
      <vt:variant>
        <vt:i4>2</vt:i4>
      </vt:variant>
      <vt:variant>
        <vt:i4>0</vt:i4>
      </vt:variant>
      <vt:variant>
        <vt:i4>5</vt:i4>
      </vt:variant>
      <vt:variant>
        <vt:lpwstr/>
      </vt:variant>
      <vt:variant>
        <vt:lpwstr>_Toc191573432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3</cp:revision>
  <dcterms:created xsi:type="dcterms:W3CDTF">2025-04-03T13:22:00Z</dcterms:created>
  <dcterms:modified xsi:type="dcterms:W3CDTF">2025-04-07T10:41:00Z</dcterms:modified>
</cp:coreProperties>
</file>