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61" w:rsidRPr="00D45661" w:rsidRDefault="0079357A" w:rsidP="00D45661">
      <w:pPr>
        <w:pStyle w:val="p1mrcssattr"/>
        <w:spacing w:before="0" w:beforeAutospacing="0" w:after="0" w:afterAutospacing="0"/>
        <w:contextualSpacing/>
        <w:jc w:val="center"/>
        <w:rPr>
          <w:rStyle w:val="s1mrcssattr"/>
          <w:sz w:val="28"/>
          <w:szCs w:val="28"/>
        </w:rPr>
      </w:pPr>
      <w:bookmarkStart w:id="0" w:name="_GoBack"/>
      <w:bookmarkEnd w:id="0"/>
      <w:r w:rsidRPr="00D45661">
        <w:rPr>
          <w:rStyle w:val="s1mrcssattr"/>
          <w:sz w:val="28"/>
          <w:szCs w:val="28"/>
        </w:rPr>
        <w:t>Проект "Я сам.</w:t>
      </w:r>
      <w:r w:rsidR="00D45661" w:rsidRPr="00D45661">
        <w:rPr>
          <w:rStyle w:val="s1mrcssattr"/>
          <w:sz w:val="28"/>
          <w:szCs w:val="28"/>
        </w:rPr>
        <w:t xml:space="preserve"> Путь к самостоятельной жизни".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jc w:val="center"/>
        <w:rPr>
          <w:rStyle w:val="s1mrcssattr"/>
          <w:sz w:val="28"/>
          <w:szCs w:val="28"/>
        </w:rPr>
      </w:pPr>
    </w:p>
    <w:p w:rsidR="00D45661" w:rsidRPr="00D45661" w:rsidRDefault="00D45661" w:rsidP="00D45661">
      <w:pPr>
        <w:spacing w:after="0" w:line="240" w:lineRule="auto"/>
        <w:contextualSpacing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Style w:val="s1mrcssattr"/>
          <w:rFonts w:ascii="Times New Roman" w:hAnsi="Times New Roman" w:cs="Times New Roman"/>
          <w:sz w:val="28"/>
          <w:szCs w:val="28"/>
        </w:rPr>
        <w:t xml:space="preserve">     </w:t>
      </w:r>
      <w:r w:rsidRPr="00D45661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изолировать, а помочь – главный девиз инклюзивного образования в Краснодарском крае. </w:t>
      </w: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 Для школьников с ОВЗ в государственных учреждениях разрабатывают адаптированные общеобразовательные программы и организовывают психолого-педагогическое сопровождение. </w:t>
      </w:r>
    </w:p>
    <w:p w:rsidR="00D45661" w:rsidRPr="00D45661" w:rsidRDefault="00D45661" w:rsidP="00D4566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Несмотря на объединение их в одну категорию, каждый ребенок имеет свои особенности и требует индивидуального подхода. В отличие от сверстников, у которых социальное развитие происходит непроизвольно и спонтанно, дети с ОВЗ не в состоянии самостоятельно освоить образцы поведения и решения социальных, бытовых задач. </w:t>
      </w:r>
    </w:p>
    <w:p w:rsidR="00D45661" w:rsidRPr="00D45661" w:rsidRDefault="00D45661" w:rsidP="00D4566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Им необходимо не только много раз рассказать, показать, но и закрепить на практике даже такие простые действия как: гигиенические процедуры, пользование посудой, бытовыми предметами, электроприборами, предметами гардероба. Для таких детей важно четкое следованию алгоритму действий, который нужно закреплять многократными повторениями. </w:t>
      </w:r>
    </w:p>
    <w:p w:rsidR="00D45661" w:rsidRPr="00D45661" w:rsidRDefault="00D45661" w:rsidP="00D4566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Из-за эмоционально-поведенческих отклонений, дети не умеют сами продумывать, анализировать ситуацию, у них не хватает самостоятельности, им сложно с первого раза понять и оценить необходимость тех или иных действий. </w:t>
      </w:r>
    </w:p>
    <w:p w:rsidR="00D45661" w:rsidRPr="00D45661" w:rsidRDefault="00D45661" w:rsidP="00D4566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Для детей с ОВЗ должна быть организована особая пространственная среда, в которой можно не только теоретически получать новые знания, но и на практике осваивать социально-бытовые навыки, общаться с педагогами, сверстниками и просто уединяться для снятия психологического напряжения. 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rPr>
          <w:rStyle w:val="s1mrcssattr"/>
          <w:sz w:val="28"/>
          <w:szCs w:val="28"/>
        </w:rPr>
      </w:pPr>
      <w:r w:rsidRPr="00D45661">
        <w:rPr>
          <w:rFonts w:eastAsia="Calibri"/>
          <w:sz w:val="28"/>
          <w:szCs w:val="28"/>
        </w:rPr>
        <w:t xml:space="preserve">     </w:t>
      </w:r>
      <w:r w:rsidRPr="00D45661">
        <w:rPr>
          <w:rFonts w:eastAsia="Calibri"/>
          <w:sz w:val="28"/>
          <w:szCs w:val="28"/>
          <w:lang w:eastAsia="en-US"/>
        </w:rPr>
        <w:t>В этом и заключается суть проекта «Я сам. Путь к самостоятельной жизни»,</w:t>
      </w:r>
      <w:r w:rsidRPr="00D45661">
        <w:rPr>
          <w:rStyle w:val="s1mrcssattr"/>
          <w:sz w:val="28"/>
          <w:szCs w:val="28"/>
        </w:rPr>
        <w:t xml:space="preserve"> который реализуется на базе МАОУ СОШ №11 в сотрудничестве с Благотворительным фондом "Подари внимание" при поддержке Фонда Грантов Губернатора Кубани. </w:t>
      </w:r>
      <w:r w:rsidRPr="00D45661">
        <w:rPr>
          <w:rFonts w:eastAsia="Calibri"/>
          <w:sz w:val="28"/>
          <w:szCs w:val="28"/>
          <w:lang w:eastAsia="en-US"/>
        </w:rPr>
        <w:t xml:space="preserve"> 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rPr>
          <w:rFonts w:eastAsia="Calibri"/>
          <w:sz w:val="28"/>
          <w:szCs w:val="28"/>
          <w:lang w:eastAsia="en-US"/>
        </w:rPr>
      </w:pPr>
      <w:r w:rsidRPr="00D45661">
        <w:rPr>
          <w:rFonts w:eastAsia="Calibri"/>
          <w:sz w:val="28"/>
          <w:szCs w:val="28"/>
          <w:lang w:eastAsia="en-US"/>
        </w:rPr>
        <w:t xml:space="preserve">     Мы не просто рассказываем, как правильно вести себя за столом, складывать одежду, пользоваться общественным транспортом, а закрепляем все эти навыки в практической деятельности учащихся. Это стало возможным благодаря комнате оккупациональной терапии, созданной в школе.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Дети с ОВЗ на базе комнаты оккупациональной терапии закрепляют имеющиеся и получают новые социально-бытовые навыки, расширяют представления и знания об окружающем мире.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Они учатся действовать по инструкции, ориентироваться на образец, соблюдать определенную последовательность действий. Овладевают навыками самообслуживания, что является важным шагом на пути к независимости ребёнка в будущем. Учащиеся вступают в необходимые отношения с людьми (сверстниками, педагогами).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У педагогов нашей школы появились условия для более качественного преподавания и повышения эффективности своей работы. 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rPr>
          <w:rStyle w:val="3"/>
        </w:rPr>
      </w:pPr>
      <w:r w:rsidRPr="00D45661">
        <w:rPr>
          <w:rFonts w:eastAsia="Calibri"/>
          <w:sz w:val="28"/>
          <w:szCs w:val="28"/>
          <w:lang w:eastAsia="en-US"/>
        </w:rPr>
        <w:t xml:space="preserve">     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Работа проводилась по следующим разделам: "Личная гигиена", "Культура поведения", "Одежда, обувь", "Жилище", "Транспорт", "Овощи фрукты", "Питание".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Дети принимали участие в индивидуальных и групповых занятия, детско-родительские конкурсах и мероприятиях. Мы использовали такие методы работы как: беседы, трудовая деятельность, моделирование реальной ситуации. 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Дети учатся приемам работы с инвентарем при уборке помещения (подметание и мытье пола, вытирание пыли, полив комнатных растений). 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Формируя навыки самообслуживания, главное внимание уделяется умению правильно одеваться и раздеваться, самостоятельно расстегивать и застегивать пуговицы, молнию, выполнять утренний и вечерний туалет (умываться, чистить зубы, вытираться полотенцем, расчесывать волосы расческой, есть ложкой и пить из кружки, ухаживать за своей одеждой (пришивать пуговицы, стирать и гладить мелкие вещи, убирать свои вещи на место).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Ребята учились использовать бытовую технику (тостер, чайник, микроволновка), сервировали стол по образцу. Знакомились с молочными, рыбными и мясными продуктами и их производство. Мыли фрукты и овощи. Многие из них самостоятельно нарезали продукты.   </w:t>
      </w:r>
    </w:p>
    <w:p w:rsidR="00D45661" w:rsidRPr="00D45661" w:rsidRDefault="00D45661" w:rsidP="00D456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5661">
        <w:rPr>
          <w:rFonts w:ascii="Times New Roman" w:eastAsia="Calibri" w:hAnsi="Times New Roman" w:cs="Times New Roman"/>
          <w:sz w:val="28"/>
          <w:szCs w:val="28"/>
        </w:rPr>
        <w:t xml:space="preserve">     На групповых занятиях с психологом в сенсорной зоне, созданной в рамках проекта, детей учили дружеским взаимоотношениям, умению выслушать других и корректно выражать свои чувства. Они учились проявлять и управлять своими эмоциями, чувствовать переживания других людей. И имели возможность снять эмоциональное напряжение и просто расслабиться. 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rPr>
          <w:rFonts w:eastAsia="Calibri"/>
          <w:sz w:val="28"/>
          <w:szCs w:val="28"/>
          <w:lang w:eastAsia="en-US"/>
        </w:rPr>
      </w:pPr>
      <w:r w:rsidRPr="00D45661">
        <w:rPr>
          <w:rFonts w:eastAsia="Calibri"/>
          <w:sz w:val="28"/>
          <w:szCs w:val="28"/>
          <w:lang w:eastAsia="en-US"/>
        </w:rPr>
        <w:t xml:space="preserve">    Для оценки качественных изменений у детей были проведены оценочные срезы по направлениям в начале проекта и после окончания.</w:t>
      </w:r>
    </w:p>
    <w:p w:rsidR="00D45661" w:rsidRPr="00D45661" w:rsidRDefault="00D45661" w:rsidP="00D45661">
      <w:pPr>
        <w:pStyle w:val="p1mrcssattr"/>
        <w:spacing w:before="0" w:beforeAutospacing="0" w:after="0" w:afterAutospacing="0"/>
        <w:contextualSpacing/>
        <w:rPr>
          <w:rStyle w:val="s1mrcssattr"/>
          <w:sz w:val="28"/>
          <w:szCs w:val="28"/>
        </w:rPr>
      </w:pPr>
      <w:r w:rsidRPr="00D45661">
        <w:rPr>
          <w:rStyle w:val="s1mrcssattr"/>
          <w:sz w:val="28"/>
          <w:szCs w:val="28"/>
        </w:rPr>
        <w:t xml:space="preserve">     Все дети вошли в проект с разным уровнем знаний, умений и навыков, у каждого свои индивидуальные привычки и особенности. К сожалению, мы не можем заявить о том, что все они в должной мере овладели поставленными задачами. Но абсолютно точно были </w:t>
      </w:r>
      <w:r w:rsidR="0079357A" w:rsidRPr="00D45661">
        <w:rPr>
          <w:rStyle w:val="s1mrcssattr"/>
          <w:sz w:val="28"/>
          <w:szCs w:val="28"/>
        </w:rPr>
        <w:t>отмечены положительные результаты</w:t>
      </w:r>
      <w:r w:rsidRPr="00D45661">
        <w:rPr>
          <w:rStyle w:val="s1mrcssattr"/>
          <w:sz w:val="28"/>
          <w:szCs w:val="28"/>
        </w:rPr>
        <w:t xml:space="preserve"> у каждого участника проекта</w:t>
      </w:r>
      <w:r w:rsidR="0079357A" w:rsidRPr="00D45661">
        <w:rPr>
          <w:rStyle w:val="s1mrcssattr"/>
          <w:sz w:val="28"/>
          <w:szCs w:val="28"/>
        </w:rPr>
        <w:t xml:space="preserve">. </w:t>
      </w:r>
      <w:r w:rsidRPr="00D45661">
        <w:rPr>
          <w:rStyle w:val="s1mrcssattr"/>
          <w:sz w:val="28"/>
          <w:szCs w:val="28"/>
        </w:rPr>
        <w:t xml:space="preserve">Многие ребята стали </w:t>
      </w:r>
      <w:r w:rsidR="0079357A" w:rsidRPr="00D45661">
        <w:rPr>
          <w:rStyle w:val="s1mrcssattr"/>
          <w:sz w:val="28"/>
          <w:szCs w:val="28"/>
        </w:rPr>
        <w:t xml:space="preserve">более уверенными в своих силах, </w:t>
      </w:r>
      <w:r w:rsidRPr="00D45661">
        <w:rPr>
          <w:rStyle w:val="s1mrcssattr"/>
          <w:sz w:val="28"/>
          <w:szCs w:val="28"/>
        </w:rPr>
        <w:t xml:space="preserve">начали взаимодействовать со сверстниками и перестали бояться взрослых, которые с ними не работали (задавали вопросы другим учителям, вступали в диалог с тех. служащей). </w:t>
      </w:r>
      <w:r w:rsidR="0079357A" w:rsidRPr="00D45661">
        <w:rPr>
          <w:rStyle w:val="s1mrcssattr"/>
          <w:sz w:val="28"/>
          <w:szCs w:val="28"/>
        </w:rPr>
        <w:t xml:space="preserve">Родители отметили </w:t>
      </w:r>
      <w:r w:rsidRPr="00D45661">
        <w:rPr>
          <w:rStyle w:val="s1mrcssattr"/>
          <w:sz w:val="28"/>
          <w:szCs w:val="28"/>
        </w:rPr>
        <w:t xml:space="preserve">улучшение их способностей к самообслуживанию </w:t>
      </w:r>
      <w:r w:rsidR="0079357A" w:rsidRPr="00D45661">
        <w:rPr>
          <w:rStyle w:val="s1mrcssattr"/>
          <w:sz w:val="28"/>
          <w:szCs w:val="28"/>
        </w:rPr>
        <w:t>значительное улучшение в поведении и эмоциональном состоянии своих детей</w:t>
      </w:r>
      <w:r w:rsidRPr="00D45661">
        <w:rPr>
          <w:rStyle w:val="s1mrcssattr"/>
          <w:sz w:val="28"/>
          <w:szCs w:val="28"/>
        </w:rPr>
        <w:t>.</w:t>
      </w:r>
    </w:p>
    <w:p w:rsidR="0079357A" w:rsidRPr="00D45661" w:rsidRDefault="00D45661" w:rsidP="00D45661">
      <w:pPr>
        <w:pStyle w:val="p1mrcssattr"/>
        <w:spacing w:before="0" w:beforeAutospacing="0" w:after="0" w:afterAutospacing="0"/>
        <w:contextualSpacing/>
        <w:rPr>
          <w:sz w:val="28"/>
          <w:szCs w:val="28"/>
        </w:rPr>
      </w:pPr>
      <w:r w:rsidRPr="00D45661">
        <w:rPr>
          <w:rStyle w:val="s1mrcssattr"/>
          <w:sz w:val="28"/>
          <w:szCs w:val="28"/>
        </w:rPr>
        <w:t xml:space="preserve">     </w:t>
      </w:r>
      <w:r w:rsidR="0079357A" w:rsidRPr="00D45661">
        <w:rPr>
          <w:rStyle w:val="s1mrcssattr"/>
          <w:sz w:val="28"/>
          <w:szCs w:val="28"/>
        </w:rPr>
        <w:t>Проект "Я сам. Путь к самостоятельной жизн</w:t>
      </w:r>
      <w:r w:rsidRPr="00D45661">
        <w:rPr>
          <w:rStyle w:val="s1mrcssattr"/>
          <w:sz w:val="28"/>
          <w:szCs w:val="28"/>
        </w:rPr>
        <w:t>и" продолжи</w:t>
      </w:r>
      <w:r w:rsidR="0079357A" w:rsidRPr="00D45661">
        <w:rPr>
          <w:rStyle w:val="s1mrcssattr"/>
          <w:sz w:val="28"/>
          <w:szCs w:val="28"/>
        </w:rPr>
        <w:t>т своё развитие</w:t>
      </w:r>
      <w:r w:rsidRPr="00D45661">
        <w:rPr>
          <w:rStyle w:val="s1mrcssattr"/>
          <w:sz w:val="28"/>
          <w:szCs w:val="28"/>
        </w:rPr>
        <w:t xml:space="preserve">. </w:t>
      </w:r>
      <w:r w:rsidR="0079357A" w:rsidRPr="00D45661">
        <w:rPr>
          <w:rStyle w:val="s1mrcssattr"/>
          <w:sz w:val="28"/>
          <w:szCs w:val="28"/>
        </w:rPr>
        <w:t>В планах - дальнейшее совершенствование методик и поиск новых партнёров для сотрудничества. Проект уже получил признание на региональном и федеральном уровнях, что открывает перспективы для его тиражирования в других регионах России.</w:t>
      </w:r>
    </w:p>
    <w:p w:rsidR="0079357A" w:rsidRPr="00D45661" w:rsidRDefault="00D45661" w:rsidP="00D45661">
      <w:pPr>
        <w:pStyle w:val="p1mrcssattr"/>
        <w:spacing w:before="0" w:beforeAutospacing="0" w:after="0" w:afterAutospacing="0"/>
        <w:contextualSpacing/>
        <w:rPr>
          <w:sz w:val="28"/>
          <w:szCs w:val="28"/>
        </w:rPr>
      </w:pPr>
      <w:r w:rsidRPr="00D45661">
        <w:rPr>
          <w:rStyle w:val="s1mrcssattr"/>
          <w:sz w:val="28"/>
          <w:szCs w:val="28"/>
        </w:rPr>
        <w:t xml:space="preserve">     </w:t>
      </w:r>
      <w:r w:rsidR="0079357A" w:rsidRPr="00D45661">
        <w:rPr>
          <w:rStyle w:val="s1mrcssattr"/>
          <w:sz w:val="28"/>
          <w:szCs w:val="28"/>
        </w:rPr>
        <w:t xml:space="preserve">Проект "Я сам. Путь к самостоятельной жизни" является ярким примером того, как современные педагогические подходы и социальная </w:t>
      </w:r>
      <w:r w:rsidR="0079357A" w:rsidRPr="00D45661">
        <w:rPr>
          <w:rStyle w:val="s1mrcssattr"/>
          <w:sz w:val="28"/>
          <w:szCs w:val="28"/>
        </w:rPr>
        <w:lastRenderedPageBreak/>
        <w:t xml:space="preserve">ответственность могут изменить жизнь детей с </w:t>
      </w:r>
      <w:r w:rsidRPr="00D45661">
        <w:rPr>
          <w:rStyle w:val="s1mrcssattr"/>
          <w:sz w:val="28"/>
          <w:szCs w:val="28"/>
        </w:rPr>
        <w:t>ОВЗ к</w:t>
      </w:r>
      <w:r w:rsidR="0079357A" w:rsidRPr="00D45661">
        <w:rPr>
          <w:rStyle w:val="s1mrcssattr"/>
          <w:sz w:val="28"/>
          <w:szCs w:val="28"/>
        </w:rPr>
        <w:t xml:space="preserve"> лучшему. Благодаря совместной работе профессионалов, благотворительных фондов и государственных структур удалось создать уникальную модель инклюзивного образования, которая способна стать эталоном для других образовательных учреждений.</w:t>
      </w:r>
    </w:p>
    <w:sectPr w:rsidR="0079357A" w:rsidRPr="00D45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54"/>
    <w:rsid w:val="00466D02"/>
    <w:rsid w:val="0079357A"/>
    <w:rsid w:val="00814C95"/>
    <w:rsid w:val="00C60554"/>
    <w:rsid w:val="00D45661"/>
    <w:rsid w:val="00E4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5ABFC-DDFB-4CBC-BBD4-F0C59C55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rcssattr">
    <w:name w:val="p1_mr_css_attr"/>
    <w:basedOn w:val="a"/>
    <w:rsid w:val="007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79357A"/>
  </w:style>
  <w:style w:type="paragraph" w:styleId="a3">
    <w:name w:val="Balloon Text"/>
    <w:basedOn w:val="a"/>
    <w:link w:val="a4"/>
    <w:uiPriority w:val="99"/>
    <w:semiHidden/>
    <w:unhideWhenUsed/>
    <w:rsid w:val="00793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57A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1"/>
    <w:rsid w:val="00D456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D456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D45661"/>
    <w:pPr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D45661"/>
    <w:pPr>
      <w:shd w:val="clear" w:color="auto" w:fill="FFFFFF"/>
      <w:spacing w:after="110" w:line="240" w:lineRule="auto"/>
      <w:outlineLvl w:val="2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2</cp:revision>
  <cp:lastPrinted>2025-04-02T08:23:00Z</cp:lastPrinted>
  <dcterms:created xsi:type="dcterms:W3CDTF">2025-04-03T05:55:00Z</dcterms:created>
  <dcterms:modified xsi:type="dcterms:W3CDTF">2025-04-03T05:55:00Z</dcterms:modified>
</cp:coreProperties>
</file>