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E58" w:rsidRPr="00AF4E58" w:rsidRDefault="00AF4E58" w:rsidP="00AF4E58">
      <w:pPr>
        <w:shd w:val="clear" w:color="auto" w:fill="FFFFFF"/>
        <w:tabs>
          <w:tab w:val="center" w:pos="4873"/>
          <w:tab w:val="right" w:pos="9746"/>
        </w:tabs>
        <w:spacing w:after="0" w:line="240" w:lineRule="auto"/>
        <w:jc w:val="center"/>
        <w:rPr>
          <w:rFonts w:ascii="Times New Roman" w:eastAsia="Times New Roman" w:hAnsi="Times New Roman" w:cs="Times New Roman"/>
          <w:bCs/>
          <w:sz w:val="26"/>
          <w:szCs w:val="26"/>
        </w:rPr>
      </w:pPr>
      <w:r w:rsidRPr="00AF4E58">
        <w:rPr>
          <w:rFonts w:ascii="Times New Roman" w:eastAsia="Times New Roman" w:hAnsi="Times New Roman" w:cs="Times New Roman"/>
          <w:bCs/>
          <w:sz w:val="26"/>
          <w:szCs w:val="26"/>
        </w:rPr>
        <w:t>МУНИЦИПАЛЬНОЕ БЮДЖЕТНОЕ ОБЩЕОБРАЗОВАТЕЛЬНОЕ УЧРЕЖДЕНИЕ</w:t>
      </w:r>
    </w:p>
    <w:p w:rsidR="00AF4E58" w:rsidRPr="00AF4E58" w:rsidRDefault="002A29FB" w:rsidP="00AF4E58">
      <w:pPr>
        <w:shd w:val="clear" w:color="auto" w:fill="FFFFFF"/>
        <w:tabs>
          <w:tab w:val="center" w:pos="4873"/>
          <w:tab w:val="right" w:pos="9746"/>
        </w:tabs>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«ХМЕЛЕВСКАЯ ОСНОВНАЯ</w:t>
      </w:r>
      <w:r w:rsidR="00AF4E58" w:rsidRPr="00AF4E58">
        <w:rPr>
          <w:rFonts w:ascii="Times New Roman" w:eastAsia="Times New Roman" w:hAnsi="Times New Roman" w:cs="Times New Roman"/>
          <w:bCs/>
          <w:sz w:val="26"/>
          <w:szCs w:val="26"/>
        </w:rPr>
        <w:t xml:space="preserve"> ОБЩЕОБРАЗОВАТЕЛЬНАЯ ШКОЛА»</w:t>
      </w:r>
    </w:p>
    <w:p w:rsidR="00AF4E58" w:rsidRPr="00AF4E58" w:rsidRDefault="002A29FB" w:rsidP="00AF4E58">
      <w:pPr>
        <w:shd w:val="clear" w:color="auto" w:fill="FFFFFF"/>
        <w:tabs>
          <w:tab w:val="center" w:pos="4873"/>
          <w:tab w:val="right" w:pos="9746"/>
        </w:tabs>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ГАЙСКОГО </w:t>
      </w:r>
      <w:r w:rsidR="00C27ED7">
        <w:rPr>
          <w:rFonts w:ascii="Times New Roman" w:eastAsia="Times New Roman" w:hAnsi="Times New Roman" w:cs="Times New Roman"/>
          <w:bCs/>
          <w:sz w:val="26"/>
          <w:szCs w:val="26"/>
        </w:rPr>
        <w:t>МУНИЦИПАЛЬНОГО</w:t>
      </w:r>
      <w:r>
        <w:rPr>
          <w:rFonts w:ascii="Times New Roman" w:eastAsia="Times New Roman" w:hAnsi="Times New Roman" w:cs="Times New Roman"/>
          <w:bCs/>
          <w:sz w:val="26"/>
          <w:szCs w:val="26"/>
        </w:rPr>
        <w:t xml:space="preserve"> ОКРУГА  ОРЕНБУРГСКОЙ</w:t>
      </w:r>
      <w:r w:rsidR="00AF4E58" w:rsidRPr="00AF4E58">
        <w:rPr>
          <w:rFonts w:ascii="Times New Roman" w:eastAsia="Times New Roman" w:hAnsi="Times New Roman" w:cs="Times New Roman"/>
          <w:bCs/>
          <w:sz w:val="26"/>
          <w:szCs w:val="26"/>
        </w:rPr>
        <w:t xml:space="preserve"> ОБЛАСТИ</w:t>
      </w:r>
    </w:p>
    <w:p w:rsidR="00AF4E58" w:rsidRDefault="00AF4E58" w:rsidP="00AF4E58">
      <w:pPr>
        <w:shd w:val="clear" w:color="auto" w:fill="FFFFFF"/>
        <w:tabs>
          <w:tab w:val="center" w:pos="4873"/>
          <w:tab w:val="right" w:pos="9746"/>
        </w:tabs>
        <w:spacing w:before="100" w:beforeAutospacing="1" w:after="100" w:afterAutospacing="1" w:line="240" w:lineRule="auto"/>
        <w:jc w:val="center"/>
        <w:rPr>
          <w:rFonts w:ascii="Times New Roman" w:eastAsia="Times New Roman" w:hAnsi="Times New Roman" w:cs="Times New Roman"/>
          <w:b/>
          <w:bCs/>
          <w:sz w:val="32"/>
          <w:szCs w:val="32"/>
        </w:rPr>
      </w:pPr>
    </w:p>
    <w:p w:rsidR="00AF4E58" w:rsidRDefault="00AF4E58" w:rsidP="00AF4E58">
      <w:pPr>
        <w:shd w:val="clear" w:color="auto" w:fill="FFFFFF"/>
        <w:tabs>
          <w:tab w:val="center" w:pos="4873"/>
          <w:tab w:val="right" w:pos="9746"/>
        </w:tabs>
        <w:spacing w:before="100" w:beforeAutospacing="1" w:after="100" w:afterAutospacing="1" w:line="240" w:lineRule="auto"/>
        <w:jc w:val="center"/>
        <w:rPr>
          <w:rFonts w:ascii="Times New Roman" w:eastAsia="Times New Roman" w:hAnsi="Times New Roman" w:cs="Times New Roman"/>
          <w:b/>
          <w:bCs/>
          <w:sz w:val="32"/>
          <w:szCs w:val="32"/>
        </w:rPr>
      </w:pPr>
    </w:p>
    <w:p w:rsidR="00AF4E58" w:rsidRDefault="00AF4E58" w:rsidP="00AF4E58">
      <w:pPr>
        <w:shd w:val="clear" w:color="auto" w:fill="FFFFFF"/>
        <w:tabs>
          <w:tab w:val="center" w:pos="4873"/>
          <w:tab w:val="right" w:pos="9746"/>
        </w:tabs>
        <w:spacing w:before="100" w:beforeAutospacing="1" w:after="100" w:afterAutospacing="1" w:line="240" w:lineRule="auto"/>
        <w:jc w:val="center"/>
        <w:rPr>
          <w:rFonts w:ascii="Times New Roman" w:eastAsia="Times New Roman" w:hAnsi="Times New Roman" w:cs="Times New Roman"/>
          <w:b/>
          <w:bCs/>
          <w:sz w:val="32"/>
          <w:szCs w:val="32"/>
        </w:rPr>
      </w:pPr>
    </w:p>
    <w:p w:rsidR="00AF4E58" w:rsidRPr="00AF4E58" w:rsidRDefault="00AF4E58" w:rsidP="00AF4E58">
      <w:pPr>
        <w:shd w:val="clear" w:color="auto" w:fill="FFFFFF"/>
        <w:tabs>
          <w:tab w:val="center" w:pos="4873"/>
          <w:tab w:val="right" w:pos="9746"/>
        </w:tabs>
        <w:spacing w:before="100" w:beforeAutospacing="1" w:after="100" w:afterAutospacing="1" w:line="240" w:lineRule="auto"/>
        <w:jc w:val="center"/>
        <w:rPr>
          <w:rFonts w:ascii="Times New Roman" w:eastAsia="Times New Roman" w:hAnsi="Times New Roman" w:cs="Times New Roman"/>
          <w:b/>
          <w:bCs/>
          <w:sz w:val="44"/>
          <w:szCs w:val="44"/>
        </w:rPr>
      </w:pPr>
      <w:r w:rsidRPr="00AF4E58">
        <w:rPr>
          <w:rFonts w:ascii="Times New Roman" w:eastAsia="Times New Roman" w:hAnsi="Times New Roman" w:cs="Times New Roman"/>
          <w:b/>
          <w:bCs/>
          <w:sz w:val="44"/>
          <w:szCs w:val="44"/>
        </w:rPr>
        <w:t>ДОКЛАД</w:t>
      </w:r>
    </w:p>
    <w:p w:rsidR="00AF4E58" w:rsidRPr="00AF4E58" w:rsidRDefault="00C27ED7" w:rsidP="00AF4E58">
      <w:pPr>
        <w:shd w:val="clear" w:color="auto" w:fill="FFFFFF"/>
        <w:tabs>
          <w:tab w:val="center" w:pos="4873"/>
          <w:tab w:val="right" w:pos="9746"/>
        </w:tabs>
        <w:spacing w:before="100" w:beforeAutospacing="1" w:after="100" w:afterAutospacing="1" w:line="240" w:lineRule="auto"/>
        <w:jc w:val="center"/>
        <w:rPr>
          <w:rFonts w:ascii="Times New Roman" w:eastAsia="Times New Roman" w:hAnsi="Times New Roman" w:cs="Times New Roman"/>
          <w:sz w:val="48"/>
          <w:szCs w:val="48"/>
        </w:rPr>
      </w:pPr>
      <w:r w:rsidRPr="00AF4E58">
        <w:rPr>
          <w:rFonts w:ascii="Times New Roman" w:eastAsia="Times New Roman" w:hAnsi="Times New Roman" w:cs="Times New Roman"/>
          <w:b/>
          <w:bCs/>
          <w:sz w:val="48"/>
          <w:szCs w:val="48"/>
        </w:rPr>
        <w:t xml:space="preserve"> </w:t>
      </w:r>
      <w:r w:rsidR="00AF4E58" w:rsidRPr="00AF4E58">
        <w:rPr>
          <w:rFonts w:ascii="Times New Roman" w:eastAsia="Times New Roman" w:hAnsi="Times New Roman" w:cs="Times New Roman"/>
          <w:b/>
          <w:bCs/>
          <w:sz w:val="48"/>
          <w:szCs w:val="48"/>
        </w:rPr>
        <w:t>«Использование современных педагогических технологий  на              уроках биологии»</w:t>
      </w:r>
    </w:p>
    <w:p w:rsidR="00E57C36" w:rsidRDefault="00E57C36"/>
    <w:p w:rsidR="00AF4E58" w:rsidRDefault="00AF4E58"/>
    <w:p w:rsidR="00AF4E58" w:rsidRDefault="00AF4E58" w:rsidP="00AF4E58">
      <w:pPr>
        <w:spacing w:after="0"/>
        <w:rPr>
          <w:rFonts w:ascii="Times New Roman" w:hAnsi="Times New Roman" w:cs="Times New Roman"/>
          <w:sz w:val="28"/>
          <w:szCs w:val="28"/>
        </w:rPr>
      </w:pPr>
    </w:p>
    <w:p w:rsidR="00AF4E58" w:rsidRDefault="00AF4E58" w:rsidP="00AF4E58">
      <w:pPr>
        <w:spacing w:after="0"/>
        <w:rPr>
          <w:rFonts w:ascii="Times New Roman" w:hAnsi="Times New Roman" w:cs="Times New Roman"/>
          <w:sz w:val="28"/>
          <w:szCs w:val="28"/>
        </w:rPr>
      </w:pPr>
    </w:p>
    <w:p w:rsidR="00AF4E58" w:rsidRDefault="00AF4E58" w:rsidP="00AF4E58">
      <w:pPr>
        <w:spacing w:after="0"/>
        <w:rPr>
          <w:rFonts w:ascii="Times New Roman" w:hAnsi="Times New Roman" w:cs="Times New Roman"/>
          <w:sz w:val="28"/>
          <w:szCs w:val="28"/>
        </w:rPr>
      </w:pPr>
    </w:p>
    <w:p w:rsidR="00AF4E58" w:rsidRDefault="00AF4E58" w:rsidP="00AF4E58">
      <w:pPr>
        <w:spacing w:after="0"/>
        <w:rPr>
          <w:rFonts w:ascii="Times New Roman" w:hAnsi="Times New Roman" w:cs="Times New Roman"/>
          <w:sz w:val="28"/>
          <w:szCs w:val="28"/>
        </w:rPr>
      </w:pPr>
    </w:p>
    <w:p w:rsidR="00AF4E58" w:rsidRPr="00AF4E58" w:rsidRDefault="00AF4E58" w:rsidP="00AF4E58">
      <w:pPr>
        <w:spacing w:after="0"/>
        <w:ind w:left="4248" w:firstLine="708"/>
        <w:rPr>
          <w:rFonts w:ascii="Times New Roman" w:hAnsi="Times New Roman" w:cs="Times New Roman"/>
          <w:sz w:val="28"/>
          <w:szCs w:val="28"/>
        </w:rPr>
      </w:pPr>
      <w:r w:rsidRPr="00AF4E58">
        <w:rPr>
          <w:rFonts w:ascii="Times New Roman" w:hAnsi="Times New Roman" w:cs="Times New Roman"/>
          <w:sz w:val="28"/>
          <w:szCs w:val="28"/>
        </w:rPr>
        <w:t xml:space="preserve">Подготовила: </w:t>
      </w:r>
    </w:p>
    <w:p w:rsidR="00AF4E58" w:rsidRPr="00AF4E58" w:rsidRDefault="00AF4E58" w:rsidP="00AF4E58">
      <w:pPr>
        <w:spacing w:after="0"/>
        <w:ind w:left="4248" w:firstLine="708"/>
        <w:rPr>
          <w:rFonts w:ascii="Times New Roman" w:hAnsi="Times New Roman" w:cs="Times New Roman"/>
          <w:sz w:val="28"/>
          <w:szCs w:val="28"/>
        </w:rPr>
      </w:pPr>
      <w:r w:rsidRPr="00AF4E58">
        <w:rPr>
          <w:rFonts w:ascii="Times New Roman" w:hAnsi="Times New Roman" w:cs="Times New Roman"/>
          <w:sz w:val="28"/>
          <w:szCs w:val="28"/>
        </w:rPr>
        <w:t>учитель биологии</w:t>
      </w:r>
    </w:p>
    <w:p w:rsidR="00AF4E58" w:rsidRPr="00AF4E58" w:rsidRDefault="002A29FB" w:rsidP="00AF4E58">
      <w:pPr>
        <w:spacing w:after="0"/>
        <w:ind w:left="4248" w:firstLine="708"/>
        <w:rPr>
          <w:rFonts w:ascii="Times New Roman" w:hAnsi="Times New Roman" w:cs="Times New Roman"/>
          <w:sz w:val="28"/>
          <w:szCs w:val="28"/>
        </w:rPr>
      </w:pPr>
      <w:proofErr w:type="spellStart"/>
      <w:r>
        <w:rPr>
          <w:rFonts w:ascii="Times New Roman" w:hAnsi="Times New Roman" w:cs="Times New Roman"/>
          <w:sz w:val="28"/>
          <w:szCs w:val="28"/>
        </w:rPr>
        <w:t>Менжулина</w:t>
      </w:r>
      <w:proofErr w:type="spellEnd"/>
      <w:r>
        <w:rPr>
          <w:rFonts w:ascii="Times New Roman" w:hAnsi="Times New Roman" w:cs="Times New Roman"/>
          <w:sz w:val="28"/>
          <w:szCs w:val="28"/>
        </w:rPr>
        <w:t xml:space="preserve"> Светлана Юрьевна</w:t>
      </w:r>
    </w:p>
    <w:p w:rsidR="00AF4E58" w:rsidRPr="00AF4E58" w:rsidRDefault="00AF4E58" w:rsidP="00AF4E58"/>
    <w:p w:rsidR="00AF4E58" w:rsidRPr="00AF4E58" w:rsidRDefault="00AF4E58" w:rsidP="00AF4E58"/>
    <w:p w:rsidR="00AF4E58" w:rsidRPr="00AF4E58" w:rsidRDefault="00AF4E58" w:rsidP="00AF4E58"/>
    <w:p w:rsidR="00AF4E58" w:rsidRPr="00AF4E58" w:rsidRDefault="00AF4E58" w:rsidP="00AF4E58"/>
    <w:p w:rsidR="00AF4E58" w:rsidRDefault="00AF4E58" w:rsidP="00AF4E58"/>
    <w:p w:rsidR="00AF4E58" w:rsidRDefault="00AF4E58" w:rsidP="00AF4E58"/>
    <w:p w:rsidR="00AF4E58" w:rsidRPr="00AF4E58" w:rsidRDefault="00AF4E58" w:rsidP="00AF4E58"/>
    <w:p w:rsidR="00AF4E58" w:rsidRDefault="00AF4E58" w:rsidP="00AF4E58">
      <w:pPr>
        <w:tabs>
          <w:tab w:val="left" w:pos="3615"/>
        </w:tabs>
        <w:spacing w:after="0"/>
        <w:rPr>
          <w:rFonts w:ascii="Times New Roman" w:hAnsi="Times New Roman" w:cs="Times New Roman"/>
          <w:sz w:val="28"/>
          <w:szCs w:val="28"/>
        </w:rPr>
      </w:pPr>
      <w:r>
        <w:tab/>
      </w:r>
    </w:p>
    <w:p w:rsidR="00334769" w:rsidRDefault="00334769" w:rsidP="00AF4E58">
      <w:pPr>
        <w:tabs>
          <w:tab w:val="left" w:pos="3615"/>
        </w:tabs>
        <w:spacing w:after="0"/>
        <w:rPr>
          <w:rFonts w:ascii="Times New Roman" w:hAnsi="Times New Roman" w:cs="Times New Roman"/>
          <w:sz w:val="28"/>
          <w:szCs w:val="28"/>
        </w:rPr>
      </w:pPr>
    </w:p>
    <w:p w:rsidR="00C27ED7" w:rsidRDefault="00C27ED7" w:rsidP="00C905B7">
      <w:pPr>
        <w:shd w:val="clear" w:color="auto" w:fill="FFFFFF"/>
        <w:spacing w:after="0" w:line="240" w:lineRule="auto"/>
        <w:ind w:firstLine="709"/>
        <w:jc w:val="both"/>
        <w:rPr>
          <w:rFonts w:ascii="Times New Roman" w:eastAsia="Times New Roman" w:hAnsi="Times New Roman" w:cs="Times New Roman"/>
          <w:sz w:val="24"/>
          <w:szCs w:val="24"/>
        </w:rPr>
      </w:pPr>
    </w:p>
    <w:p w:rsidR="00C27ED7" w:rsidRDefault="00C27ED7" w:rsidP="00C905B7">
      <w:pPr>
        <w:shd w:val="clear" w:color="auto" w:fill="FFFFFF"/>
        <w:spacing w:after="0" w:line="240" w:lineRule="auto"/>
        <w:ind w:firstLine="709"/>
        <w:jc w:val="both"/>
        <w:rPr>
          <w:rFonts w:ascii="Times New Roman" w:eastAsia="Times New Roman" w:hAnsi="Times New Roman" w:cs="Times New Roman"/>
          <w:sz w:val="24"/>
          <w:szCs w:val="24"/>
        </w:rPr>
      </w:pPr>
    </w:p>
    <w:p w:rsidR="00334769" w:rsidRPr="00C905B7" w:rsidRDefault="00334769" w:rsidP="00C905B7">
      <w:pPr>
        <w:shd w:val="clear" w:color="auto" w:fill="FFFFFF"/>
        <w:spacing w:after="0" w:line="240" w:lineRule="auto"/>
        <w:ind w:firstLine="709"/>
        <w:jc w:val="both"/>
        <w:rPr>
          <w:rFonts w:ascii="Times New Roman" w:eastAsia="Times New Roman" w:hAnsi="Times New Roman" w:cs="Times New Roman"/>
          <w:sz w:val="24"/>
          <w:szCs w:val="24"/>
        </w:rPr>
      </w:pPr>
      <w:r w:rsidRPr="00C905B7">
        <w:rPr>
          <w:rFonts w:ascii="Times New Roman" w:eastAsia="Times New Roman" w:hAnsi="Times New Roman" w:cs="Times New Roman"/>
          <w:sz w:val="24"/>
          <w:szCs w:val="24"/>
        </w:rPr>
        <w:lastRenderedPageBreak/>
        <w:t>Школа, являясь одним из главных институтов общества, первой ощущает на себе все изменения, происходящие в нем.  Социальный запрос школе, определенный современным обществом говорит о том, что необходимы люди с новым мышлением, умением самостоятельно ставить цели, находить пути их достижения.  Развитие ребенка становится ключевым определением обучения. Изучение биологии в общеобразовательной школе направлено не только на усвоение определенной суммы знаний, но и на развитие личности ученика. Построить учебный процесс с учетом потребностей и способностей каждого ученика возможно только лишь с применением новых образовательных технологий. При использовании нетрадиционных технологий обучения, которые позволяют ученику непосредственно принимать участие в построении учебного процесса, осуществляется прочное и осознанное усвоение содержания учебных предметов, а также развитие у школьников логического мышления, творческой активности, речевых способностей, умения самостоятельно работать и интеллекта в целом. Именно это побудило меня к изучению современных педагогических технологий и использованию их в преподавании биологии.</w:t>
      </w:r>
    </w:p>
    <w:p w:rsidR="00334769" w:rsidRPr="00C905B7" w:rsidRDefault="002A29FB" w:rsidP="00C905B7">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течени</w:t>
      </w:r>
      <w:proofErr w:type="gramStart"/>
      <w:r>
        <w:rPr>
          <w:rFonts w:ascii="Times New Roman" w:eastAsia="Times New Roman" w:hAnsi="Times New Roman" w:cs="Times New Roman"/>
          <w:sz w:val="24"/>
          <w:szCs w:val="24"/>
        </w:rPr>
        <w:t>и</w:t>
      </w:r>
      <w:proofErr w:type="gramEnd"/>
      <w:r>
        <w:rPr>
          <w:rFonts w:ascii="Times New Roman" w:eastAsia="Times New Roman" w:hAnsi="Times New Roman" w:cs="Times New Roman"/>
          <w:sz w:val="24"/>
          <w:szCs w:val="24"/>
        </w:rPr>
        <w:t xml:space="preserve"> 2020 – 2021</w:t>
      </w:r>
      <w:r w:rsidR="00334769" w:rsidRPr="00C905B7">
        <w:rPr>
          <w:rFonts w:ascii="Times New Roman" w:eastAsia="Times New Roman" w:hAnsi="Times New Roman" w:cs="Times New Roman"/>
          <w:sz w:val="24"/>
          <w:szCs w:val="24"/>
        </w:rPr>
        <w:t xml:space="preserve"> учебных годов я апробировала такие технологии как: проблемное обучение , проектное обучение, ИКТ, тестовые  и игровые технологии, технология развития критического мышления,     </w:t>
      </w:r>
      <w:proofErr w:type="spellStart"/>
      <w:r w:rsidR="00334769" w:rsidRPr="00C905B7">
        <w:rPr>
          <w:rFonts w:ascii="Times New Roman" w:eastAsia="Times New Roman" w:hAnsi="Times New Roman" w:cs="Times New Roman"/>
          <w:sz w:val="24"/>
          <w:szCs w:val="24"/>
        </w:rPr>
        <w:t>здоровьесберегающие</w:t>
      </w:r>
      <w:proofErr w:type="spellEnd"/>
      <w:r w:rsidR="00334769" w:rsidRPr="00C905B7">
        <w:rPr>
          <w:rFonts w:ascii="Times New Roman" w:eastAsia="Times New Roman" w:hAnsi="Times New Roman" w:cs="Times New Roman"/>
          <w:sz w:val="24"/>
          <w:szCs w:val="24"/>
        </w:rPr>
        <w:t xml:space="preserve"> технологии. Для себя я взяла эти технологии потому, что сочла их приемлемыми, исходя из уровня подготовленности классов и своего опыта работы.</w:t>
      </w:r>
    </w:p>
    <w:p w:rsidR="00334769" w:rsidRPr="00C905B7" w:rsidRDefault="00334769" w:rsidP="00C905B7">
      <w:pPr>
        <w:shd w:val="clear" w:color="auto" w:fill="FFFFFF"/>
        <w:spacing w:after="0" w:line="240" w:lineRule="auto"/>
        <w:ind w:firstLine="709"/>
        <w:jc w:val="both"/>
        <w:rPr>
          <w:rFonts w:ascii="Times New Roman" w:hAnsi="Times New Roman" w:cs="Times New Roman"/>
          <w:sz w:val="24"/>
          <w:szCs w:val="24"/>
        </w:rPr>
      </w:pPr>
      <w:proofErr w:type="gramStart"/>
      <w:r w:rsidRPr="00C905B7">
        <w:rPr>
          <w:rFonts w:ascii="Times New Roman" w:hAnsi="Times New Roman" w:cs="Times New Roman"/>
          <w:sz w:val="24"/>
          <w:szCs w:val="24"/>
        </w:rPr>
        <w:t>На мой взгляд, эти истинно педаго</w:t>
      </w:r>
      <w:r w:rsidRPr="00C905B7">
        <w:rPr>
          <w:rFonts w:ascii="Times New Roman" w:hAnsi="Times New Roman" w:cs="Times New Roman"/>
          <w:sz w:val="24"/>
          <w:szCs w:val="24"/>
        </w:rPr>
        <w:softHyphen/>
        <w:t>гические технологии, гуманистические не только по своей фило</w:t>
      </w:r>
      <w:r w:rsidRPr="00C905B7">
        <w:rPr>
          <w:rFonts w:ascii="Times New Roman" w:hAnsi="Times New Roman" w:cs="Times New Roman"/>
          <w:sz w:val="24"/>
          <w:szCs w:val="24"/>
        </w:rPr>
        <w:softHyphen/>
        <w:t>софской и психологической сути, но и в чисто нравственном ас</w:t>
      </w:r>
      <w:r w:rsidRPr="00C905B7">
        <w:rPr>
          <w:rFonts w:ascii="Times New Roman" w:hAnsi="Times New Roman" w:cs="Times New Roman"/>
          <w:sz w:val="24"/>
          <w:szCs w:val="24"/>
        </w:rPr>
        <w:softHyphen/>
        <w:t>пекте, обеспечивают не только успешное усвоение учебного ма</w:t>
      </w:r>
      <w:r w:rsidRPr="00C905B7">
        <w:rPr>
          <w:rFonts w:ascii="Times New Roman" w:hAnsi="Times New Roman" w:cs="Times New Roman"/>
          <w:sz w:val="24"/>
          <w:szCs w:val="24"/>
        </w:rPr>
        <w:softHyphen/>
        <w:t>териала всеми учениками, но и интеллектуальное, и нравственное развитие детей, их самостоятельность, доброжелательность по отношению к учителю и друг к другу, коммуникабельность, же</w:t>
      </w:r>
      <w:r w:rsidRPr="00C905B7">
        <w:rPr>
          <w:rFonts w:ascii="Times New Roman" w:hAnsi="Times New Roman" w:cs="Times New Roman"/>
          <w:sz w:val="24"/>
          <w:szCs w:val="24"/>
        </w:rPr>
        <w:softHyphen/>
        <w:t>лание помочь другим.</w:t>
      </w:r>
      <w:proofErr w:type="gramEnd"/>
    </w:p>
    <w:p w:rsidR="00334769" w:rsidRPr="00C905B7" w:rsidRDefault="00334769" w:rsidP="00C905B7">
      <w:pPr>
        <w:shd w:val="clear" w:color="auto" w:fill="FFFFFF"/>
        <w:spacing w:after="0" w:line="240" w:lineRule="auto"/>
        <w:ind w:firstLine="709"/>
        <w:jc w:val="both"/>
        <w:rPr>
          <w:rFonts w:ascii="Times New Roman" w:eastAsia="Times New Roman" w:hAnsi="Times New Roman" w:cs="Times New Roman"/>
          <w:sz w:val="24"/>
          <w:szCs w:val="24"/>
        </w:rPr>
      </w:pPr>
      <w:r w:rsidRPr="00C905B7">
        <w:rPr>
          <w:rFonts w:ascii="Times New Roman" w:eastAsia="Times New Roman" w:hAnsi="Times New Roman" w:cs="Times New Roman"/>
          <w:bCs/>
          <w:sz w:val="24"/>
          <w:szCs w:val="24"/>
        </w:rPr>
        <w:t>Всегда проходят успешно</w:t>
      </w:r>
      <w:r w:rsidRPr="00C905B7">
        <w:rPr>
          <w:rFonts w:ascii="Times New Roman" w:eastAsia="Times New Roman" w:hAnsi="Times New Roman" w:cs="Times New Roman"/>
          <w:sz w:val="24"/>
          <w:szCs w:val="24"/>
        </w:rPr>
        <w:t> уроки с применением </w:t>
      </w:r>
      <w:r w:rsidRPr="00C905B7">
        <w:rPr>
          <w:rFonts w:ascii="Times New Roman" w:eastAsia="Times New Roman" w:hAnsi="Times New Roman" w:cs="Times New Roman"/>
          <w:bCs/>
          <w:sz w:val="24"/>
          <w:szCs w:val="24"/>
        </w:rPr>
        <w:t xml:space="preserve">технологии </w:t>
      </w:r>
      <w:r w:rsidRPr="00C905B7">
        <w:rPr>
          <w:rFonts w:ascii="Times New Roman" w:eastAsia="Times New Roman" w:hAnsi="Times New Roman" w:cs="Times New Roman"/>
          <w:b/>
          <w:bCs/>
          <w:sz w:val="24"/>
          <w:szCs w:val="24"/>
        </w:rPr>
        <w:t>проблемного обучения</w:t>
      </w:r>
      <w:r w:rsidRPr="00C905B7">
        <w:rPr>
          <w:rFonts w:ascii="Times New Roman" w:eastAsia="Times New Roman" w:hAnsi="Times New Roman" w:cs="Times New Roman"/>
          <w:sz w:val="24"/>
          <w:szCs w:val="24"/>
        </w:rPr>
        <w:t>. Но, хочу отметить, что применение  проблемного подхода на уроках биологии имеет свои трудности. Требуется большее количество времени, чем при «традиционном» изложении материала учителем. Ученик должен обладать определѐнной системой знаний,  поскольку отсутствие их не позволит ему успешно обсуждать поставленную проблему. Учитель должен постоянно повышать свою эрудицию, быть оперативным в работе в целом и на уроке в частности.</w:t>
      </w:r>
    </w:p>
    <w:p w:rsidR="00334769" w:rsidRPr="00C905B7" w:rsidRDefault="00334769" w:rsidP="00C905B7">
      <w:pPr>
        <w:shd w:val="clear" w:color="auto" w:fill="FFFFFF"/>
        <w:spacing w:after="0" w:line="240" w:lineRule="auto"/>
        <w:ind w:firstLine="709"/>
        <w:jc w:val="both"/>
        <w:rPr>
          <w:rFonts w:ascii="Times New Roman" w:eastAsia="Times New Roman" w:hAnsi="Times New Roman" w:cs="Times New Roman"/>
          <w:sz w:val="24"/>
          <w:szCs w:val="24"/>
        </w:rPr>
      </w:pPr>
      <w:r w:rsidRPr="00C905B7">
        <w:rPr>
          <w:rFonts w:ascii="Times New Roman" w:eastAsia="Times New Roman" w:hAnsi="Times New Roman" w:cs="Times New Roman"/>
          <w:sz w:val="24"/>
          <w:szCs w:val="24"/>
        </w:rPr>
        <w:t>При проблемном обучении,  у учащихся формируется умение творчески, нестандартно решать поставленные задачи. При реализации проблемного подхода большинство обучающихся проявляют больший интерес к изучению предмета, что позволяет вывести их на уровень проектов.</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Важную отличительную черту современной цивилизации составляет все возрастающая скорость количественных и качественных изменений. Радикальное ускорение перемен в обществе произошло в период быстрого развития информационных технологий.</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 xml:space="preserve">Учителя и ученики почти ничего не знают об особенностях своих познавательных возможностей, условиях их “использования” и развития. Поэтому, для активизации познавательной деятельности </w:t>
      </w:r>
      <w:proofErr w:type="gramStart"/>
      <w:r w:rsidRPr="00C905B7">
        <w:rPr>
          <w:rFonts w:ascii="Times New Roman" w:hAnsi="Times New Roman" w:cs="Times New Roman"/>
          <w:sz w:val="24"/>
          <w:szCs w:val="24"/>
        </w:rPr>
        <w:t>обучающихся</w:t>
      </w:r>
      <w:proofErr w:type="gramEnd"/>
      <w:r w:rsidRPr="00C905B7">
        <w:rPr>
          <w:rFonts w:ascii="Times New Roman" w:hAnsi="Times New Roman" w:cs="Times New Roman"/>
          <w:sz w:val="24"/>
          <w:szCs w:val="24"/>
        </w:rPr>
        <w:t xml:space="preserve"> на уроке биологии необходимо, прежде всего, предоставить учебный материал в наиболее </w:t>
      </w:r>
      <w:proofErr w:type="spellStart"/>
      <w:r w:rsidRPr="00C905B7">
        <w:rPr>
          <w:rFonts w:ascii="Times New Roman" w:hAnsi="Times New Roman" w:cs="Times New Roman"/>
          <w:sz w:val="24"/>
          <w:szCs w:val="24"/>
        </w:rPr>
        <w:t>мультимедийном</w:t>
      </w:r>
      <w:proofErr w:type="spellEnd"/>
      <w:r w:rsidRPr="00C905B7">
        <w:rPr>
          <w:rFonts w:ascii="Times New Roman" w:hAnsi="Times New Roman" w:cs="Times New Roman"/>
          <w:sz w:val="24"/>
          <w:szCs w:val="24"/>
        </w:rPr>
        <w:t xml:space="preserve"> и интерактивном виде. </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b/>
          <w:sz w:val="24"/>
          <w:szCs w:val="24"/>
        </w:rPr>
        <w:t>Информационные коммуникативные технологии</w:t>
      </w:r>
      <w:r w:rsidRPr="00C905B7">
        <w:rPr>
          <w:rFonts w:ascii="Times New Roman" w:hAnsi="Times New Roman" w:cs="Times New Roman"/>
          <w:sz w:val="24"/>
          <w:szCs w:val="24"/>
        </w:rPr>
        <w:t xml:space="preserve"> требуют чаще навыков и умений. Поэтому на уроках биологии должна иметь место практическая деятельность учащихся. А как её можно активизировать? </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Одна из целей, стоящих передо мной в работе: выработка методов и приемов, способствующих активизировать познавательный интерес и творческую активность учащихся на уроках биологии.</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lastRenderedPageBreak/>
        <w:t>Идеальным средством для решения данной задачи, это применение электронных образовательных ресурсов. ЭОР нового поколения представляет собой открытые образовательные модульные системы.</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В отличие от обычных технических средств обучения ИКТ позволяют не только насытить обучающегося большим количеством готовых, строго отобранных соответствующим образом организованных знаний, но и развивать интеллектуальные, творческие способности учащихся, их умение самостоятельно приобретать новые знания, работать с различными источниками информации.</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Одним из достоин</w:t>
      </w:r>
      <w:proofErr w:type="gramStart"/>
      <w:r w:rsidRPr="00C905B7">
        <w:rPr>
          <w:rFonts w:ascii="Times New Roman" w:hAnsi="Times New Roman" w:cs="Times New Roman"/>
          <w:sz w:val="24"/>
          <w:szCs w:val="24"/>
        </w:rPr>
        <w:t>ств пр</w:t>
      </w:r>
      <w:proofErr w:type="gramEnd"/>
      <w:r w:rsidRPr="00C905B7">
        <w:rPr>
          <w:rFonts w:ascii="Times New Roman" w:hAnsi="Times New Roman" w:cs="Times New Roman"/>
          <w:sz w:val="24"/>
          <w:szCs w:val="24"/>
        </w:rPr>
        <w:t>именения мультимедиа технологии в обучении является повышение качества обучения за счет новизны деятельности, интереса к работе с компьютером. Применение компьютера на уроках стало новым методом организации активной и осмысленной работы учащихся, сделав занятия более наглядными и интересными.</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Но применение в обучении информационных сетей не должно быть самоцелью. Смысл в том, чтобы ресурсы сети стали абсолютно необходимыми для решения познавательных задач. В любом случае использование Интернет-ресурсов повышает уровень проведения занятий, качество знаний учащихся и их мотивацию к обучению. Изменение технологии получения знаний на основе таких важных дидактических свойств компьютера, как индивидуализация и дифференциация учебного процесса при сохранении его целостности, ведет к коренному изменению роли педагога. Главной его компетенцией становится роль помощника, консультанта. Учителю необходимо владеть современными методиками и новыми образовательными технологиями, чтобы общаться на одном языке с ребенком. Главная методическая проблема преподавания смещается от того, «как лучше рассказать материал», к тому, «как лучше показать». Уроки с использованием компьютерных технологий позволяют сделать их более интересными, продуманными, мобильными.</w:t>
      </w:r>
    </w:p>
    <w:p w:rsidR="00334769" w:rsidRPr="00C905B7" w:rsidRDefault="00334769" w:rsidP="00C905B7">
      <w:pPr>
        <w:pStyle w:val="a3"/>
        <w:ind w:firstLine="709"/>
        <w:jc w:val="both"/>
        <w:rPr>
          <w:rFonts w:ascii="Times New Roman" w:hAnsi="Times New Roman"/>
          <w:sz w:val="24"/>
          <w:szCs w:val="24"/>
        </w:rPr>
      </w:pPr>
      <w:r w:rsidRPr="00C905B7">
        <w:rPr>
          <w:rFonts w:ascii="Times New Roman" w:hAnsi="Times New Roman"/>
          <w:sz w:val="24"/>
          <w:szCs w:val="24"/>
        </w:rPr>
        <w:t>Ресурсы Интернета безграничны и школьники используют эту возможность при подготовке рефератов, докладов, создании проектно-исследовательских работ. В дальнейшем эта информация не только многократно используется для расширения кругозора других учеников, но с помощью нее возможно создание противоречий, проблемных ситуаций и проведение диспутов по возникшей проблеме.</w:t>
      </w:r>
    </w:p>
    <w:p w:rsidR="00334769" w:rsidRPr="00C905B7" w:rsidRDefault="00334769" w:rsidP="00C905B7">
      <w:pPr>
        <w:pStyle w:val="a3"/>
        <w:ind w:firstLine="709"/>
        <w:jc w:val="both"/>
        <w:rPr>
          <w:rFonts w:ascii="Times New Roman" w:hAnsi="Times New Roman"/>
          <w:sz w:val="24"/>
          <w:szCs w:val="24"/>
        </w:rPr>
      </w:pP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 xml:space="preserve">Включение в ход урока информационно-компьютерных технологий делает процесс обучения биологии, экологического краеведения интересным и занимательным, создает у детей бодрое, рабочее настроение, облегчает преодоление трудностей в усвоении учебного материала. Разнообразные моменты применения информационно-коммуникационных  технологий, при помощи которых решается та или иная задача, поддерживают и усиливают интерес учащихся  к учебному предмету. ИКТ должны выступать как вспомогательный элемент учебного процесса, а не основной. Информация образования проходит по следующим направлениям: а) использование ИКТ в качестве дидактического средства обучения; б) проведение урока с использованием ИКТ (применение ИКТ на отдельных этапах урока, использование ИКТ для закрепления и контроля знаний, организация групповой и индивидуальной работы, внеклассной работы и работы с родителями). </w:t>
      </w:r>
    </w:p>
    <w:p w:rsidR="00334769" w:rsidRPr="00C905B7" w:rsidRDefault="00334769" w:rsidP="00C905B7">
      <w:pPr>
        <w:spacing w:after="0" w:line="240" w:lineRule="auto"/>
        <w:ind w:firstLine="709"/>
        <w:jc w:val="both"/>
        <w:rPr>
          <w:rFonts w:ascii="Times New Roman" w:hAnsi="Times New Roman" w:cs="Times New Roman"/>
          <w:color w:val="FF0000"/>
          <w:sz w:val="24"/>
          <w:szCs w:val="24"/>
        </w:rPr>
      </w:pPr>
      <w:r w:rsidRPr="00C905B7">
        <w:rPr>
          <w:rFonts w:ascii="Times New Roman" w:hAnsi="Times New Roman" w:cs="Times New Roman"/>
          <w:b/>
          <w:sz w:val="24"/>
          <w:szCs w:val="24"/>
        </w:rPr>
        <w:t>Что же все это мне дает?</w:t>
      </w:r>
      <w:r w:rsidRPr="00C905B7">
        <w:rPr>
          <w:rFonts w:ascii="Times New Roman" w:hAnsi="Times New Roman" w:cs="Times New Roman"/>
          <w:sz w:val="24"/>
          <w:szCs w:val="24"/>
        </w:rPr>
        <w:t xml:space="preserve"> Использование ИКТ в обучении обеспечивает: интенсификацию всех уровней учебно-воспитательного процесса; </w:t>
      </w:r>
      <w:proofErr w:type="spellStart"/>
      <w:r w:rsidRPr="00C905B7">
        <w:rPr>
          <w:rFonts w:ascii="Times New Roman" w:hAnsi="Times New Roman" w:cs="Times New Roman"/>
          <w:sz w:val="24"/>
          <w:szCs w:val="24"/>
        </w:rPr>
        <w:t>многоаспектное</w:t>
      </w:r>
      <w:proofErr w:type="spellEnd"/>
      <w:r w:rsidRPr="00C905B7">
        <w:rPr>
          <w:rFonts w:ascii="Times New Roman" w:hAnsi="Times New Roman" w:cs="Times New Roman"/>
          <w:sz w:val="24"/>
          <w:szCs w:val="24"/>
        </w:rPr>
        <w:t xml:space="preserve"> развитие различных компетентностей у обучающихся; подготовку выпускников школы к жизни в условиях информационного общества; реализацию социального заказа, обусловленного процессами глобальной информатизации. </w:t>
      </w:r>
    </w:p>
    <w:p w:rsidR="00334769" w:rsidRPr="00C905B7" w:rsidRDefault="00334769" w:rsidP="00C905B7">
      <w:pPr>
        <w:tabs>
          <w:tab w:val="left" w:pos="900"/>
        </w:tabs>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 xml:space="preserve">Кабинет биологии оборудован современной компьютерной техникой, есть  электронные учебные пособия, что позволяет учащимся выполнять задания на поиск и отбор нужной информации по биологии, делать электронные презентации,  имеется </w:t>
      </w:r>
      <w:r w:rsidRPr="00C905B7">
        <w:rPr>
          <w:rFonts w:ascii="Times New Roman" w:hAnsi="Times New Roman" w:cs="Times New Roman"/>
          <w:sz w:val="24"/>
          <w:szCs w:val="24"/>
        </w:rPr>
        <w:lastRenderedPageBreak/>
        <w:t>высокоскоростной выход в Интернет. Около 100% учеников владеют персональным компьютером на уровне пользователя.</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 xml:space="preserve">Каждое занятие должно давать воспитывающий эффект через чёткую организацию познавательной деятельности, требовательность и творческую взаимопомощь, привитие любви и уважения к предмету, использование воспитательных возможностей специфики предмета. Использую свои уроки для осуществления нравственного, эстетического, экологического воспитания </w:t>
      </w:r>
      <w:proofErr w:type="gramStart"/>
      <w:r w:rsidRPr="00C905B7">
        <w:rPr>
          <w:rFonts w:ascii="Times New Roman" w:hAnsi="Times New Roman" w:cs="Times New Roman"/>
          <w:sz w:val="24"/>
          <w:szCs w:val="24"/>
        </w:rPr>
        <w:t>обучающихся</w:t>
      </w:r>
      <w:proofErr w:type="gramEnd"/>
      <w:r w:rsidRPr="00C905B7">
        <w:rPr>
          <w:rFonts w:ascii="Times New Roman" w:hAnsi="Times New Roman" w:cs="Times New Roman"/>
          <w:sz w:val="24"/>
          <w:szCs w:val="24"/>
        </w:rPr>
        <w:t>.</w:t>
      </w:r>
    </w:p>
    <w:p w:rsidR="00334769" w:rsidRPr="00C905B7" w:rsidRDefault="00334769" w:rsidP="00C905B7">
      <w:pPr>
        <w:spacing w:after="0" w:line="240" w:lineRule="auto"/>
        <w:ind w:firstLine="709"/>
        <w:jc w:val="both"/>
        <w:rPr>
          <w:rFonts w:ascii="Times New Roman" w:hAnsi="Times New Roman" w:cs="Times New Roman"/>
          <w:sz w:val="24"/>
          <w:szCs w:val="24"/>
        </w:rPr>
      </w:pPr>
    </w:p>
    <w:p w:rsidR="00334769" w:rsidRPr="00C905B7" w:rsidRDefault="00334769" w:rsidP="00C905B7">
      <w:pPr>
        <w:pStyle w:val="c2"/>
        <w:spacing w:before="0" w:beforeAutospacing="0" w:after="0" w:afterAutospacing="0"/>
        <w:ind w:firstLine="709"/>
        <w:jc w:val="both"/>
        <w:rPr>
          <w:color w:val="000000"/>
        </w:rPr>
      </w:pPr>
      <w:r w:rsidRPr="00C905B7">
        <w:rPr>
          <w:rStyle w:val="c0c1c3"/>
          <w:color w:val="000000"/>
        </w:rPr>
        <w:t>        Информационно-коммуникационные технологии с применением новейшего оборудования расширяют возможности учителя для введения учеников в увлекательный мир, где им предстоит самостоятельно добывать, анализировать и передавать другим информацию. Научить ребёнка работать с информацией, научить учиться - важная задача современной школы.</w:t>
      </w:r>
      <w:r w:rsidRPr="00C905B7">
        <w:rPr>
          <w:rStyle w:val="c0c1"/>
          <w:color w:val="000000"/>
        </w:rPr>
        <w:t> Компьютерные технологии призваны стать неотъемлемой частью целостного образовательного процесса, значительно повышающей его эффективность, способствующего формированию УУД в условиях внедрения ФГОС НОО. </w:t>
      </w:r>
    </w:p>
    <w:p w:rsidR="00334769" w:rsidRPr="00C905B7" w:rsidRDefault="00334769" w:rsidP="00C905B7">
      <w:pPr>
        <w:spacing w:after="0" w:line="240" w:lineRule="auto"/>
        <w:ind w:firstLine="709"/>
        <w:jc w:val="both"/>
        <w:rPr>
          <w:rFonts w:ascii="Times New Roman" w:hAnsi="Times New Roman" w:cs="Times New Roman"/>
          <w:sz w:val="24"/>
          <w:szCs w:val="24"/>
        </w:rPr>
      </w:pPr>
    </w:p>
    <w:p w:rsidR="00334769" w:rsidRPr="00C905B7" w:rsidRDefault="00334769" w:rsidP="00C905B7">
      <w:pPr>
        <w:spacing w:after="0" w:line="240" w:lineRule="auto"/>
        <w:ind w:firstLine="709"/>
        <w:jc w:val="both"/>
        <w:rPr>
          <w:rFonts w:ascii="Times New Roman" w:eastAsia="Times New Roman" w:hAnsi="Times New Roman" w:cs="Times New Roman"/>
          <w:sz w:val="24"/>
          <w:szCs w:val="24"/>
        </w:rPr>
      </w:pPr>
      <w:r w:rsidRPr="00C905B7">
        <w:rPr>
          <w:rFonts w:ascii="Times New Roman" w:hAnsi="Times New Roman" w:cs="Times New Roman"/>
          <w:sz w:val="24"/>
          <w:szCs w:val="24"/>
        </w:rPr>
        <w:t xml:space="preserve">Для достижения цели своей работы - формирования единства знаний и умений, сознательности и активности учащихся в целостном педагогическом процессе наряду с </w:t>
      </w:r>
      <w:proofErr w:type="spellStart"/>
      <w:r w:rsidRPr="00C905B7">
        <w:rPr>
          <w:rFonts w:ascii="Times New Roman" w:hAnsi="Times New Roman" w:cs="Times New Roman"/>
          <w:sz w:val="24"/>
          <w:szCs w:val="24"/>
        </w:rPr>
        <w:t>использовнием</w:t>
      </w:r>
      <w:proofErr w:type="spellEnd"/>
      <w:r w:rsidRPr="00C905B7">
        <w:rPr>
          <w:rFonts w:ascii="Times New Roman" w:hAnsi="Times New Roman" w:cs="Times New Roman"/>
          <w:sz w:val="24"/>
          <w:szCs w:val="24"/>
        </w:rPr>
        <w:t xml:space="preserve"> информационно-коммуникационных технологий   использую современные образовательные технологии. Владею и</w:t>
      </w:r>
      <w:r w:rsidR="00684D92" w:rsidRPr="00C905B7">
        <w:rPr>
          <w:rFonts w:ascii="Times New Roman" w:hAnsi="Times New Roman" w:cs="Times New Roman"/>
          <w:sz w:val="24"/>
          <w:szCs w:val="24"/>
        </w:rPr>
        <w:t xml:space="preserve"> применяю следующие  технологии</w:t>
      </w:r>
      <w:r w:rsidRPr="00C905B7">
        <w:rPr>
          <w:rFonts w:ascii="Times New Roman" w:hAnsi="Times New Roman" w:cs="Times New Roman"/>
          <w:sz w:val="24"/>
          <w:szCs w:val="24"/>
        </w:rPr>
        <w:t xml:space="preserve">: </w:t>
      </w:r>
      <w:r w:rsidRPr="00C905B7">
        <w:rPr>
          <w:rFonts w:ascii="Times New Roman" w:eastAsia="Times New Roman" w:hAnsi="Times New Roman" w:cs="Times New Roman"/>
          <w:b/>
          <w:bCs/>
          <w:sz w:val="24"/>
          <w:szCs w:val="24"/>
        </w:rPr>
        <w:t>игровые и тестовые технологии</w:t>
      </w:r>
      <w:r w:rsidRPr="00C905B7">
        <w:rPr>
          <w:rFonts w:ascii="Times New Roman" w:eastAsia="Times New Roman" w:hAnsi="Times New Roman" w:cs="Times New Roman"/>
          <w:sz w:val="24"/>
          <w:szCs w:val="24"/>
        </w:rPr>
        <w:t xml:space="preserve">. Первые актуальны для детей среднего возраста, и помогают, на мой взгляд, легче адаптироваться </w:t>
      </w:r>
      <w:proofErr w:type="gramStart"/>
      <w:r w:rsidRPr="00C905B7">
        <w:rPr>
          <w:rFonts w:ascii="Times New Roman" w:eastAsia="Times New Roman" w:hAnsi="Times New Roman" w:cs="Times New Roman"/>
          <w:sz w:val="24"/>
          <w:szCs w:val="24"/>
        </w:rPr>
        <w:t>обучающимся</w:t>
      </w:r>
      <w:proofErr w:type="gramEnd"/>
      <w:r w:rsidRPr="00C905B7">
        <w:rPr>
          <w:rFonts w:ascii="Times New Roman" w:eastAsia="Times New Roman" w:hAnsi="Times New Roman" w:cs="Times New Roman"/>
          <w:sz w:val="24"/>
          <w:szCs w:val="24"/>
        </w:rPr>
        <w:t xml:space="preserve"> при переходе из начального звена школы в среднее. Последние позволяют выработать необходимые навыки при сдаче </w:t>
      </w:r>
      <w:r w:rsidR="00684D92" w:rsidRPr="00C905B7">
        <w:rPr>
          <w:rFonts w:ascii="Times New Roman" w:eastAsia="Times New Roman" w:hAnsi="Times New Roman" w:cs="Times New Roman"/>
          <w:sz w:val="24"/>
          <w:szCs w:val="24"/>
        </w:rPr>
        <w:t>ОГЭ</w:t>
      </w:r>
      <w:r w:rsidRPr="00C905B7">
        <w:rPr>
          <w:rFonts w:ascii="Times New Roman" w:eastAsia="Times New Roman" w:hAnsi="Times New Roman" w:cs="Times New Roman"/>
          <w:sz w:val="24"/>
          <w:szCs w:val="24"/>
        </w:rPr>
        <w:t xml:space="preserve"> и ЕГЭ, за ограниченное время проверить уровень знаний всего класса.</w:t>
      </w:r>
    </w:p>
    <w:p w:rsidR="00334769" w:rsidRPr="00C905B7" w:rsidRDefault="00334769" w:rsidP="00C905B7">
      <w:pPr>
        <w:spacing w:after="0" w:line="240" w:lineRule="auto"/>
        <w:ind w:firstLine="709"/>
        <w:jc w:val="both"/>
        <w:rPr>
          <w:rFonts w:ascii="Times New Roman" w:hAnsi="Times New Roman" w:cs="Times New Roman"/>
          <w:sz w:val="24"/>
          <w:szCs w:val="24"/>
        </w:rPr>
      </w:pPr>
    </w:p>
    <w:p w:rsidR="00334769" w:rsidRPr="00C905B7" w:rsidRDefault="00334769" w:rsidP="00C905B7">
      <w:pPr>
        <w:shd w:val="clear" w:color="auto" w:fill="FFFFFF"/>
        <w:tabs>
          <w:tab w:val="left" w:pos="2160"/>
        </w:tabs>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 xml:space="preserve">В результате реализации современных подходов в образовании к ребёнку предъявляются жёсткие и высокие требования. Для многих учеников это может привести к нарушению здоровья. Проблемы грамотного введения новых педагогических технологий, оздоровление детей, реализация </w:t>
      </w:r>
      <w:proofErr w:type="spellStart"/>
      <w:r w:rsidRPr="00C905B7">
        <w:rPr>
          <w:rFonts w:ascii="Times New Roman" w:hAnsi="Times New Roman" w:cs="Times New Roman"/>
          <w:b/>
          <w:sz w:val="24"/>
          <w:szCs w:val="24"/>
        </w:rPr>
        <w:t>здоровьесберегающих</w:t>
      </w:r>
      <w:proofErr w:type="spellEnd"/>
      <w:r w:rsidRPr="00C905B7">
        <w:rPr>
          <w:rFonts w:ascii="Times New Roman" w:hAnsi="Times New Roman" w:cs="Times New Roman"/>
          <w:b/>
          <w:sz w:val="24"/>
          <w:szCs w:val="24"/>
        </w:rPr>
        <w:t xml:space="preserve"> технологий</w:t>
      </w:r>
      <w:r w:rsidRPr="00C905B7">
        <w:rPr>
          <w:rFonts w:ascii="Times New Roman" w:hAnsi="Times New Roman" w:cs="Times New Roman"/>
          <w:sz w:val="24"/>
          <w:szCs w:val="24"/>
        </w:rPr>
        <w:t xml:space="preserve"> в ходе учебного процесса на сегодняшний день выдвигаются не первый план.</w:t>
      </w:r>
    </w:p>
    <w:p w:rsidR="00334769" w:rsidRPr="00C905B7" w:rsidRDefault="00334769" w:rsidP="00C905B7">
      <w:pPr>
        <w:shd w:val="clear" w:color="auto" w:fill="FFFFFF"/>
        <w:spacing w:after="0" w:line="240" w:lineRule="auto"/>
        <w:ind w:firstLine="709"/>
        <w:jc w:val="both"/>
        <w:rPr>
          <w:rFonts w:ascii="Times New Roman" w:eastAsia="Times New Roman" w:hAnsi="Times New Roman" w:cs="Times New Roman"/>
          <w:sz w:val="24"/>
          <w:szCs w:val="24"/>
        </w:rPr>
      </w:pPr>
      <w:r w:rsidRPr="00C905B7">
        <w:rPr>
          <w:rFonts w:ascii="Times New Roman" w:eastAsia="Times New Roman" w:hAnsi="Times New Roman" w:cs="Times New Roman"/>
          <w:sz w:val="24"/>
          <w:szCs w:val="24"/>
        </w:rPr>
        <w:t xml:space="preserve">Таким образом, здоровье детей является важным условием эффективного их участия в образовании, а различные отклонения и ухудшения его создают препятствия в достижении учащимися заданного уровня образованности, соответствующего Государственному образовательному стандарту. В то же время, статистические данные по состоянию здоровья детей показывают, что меры по </w:t>
      </w:r>
      <w:proofErr w:type="spellStart"/>
      <w:r w:rsidRPr="00C905B7">
        <w:rPr>
          <w:rFonts w:ascii="Times New Roman" w:eastAsia="Times New Roman" w:hAnsi="Times New Roman" w:cs="Times New Roman"/>
          <w:sz w:val="24"/>
          <w:szCs w:val="24"/>
        </w:rPr>
        <w:t>здоровьесбережению</w:t>
      </w:r>
      <w:proofErr w:type="spellEnd"/>
      <w:r w:rsidRPr="00C905B7">
        <w:rPr>
          <w:rFonts w:ascii="Times New Roman" w:eastAsia="Times New Roman" w:hAnsi="Times New Roman" w:cs="Times New Roman"/>
          <w:sz w:val="24"/>
          <w:szCs w:val="24"/>
        </w:rPr>
        <w:t>, принимаемые в практике образования, недостаточно эффективны.</w:t>
      </w:r>
    </w:p>
    <w:p w:rsidR="00334769" w:rsidRPr="00C905B7" w:rsidRDefault="00334769" w:rsidP="00C905B7">
      <w:pPr>
        <w:spacing w:after="0" w:line="240" w:lineRule="auto"/>
        <w:ind w:firstLine="709"/>
        <w:jc w:val="both"/>
        <w:rPr>
          <w:rFonts w:ascii="Times New Roman" w:eastAsia="Times New Roman" w:hAnsi="Times New Roman" w:cs="Times New Roman"/>
          <w:sz w:val="24"/>
          <w:szCs w:val="24"/>
        </w:rPr>
      </w:pPr>
      <w:r w:rsidRPr="00C905B7">
        <w:rPr>
          <w:rFonts w:ascii="Times New Roman" w:eastAsia="Times New Roman" w:hAnsi="Times New Roman" w:cs="Times New Roman"/>
          <w:sz w:val="24"/>
          <w:szCs w:val="24"/>
        </w:rPr>
        <w:t xml:space="preserve">Педагогу сегодня приходится работать, по сути, с больным поколением детей. По данным специалистов, около 90% из них имеют нарушения физического и психического здоровья. 30-35% детей, поступающих в </w:t>
      </w:r>
      <w:hyperlink r:id="rId5" w:history="1">
        <w:r w:rsidRPr="00C905B7">
          <w:rPr>
            <w:rStyle w:val="a5"/>
            <w:rFonts w:ascii="Times New Roman" w:eastAsia="Times New Roman" w:hAnsi="Times New Roman" w:cs="Times New Roman"/>
            <w:color w:val="333333"/>
            <w:sz w:val="24"/>
            <w:szCs w:val="24"/>
          </w:rPr>
          <w:t>школу</w:t>
        </w:r>
      </w:hyperlink>
      <w:r w:rsidRPr="00C905B7">
        <w:rPr>
          <w:rFonts w:ascii="Times New Roman" w:eastAsia="Times New Roman" w:hAnsi="Times New Roman" w:cs="Times New Roman"/>
          <w:sz w:val="24"/>
          <w:szCs w:val="24"/>
        </w:rPr>
        <w:t xml:space="preserve">, уже имеют хронические заболевания. К окончанию </w:t>
      </w:r>
      <w:hyperlink r:id="rId6" w:history="1">
        <w:r w:rsidRPr="00C905B7">
          <w:rPr>
            <w:rStyle w:val="a5"/>
            <w:rFonts w:ascii="Times New Roman" w:eastAsia="Times New Roman" w:hAnsi="Times New Roman" w:cs="Times New Roman"/>
            <w:color w:val="333333"/>
            <w:sz w:val="24"/>
            <w:szCs w:val="24"/>
          </w:rPr>
          <w:t>школы</w:t>
        </w:r>
      </w:hyperlink>
      <w:r w:rsidRPr="00C905B7">
        <w:rPr>
          <w:rFonts w:ascii="Times New Roman" w:eastAsia="Times New Roman" w:hAnsi="Times New Roman" w:cs="Times New Roman"/>
          <w:sz w:val="24"/>
          <w:szCs w:val="24"/>
        </w:rPr>
        <w:t xml:space="preserve"> у 50% детей отмечаются функциональные отклонения в состоянии здоровья и лишь 10% выпускников могут считаться здоровыми.</w:t>
      </w:r>
    </w:p>
    <w:p w:rsidR="00334769" w:rsidRPr="00C905B7" w:rsidRDefault="00334769" w:rsidP="00C905B7">
      <w:pPr>
        <w:shd w:val="clear" w:color="auto" w:fill="FFFFFF"/>
        <w:spacing w:after="0" w:line="240" w:lineRule="auto"/>
        <w:ind w:firstLine="709"/>
        <w:jc w:val="both"/>
        <w:rPr>
          <w:rFonts w:ascii="Times New Roman" w:eastAsia="Times New Roman" w:hAnsi="Times New Roman" w:cs="Times New Roman"/>
          <w:sz w:val="24"/>
          <w:szCs w:val="24"/>
        </w:rPr>
      </w:pPr>
      <w:r w:rsidRPr="00C905B7">
        <w:rPr>
          <w:rFonts w:ascii="Times New Roman" w:eastAsia="Times New Roman" w:hAnsi="Times New Roman" w:cs="Times New Roman"/>
          <w:sz w:val="24"/>
          <w:szCs w:val="24"/>
        </w:rPr>
        <w:t xml:space="preserve">Основными компонентами </w:t>
      </w:r>
      <w:proofErr w:type="spellStart"/>
      <w:r w:rsidRPr="00C905B7">
        <w:rPr>
          <w:rFonts w:ascii="Times New Roman" w:eastAsia="Times New Roman" w:hAnsi="Times New Roman" w:cs="Times New Roman"/>
          <w:sz w:val="24"/>
          <w:szCs w:val="24"/>
        </w:rPr>
        <w:t>здоровьесберегающей</w:t>
      </w:r>
      <w:proofErr w:type="spellEnd"/>
      <w:r w:rsidRPr="00C905B7">
        <w:rPr>
          <w:rFonts w:ascii="Times New Roman" w:eastAsia="Times New Roman" w:hAnsi="Times New Roman" w:cs="Times New Roman"/>
          <w:sz w:val="24"/>
          <w:szCs w:val="24"/>
        </w:rPr>
        <w:t xml:space="preserve"> технологии используемых на уроках естественн</w:t>
      </w:r>
      <w:proofErr w:type="gramStart"/>
      <w:r w:rsidRPr="00C905B7">
        <w:rPr>
          <w:rFonts w:ascii="Times New Roman" w:eastAsia="Times New Roman" w:hAnsi="Times New Roman" w:cs="Times New Roman"/>
          <w:sz w:val="24"/>
          <w:szCs w:val="24"/>
        </w:rPr>
        <w:t>о-</w:t>
      </w:r>
      <w:proofErr w:type="gramEnd"/>
      <w:r w:rsidRPr="00C905B7">
        <w:rPr>
          <w:rFonts w:ascii="Times New Roman" w:eastAsia="Times New Roman" w:hAnsi="Times New Roman" w:cs="Times New Roman"/>
          <w:sz w:val="24"/>
          <w:szCs w:val="24"/>
        </w:rPr>
        <w:t xml:space="preserve"> научного цикла  выступают:</w:t>
      </w:r>
    </w:p>
    <w:p w:rsidR="00334769" w:rsidRPr="00C905B7" w:rsidRDefault="00334769" w:rsidP="00C905B7">
      <w:pPr>
        <w:shd w:val="clear" w:color="auto" w:fill="FFFFFF"/>
        <w:spacing w:after="0" w:line="240" w:lineRule="auto"/>
        <w:ind w:firstLine="709"/>
        <w:jc w:val="both"/>
        <w:rPr>
          <w:rFonts w:ascii="Times New Roman" w:eastAsia="Times New Roman" w:hAnsi="Times New Roman" w:cs="Times New Roman"/>
          <w:sz w:val="24"/>
          <w:szCs w:val="24"/>
        </w:rPr>
      </w:pPr>
      <w:r w:rsidRPr="00C905B7">
        <w:rPr>
          <w:rFonts w:ascii="Times New Roman" w:eastAsia="Times New Roman" w:hAnsi="Times New Roman" w:cs="Times New Roman"/>
          <w:sz w:val="24"/>
          <w:szCs w:val="24"/>
        </w:rPr>
        <w:t xml:space="preserve">- </w:t>
      </w:r>
      <w:proofErr w:type="spellStart"/>
      <w:r w:rsidRPr="00C905B7">
        <w:rPr>
          <w:rFonts w:ascii="Times New Roman" w:eastAsia="Times New Roman" w:hAnsi="Times New Roman" w:cs="Times New Roman"/>
          <w:sz w:val="24"/>
          <w:szCs w:val="24"/>
        </w:rPr>
        <w:t>здоровьесберегающий</w:t>
      </w:r>
      <w:proofErr w:type="spellEnd"/>
      <w:r w:rsidRPr="00C905B7">
        <w:rPr>
          <w:rFonts w:ascii="Times New Roman" w:eastAsia="Times New Roman" w:hAnsi="Times New Roman" w:cs="Times New Roman"/>
          <w:sz w:val="24"/>
          <w:szCs w:val="24"/>
        </w:rPr>
        <w:t xml:space="preserve">, </w:t>
      </w:r>
      <w:proofErr w:type="gramStart"/>
      <w:r w:rsidRPr="00C905B7">
        <w:rPr>
          <w:rFonts w:ascii="Times New Roman" w:eastAsia="Times New Roman" w:hAnsi="Times New Roman" w:cs="Times New Roman"/>
          <w:sz w:val="24"/>
          <w:szCs w:val="24"/>
        </w:rPr>
        <w:t>включающий</w:t>
      </w:r>
      <w:proofErr w:type="gramEnd"/>
      <w:r w:rsidRPr="00C905B7">
        <w:rPr>
          <w:rFonts w:ascii="Times New Roman" w:eastAsia="Times New Roman" w:hAnsi="Times New Roman" w:cs="Times New Roman"/>
          <w:sz w:val="24"/>
          <w:szCs w:val="24"/>
        </w:rPr>
        <w:t xml:space="preserve"> систему ценностей и установок, которые формируют систему гигиенических навыков и умений, необходимых для нормального функционирования организма, а также систему упражнений, направленных на совершенствование навыков и умений по уходу за самим собой, одеждой, местом проживания, окружающей средой. Особая роль в этом компоненте отводится соблюдению режима дня, режима питания, чередования труда и отдыха, что способствует предупреждению образования вредных привычек, функциональных нарушений заболеваний, включает в себя психогигиену и </w:t>
      </w:r>
      <w:proofErr w:type="spellStart"/>
      <w:r w:rsidRPr="00C905B7">
        <w:rPr>
          <w:rFonts w:ascii="Times New Roman" w:eastAsia="Times New Roman" w:hAnsi="Times New Roman" w:cs="Times New Roman"/>
          <w:sz w:val="24"/>
          <w:szCs w:val="24"/>
        </w:rPr>
        <w:t>психопрофилактику</w:t>
      </w:r>
      <w:proofErr w:type="spellEnd"/>
      <w:r w:rsidRPr="00C905B7">
        <w:rPr>
          <w:rFonts w:ascii="Times New Roman" w:eastAsia="Times New Roman" w:hAnsi="Times New Roman" w:cs="Times New Roman"/>
          <w:sz w:val="24"/>
          <w:szCs w:val="24"/>
        </w:rPr>
        <w:t xml:space="preserve"> учебно-воспитательного процесса, использование оздоровительных факторов окружающей среды и ряд специфических способов оздоровления ослабленных.</w:t>
      </w:r>
    </w:p>
    <w:p w:rsidR="00334769" w:rsidRPr="00C905B7" w:rsidRDefault="00334769" w:rsidP="00C905B7">
      <w:pPr>
        <w:shd w:val="clear" w:color="auto" w:fill="FFFFFF"/>
        <w:spacing w:after="0" w:line="240" w:lineRule="auto"/>
        <w:ind w:firstLine="709"/>
        <w:jc w:val="both"/>
        <w:rPr>
          <w:rFonts w:ascii="Times New Roman" w:eastAsia="Times New Roman" w:hAnsi="Times New Roman" w:cs="Times New Roman"/>
          <w:sz w:val="24"/>
          <w:szCs w:val="24"/>
        </w:rPr>
      </w:pPr>
      <w:r w:rsidRPr="00C905B7">
        <w:rPr>
          <w:rFonts w:ascii="Times New Roman" w:eastAsia="Times New Roman" w:hAnsi="Times New Roman" w:cs="Times New Roman"/>
          <w:sz w:val="24"/>
          <w:szCs w:val="24"/>
        </w:rPr>
        <w:lastRenderedPageBreak/>
        <w:t xml:space="preserve">- экологический, учитывающий то, что человек как биологический вид существует в природной среде, которая обеспечивает человеческую личность определёнными биологическими, экономическими и производственными ресурсами. Кроме того, она обеспечивает ее физическое здоровье и духовное развитие. Осознание бытия человеческой личности в единстве с биосферой раскрывает зависимость физического и психического здоровья от экологических условий. Рассмотрение природной среды как предпосылки здоровья личности позволяет нам внести в содержание </w:t>
      </w:r>
      <w:proofErr w:type="spellStart"/>
      <w:r w:rsidRPr="00C905B7">
        <w:rPr>
          <w:rFonts w:ascii="Times New Roman" w:eastAsia="Times New Roman" w:hAnsi="Times New Roman" w:cs="Times New Roman"/>
          <w:sz w:val="24"/>
          <w:szCs w:val="24"/>
        </w:rPr>
        <w:t>здравотворческого</w:t>
      </w:r>
      <w:proofErr w:type="spellEnd"/>
      <w:r w:rsidRPr="00C905B7">
        <w:rPr>
          <w:rFonts w:ascii="Times New Roman" w:eastAsia="Times New Roman" w:hAnsi="Times New Roman" w:cs="Times New Roman"/>
          <w:sz w:val="24"/>
          <w:szCs w:val="24"/>
        </w:rPr>
        <w:t xml:space="preserve"> воспитания формирование умений и навыков адаптации к экологическим факторам. К сожалению, экологическая среда образовательных учреждений не всегда благоприятна для здоровья учащихся. Общение с миром природы способствует выработке гуманистических форм и правил поведения в природной среде, микр</w:t>
      </w:r>
      <w:proofErr w:type="gramStart"/>
      <w:r w:rsidRPr="00C905B7">
        <w:rPr>
          <w:rFonts w:ascii="Times New Roman" w:eastAsia="Times New Roman" w:hAnsi="Times New Roman" w:cs="Times New Roman"/>
          <w:sz w:val="24"/>
          <w:szCs w:val="24"/>
        </w:rPr>
        <w:t>о-</w:t>
      </w:r>
      <w:proofErr w:type="gramEnd"/>
      <w:r w:rsidRPr="00C905B7">
        <w:rPr>
          <w:rFonts w:ascii="Times New Roman" w:eastAsia="Times New Roman" w:hAnsi="Times New Roman" w:cs="Times New Roman"/>
          <w:sz w:val="24"/>
          <w:szCs w:val="24"/>
        </w:rPr>
        <w:t xml:space="preserve">  и </w:t>
      </w:r>
      <w:proofErr w:type="spellStart"/>
      <w:r w:rsidRPr="00C905B7">
        <w:rPr>
          <w:rFonts w:ascii="Times New Roman" w:eastAsia="Times New Roman" w:hAnsi="Times New Roman" w:cs="Times New Roman"/>
          <w:sz w:val="24"/>
          <w:szCs w:val="24"/>
        </w:rPr>
        <w:t>макросоциуме</w:t>
      </w:r>
      <w:proofErr w:type="spellEnd"/>
      <w:r w:rsidRPr="00C905B7">
        <w:rPr>
          <w:rFonts w:ascii="Times New Roman" w:eastAsia="Times New Roman" w:hAnsi="Times New Roman" w:cs="Times New Roman"/>
          <w:sz w:val="24"/>
          <w:szCs w:val="24"/>
        </w:rPr>
        <w:t>. В то же время природная среда, окружающая школу, является мощным оздоровительным фактором.</w:t>
      </w:r>
    </w:p>
    <w:p w:rsidR="00334769" w:rsidRPr="002A29FB" w:rsidRDefault="00334769" w:rsidP="00C905B7">
      <w:pPr>
        <w:spacing w:after="0" w:line="240" w:lineRule="auto"/>
        <w:ind w:firstLine="709"/>
        <w:jc w:val="both"/>
        <w:rPr>
          <w:rFonts w:ascii="Times New Roman" w:eastAsia="Times New Roman" w:hAnsi="Times New Roman" w:cs="Times New Roman"/>
          <w:sz w:val="24"/>
          <w:szCs w:val="24"/>
        </w:rPr>
      </w:pPr>
      <w:r w:rsidRPr="002A29FB">
        <w:rPr>
          <w:rFonts w:ascii="Times New Roman" w:eastAsia="Times New Roman" w:hAnsi="Times New Roman" w:cs="Times New Roman"/>
          <w:sz w:val="24"/>
          <w:szCs w:val="24"/>
        </w:rPr>
        <w:t>Рациональная организация учебного процесса необходима для предотвращения перегрузок, перенапряжения и обеспечения условий успешного обучения школьников, сохранения их здоровья.</w:t>
      </w:r>
    </w:p>
    <w:p w:rsidR="00334769" w:rsidRPr="002A29FB" w:rsidRDefault="00334769" w:rsidP="00C905B7">
      <w:pPr>
        <w:spacing w:after="0" w:line="240" w:lineRule="auto"/>
        <w:ind w:firstLine="709"/>
        <w:jc w:val="both"/>
        <w:rPr>
          <w:rFonts w:ascii="Times New Roman" w:eastAsia="Times New Roman" w:hAnsi="Times New Roman" w:cs="Times New Roman"/>
          <w:sz w:val="24"/>
          <w:szCs w:val="24"/>
        </w:rPr>
      </w:pPr>
      <w:r w:rsidRPr="002A29FB">
        <w:rPr>
          <w:rFonts w:ascii="Times New Roman" w:eastAsia="Times New Roman" w:hAnsi="Times New Roman" w:cs="Times New Roman"/>
          <w:sz w:val="24"/>
          <w:szCs w:val="24"/>
        </w:rPr>
        <w:t>Одна из задач, которую ставлю перед собой в свой работе можно озвучить так</w:t>
      </w:r>
      <w:proofErr w:type="gramStart"/>
      <w:r w:rsidRPr="002A29FB">
        <w:rPr>
          <w:rFonts w:ascii="Times New Roman" w:eastAsia="Times New Roman" w:hAnsi="Times New Roman" w:cs="Times New Roman"/>
          <w:sz w:val="24"/>
          <w:szCs w:val="24"/>
        </w:rPr>
        <w:t xml:space="preserve"> :</w:t>
      </w:r>
      <w:proofErr w:type="gramEnd"/>
      <w:r w:rsidRPr="002A29FB">
        <w:rPr>
          <w:rFonts w:ascii="Times New Roman" w:eastAsia="Times New Roman" w:hAnsi="Times New Roman" w:cs="Times New Roman"/>
          <w:sz w:val="24"/>
          <w:szCs w:val="24"/>
        </w:rPr>
        <w:t xml:space="preserve"> “Формирование потребностей личности в сохранении и укреплении здоровья”. Значит, проблема здоровья детей стоит особо остро. Понятна истина: если нет здоровья, то всё остальное бессмысленно.</w:t>
      </w:r>
    </w:p>
    <w:p w:rsidR="00334769" w:rsidRPr="002A29FB" w:rsidRDefault="00334769" w:rsidP="00C905B7">
      <w:pPr>
        <w:spacing w:after="0" w:line="240" w:lineRule="auto"/>
        <w:ind w:firstLine="709"/>
        <w:jc w:val="both"/>
        <w:rPr>
          <w:rFonts w:ascii="Times New Roman" w:eastAsia="Times New Roman" w:hAnsi="Times New Roman" w:cs="Times New Roman"/>
          <w:sz w:val="24"/>
          <w:szCs w:val="24"/>
        </w:rPr>
      </w:pPr>
      <w:r w:rsidRPr="002A29FB">
        <w:rPr>
          <w:rFonts w:ascii="Times New Roman" w:eastAsia="Times New Roman" w:hAnsi="Times New Roman" w:cs="Times New Roman"/>
          <w:sz w:val="24"/>
          <w:szCs w:val="24"/>
        </w:rPr>
        <w:t xml:space="preserve">Основная цель образования – развитие ребёнка при сохранении здоровья, т. е. развитие ребёнка в соответствии с принципом </w:t>
      </w:r>
      <w:proofErr w:type="spellStart"/>
      <w:r w:rsidRPr="002A29FB">
        <w:rPr>
          <w:rFonts w:ascii="Times New Roman" w:eastAsia="Times New Roman" w:hAnsi="Times New Roman" w:cs="Times New Roman"/>
          <w:sz w:val="24"/>
          <w:szCs w:val="24"/>
        </w:rPr>
        <w:t>природосообразности</w:t>
      </w:r>
      <w:proofErr w:type="spellEnd"/>
      <w:r w:rsidRPr="002A29FB">
        <w:rPr>
          <w:rFonts w:ascii="Times New Roman" w:eastAsia="Times New Roman" w:hAnsi="Times New Roman" w:cs="Times New Roman"/>
          <w:sz w:val="24"/>
          <w:szCs w:val="24"/>
        </w:rPr>
        <w:t xml:space="preserve">. Каждый учитель ставит перед собой цель – обеспечить школьнику возможность сохранения здоровья за период обучения в школе, сформировать у него знания, умения и навыки по здоровому образу жизни, научить использовать знания в повседневной жизни. </w:t>
      </w:r>
    </w:p>
    <w:p w:rsidR="00334769" w:rsidRPr="002A29FB" w:rsidRDefault="00334769" w:rsidP="00C905B7">
      <w:pPr>
        <w:spacing w:after="0" w:line="240" w:lineRule="auto"/>
        <w:ind w:firstLine="709"/>
        <w:jc w:val="both"/>
        <w:rPr>
          <w:rFonts w:ascii="Times New Roman" w:eastAsia="Times New Roman" w:hAnsi="Times New Roman" w:cs="Times New Roman"/>
          <w:sz w:val="24"/>
          <w:szCs w:val="24"/>
        </w:rPr>
      </w:pPr>
      <w:r w:rsidRPr="002A29FB">
        <w:rPr>
          <w:rFonts w:ascii="Times New Roman" w:eastAsia="Times New Roman" w:hAnsi="Times New Roman" w:cs="Times New Roman"/>
          <w:sz w:val="24"/>
          <w:szCs w:val="24"/>
        </w:rPr>
        <w:t xml:space="preserve">В процессе обучения в соответствии с целью </w:t>
      </w:r>
      <w:proofErr w:type="spellStart"/>
      <w:r w:rsidRPr="002A29FB">
        <w:rPr>
          <w:rFonts w:ascii="Times New Roman" w:eastAsia="Times New Roman" w:hAnsi="Times New Roman" w:cs="Times New Roman"/>
          <w:sz w:val="24"/>
          <w:szCs w:val="24"/>
        </w:rPr>
        <w:t>здоровьесберегающих</w:t>
      </w:r>
      <w:proofErr w:type="spellEnd"/>
      <w:r w:rsidRPr="002A29FB">
        <w:rPr>
          <w:rFonts w:ascii="Times New Roman" w:eastAsia="Times New Roman" w:hAnsi="Times New Roman" w:cs="Times New Roman"/>
          <w:sz w:val="24"/>
          <w:szCs w:val="24"/>
        </w:rPr>
        <w:t xml:space="preserve"> технологий  ставлю следующие задачи: </w:t>
      </w:r>
    </w:p>
    <w:p w:rsidR="00334769" w:rsidRPr="002A29FB" w:rsidRDefault="00334769" w:rsidP="00C905B7">
      <w:pPr>
        <w:spacing w:after="0" w:line="240" w:lineRule="auto"/>
        <w:ind w:firstLine="709"/>
        <w:jc w:val="both"/>
        <w:rPr>
          <w:rFonts w:ascii="Times New Roman" w:eastAsia="Times New Roman" w:hAnsi="Times New Roman" w:cs="Times New Roman"/>
          <w:sz w:val="24"/>
          <w:szCs w:val="24"/>
        </w:rPr>
      </w:pPr>
      <w:r w:rsidRPr="002A29FB">
        <w:rPr>
          <w:rFonts w:ascii="Times New Roman" w:eastAsia="Times New Roman" w:hAnsi="Times New Roman" w:cs="Times New Roman"/>
          <w:iCs/>
          <w:sz w:val="24"/>
          <w:szCs w:val="24"/>
        </w:rPr>
        <w:t>1. сформировать у школьника необходимые знания, умения и навыки по здоровому образу жизни в учебном процессе,</w:t>
      </w:r>
    </w:p>
    <w:p w:rsidR="00334769" w:rsidRPr="002A29FB" w:rsidRDefault="00334769" w:rsidP="00C905B7">
      <w:pPr>
        <w:spacing w:after="0" w:line="240" w:lineRule="auto"/>
        <w:ind w:firstLine="709"/>
        <w:jc w:val="both"/>
        <w:rPr>
          <w:rFonts w:ascii="Times New Roman" w:eastAsia="Times New Roman" w:hAnsi="Times New Roman" w:cs="Times New Roman"/>
          <w:iCs/>
          <w:sz w:val="24"/>
          <w:szCs w:val="24"/>
        </w:rPr>
      </w:pPr>
      <w:r w:rsidRPr="002A29FB">
        <w:rPr>
          <w:rFonts w:ascii="Times New Roman" w:eastAsia="Times New Roman" w:hAnsi="Times New Roman" w:cs="Times New Roman"/>
          <w:iCs/>
          <w:sz w:val="24"/>
          <w:szCs w:val="24"/>
        </w:rPr>
        <w:t>2. научить применять полученные знания в повседневной жизни.</w:t>
      </w:r>
    </w:p>
    <w:p w:rsidR="00334769" w:rsidRPr="00C905B7" w:rsidRDefault="00334769" w:rsidP="00C905B7">
      <w:pPr>
        <w:spacing w:after="0" w:line="240" w:lineRule="auto"/>
        <w:ind w:firstLine="709"/>
        <w:jc w:val="both"/>
        <w:rPr>
          <w:rFonts w:ascii="Times New Roman" w:eastAsiaTheme="minorHAnsi" w:hAnsi="Times New Roman" w:cs="Times New Roman"/>
          <w:sz w:val="24"/>
          <w:szCs w:val="24"/>
          <w:lang w:eastAsia="en-US"/>
        </w:rPr>
      </w:pPr>
      <w:r w:rsidRPr="00C905B7">
        <w:rPr>
          <w:rFonts w:ascii="Times New Roman" w:hAnsi="Times New Roman" w:cs="Times New Roman"/>
          <w:sz w:val="24"/>
          <w:szCs w:val="24"/>
        </w:rPr>
        <w:t xml:space="preserve">Для достижения целей </w:t>
      </w:r>
      <w:proofErr w:type="spellStart"/>
      <w:r w:rsidRPr="00C905B7">
        <w:rPr>
          <w:rFonts w:ascii="Times New Roman" w:hAnsi="Times New Roman" w:cs="Times New Roman"/>
          <w:sz w:val="24"/>
          <w:szCs w:val="24"/>
        </w:rPr>
        <w:t>здоровьесберегающих</w:t>
      </w:r>
      <w:proofErr w:type="spellEnd"/>
      <w:r w:rsidRPr="00C905B7">
        <w:rPr>
          <w:rFonts w:ascii="Times New Roman" w:hAnsi="Times New Roman" w:cs="Times New Roman"/>
          <w:sz w:val="24"/>
          <w:szCs w:val="24"/>
        </w:rPr>
        <w:t xml:space="preserve"> образовательных технологий обучения применяются следующие группы средств:</w:t>
      </w:r>
    </w:p>
    <w:p w:rsidR="00334769" w:rsidRPr="00C905B7" w:rsidRDefault="00334769" w:rsidP="00C905B7">
      <w:pPr>
        <w:spacing w:after="0" w:line="240" w:lineRule="auto"/>
        <w:ind w:firstLine="709"/>
        <w:jc w:val="both"/>
        <w:rPr>
          <w:rFonts w:ascii="Times New Roman" w:hAnsi="Times New Roman" w:cs="Times New Roman"/>
          <w:sz w:val="24"/>
          <w:szCs w:val="24"/>
        </w:rPr>
      </w:pPr>
      <w:proofErr w:type="gramStart"/>
      <w:r w:rsidRPr="00C905B7">
        <w:rPr>
          <w:rFonts w:ascii="Times New Roman" w:hAnsi="Times New Roman" w:cs="Times New Roman"/>
          <w:sz w:val="24"/>
          <w:szCs w:val="24"/>
        </w:rPr>
        <w:t xml:space="preserve">средства двигательной направленности (движение; физические упражнения; физкультминутки и подвижные перемены; эмоциональные разрядки и "минутки покоя"; гимнастика (оздоровительная гимнастика, пальчиковая, корригирующая, дыхательная, для профилактики простудных заболеваний, для бодрости); лечебная физкультура; подвижные игры; специально организованная двигательная активность ребенка (занятия оздоровительной физкультурой, своевременное развитие основ двигательных навыков); массаж; </w:t>
      </w:r>
      <w:proofErr w:type="spellStart"/>
      <w:r w:rsidRPr="00C905B7">
        <w:rPr>
          <w:rFonts w:ascii="Times New Roman" w:hAnsi="Times New Roman" w:cs="Times New Roman"/>
          <w:sz w:val="24"/>
          <w:szCs w:val="24"/>
        </w:rPr>
        <w:t>самомассаж</w:t>
      </w:r>
      <w:proofErr w:type="spellEnd"/>
      <w:r w:rsidRPr="00C905B7">
        <w:rPr>
          <w:rFonts w:ascii="Times New Roman" w:hAnsi="Times New Roman" w:cs="Times New Roman"/>
          <w:sz w:val="24"/>
          <w:szCs w:val="24"/>
        </w:rPr>
        <w:t xml:space="preserve">; </w:t>
      </w:r>
      <w:proofErr w:type="spellStart"/>
      <w:r w:rsidRPr="00C905B7">
        <w:rPr>
          <w:rFonts w:ascii="Times New Roman" w:hAnsi="Times New Roman" w:cs="Times New Roman"/>
          <w:sz w:val="24"/>
          <w:szCs w:val="24"/>
        </w:rPr>
        <w:t>психогимнастика</w:t>
      </w:r>
      <w:proofErr w:type="spellEnd"/>
      <w:r w:rsidRPr="00C905B7">
        <w:rPr>
          <w:rFonts w:ascii="Times New Roman" w:hAnsi="Times New Roman" w:cs="Times New Roman"/>
          <w:sz w:val="24"/>
          <w:szCs w:val="24"/>
        </w:rPr>
        <w:t xml:space="preserve">, тренинги и др. </w:t>
      </w:r>
      <w:proofErr w:type="gramEnd"/>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 xml:space="preserve">Каждый </w:t>
      </w:r>
      <w:proofErr w:type="gramStart"/>
      <w:r w:rsidRPr="00C905B7">
        <w:rPr>
          <w:rFonts w:ascii="Times New Roman" w:hAnsi="Times New Roman" w:cs="Times New Roman"/>
          <w:sz w:val="24"/>
          <w:szCs w:val="24"/>
        </w:rPr>
        <w:t>педагог</w:t>
      </w:r>
      <w:proofErr w:type="gramEnd"/>
      <w:r w:rsidRPr="00C905B7">
        <w:rPr>
          <w:rFonts w:ascii="Times New Roman" w:hAnsi="Times New Roman" w:cs="Times New Roman"/>
          <w:sz w:val="24"/>
          <w:szCs w:val="24"/>
        </w:rPr>
        <w:t xml:space="preserve"> несомненно, используете </w:t>
      </w:r>
      <w:proofErr w:type="spellStart"/>
      <w:r w:rsidRPr="00C905B7">
        <w:rPr>
          <w:rFonts w:ascii="Times New Roman" w:hAnsi="Times New Roman" w:cs="Times New Roman"/>
          <w:sz w:val="24"/>
          <w:szCs w:val="24"/>
        </w:rPr>
        <w:t>физминутки</w:t>
      </w:r>
      <w:proofErr w:type="spellEnd"/>
      <w:r w:rsidRPr="00C905B7">
        <w:rPr>
          <w:rFonts w:ascii="Times New Roman" w:hAnsi="Times New Roman" w:cs="Times New Roman"/>
          <w:sz w:val="24"/>
          <w:szCs w:val="24"/>
        </w:rPr>
        <w:t xml:space="preserve"> на уроках. </w:t>
      </w:r>
    </w:p>
    <w:p w:rsidR="00334769" w:rsidRPr="00C905B7" w:rsidRDefault="00334769" w:rsidP="00C905B7">
      <w:pPr>
        <w:spacing w:after="0" w:line="240" w:lineRule="auto"/>
        <w:ind w:firstLine="709"/>
        <w:jc w:val="both"/>
        <w:rPr>
          <w:rFonts w:ascii="Times New Roman" w:hAnsi="Times New Roman" w:cs="Times New Roman"/>
          <w:sz w:val="24"/>
          <w:szCs w:val="24"/>
        </w:rPr>
      </w:pP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 xml:space="preserve">Каким образом в своей работе учитель биологии использую </w:t>
      </w:r>
      <w:proofErr w:type="spellStart"/>
      <w:r w:rsidRPr="00C905B7">
        <w:rPr>
          <w:rFonts w:ascii="Times New Roman" w:hAnsi="Times New Roman" w:cs="Times New Roman"/>
          <w:sz w:val="24"/>
          <w:szCs w:val="24"/>
        </w:rPr>
        <w:t>физминутки</w:t>
      </w:r>
      <w:proofErr w:type="spellEnd"/>
      <w:r w:rsidRPr="00C905B7">
        <w:rPr>
          <w:rFonts w:ascii="Times New Roman" w:hAnsi="Times New Roman" w:cs="Times New Roman"/>
          <w:sz w:val="24"/>
          <w:szCs w:val="24"/>
        </w:rPr>
        <w:t>!</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Предлагаю вашему вниманию некоторые из них.</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 xml:space="preserve">Чтобы задать рабочий настрой на целый учебный день,  провожу точечный массаж биологически активных точек лица и головы, чтобы окончательно "разбудить" детей. При массаже активизируется кровообращение в кончиках пальчиков, чтобы предотвратить застой крови не только в руках, но и во всем теле, так как кончики пальцев непосредственно связаны с мозгом. </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Рекомендуемые упражнения:</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1. Точка на лбу между бровями ("третий глаз");</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2. Парные точки по краям крыльев носа (помогает восстановить обаяние);</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3. Точка посередине верхнего края подбородка;</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4. Парные точки в височных ямках;</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lastRenderedPageBreak/>
        <w:t>5. Три точки на затылке в углублениях;</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 xml:space="preserve">6. Парные точки в области </w:t>
      </w:r>
      <w:proofErr w:type="spellStart"/>
      <w:r w:rsidRPr="00C905B7">
        <w:rPr>
          <w:rFonts w:ascii="Times New Roman" w:hAnsi="Times New Roman" w:cs="Times New Roman"/>
          <w:sz w:val="24"/>
          <w:szCs w:val="24"/>
        </w:rPr>
        <w:t>козелка</w:t>
      </w:r>
      <w:proofErr w:type="spellEnd"/>
      <w:r w:rsidRPr="00C905B7">
        <w:rPr>
          <w:rFonts w:ascii="Times New Roman" w:hAnsi="Times New Roman" w:cs="Times New Roman"/>
          <w:sz w:val="24"/>
          <w:szCs w:val="24"/>
        </w:rPr>
        <w:t xml:space="preserve"> уха. </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 xml:space="preserve"> Кроме того можно использовать </w:t>
      </w:r>
      <w:proofErr w:type="spellStart"/>
      <w:r w:rsidRPr="00C905B7">
        <w:rPr>
          <w:rFonts w:ascii="Times New Roman" w:hAnsi="Times New Roman" w:cs="Times New Roman"/>
          <w:sz w:val="24"/>
          <w:szCs w:val="24"/>
        </w:rPr>
        <w:t>физминутки</w:t>
      </w:r>
      <w:proofErr w:type="spellEnd"/>
      <w:r w:rsidRPr="00C905B7">
        <w:rPr>
          <w:rFonts w:ascii="Times New Roman" w:hAnsi="Times New Roman" w:cs="Times New Roman"/>
          <w:sz w:val="24"/>
          <w:szCs w:val="24"/>
        </w:rPr>
        <w:t xml:space="preserve"> такого рода: подпрыгните те, у кого день рождения весной, присядьте те, кто сегодня в школу пришёл в брюках, мальчики потянулись вправо, девочки влево и т.д.</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На уроках биологии преобладающий вид деятельности слушание и говорение.</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 xml:space="preserve">Более тысячи биологически активных точек в настоящее время известно на ухе, поэтому, массируя их, можно </w:t>
      </w:r>
      <w:proofErr w:type="spellStart"/>
      <w:r w:rsidRPr="00C905B7">
        <w:rPr>
          <w:rFonts w:ascii="Times New Roman" w:hAnsi="Times New Roman" w:cs="Times New Roman"/>
          <w:sz w:val="24"/>
          <w:szCs w:val="24"/>
        </w:rPr>
        <w:t>апосредовательно</w:t>
      </w:r>
      <w:proofErr w:type="spellEnd"/>
      <w:r w:rsidRPr="00C905B7">
        <w:rPr>
          <w:rFonts w:ascii="Times New Roman" w:hAnsi="Times New Roman" w:cs="Times New Roman"/>
          <w:sz w:val="24"/>
          <w:szCs w:val="24"/>
        </w:rPr>
        <w:t xml:space="preserve"> воздействовать на весь организм. Нужно стараться так помассировать ушные раковины, чтобы уши " горели". </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Рекомендуемые упражнения:</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1. Потягивание за мочки сверху вниз;</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2. Потягивание ушной раковины вверх;</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 xml:space="preserve">3. Потягивание ушной раковины </w:t>
      </w:r>
      <w:proofErr w:type="gramStart"/>
      <w:r w:rsidRPr="00C905B7">
        <w:rPr>
          <w:rFonts w:ascii="Times New Roman" w:hAnsi="Times New Roman" w:cs="Times New Roman"/>
          <w:sz w:val="24"/>
          <w:szCs w:val="24"/>
        </w:rPr>
        <w:t>к</w:t>
      </w:r>
      <w:proofErr w:type="gramEnd"/>
      <w:r w:rsidRPr="00C905B7">
        <w:rPr>
          <w:rFonts w:ascii="Times New Roman" w:hAnsi="Times New Roman" w:cs="Times New Roman"/>
          <w:sz w:val="24"/>
          <w:szCs w:val="24"/>
        </w:rPr>
        <w:t xml:space="preserve"> наружи;</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 xml:space="preserve">4. Круговые движения ушной раковины по часовой стрелке и </w:t>
      </w:r>
      <w:proofErr w:type="gramStart"/>
      <w:r w:rsidRPr="00C905B7">
        <w:rPr>
          <w:rFonts w:ascii="Times New Roman" w:hAnsi="Times New Roman" w:cs="Times New Roman"/>
          <w:sz w:val="24"/>
          <w:szCs w:val="24"/>
        </w:rPr>
        <w:t>против</w:t>
      </w:r>
      <w:proofErr w:type="gramEnd"/>
      <w:r w:rsidRPr="00C905B7">
        <w:rPr>
          <w:rFonts w:ascii="Times New Roman" w:hAnsi="Times New Roman" w:cs="Times New Roman"/>
          <w:sz w:val="24"/>
          <w:szCs w:val="24"/>
        </w:rPr>
        <w:t xml:space="preserve">. </w:t>
      </w:r>
    </w:p>
    <w:p w:rsidR="00334769" w:rsidRPr="00C905B7" w:rsidRDefault="00334769" w:rsidP="00C905B7">
      <w:pPr>
        <w:spacing w:after="0" w:line="240" w:lineRule="auto"/>
        <w:ind w:firstLine="709"/>
        <w:jc w:val="both"/>
        <w:rPr>
          <w:rFonts w:ascii="Times New Roman" w:hAnsi="Times New Roman" w:cs="Times New Roman"/>
          <w:sz w:val="24"/>
          <w:szCs w:val="24"/>
        </w:rPr>
      </w:pP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Предлагаю вашему вниманию минутки для профилактики нарушения зрения. Они так же благоприятны при неврозах, гипертонии, повышенном внутричерепном давлении.</w:t>
      </w:r>
    </w:p>
    <w:p w:rsidR="00334769" w:rsidRPr="00C905B7" w:rsidRDefault="00334769" w:rsidP="00C905B7">
      <w:pPr>
        <w:spacing w:after="0" w:line="240" w:lineRule="auto"/>
        <w:ind w:firstLine="709"/>
        <w:jc w:val="both"/>
        <w:rPr>
          <w:rFonts w:ascii="Times New Roman" w:hAnsi="Times New Roman" w:cs="Times New Roman"/>
          <w:sz w:val="24"/>
          <w:szCs w:val="24"/>
        </w:rPr>
      </w:pP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 xml:space="preserve">Рекомендуемые упражнения: </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1. Вертикальные движения глаз вверх-вниз;</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2. Горизонтальные вправо-влево;</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 xml:space="preserve">3. Вращение глазами по часовой стрелке и </w:t>
      </w:r>
      <w:proofErr w:type="gramStart"/>
      <w:r w:rsidRPr="00C905B7">
        <w:rPr>
          <w:rFonts w:ascii="Times New Roman" w:hAnsi="Times New Roman" w:cs="Times New Roman"/>
          <w:sz w:val="24"/>
          <w:szCs w:val="24"/>
        </w:rPr>
        <w:t>против</w:t>
      </w:r>
      <w:proofErr w:type="gramEnd"/>
      <w:r w:rsidRPr="00C905B7">
        <w:rPr>
          <w:rFonts w:ascii="Times New Roman" w:hAnsi="Times New Roman" w:cs="Times New Roman"/>
          <w:sz w:val="24"/>
          <w:szCs w:val="24"/>
        </w:rPr>
        <w:t>;</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4. Закрыть глаза и представить по очереди цвета радуги как можно отчетливее;</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5. На доске до начала урока начертить какую-либо кривую (спираль, окружность, ломанную, предлагается глазами " нарисовать" эти фигуры несколько раз в одном, а затем в другом направлении). Можно нарисовать глазами круг или первую букву своего имени.  Эти упражнения дети выполняют на 15-ой минуте урока по команде учителя.</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 xml:space="preserve">Для расслабления глаз очень полезно смотреть на зелёный цвет. Поэтому имею в классе зелёный круг из картона и выполняю упражнения для глаз с его помощью с детьми. </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 xml:space="preserve">Иногда предлагаю провести </w:t>
      </w:r>
      <w:proofErr w:type="spellStart"/>
      <w:r w:rsidRPr="00C905B7">
        <w:rPr>
          <w:rFonts w:ascii="Times New Roman" w:hAnsi="Times New Roman" w:cs="Times New Roman"/>
          <w:sz w:val="24"/>
          <w:szCs w:val="24"/>
        </w:rPr>
        <w:t>физминутки</w:t>
      </w:r>
      <w:proofErr w:type="spellEnd"/>
      <w:r w:rsidRPr="00C905B7">
        <w:rPr>
          <w:rFonts w:ascii="Times New Roman" w:hAnsi="Times New Roman" w:cs="Times New Roman"/>
          <w:sz w:val="24"/>
          <w:szCs w:val="24"/>
        </w:rPr>
        <w:t xml:space="preserve"> кому-нибудь из детей. Они выполняют поручение с большим удовольствием.</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 xml:space="preserve">В своей работе использую дыхательную гимнастику, она помогает повысить возбудимость коры больших полушарий мозга, активизировать детей на уроке. </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В противовес активных оздоровительных минуток можно использовать "минутки покоя". Закрыли все на секунду глаза. Расслабьтесь. Представьте себя там, где вы бы хотели оказаться в данную минуту. Получите от этого удовольствие. А теперь потихоньку возвращаемся на урок, открываем глаза, продолжаем заниматься.</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оздоровительные силы природы;</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 xml:space="preserve">Использование оздоровительных сил природы оказывает существенное влияние на достижение целей </w:t>
      </w:r>
      <w:proofErr w:type="spellStart"/>
      <w:r w:rsidRPr="00C905B7">
        <w:rPr>
          <w:rFonts w:ascii="Times New Roman" w:hAnsi="Times New Roman" w:cs="Times New Roman"/>
          <w:sz w:val="24"/>
          <w:szCs w:val="24"/>
        </w:rPr>
        <w:t>здоровьесберегающих</w:t>
      </w:r>
      <w:proofErr w:type="spellEnd"/>
      <w:r w:rsidRPr="00C905B7">
        <w:rPr>
          <w:rFonts w:ascii="Times New Roman" w:hAnsi="Times New Roman" w:cs="Times New Roman"/>
          <w:sz w:val="24"/>
          <w:szCs w:val="24"/>
        </w:rPr>
        <w:t xml:space="preserve"> образовательных технологий обучения. Проведение занятий на свежем воздухе способствует активизации биологических процессов, вызываемых процессом обучения, повышает общую работоспособность организма, замедляет процесс утомления и т.д. Такой вид деятельности можно использовать при экскурсионных работах.</w:t>
      </w:r>
    </w:p>
    <w:p w:rsidR="00334769" w:rsidRPr="00C905B7" w:rsidRDefault="00334769" w:rsidP="00C905B7">
      <w:pPr>
        <w:spacing w:after="0" w:line="240" w:lineRule="auto"/>
        <w:ind w:firstLine="709"/>
        <w:jc w:val="both"/>
        <w:rPr>
          <w:rFonts w:ascii="Times New Roman" w:hAnsi="Times New Roman" w:cs="Times New Roman"/>
          <w:sz w:val="24"/>
          <w:szCs w:val="24"/>
        </w:rPr>
      </w:pP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 xml:space="preserve">Уроки провожу в кабинете биологии, где в соответствии с требованиями </w:t>
      </w:r>
      <w:proofErr w:type="spellStart"/>
      <w:r w:rsidRPr="00C905B7">
        <w:rPr>
          <w:rFonts w:ascii="Times New Roman" w:hAnsi="Times New Roman" w:cs="Times New Roman"/>
          <w:sz w:val="24"/>
          <w:szCs w:val="24"/>
        </w:rPr>
        <w:t>СанПиНа</w:t>
      </w:r>
      <w:proofErr w:type="spellEnd"/>
      <w:r w:rsidRPr="00C905B7">
        <w:rPr>
          <w:rFonts w:ascii="Times New Roman" w:hAnsi="Times New Roman" w:cs="Times New Roman"/>
          <w:sz w:val="24"/>
          <w:szCs w:val="24"/>
        </w:rPr>
        <w:t xml:space="preserve"> имеется искусственное и естественное боковое левое освещение, окна закрыты прозрачными занавесками, цветов на подоконниках нет, т.к. они препятствуют проникновению света в помещение. Кроме того парты и стулья соответствуют возрасту детей, занимающихся в кабинете. Доска располагается на расстоянии 2,5 м, между рядами расстояние не менее 60 см. На </w:t>
      </w:r>
      <w:proofErr w:type="spellStart"/>
      <w:r w:rsidRPr="00C905B7">
        <w:rPr>
          <w:rFonts w:ascii="Times New Roman" w:hAnsi="Times New Roman" w:cs="Times New Roman"/>
          <w:sz w:val="24"/>
          <w:szCs w:val="24"/>
        </w:rPr>
        <w:t>пременах</w:t>
      </w:r>
      <w:proofErr w:type="spellEnd"/>
      <w:r w:rsidRPr="00C905B7">
        <w:rPr>
          <w:rFonts w:ascii="Times New Roman" w:hAnsi="Times New Roman" w:cs="Times New Roman"/>
          <w:sz w:val="24"/>
          <w:szCs w:val="24"/>
        </w:rPr>
        <w:t xml:space="preserve"> осуществляю проветривание кабинета. Кроме того на уроках биологии детям прививаются элементарные правила личной и общественной гигиены. </w:t>
      </w:r>
    </w:p>
    <w:p w:rsidR="00334769" w:rsidRPr="00C905B7" w:rsidRDefault="00334769" w:rsidP="00C905B7">
      <w:pPr>
        <w:spacing w:after="0" w:line="240" w:lineRule="auto"/>
        <w:ind w:firstLine="709"/>
        <w:jc w:val="both"/>
        <w:rPr>
          <w:rFonts w:ascii="Times New Roman" w:hAnsi="Times New Roman" w:cs="Times New Roman"/>
          <w:sz w:val="24"/>
          <w:szCs w:val="24"/>
        </w:rPr>
      </w:pP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 xml:space="preserve">Несоблюдение гигиенических требований к проведению занятий снижает положительный эффект </w:t>
      </w:r>
      <w:proofErr w:type="spellStart"/>
      <w:r w:rsidRPr="00C905B7">
        <w:rPr>
          <w:rFonts w:ascii="Times New Roman" w:hAnsi="Times New Roman" w:cs="Times New Roman"/>
          <w:sz w:val="24"/>
          <w:szCs w:val="24"/>
        </w:rPr>
        <w:t>здоровьесберегающих</w:t>
      </w:r>
      <w:proofErr w:type="spellEnd"/>
      <w:r w:rsidRPr="00C905B7">
        <w:rPr>
          <w:rFonts w:ascii="Times New Roman" w:hAnsi="Times New Roman" w:cs="Times New Roman"/>
          <w:sz w:val="24"/>
          <w:szCs w:val="24"/>
        </w:rPr>
        <w:t xml:space="preserve"> образовательных технологий обучения. Комплексное использование этих средств позволяет решать задачи педагогики оздоровления. </w:t>
      </w:r>
    </w:p>
    <w:p w:rsidR="00334769" w:rsidRPr="00C905B7" w:rsidRDefault="00334769" w:rsidP="00C905B7">
      <w:pPr>
        <w:spacing w:after="0" w:line="240" w:lineRule="auto"/>
        <w:ind w:firstLine="709"/>
        <w:jc w:val="both"/>
        <w:rPr>
          <w:rFonts w:ascii="Times New Roman" w:hAnsi="Times New Roman" w:cs="Times New Roman"/>
          <w:sz w:val="24"/>
          <w:szCs w:val="24"/>
        </w:rPr>
      </w:pP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 xml:space="preserve">Итак, внедрение </w:t>
      </w:r>
      <w:proofErr w:type="spellStart"/>
      <w:r w:rsidRPr="00C905B7">
        <w:rPr>
          <w:rFonts w:ascii="Times New Roman" w:hAnsi="Times New Roman" w:cs="Times New Roman"/>
          <w:sz w:val="24"/>
          <w:szCs w:val="24"/>
        </w:rPr>
        <w:t>здоровьесберегающих</w:t>
      </w:r>
      <w:proofErr w:type="spellEnd"/>
      <w:r w:rsidRPr="00C905B7">
        <w:rPr>
          <w:rFonts w:ascii="Times New Roman" w:hAnsi="Times New Roman" w:cs="Times New Roman"/>
          <w:sz w:val="24"/>
          <w:szCs w:val="24"/>
        </w:rPr>
        <w:t xml:space="preserve"> технологий в учебно-воспитательный процесс школы - это одно из самых рациональных решений сложившихся проблем в образовании, т.к. дети школьного возраста проводят в школе значительную часть дня, соответственно заниматься их здоровьем должны, в том числе и мы - педагоги.</w:t>
      </w:r>
    </w:p>
    <w:p w:rsidR="00334769" w:rsidRPr="00C905B7" w:rsidRDefault="00334769" w:rsidP="00C905B7">
      <w:pPr>
        <w:spacing w:after="0" w:line="240" w:lineRule="auto"/>
        <w:ind w:firstLine="709"/>
        <w:jc w:val="both"/>
        <w:rPr>
          <w:rFonts w:ascii="Times New Roman" w:hAnsi="Times New Roman" w:cs="Times New Roman"/>
          <w:sz w:val="24"/>
          <w:szCs w:val="24"/>
        </w:rPr>
      </w:pP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 xml:space="preserve">Применение новых технологий в системе </w:t>
      </w:r>
      <w:proofErr w:type="spellStart"/>
      <w:r w:rsidRPr="00C905B7">
        <w:rPr>
          <w:rFonts w:ascii="Times New Roman" w:hAnsi="Times New Roman" w:cs="Times New Roman"/>
          <w:sz w:val="24"/>
          <w:szCs w:val="24"/>
        </w:rPr>
        <w:t>здоровьесберегающего</w:t>
      </w:r>
      <w:proofErr w:type="spellEnd"/>
      <w:r w:rsidRPr="00C905B7">
        <w:rPr>
          <w:rFonts w:ascii="Times New Roman" w:hAnsi="Times New Roman" w:cs="Times New Roman"/>
          <w:sz w:val="24"/>
          <w:szCs w:val="24"/>
        </w:rPr>
        <w:t xml:space="preserve"> учебно-воспитательного процесса приводит к нормализации, грамотности применения новейших методов и форм работы в образовании детей. Применение на уроках </w:t>
      </w:r>
      <w:proofErr w:type="spellStart"/>
      <w:r w:rsidRPr="00C905B7">
        <w:rPr>
          <w:rFonts w:ascii="Times New Roman" w:hAnsi="Times New Roman" w:cs="Times New Roman"/>
          <w:sz w:val="24"/>
          <w:szCs w:val="24"/>
        </w:rPr>
        <w:t>валеопауз</w:t>
      </w:r>
      <w:proofErr w:type="spellEnd"/>
      <w:r w:rsidRPr="00C905B7">
        <w:rPr>
          <w:rFonts w:ascii="Times New Roman" w:hAnsi="Times New Roman" w:cs="Times New Roman"/>
          <w:sz w:val="24"/>
          <w:szCs w:val="24"/>
        </w:rPr>
        <w:t xml:space="preserve">, обязательная реализация на каждом уроке, во внеурочной деятельности </w:t>
      </w:r>
      <w:proofErr w:type="spellStart"/>
      <w:r w:rsidRPr="00C905B7">
        <w:rPr>
          <w:rFonts w:ascii="Times New Roman" w:hAnsi="Times New Roman" w:cs="Times New Roman"/>
          <w:sz w:val="24"/>
          <w:szCs w:val="24"/>
        </w:rPr>
        <w:t>здоровьесберегающего</w:t>
      </w:r>
      <w:proofErr w:type="spellEnd"/>
      <w:r w:rsidRPr="00C905B7">
        <w:rPr>
          <w:rFonts w:ascii="Times New Roman" w:hAnsi="Times New Roman" w:cs="Times New Roman"/>
          <w:sz w:val="24"/>
          <w:szCs w:val="24"/>
        </w:rPr>
        <w:t xml:space="preserve"> аспекта, забота о здоровье всех участников образовательного процесса, в том числе и учителя, учёт индивидуальных личных качеств каждого школьника - вот слагаемые воспитания всесторонне развитого, здорового школьника.</w:t>
      </w:r>
    </w:p>
    <w:p w:rsidR="00334769" w:rsidRPr="00C905B7" w:rsidRDefault="00334769" w:rsidP="00C905B7">
      <w:pPr>
        <w:spacing w:after="0" w:line="240" w:lineRule="auto"/>
        <w:ind w:firstLine="709"/>
        <w:jc w:val="both"/>
        <w:rPr>
          <w:rFonts w:ascii="Times New Roman" w:hAnsi="Times New Roman" w:cs="Times New Roman"/>
          <w:sz w:val="24"/>
          <w:szCs w:val="24"/>
        </w:rPr>
      </w:pP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 xml:space="preserve">Свой вклад в здоровье подрастающего поколения необходимо внести и каждому педагогу образовательного учреждения. Один из эффективных способов сопровождения здоровья учащихся ОУ - реализация </w:t>
      </w:r>
      <w:proofErr w:type="spellStart"/>
      <w:r w:rsidRPr="00C905B7">
        <w:rPr>
          <w:rFonts w:ascii="Times New Roman" w:hAnsi="Times New Roman" w:cs="Times New Roman"/>
          <w:sz w:val="24"/>
          <w:szCs w:val="24"/>
        </w:rPr>
        <w:t>здоровьесберегающих</w:t>
      </w:r>
      <w:proofErr w:type="spellEnd"/>
      <w:r w:rsidRPr="00C905B7">
        <w:rPr>
          <w:rFonts w:ascii="Times New Roman" w:hAnsi="Times New Roman" w:cs="Times New Roman"/>
          <w:sz w:val="24"/>
          <w:szCs w:val="24"/>
        </w:rPr>
        <w:t xml:space="preserve"> технологий в учебно-воспитательном процессе.</w:t>
      </w:r>
    </w:p>
    <w:p w:rsidR="00334769" w:rsidRPr="00C905B7" w:rsidRDefault="00334769" w:rsidP="00C905B7">
      <w:pPr>
        <w:spacing w:after="0" w:line="240" w:lineRule="auto"/>
        <w:ind w:firstLine="709"/>
        <w:jc w:val="both"/>
        <w:rPr>
          <w:rFonts w:ascii="Times New Roman" w:hAnsi="Times New Roman" w:cs="Times New Roman"/>
          <w:sz w:val="24"/>
          <w:szCs w:val="24"/>
        </w:rPr>
      </w:pPr>
      <w:r w:rsidRPr="00C905B7">
        <w:rPr>
          <w:rFonts w:ascii="Times New Roman" w:hAnsi="Times New Roman" w:cs="Times New Roman"/>
          <w:sz w:val="24"/>
          <w:szCs w:val="24"/>
        </w:rPr>
        <w:t>Задача педагогов школы – не дотянуть ребёнка до последнего звонка, радуясь, что за эти годы не случилось ничего плохого, а полноценно подготовить подростка к самостоятельной жизни, создав все предпосылки для того, чтобы она сложилась счастливо. А без здоровья это не достижимо. Поэтому, обеспечивая охрану здоровья школьников, формируя у них самих культуру здоровья, школа закладывает фундамент благополучия будущих поколений.</w:t>
      </w:r>
    </w:p>
    <w:p w:rsidR="00684D92" w:rsidRPr="00C905B7" w:rsidRDefault="00684D92" w:rsidP="00C905B7">
      <w:pPr>
        <w:spacing w:after="0" w:line="240" w:lineRule="auto"/>
        <w:ind w:firstLine="709"/>
        <w:jc w:val="both"/>
        <w:rPr>
          <w:rFonts w:ascii="Times New Roman" w:hAnsi="Times New Roman" w:cs="Times New Roman"/>
          <w:sz w:val="24"/>
          <w:szCs w:val="24"/>
        </w:rPr>
      </w:pPr>
    </w:p>
    <w:p w:rsidR="00334769" w:rsidRPr="00C905B7" w:rsidRDefault="00334769" w:rsidP="00C905B7">
      <w:pPr>
        <w:spacing w:after="0" w:line="240" w:lineRule="auto"/>
        <w:ind w:firstLine="709"/>
        <w:jc w:val="both"/>
        <w:rPr>
          <w:rFonts w:ascii="Times New Roman" w:eastAsia="Times New Roman" w:hAnsi="Times New Roman" w:cs="Times New Roman"/>
          <w:color w:val="000000"/>
          <w:sz w:val="24"/>
          <w:szCs w:val="24"/>
        </w:rPr>
      </w:pPr>
      <w:r w:rsidRPr="00C905B7">
        <w:rPr>
          <w:rFonts w:ascii="Times New Roman" w:hAnsi="Times New Roman" w:cs="Times New Roman"/>
          <w:sz w:val="24"/>
          <w:szCs w:val="24"/>
        </w:rPr>
        <w:t xml:space="preserve">Рассмотренные технологии помогут обеспечивать каждому учащемуся возможность обучаться по оптимальной, индивидуальной траектории, учитывающей в полной мере его познавательные способности, мотивы и склонности. Ученик сможет комбинировать несколько вариантов обучения: коллективную работу, самостоятельную работу при использовании технических средств обучения, консультации с </w:t>
      </w:r>
      <w:proofErr w:type="gramStart"/>
      <w:r w:rsidRPr="00C905B7">
        <w:rPr>
          <w:rFonts w:ascii="Times New Roman" w:hAnsi="Times New Roman" w:cs="Times New Roman"/>
          <w:sz w:val="24"/>
          <w:szCs w:val="24"/>
        </w:rPr>
        <w:t>более успевающими</w:t>
      </w:r>
      <w:proofErr w:type="gramEnd"/>
      <w:r w:rsidRPr="00C905B7">
        <w:rPr>
          <w:rFonts w:ascii="Times New Roman" w:hAnsi="Times New Roman" w:cs="Times New Roman"/>
          <w:sz w:val="24"/>
          <w:szCs w:val="24"/>
        </w:rPr>
        <w:t xml:space="preserve"> учениками или с педагогом. Это поможет сокращать психическую и физиологическую нагрузку школьников.</w:t>
      </w:r>
    </w:p>
    <w:p w:rsidR="00334769" w:rsidRPr="00C905B7" w:rsidRDefault="00334769" w:rsidP="00C905B7">
      <w:pPr>
        <w:shd w:val="clear" w:color="auto" w:fill="FFFFFF"/>
        <w:spacing w:after="0" w:line="240" w:lineRule="auto"/>
        <w:ind w:firstLine="709"/>
        <w:jc w:val="both"/>
        <w:rPr>
          <w:rFonts w:ascii="Times New Roman" w:eastAsia="Times New Roman" w:hAnsi="Times New Roman" w:cs="Times New Roman"/>
          <w:sz w:val="24"/>
          <w:szCs w:val="24"/>
        </w:rPr>
      </w:pPr>
      <w:r w:rsidRPr="00C905B7">
        <w:rPr>
          <w:rFonts w:ascii="Times New Roman" w:eastAsia="Times New Roman" w:hAnsi="Times New Roman" w:cs="Times New Roman"/>
          <w:sz w:val="24"/>
          <w:szCs w:val="24"/>
        </w:rPr>
        <w:t>В заключени</w:t>
      </w:r>
      <w:proofErr w:type="gramStart"/>
      <w:r w:rsidRPr="00C905B7">
        <w:rPr>
          <w:rFonts w:ascii="Times New Roman" w:eastAsia="Times New Roman" w:hAnsi="Times New Roman" w:cs="Times New Roman"/>
          <w:sz w:val="24"/>
          <w:szCs w:val="24"/>
        </w:rPr>
        <w:t>и</w:t>
      </w:r>
      <w:proofErr w:type="gramEnd"/>
      <w:r w:rsidRPr="00C905B7">
        <w:rPr>
          <w:rFonts w:ascii="Times New Roman" w:eastAsia="Times New Roman" w:hAnsi="Times New Roman" w:cs="Times New Roman"/>
          <w:sz w:val="24"/>
          <w:szCs w:val="24"/>
        </w:rPr>
        <w:t xml:space="preserve"> хотелось бы сказать, что при дальнейшей своей работе планирую использование данных педагогических технологий для достижения лучших результатов.</w:t>
      </w:r>
    </w:p>
    <w:p w:rsidR="00334769" w:rsidRPr="00C905B7" w:rsidRDefault="00334769" w:rsidP="00C905B7">
      <w:pPr>
        <w:spacing w:after="0" w:line="240" w:lineRule="auto"/>
        <w:ind w:firstLine="709"/>
        <w:jc w:val="both"/>
        <w:rPr>
          <w:rFonts w:ascii="Times New Roman" w:hAnsi="Times New Roman" w:cs="Times New Roman"/>
          <w:sz w:val="24"/>
          <w:szCs w:val="24"/>
        </w:rPr>
      </w:pPr>
    </w:p>
    <w:p w:rsidR="00334769" w:rsidRPr="00C905B7" w:rsidRDefault="00334769" w:rsidP="00C905B7">
      <w:pPr>
        <w:spacing w:after="0" w:line="240" w:lineRule="auto"/>
        <w:ind w:firstLine="709"/>
        <w:jc w:val="both"/>
        <w:rPr>
          <w:rFonts w:ascii="Times New Roman" w:hAnsi="Times New Roman" w:cs="Times New Roman"/>
          <w:sz w:val="24"/>
          <w:szCs w:val="24"/>
        </w:rPr>
      </w:pPr>
    </w:p>
    <w:p w:rsidR="00334769" w:rsidRPr="00C905B7" w:rsidRDefault="00334769" w:rsidP="00C905B7">
      <w:pPr>
        <w:spacing w:after="0" w:line="240" w:lineRule="auto"/>
        <w:ind w:firstLine="709"/>
        <w:jc w:val="both"/>
        <w:rPr>
          <w:rFonts w:ascii="Times New Roman" w:hAnsi="Times New Roman" w:cs="Times New Roman"/>
          <w:sz w:val="24"/>
          <w:szCs w:val="24"/>
        </w:rPr>
      </w:pPr>
    </w:p>
    <w:p w:rsidR="00334769" w:rsidRPr="00C905B7" w:rsidRDefault="00334769" w:rsidP="00C905B7">
      <w:pPr>
        <w:spacing w:after="0" w:line="240" w:lineRule="auto"/>
        <w:ind w:firstLine="709"/>
        <w:jc w:val="both"/>
        <w:rPr>
          <w:rFonts w:ascii="Times New Roman" w:hAnsi="Times New Roman" w:cs="Times New Roman"/>
          <w:sz w:val="24"/>
          <w:szCs w:val="24"/>
        </w:rPr>
      </w:pPr>
    </w:p>
    <w:p w:rsidR="00334769" w:rsidRPr="00C905B7" w:rsidRDefault="00334769" w:rsidP="00C905B7">
      <w:pPr>
        <w:spacing w:after="0" w:line="240" w:lineRule="auto"/>
        <w:ind w:firstLine="709"/>
        <w:jc w:val="both"/>
        <w:rPr>
          <w:rFonts w:ascii="Times New Roman" w:hAnsi="Times New Roman" w:cs="Times New Roman"/>
          <w:sz w:val="24"/>
          <w:szCs w:val="24"/>
        </w:rPr>
      </w:pPr>
    </w:p>
    <w:p w:rsidR="00334769" w:rsidRPr="00C905B7" w:rsidRDefault="00334769" w:rsidP="00C905B7">
      <w:pPr>
        <w:spacing w:after="0" w:line="240" w:lineRule="auto"/>
        <w:ind w:firstLine="709"/>
        <w:jc w:val="both"/>
        <w:rPr>
          <w:rFonts w:ascii="Times New Roman" w:hAnsi="Times New Roman" w:cs="Times New Roman"/>
          <w:sz w:val="24"/>
          <w:szCs w:val="24"/>
        </w:rPr>
      </w:pPr>
    </w:p>
    <w:p w:rsidR="00334769" w:rsidRPr="00C905B7" w:rsidRDefault="00334769" w:rsidP="00C905B7">
      <w:pPr>
        <w:spacing w:after="0" w:line="240" w:lineRule="auto"/>
        <w:ind w:firstLine="709"/>
        <w:jc w:val="both"/>
        <w:rPr>
          <w:rFonts w:ascii="Times New Roman" w:hAnsi="Times New Roman" w:cs="Times New Roman"/>
          <w:sz w:val="24"/>
          <w:szCs w:val="24"/>
        </w:rPr>
      </w:pPr>
    </w:p>
    <w:p w:rsidR="00334769" w:rsidRPr="00C905B7" w:rsidRDefault="00334769" w:rsidP="00C905B7">
      <w:pPr>
        <w:spacing w:after="0" w:line="240" w:lineRule="auto"/>
        <w:ind w:firstLine="709"/>
        <w:jc w:val="both"/>
        <w:rPr>
          <w:rFonts w:ascii="Times New Roman" w:hAnsi="Times New Roman" w:cs="Times New Roman"/>
          <w:sz w:val="24"/>
          <w:szCs w:val="24"/>
        </w:rPr>
      </w:pPr>
    </w:p>
    <w:p w:rsidR="00334769" w:rsidRPr="00C905B7" w:rsidRDefault="00334769" w:rsidP="00C905B7">
      <w:pPr>
        <w:spacing w:after="0" w:line="240" w:lineRule="auto"/>
        <w:ind w:firstLine="709"/>
        <w:jc w:val="both"/>
        <w:rPr>
          <w:rFonts w:ascii="Times New Roman" w:hAnsi="Times New Roman" w:cs="Times New Roman"/>
          <w:sz w:val="24"/>
          <w:szCs w:val="24"/>
        </w:rPr>
      </w:pPr>
    </w:p>
    <w:p w:rsidR="00334769" w:rsidRPr="00C905B7" w:rsidRDefault="00334769" w:rsidP="00C905B7">
      <w:pPr>
        <w:spacing w:after="0" w:line="240" w:lineRule="auto"/>
        <w:ind w:firstLine="709"/>
        <w:jc w:val="both"/>
        <w:rPr>
          <w:rFonts w:ascii="Times New Roman" w:hAnsi="Times New Roman" w:cs="Times New Roman"/>
          <w:sz w:val="24"/>
          <w:szCs w:val="24"/>
        </w:rPr>
      </w:pPr>
    </w:p>
    <w:p w:rsidR="00334769" w:rsidRPr="00C905B7" w:rsidRDefault="00334769" w:rsidP="00C905B7">
      <w:pPr>
        <w:spacing w:after="0" w:line="240" w:lineRule="auto"/>
        <w:ind w:firstLine="709"/>
        <w:jc w:val="both"/>
        <w:rPr>
          <w:rFonts w:ascii="Times New Roman" w:hAnsi="Times New Roman" w:cs="Times New Roman"/>
          <w:sz w:val="24"/>
          <w:szCs w:val="24"/>
        </w:rPr>
      </w:pPr>
    </w:p>
    <w:p w:rsidR="00334769" w:rsidRPr="00C905B7" w:rsidRDefault="00334769" w:rsidP="00C905B7">
      <w:pPr>
        <w:spacing w:after="0" w:line="240" w:lineRule="auto"/>
        <w:ind w:firstLine="709"/>
        <w:jc w:val="both"/>
        <w:rPr>
          <w:rFonts w:ascii="Times New Roman" w:hAnsi="Times New Roman" w:cs="Times New Roman"/>
          <w:sz w:val="24"/>
          <w:szCs w:val="24"/>
        </w:rPr>
      </w:pPr>
    </w:p>
    <w:p w:rsidR="00334769" w:rsidRPr="00C905B7" w:rsidRDefault="00334769" w:rsidP="00C905B7">
      <w:pPr>
        <w:spacing w:after="0" w:line="240" w:lineRule="auto"/>
        <w:ind w:firstLine="709"/>
        <w:jc w:val="both"/>
        <w:rPr>
          <w:rFonts w:ascii="Times New Roman" w:hAnsi="Times New Roman" w:cs="Times New Roman"/>
          <w:sz w:val="24"/>
          <w:szCs w:val="24"/>
        </w:rPr>
      </w:pPr>
    </w:p>
    <w:p w:rsidR="00334769" w:rsidRPr="00C905B7" w:rsidRDefault="00334769" w:rsidP="00C905B7">
      <w:pPr>
        <w:tabs>
          <w:tab w:val="left" w:pos="3615"/>
        </w:tabs>
        <w:spacing w:after="0" w:line="240" w:lineRule="auto"/>
        <w:jc w:val="both"/>
        <w:rPr>
          <w:rFonts w:ascii="Times New Roman" w:hAnsi="Times New Roman" w:cs="Times New Roman"/>
          <w:sz w:val="24"/>
          <w:szCs w:val="24"/>
        </w:rPr>
      </w:pPr>
    </w:p>
    <w:sectPr w:rsidR="00334769" w:rsidRPr="00C905B7" w:rsidSect="00AF4E58">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81E9B"/>
    <w:multiLevelType w:val="hybridMultilevel"/>
    <w:tmpl w:val="2E1092E6"/>
    <w:lvl w:ilvl="0" w:tplc="03226C0A">
      <w:start w:val="1"/>
      <w:numFmt w:val="decimal"/>
      <w:lvlText w:val="%1."/>
      <w:lvlJc w:val="left"/>
      <w:pPr>
        <w:tabs>
          <w:tab w:val="num" w:pos="1080"/>
        </w:tabs>
        <w:ind w:left="108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90E6C59"/>
    <w:multiLevelType w:val="multilevel"/>
    <w:tmpl w:val="D8689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852FA4"/>
    <w:multiLevelType w:val="hybridMultilevel"/>
    <w:tmpl w:val="BC2EB38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8DF31F5"/>
    <w:multiLevelType w:val="multilevel"/>
    <w:tmpl w:val="67B86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CA15EB"/>
    <w:multiLevelType w:val="hybridMultilevel"/>
    <w:tmpl w:val="051ED384"/>
    <w:lvl w:ilvl="0" w:tplc="22A6C3CA">
      <w:start w:val="1"/>
      <w:numFmt w:val="decimal"/>
      <w:lvlText w:val="%1."/>
      <w:lvlJc w:val="left"/>
      <w:pPr>
        <w:tabs>
          <w:tab w:val="num" w:pos="720"/>
        </w:tabs>
        <w:ind w:left="720" w:hanging="360"/>
      </w:pPr>
    </w:lvl>
    <w:lvl w:ilvl="1" w:tplc="C3BA6112" w:tentative="1">
      <w:start w:val="1"/>
      <w:numFmt w:val="decimal"/>
      <w:lvlText w:val="%2."/>
      <w:lvlJc w:val="left"/>
      <w:pPr>
        <w:tabs>
          <w:tab w:val="num" w:pos="1440"/>
        </w:tabs>
        <w:ind w:left="1440" w:hanging="360"/>
      </w:pPr>
    </w:lvl>
    <w:lvl w:ilvl="2" w:tplc="8AB02A00">
      <w:start w:val="1"/>
      <w:numFmt w:val="decimal"/>
      <w:lvlText w:val="%3."/>
      <w:lvlJc w:val="left"/>
      <w:pPr>
        <w:tabs>
          <w:tab w:val="num" w:pos="2160"/>
        </w:tabs>
        <w:ind w:left="2160" w:hanging="360"/>
      </w:pPr>
    </w:lvl>
    <w:lvl w:ilvl="3" w:tplc="96D8786A" w:tentative="1">
      <w:start w:val="1"/>
      <w:numFmt w:val="decimal"/>
      <w:lvlText w:val="%4."/>
      <w:lvlJc w:val="left"/>
      <w:pPr>
        <w:tabs>
          <w:tab w:val="num" w:pos="2880"/>
        </w:tabs>
        <w:ind w:left="2880" w:hanging="360"/>
      </w:pPr>
    </w:lvl>
    <w:lvl w:ilvl="4" w:tplc="E2DE13E4" w:tentative="1">
      <w:start w:val="1"/>
      <w:numFmt w:val="decimal"/>
      <w:lvlText w:val="%5."/>
      <w:lvlJc w:val="left"/>
      <w:pPr>
        <w:tabs>
          <w:tab w:val="num" w:pos="3600"/>
        </w:tabs>
        <w:ind w:left="3600" w:hanging="360"/>
      </w:pPr>
    </w:lvl>
    <w:lvl w:ilvl="5" w:tplc="5EEE664C" w:tentative="1">
      <w:start w:val="1"/>
      <w:numFmt w:val="decimal"/>
      <w:lvlText w:val="%6."/>
      <w:lvlJc w:val="left"/>
      <w:pPr>
        <w:tabs>
          <w:tab w:val="num" w:pos="4320"/>
        </w:tabs>
        <w:ind w:left="4320" w:hanging="360"/>
      </w:pPr>
    </w:lvl>
    <w:lvl w:ilvl="6" w:tplc="D7F692A4" w:tentative="1">
      <w:start w:val="1"/>
      <w:numFmt w:val="decimal"/>
      <w:lvlText w:val="%7."/>
      <w:lvlJc w:val="left"/>
      <w:pPr>
        <w:tabs>
          <w:tab w:val="num" w:pos="5040"/>
        </w:tabs>
        <w:ind w:left="5040" w:hanging="360"/>
      </w:pPr>
    </w:lvl>
    <w:lvl w:ilvl="7" w:tplc="15D6FEE8" w:tentative="1">
      <w:start w:val="1"/>
      <w:numFmt w:val="decimal"/>
      <w:lvlText w:val="%8."/>
      <w:lvlJc w:val="left"/>
      <w:pPr>
        <w:tabs>
          <w:tab w:val="num" w:pos="5760"/>
        </w:tabs>
        <w:ind w:left="5760" w:hanging="360"/>
      </w:pPr>
    </w:lvl>
    <w:lvl w:ilvl="8" w:tplc="AADEB9EA" w:tentative="1">
      <w:start w:val="1"/>
      <w:numFmt w:val="decimal"/>
      <w:lvlText w:val="%9."/>
      <w:lvlJc w:val="left"/>
      <w:pPr>
        <w:tabs>
          <w:tab w:val="num" w:pos="6480"/>
        </w:tabs>
        <w:ind w:left="6480" w:hanging="360"/>
      </w:pPr>
    </w:lvl>
  </w:abstractNum>
  <w:abstractNum w:abstractNumId="5">
    <w:nsid w:val="48C86A43"/>
    <w:multiLevelType w:val="multilevel"/>
    <w:tmpl w:val="C99AD08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5CBB3A6B"/>
    <w:multiLevelType w:val="hybridMultilevel"/>
    <w:tmpl w:val="5C163DF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61C06056"/>
    <w:multiLevelType w:val="multilevel"/>
    <w:tmpl w:val="239C9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7"/>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F4E58"/>
    <w:rsid w:val="002A29FB"/>
    <w:rsid w:val="00334769"/>
    <w:rsid w:val="0050214E"/>
    <w:rsid w:val="00684D92"/>
    <w:rsid w:val="00792429"/>
    <w:rsid w:val="00AF4E58"/>
    <w:rsid w:val="00C27ED7"/>
    <w:rsid w:val="00C905B7"/>
    <w:rsid w:val="00E57C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E5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34769"/>
    <w:pPr>
      <w:spacing w:after="0" w:line="240" w:lineRule="auto"/>
    </w:pPr>
    <w:rPr>
      <w:rFonts w:ascii="Calibri" w:eastAsia="Calibri" w:hAnsi="Calibri" w:cs="Times New Roman"/>
    </w:rPr>
  </w:style>
  <w:style w:type="paragraph" w:customStyle="1" w:styleId="c2">
    <w:name w:val="c2"/>
    <w:basedOn w:val="a"/>
    <w:rsid w:val="00334769"/>
    <w:pPr>
      <w:spacing w:before="100" w:beforeAutospacing="1" w:after="100" w:afterAutospacing="1" w:line="240" w:lineRule="auto"/>
    </w:pPr>
    <w:rPr>
      <w:rFonts w:ascii="Times New Roman" w:eastAsia="Batang" w:hAnsi="Times New Roman" w:cs="Times New Roman"/>
      <w:sz w:val="24"/>
      <w:szCs w:val="24"/>
      <w:lang w:eastAsia="ko-KR"/>
    </w:rPr>
  </w:style>
  <w:style w:type="character" w:customStyle="1" w:styleId="c0c1">
    <w:name w:val="c0 c1"/>
    <w:basedOn w:val="a0"/>
    <w:rsid w:val="00334769"/>
  </w:style>
  <w:style w:type="character" w:customStyle="1" w:styleId="c5c1c3">
    <w:name w:val="c5 c1 c3"/>
    <w:basedOn w:val="a0"/>
    <w:rsid w:val="00334769"/>
  </w:style>
  <w:style w:type="character" w:customStyle="1" w:styleId="c1c5">
    <w:name w:val="c1 c5"/>
    <w:basedOn w:val="a0"/>
    <w:rsid w:val="00334769"/>
  </w:style>
  <w:style w:type="paragraph" w:customStyle="1" w:styleId="c4">
    <w:name w:val="c4"/>
    <w:basedOn w:val="a"/>
    <w:rsid w:val="00334769"/>
    <w:pPr>
      <w:spacing w:before="100" w:beforeAutospacing="1" w:after="100" w:afterAutospacing="1" w:line="240" w:lineRule="auto"/>
    </w:pPr>
    <w:rPr>
      <w:rFonts w:ascii="Times New Roman" w:eastAsia="Batang" w:hAnsi="Times New Roman" w:cs="Times New Roman"/>
      <w:sz w:val="24"/>
      <w:szCs w:val="24"/>
      <w:lang w:eastAsia="ko-KR"/>
    </w:rPr>
  </w:style>
  <w:style w:type="character" w:customStyle="1" w:styleId="c0">
    <w:name w:val="c0"/>
    <w:basedOn w:val="a0"/>
    <w:rsid w:val="00334769"/>
  </w:style>
  <w:style w:type="character" w:customStyle="1" w:styleId="c0c1c3">
    <w:name w:val="c0 c1 c3"/>
    <w:basedOn w:val="a0"/>
    <w:rsid w:val="00334769"/>
  </w:style>
  <w:style w:type="paragraph" w:styleId="a4">
    <w:name w:val="List Paragraph"/>
    <w:basedOn w:val="a"/>
    <w:uiPriority w:val="34"/>
    <w:qFormat/>
    <w:rsid w:val="00334769"/>
    <w:pPr>
      <w:ind w:left="720"/>
      <w:contextualSpacing/>
    </w:pPr>
    <w:rPr>
      <w:rFonts w:ascii="Calibri" w:eastAsia="Calibri" w:hAnsi="Calibri" w:cs="Times New Roman"/>
      <w:lang w:eastAsia="en-US"/>
    </w:rPr>
  </w:style>
  <w:style w:type="character" w:styleId="a5">
    <w:name w:val="Hyperlink"/>
    <w:basedOn w:val="a0"/>
    <w:uiPriority w:val="99"/>
    <w:semiHidden/>
    <w:unhideWhenUsed/>
    <w:rsid w:val="00334769"/>
    <w:rPr>
      <w:color w:val="0000FF"/>
      <w:u w:val="single"/>
    </w:rPr>
  </w:style>
  <w:style w:type="paragraph" w:styleId="a6">
    <w:name w:val="Normal (Web)"/>
    <w:basedOn w:val="a"/>
    <w:uiPriority w:val="99"/>
    <w:unhideWhenUsed/>
    <w:rsid w:val="00334769"/>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22"/>
    <w:qFormat/>
    <w:rsid w:val="00334769"/>
    <w:rPr>
      <w:b/>
      <w:bCs/>
    </w:rPr>
  </w:style>
  <w:style w:type="character" w:customStyle="1" w:styleId="apple-converted-space">
    <w:name w:val="apple-converted-space"/>
    <w:basedOn w:val="a0"/>
    <w:rsid w:val="0033476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ntersot.org/allgroups.html" TargetMode="External"/><Relationship Id="rId5" Type="http://schemas.openxmlformats.org/officeDocument/2006/relationships/hyperlink" Target="http://www.centersot.org/allgroups.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3053</Words>
  <Characters>17405</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Ринат</dc:creator>
  <cp:keywords/>
  <dc:description/>
  <cp:lastModifiedBy>User</cp:lastModifiedBy>
  <cp:revision>7</cp:revision>
  <dcterms:created xsi:type="dcterms:W3CDTF">2018-11-25T11:12:00Z</dcterms:created>
  <dcterms:modified xsi:type="dcterms:W3CDTF">2025-03-21T08:52:00Z</dcterms:modified>
</cp:coreProperties>
</file>