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Муниципальное </w:t>
      </w:r>
      <w:r w:rsidR="00DC358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Бюджетное Общеобразовательное У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чреждение</w:t>
      </w: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Средн</w:t>
      </w:r>
      <w:r w:rsidR="00DC358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яя общеобразовательная школа №10</w:t>
      </w: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DC3582" w:rsidRPr="000967AC" w:rsidRDefault="00ED3997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           </w:t>
      </w:r>
      <w:r w:rsidR="00DC358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Доклад</w:t>
      </w:r>
    </w:p>
    <w:p w:rsidR="00E71472" w:rsidRPr="000967AC" w:rsidRDefault="00ED3997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                               по ОРКСЭ на тему:</w:t>
      </w:r>
    </w:p>
    <w:p w:rsidR="00E71472" w:rsidRPr="000967AC" w:rsidRDefault="00DC358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«Приёмы и методы формирования смыслового чтения,</w:t>
      </w:r>
    </w:p>
    <w:p w:rsidR="00DC3582" w:rsidRPr="000967AC" w:rsidRDefault="00DC358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способствующие освоению содержания ОРКСЭ»</w:t>
      </w: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DC358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                                      </w:t>
      </w:r>
    </w:p>
    <w:p w:rsidR="00DC3582" w:rsidRPr="000967AC" w:rsidRDefault="00DC358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</w:t>
      </w:r>
    </w:p>
    <w:p w:rsidR="00E71472" w:rsidRPr="000967AC" w:rsidRDefault="00DC358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                                            </w:t>
      </w:r>
      <w:r w:rsidR="00E7147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Работу </w:t>
      </w:r>
      <w:proofErr w:type="spellStart"/>
      <w:proofErr w:type="gramStart"/>
      <w:r w:rsidR="00E7147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выполнила: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Хачемизова</w:t>
      </w:r>
      <w:proofErr w:type="spellEnd"/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proofErr w:type="spell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Назирет</w:t>
      </w:r>
      <w:proofErr w:type="spell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proofErr w:type="spell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Ботовна</w:t>
      </w:r>
      <w:proofErr w:type="spellEnd"/>
    </w:p>
    <w:p w:rsidR="00DC3582" w:rsidRPr="000967AC" w:rsidRDefault="00DC358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                                                                            учитель начальных классов</w:t>
      </w:r>
    </w:p>
    <w:p w:rsidR="00DC3582" w:rsidRPr="000967AC" w:rsidRDefault="00DC358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                                                                        МБОУ «СОШ №10</w:t>
      </w:r>
      <w:r w:rsidR="00032858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».</w:t>
      </w:r>
    </w:p>
    <w:p w:rsidR="00DC3582" w:rsidRPr="000967AC" w:rsidRDefault="00DC358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E71472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proofErr w:type="spell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х</w:t>
      </w:r>
      <w:r w:rsidR="00DC358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.Хапачёв</w:t>
      </w:r>
      <w:proofErr w:type="spellEnd"/>
    </w:p>
    <w:p w:rsidR="00E71472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Февраль </w:t>
      </w:r>
      <w:r w:rsidR="00DC358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2024</w:t>
      </w:r>
      <w:r w:rsidR="00E71472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г</w:t>
      </w:r>
    </w:p>
    <w:p w:rsidR="00E71472" w:rsidRPr="000967AC" w:rsidRDefault="00E71472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sectPr w:rsidR="00E71472" w:rsidRPr="000967AC" w:rsidSect="00B64F22">
          <w:pgSz w:w="11906" w:h="16838"/>
          <w:pgMar w:top="851" w:right="850" w:bottom="568" w:left="1701" w:header="708" w:footer="708" w:gutter="0"/>
          <w:cols w:space="708"/>
          <w:docGrid w:linePitch="360"/>
        </w:sectPr>
      </w:pPr>
    </w:p>
    <w:p w:rsidR="00B15049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lastRenderedPageBreak/>
        <w:t xml:space="preserve">                       </w:t>
      </w:r>
      <w:r w:rsidR="0048275F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С</w:t>
      </w:r>
      <w:r w:rsidR="0048275F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одержание</w:t>
      </w:r>
    </w:p>
    <w:p w:rsidR="00032858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1.</w:t>
      </w:r>
      <w:r w:rsidR="00702D0E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r w:rsidR="00B15049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Из опыта работы ведения курса ОРКСЭ</w:t>
      </w:r>
      <w:r w:rsidR="00702D0E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.</w:t>
      </w:r>
    </w:p>
    <w:p w:rsidR="00B15049" w:rsidRPr="000967AC" w:rsidRDefault="00702D0E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2. Приёмы и методы </w:t>
      </w:r>
      <w:r w:rsidR="00B15049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работы с текстом на уроках ОРКСЭ. </w:t>
      </w:r>
    </w:p>
    <w:p w:rsidR="00B15049" w:rsidRPr="000967AC" w:rsidRDefault="00B15049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3.</w:t>
      </w:r>
      <w:r w:rsidR="00702D0E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proofErr w:type="spell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Смыловое</w:t>
      </w:r>
      <w:proofErr w:type="spell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proofErr w:type="spellStart"/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чтения,способствующее</w:t>
      </w:r>
      <w:proofErr w:type="spellEnd"/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освоению содержания на уроках ОРКСЭ.</w:t>
      </w:r>
    </w:p>
    <w:p w:rsidR="00032858" w:rsidRPr="000967AC" w:rsidRDefault="00702D0E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4. Использование притч на уроках ОРКСЭ как один из </w:t>
      </w:r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приёмов  формирования</w:t>
      </w:r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читательской грамотности.</w:t>
      </w:r>
    </w:p>
    <w:p w:rsidR="00032858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032858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032858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032858" w:rsidRPr="000967AC" w:rsidRDefault="00032858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702D0E" w:rsidRPr="000967AC" w:rsidRDefault="00702D0E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48275F" w:rsidRPr="000967AC" w:rsidRDefault="0048275F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</w:p>
    <w:p w:rsidR="00B22CBB" w:rsidRPr="000967AC" w:rsidRDefault="00B22CBB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«Приёмы и методы формирования смыслового </w:t>
      </w:r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чтения,   </w:t>
      </w:r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способствующие  освоению  содержания ОРКСЭ».</w:t>
      </w:r>
    </w:p>
    <w:p w:rsidR="00684673" w:rsidRPr="000967AC" w:rsidRDefault="00684673" w:rsidP="000967AC">
      <w:pPr>
        <w:pStyle w:val="a5"/>
        <w:rPr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</w:t>
      </w:r>
      <w:r w:rsidRPr="000967AC">
        <w:rPr>
          <w:rFonts w:ascii="Times New Roman" w:hAnsi="Times New Roman" w:cs="Times New Roman"/>
          <w:sz w:val="28"/>
          <w:szCs w:val="28"/>
        </w:rPr>
        <w:t xml:space="preserve">Из опыта </w:t>
      </w:r>
      <w:proofErr w:type="gramStart"/>
      <w:r w:rsidRPr="000967AC">
        <w:rPr>
          <w:rFonts w:ascii="Times New Roman" w:hAnsi="Times New Roman" w:cs="Times New Roman"/>
          <w:sz w:val="28"/>
          <w:szCs w:val="28"/>
        </w:rPr>
        <w:t>работы  ведения</w:t>
      </w:r>
      <w:proofErr w:type="gramEnd"/>
      <w:r w:rsidRPr="000967AC">
        <w:rPr>
          <w:rFonts w:ascii="Times New Roman" w:hAnsi="Times New Roman" w:cs="Times New Roman"/>
          <w:sz w:val="28"/>
          <w:szCs w:val="28"/>
        </w:rPr>
        <w:t xml:space="preserve"> курса ОРКСЭ.</w:t>
      </w:r>
    </w:p>
    <w:p w:rsidR="00ED3997" w:rsidRPr="000967AC" w:rsidRDefault="000967AC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0</w:t>
      </w:r>
      <w:r w:rsidR="002D695C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r w:rsidR="00ED3997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В настоящее время во всем </w:t>
      </w:r>
      <w:proofErr w:type="gramStart"/>
      <w:r w:rsidR="00ED3997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мире  меняются</w:t>
      </w:r>
      <w:proofErr w:type="gramEnd"/>
      <w:r w:rsidR="00ED3997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ценностные ориентиры, нарушается духовное единство общества, меняются жизненные приоритеты молодёжи, происходит разрушение ценностей старшего поколения. И именно школа должна решить проблему духовно-нравственного развития и </w:t>
      </w:r>
      <w:bookmarkStart w:id="0" w:name="_GoBack"/>
      <w:bookmarkEnd w:id="0"/>
      <w:r w:rsidR="00ED3997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воспитания личности, именно в школе должна быть сосредоточена не только интеллектуальная, но и гражданская, духовная и культурная жизнь обучающихся.      </w:t>
      </w:r>
    </w:p>
    <w:p w:rsidR="00ED3997" w:rsidRPr="000967AC" w:rsidRDefault="00ED3997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В нравственном воспитании 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об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уча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ю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щихся начальных классов актуальным является формирование гуманных отношений между детьми. В этом очень помогают уроки курса ОРКСЭ (модуль ОПК), </w:t>
      </w:r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которые  предполагают</w:t>
      </w:r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различные формы работы: беседы на этические темы, чтение и обсуждение художественной литературы, просмотр видеосюжетов, анализ положительных и отрицательных поступков героев.</w:t>
      </w:r>
    </w:p>
    <w:p w:rsidR="00ED3997" w:rsidRPr="000967AC" w:rsidRDefault="00ED3997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На уроках 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об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уч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ающиеся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не только слушают рассказ учителя, рассматривают иллюстрации, но и являются активными участниками урока, рассказывают о личном опыте знакомства с православием, делятся своими жизненными историями, советуются, удивляются, высказывают свою точку зрения по тому или иному вопросу. Дети знакомятся с основными религиозными понятиями, историей, праздниками и традициями православной церкви.</w:t>
      </w:r>
    </w:p>
    <w:p w:rsidR="00ED3997" w:rsidRPr="000967AC" w:rsidRDefault="00ED3997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Урок по православной культуре – это маленький дискуссионный клуб, где дети учатся понимать себя и всё происходящее. Ребята не стесняются высказываться, спорят друг с другом, вспоминают эпизоды из жизни, доказывают своё мнение, и никто не боится ошибиться: ни ученики, ни учитель. Ведь ошибка одного 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обуч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а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ющегося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может породить полезные мысли у других. До многого ребёнок может додуматься сам, и я стараюсь не мешать ему в этом. Ребёнку приходится ставить себя в ту или иную ситуацию, определять своё поведение или свою позицию, обосновать поступок, выбор. Почти на каждом уроке   </w:t>
      </w:r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используются  презентации</w:t>
      </w:r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, т.к.  иллюстративного материала и информации в учебнике недостаточно, к 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lastRenderedPageBreak/>
        <w:t>тому же презентации развивают зрительную память и помогают лучше усваивать учебный матери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ал.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Для закрепления изученного на уроке </w:t>
      </w:r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используем  задания</w:t>
      </w:r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тестового характера, викторины.</w:t>
      </w:r>
    </w:p>
    <w:p w:rsidR="00ED3997" w:rsidRPr="000967AC" w:rsidRDefault="00ED3997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Чтобы повысить интерес 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об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уча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ю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щихся к курсу, подбираю интересный дополнительный материал. Это притчи, былины, сказки, рассказы о Родине, о подвигах, о детях, иллюстрации картин известных художников, мультипликационные фильмы.  Моим ученикам нравятся виртуальные экскурсии по святым местам: Александро-Невской лавре, храму Христа 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Спасителя, </w:t>
      </w:r>
      <w:proofErr w:type="spellStart"/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Оптиной</w:t>
      </w:r>
      <w:proofErr w:type="spell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  пустыни</w:t>
      </w:r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.  Также мы провели </w:t>
      </w:r>
      <w:proofErr w:type="gramStart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виртуальную  экскурсию</w:t>
      </w:r>
      <w:proofErr w:type="gramEnd"/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под названием  «Библейские сюжеты» по  Эрмитажу и др.</w:t>
      </w:r>
    </w:p>
    <w:p w:rsidR="00ED3997" w:rsidRPr="000967AC" w:rsidRDefault="00ED3997" w:rsidP="000967AC">
      <w:pPr>
        <w:pStyle w:val="a5"/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В ходе изучения курса у </w:t>
      </w:r>
      <w:r w:rsidR="00B22CBB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обучающ</w:t>
      </w:r>
      <w:r w:rsidR="002D695C"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ихся</w:t>
      </w:r>
      <w:r w:rsidRPr="000967AC">
        <w:rPr>
          <w:rStyle w:val="aa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вырабатываются социально-коммуникативные умения: говорить и слушать, участвовать в беседе, дискутировать, аргументированно обосновывать свою точку зрения.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Этот курс помогает умению избегать конфликтов, находить выход из спорных ситуаций, помогать друг другу, заботиться об окружающих.</w:t>
      </w:r>
    </w:p>
    <w:p w:rsidR="002D695C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 Особая роль в изучении курса ОРКСЭ отводится родителям. Курс содействует развитию культуры семейного воспитания детей на основе традиционных семейных духовно-нравственных ценностей, укреплению сотрудничества с семьёй. Только совместными усилиями школы и семьи можно обеспечить полноценное духовно-нравственное развитие ребенка.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Опыт детей небогат, а выполнение заданий часто требуют знаний и творческого подхода, и без помощи родителей или других взрослых школьники не могут обойтись.  Например,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такие  задания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 требуют участия взрослых «Посоветуйтесь с родителями и назовите несколько традиций, принятых в вашей семье», или «Какие ценности лежат в основе традиции вашей семьи?», «Поговорите со старшими и расскажите, какие религиозные праздники принято отмечать в вашей семье».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Также  детям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 предлагается подготовить  викторину или кроссворд по пройденной на уроке теме – и здесь тоже без взрослых трудно справиться. Поэтому родители становятся непосредственными участниками учебного процесса.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Никого не оставили равнодушными праздники и открытые уроки «Зачем творить добро», Международный день толерантности, участие в районных и городских 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lastRenderedPageBreak/>
        <w:t>конкурсах исследовательских работ «Военная история моей семьи», «Военная история моего города Пушкина», «Александр Невский – имя России», «Школьники и школы блокадного Ленинграда». По словам родителей, такие мероприятия очень сблизили не только родителей и детей, но и многочисленных родственников.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Родители выразили надежду на положительные результаты преподавания ОРКСЭ (модуль ОПК), считая, что изучение данного курса необходимо для общего развития, расширения кругозора, приобщения ребенка к истории и культуре своего народа.  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Родители хотят видеть своего ребенка духовно-нравственным человеком с четкими жизненными ориентирами, образованным, терпимым к людям различных вероисповеданий, надеются, что их дети будут более заботливыми по отношению к родителям, старикам и инвалидам;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в  ходе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 изучения данного курса задумаются о смысле жизни, усвоят понятия «добро», «зло», «грех», «наказание»;  надеются, что данные знания улучшат обстановку в молодежной среде, помогут воспитанию толерантности в обществе.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Из всего выше сказанного можно сделать вывод о положительных факторах   изучения православной культуры: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для ученика: развитие собственных способностей для освоения культурных ценностей общества;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для родителей: занятость детей; духовно-нравственное воспитание ребенка;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для учителя: совершенствование учебных навыков для снятия затруднений ученика, возможность повысить свою профессиональную компетентность.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целом,  наши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 уроки обогатились новыми формами, стали содержательнее и интереснее.</w:t>
      </w:r>
    </w:p>
    <w:p w:rsidR="004412AF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Очень важно воспитывать в детях доброту, щедрость души, уверенность в себе, умение наслаждаться окружающим миром. Это подготовит ребят к вступлению во “взрослую” жизнь с ее нормами и требованиями, 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lastRenderedPageBreak/>
        <w:t>привьёт им оптимистическое восприятие жизни, сделает их коллективистами, стремящимися сделать нашу страну еще лучше</w:t>
      </w:r>
    </w:p>
    <w:p w:rsidR="00684673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    </w:t>
      </w:r>
      <w:r w:rsidR="002D695C"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2. 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684673" w:rsidRPr="000967AC">
        <w:rPr>
          <w:rStyle w:val="aa"/>
          <w:rFonts w:ascii="Times New Roman" w:hAnsi="Times New Roman" w:cs="Times New Roman"/>
          <w:sz w:val="28"/>
          <w:szCs w:val="28"/>
        </w:rPr>
        <w:t>Приёмы и методы работы с текстом на уроках ОРКСЭ.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Для  более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эффективной работы с  текстом,  повышения  результативности работы с учащимися  необходимо применять   различные технологии, методы и формы работы.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Тексты помогают раскрыть для ученика пространство религиозной культуры, проникнуть в смысл символического языка, попытаться понять главную нравственную идею, заключенную в этих текстах.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Коммуникативные умения и навыки, которыми должен овладеть обучающийся, включают в себя: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76200</wp:posOffset>
                </wp:positionV>
                <wp:extent cx="2219325" cy="276225"/>
                <wp:effectExtent l="6985" t="9525" r="12065" b="952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27622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Коммуникативные умения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121.3pt;margin-top:6pt;width:174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Коммуникативные умения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2588260</wp:posOffset>
                </wp:positionH>
                <wp:positionV relativeFrom="paragraph">
                  <wp:posOffset>147955</wp:posOffset>
                </wp:positionV>
                <wp:extent cx="0" cy="514350"/>
                <wp:effectExtent l="6985" t="5080" r="12065" b="1397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4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6E2A8" id="Прямая соединительная линия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8pt,11.65pt" to="203.8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"/>
            </w:pict>
          </mc:Fallback>
        </mc:AlternateConten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1054735</wp:posOffset>
                </wp:positionH>
                <wp:positionV relativeFrom="paragraph">
                  <wp:posOffset>147955</wp:posOffset>
                </wp:positionV>
                <wp:extent cx="1533525" cy="319405"/>
                <wp:effectExtent l="6985" t="5080" r="12065" b="889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3525" cy="319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CCFAD" id="Прямая соединительная линия 14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05pt,11.65pt" to="203.8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"/>
            </w:pict>
          </mc:Fallback>
        </mc:AlternateConten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2588260</wp:posOffset>
                </wp:positionH>
                <wp:positionV relativeFrom="paragraph">
                  <wp:posOffset>147955</wp:posOffset>
                </wp:positionV>
                <wp:extent cx="1571625" cy="342900"/>
                <wp:effectExtent l="6985" t="5080" r="12065" b="1397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7162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FB7EA" id="Прямая соединительная линия 13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8pt,11.65pt" to="327.5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"/>
            </w:pict>
          </mc:Fallback>
        </mc:AlternateConten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58420</wp:posOffset>
                </wp:positionV>
                <wp:extent cx="1266825" cy="333375"/>
                <wp:effectExtent l="6985" t="12700" r="12065" b="63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333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 xml:space="preserve">слушание 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29.8pt;margin-top:4.6pt;width:99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 xml:space="preserve">слушание </w:t>
                      </w:r>
                    </w:p>
                  </w:txbxContent>
                </v:textbox>
              </v:rect>
            </w:pict>
          </mc:Fallback>
        </mc:AlternateConten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81915</wp:posOffset>
                </wp:positionV>
                <wp:extent cx="1266825" cy="333375"/>
                <wp:effectExtent l="6985" t="7620" r="12065" b="114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333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чтение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8" style="position:absolute;left:0;text-align:left;margin-left:287.8pt;margin-top:6.45pt;width:99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чтение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684673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48895</wp:posOffset>
                </wp:positionV>
                <wp:extent cx="1266825" cy="333375"/>
                <wp:effectExtent l="6985" t="8890" r="12065" b="1016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333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говорение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160.3pt;margin-top:3.85pt;width:99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говорение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ED3997" w:rsidRPr="000967AC" w:rsidRDefault="00684673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Чтение-это 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способность человека к 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осмыслению письменных </w:t>
      </w:r>
      <w:proofErr w:type="spellStart"/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текстов,к</w:t>
      </w:r>
      <w:proofErr w:type="spellEnd"/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>использованию их содержания для достижения собственных целей, развития знаний и возможностей, для активного участия в жизни общества. Процесс чтения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ab/>
        <w:t>подразумевает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ab/>
        <w:t>решение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ab/>
        <w:t>целого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ab/>
        <w:t>ряда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ab/>
        <w:t xml:space="preserve"> познавательных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ab/>
        <w:t>и коммуникативных задач:</w:t>
      </w:r>
    </w:p>
    <w:p w:rsidR="00684673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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tab/>
        <w:t xml:space="preserve">понимание (общее, полное, критическое),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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tab/>
        <w:t xml:space="preserve">нахождение конкретной информации,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      интерпретация содержания, и др.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-46355</wp:posOffset>
                </wp:positionV>
                <wp:extent cx="2095500" cy="381000"/>
                <wp:effectExtent l="6985" t="5080" r="12065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8100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Виды чтения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0" style="position:absolute;left:0;text-align:left;margin-left:126.55pt;margin-top:-3.65pt;width:16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Виды чтения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130175</wp:posOffset>
                </wp:positionV>
                <wp:extent cx="1438275" cy="371475"/>
                <wp:effectExtent l="6985" t="5715" r="12065" b="1333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38275" cy="371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36927" id="Прямая соединительная линия 8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3pt,10.25pt" to="207.5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"/>
            </w:pict>
          </mc:Fallback>
        </mc:AlternateConten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130175</wp:posOffset>
                </wp:positionV>
                <wp:extent cx="1352550" cy="328295"/>
                <wp:effectExtent l="6985" t="5715" r="12065" b="889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328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1C701"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55pt,10.25pt" to="314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"/>
            </w:pict>
          </mc:Fallback>
        </mc:AlternateConten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1778635</wp:posOffset>
                </wp:positionH>
                <wp:positionV relativeFrom="paragraph">
                  <wp:posOffset>130175</wp:posOffset>
                </wp:positionV>
                <wp:extent cx="857250" cy="990600"/>
                <wp:effectExtent l="6985" t="5715" r="12065" b="1333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0" cy="99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BAFED" id="Прямая соединительная линия 6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05pt,10.25pt" to="207.5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"/>
            </w:pict>
          </mc:Fallback>
        </mc:AlternateConten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130175</wp:posOffset>
                </wp:positionV>
                <wp:extent cx="619125" cy="995045"/>
                <wp:effectExtent l="6985" t="5715" r="12065" b="88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995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DCED3" id="Прямая соединительная линия 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55pt,10.25pt" to="256.3pt,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"/>
            </w:pict>
          </mc:Fallback>
        </mc:AlternateConten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92710</wp:posOffset>
                </wp:positionV>
                <wp:extent cx="1209675" cy="361950"/>
                <wp:effectExtent l="6985" t="8255" r="1206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6195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ознакомительное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left:0;text-align:left;margin-left:23.05pt;margin-top:7.3pt;width:95.2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ознакомительное</w:t>
                      </w:r>
                    </w:p>
                  </w:txbxContent>
                </v:textbox>
              </v:rect>
            </w:pict>
          </mc:Fallback>
        </mc:AlternateConten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49530</wp:posOffset>
                </wp:positionV>
                <wp:extent cx="1209675" cy="361950"/>
                <wp:effectExtent l="6985" t="12700" r="12065" b="63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6195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рефлексивное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278.05pt;margin-top:3.9pt;width:95.2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рефлексивное</w:t>
                      </w:r>
                    </w:p>
                  </w:txbxContent>
                </v:textbox>
              </v:rect>
            </w:pict>
          </mc:Fallback>
        </mc:AlternateConten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306705</wp:posOffset>
                </wp:positionV>
                <wp:extent cx="1209675" cy="356235"/>
                <wp:effectExtent l="6985" t="8890" r="12065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5623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поисковое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3" style="position:absolute;left:0;text-align:left;margin-left:213.55pt;margin-top:24.15pt;width:95.25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поисковое</w:t>
                      </w:r>
                    </w:p>
                  </w:txbxContent>
                </v:textbox>
              </v:rect>
            </w:pict>
          </mc:Fallback>
        </mc:AlternateConten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1130935</wp:posOffset>
                </wp:positionH>
                <wp:positionV relativeFrom="paragraph">
                  <wp:posOffset>53340</wp:posOffset>
                </wp:positionV>
                <wp:extent cx="1209675" cy="356235"/>
                <wp:effectExtent l="6985" t="8890" r="12065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5623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D3997" w:rsidRDefault="00ED3997" w:rsidP="00ED3997">
                            <w:pPr>
                              <w:jc w:val="center"/>
                            </w:pPr>
                            <w:r>
                              <w:t>изучающее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4" style="position:absolute;left:0;text-align:left;margin-left:89.05pt;margin-top:4.2pt;width:95.25pt;height:2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" fillcolor="#9cf">
                <v:stroke joinstyle="round"/>
                <v:textbox inset="0,0,0,0">
                  <w:txbxContent>
                    <w:p w:rsidR="00ED3997" w:rsidRDefault="00ED3997" w:rsidP="00ED3997">
                      <w:pPr>
                        <w:jc w:val="center"/>
                      </w:pPr>
                      <w:r>
                        <w:t>изучающее</w:t>
                      </w:r>
                    </w:p>
                  </w:txbxContent>
                </v:textbox>
              </v:rect>
            </w:pict>
          </mc:Fallback>
        </mc:AlternateConten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Таким образом, происходит формирование у школьника читательской компетенции, которая позволяет младшему школьнику успешно решать разного уровня задачи посредством взаимодействия с текстом. При этом текст имеет огромный развивающий потенциал: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формирует понимание, что учитель – не единственный носитель информации;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индивидуализирует восприятие и переработку информации;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выступает информационным носителем;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развивает культуру чтения;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формирует отношение к чтению.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У педагога есть огромный выбор в организации форм работы с текстом: чтение –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погружение,  аналитическое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чтение,  словарная работа с текстом, составление конспекта, составление плана текста, дискуссия и т.д. В курсе ОРКСЭ действует правило: текст служит приглашением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к  обсуждению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духовно-нравственной проблематике урока. Поэтому текст должен быть ярким, эмоциональным, полемичным и кратким. Основное время на уроке ОРКСЭ отводится беседе по тексту, в ходе которой раскрывается изучаемая тема.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Более подробно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остановимся  на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некоторых приёмах при работе с текстом  на уроках ОРКСЭ.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Некоторые формы, методы и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приёмы  работы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с текстом: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Составить характеристику героя;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Составить вопросы по тексту;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Продумать концовку (незаконченный текст)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lastRenderedPageBreak/>
        <w:t>Выписать существенные качества;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Вставить пропущенные слова;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Сформулировать основную мысль проблему;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Высказать свое мнение по поводу прочитанного;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Преобразовать текстовый материал в графический;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Составить план, конспект;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Словарная работа (поиск нужных или непонятных слов).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    Прием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« Знаю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>, хочу узнать, узнал»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Составляется таблица из трех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колонок:   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   «Знаю», «Хочу узнать»,  «Узнал».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1. До знакомства с текстом заполняете первый и второй столбики таблицы «Знаю», «Хочу узнать». 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2. По ходу знакомства с текстом, заполняется графа «Узнал». 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3. Подведение итогов, сопоставление содержания граф.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Могут быть включены в таблицу и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Дополнительные  графы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: «источник информации» и  «что осталось нераскрытым?»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Этот способ: графической организации и логико-смыслового структурирования материала предусматривает комплексный подход к содержанию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материала,  позволяет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проводить сравнительный анализ различных явлений и понятий, может стать основанием для будущей дискуссии.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967AC">
        <w:rPr>
          <w:rStyle w:val="aa"/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0967AC">
        <w:rPr>
          <w:rStyle w:val="aa"/>
          <w:rFonts w:ascii="Times New Roman" w:hAnsi="Times New Roman" w:cs="Times New Roman"/>
          <w:sz w:val="28"/>
          <w:szCs w:val="28"/>
        </w:rPr>
        <w:t>»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Используется на стадии «рефлексии». Позволяет обучающимся проявить творчество и выразить свое отношение к изучаемому явлению, объекту и т. п. 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Правила написания </w:t>
      </w:r>
      <w:proofErr w:type="spellStart"/>
      <w:r w:rsidRPr="000967AC">
        <w:rPr>
          <w:rStyle w:val="aa"/>
          <w:rFonts w:ascii="Times New Roman" w:hAnsi="Times New Roman" w:cs="Times New Roman"/>
          <w:sz w:val="28"/>
          <w:szCs w:val="28"/>
        </w:rPr>
        <w:t>синквейнов</w:t>
      </w:r>
      <w:proofErr w:type="spellEnd"/>
      <w:r w:rsidRPr="000967AC">
        <w:rPr>
          <w:rStyle w:val="aa"/>
          <w:rFonts w:ascii="Times New Roman" w:hAnsi="Times New Roman" w:cs="Times New Roman"/>
          <w:sz w:val="28"/>
          <w:szCs w:val="28"/>
        </w:rPr>
        <w:t>: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1. В первой строчке тема называется одним словом (обычно существительным).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lastRenderedPageBreak/>
        <w:t>2. Вторая строчка описание темы в двух словах (двумя прилагательными).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3. Третья строчка описание действия в рамках этой темы тремя словами (глаголы, деепричастия...).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4. Четвертая строчка фраза из четырех слов, показывающая отношение к теме.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5. Последняя строчка синоним (метафора) из одного слова, которое передает суть темы.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Прием «Перепутанные логические цепочки.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Одним из вариантов использования данного приема может быть Расположение на доске ключевых слов в специально «перепутанной» логической последовательности. После знакомства с текстом, обучающимся предлагается восстановить нарушенную последовательность.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Или же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На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отдельные листы выписываются 5-6 событий из текста. Демонстрируются перед классом в заведомо нарушенной последовательности. Обучающимся предлагается восстановить правильный порядок хронологической или причинно-следственной цепи. После заслушивания различных мнений и придя к более или менее единому решению, учитель предлагает ученикам познакомиться с исходным текстом и определить: верны ли были их предположения.</w:t>
      </w:r>
    </w:p>
    <w:p w:rsidR="000967AC" w:rsidRPr="000967AC" w:rsidRDefault="00DB4792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3</w:t>
      </w:r>
      <w:r w:rsidR="000967AC"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t>.</w:t>
      </w:r>
      <w:r w:rsidR="000967AC" w:rsidRPr="000967AC">
        <w:rPr>
          <w:rStyle w:val="aa"/>
          <w:rFonts w:ascii="Times New Roman" w:hAnsi="Times New Roman" w:cs="Times New Roman"/>
          <w:sz w:val="28"/>
          <w:szCs w:val="28"/>
        </w:rPr>
        <w:t>Смысловое</w:t>
      </w:r>
      <w:proofErr w:type="gramEnd"/>
      <w:r w:rsidR="000967AC"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7AC" w:rsidRPr="000967AC">
        <w:rPr>
          <w:rStyle w:val="aa"/>
          <w:rFonts w:ascii="Times New Roman" w:hAnsi="Times New Roman" w:cs="Times New Roman"/>
          <w:sz w:val="28"/>
          <w:szCs w:val="28"/>
        </w:rPr>
        <w:t>чтение,способствующее</w:t>
      </w:r>
      <w:proofErr w:type="spellEnd"/>
      <w:r w:rsidR="000967AC"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освоению содержания на уроках ОРКСЭ.</w:t>
      </w:r>
    </w:p>
    <w:p w:rsidR="004412AF" w:rsidRPr="000967AC" w:rsidRDefault="00DB4792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4412AF"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Анализируя особенности смыслового чтения при преподавании дисциплины «Основы религии культур и светской этики» (ОРКСЭ), прежде всего представляется целесообразным обратиться к самому понятию о смысловом чтении как познавательном психическом процессе.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Так, традиционно в процессе чтения как довольно сложном акте выделяются две основные составляющие – техническая и составная компоненты, или части. Техническая часть процесса чтения отвечает в общем за 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lastRenderedPageBreak/>
        <w:t>воспроизведение звуковой составляющей материала, другими словами, перевод в речевую устную форму в процессе чтения. Смысловая сторона процесса чтения ответственна именно за семантику, т.е. понимание смысла, значения словосочетаний текста и всей информации в целом. Несомненно, что у детей, которые только лишь начинают читать, преобладающим в процессе чтения является именно техническая составляющая [3, с. 118].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В процессе своего развития и учебно-воспитательной работы у детей постепенно формируется и совершенствуется именно смысловая сторона, а техническая компонента является уже функционирующей на уровне автоматического действия, сформированного практического навыка.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На уроках по предмету «Основы религии культур и светской этики» важными критериями смыслового чтения выступают такие аспекты как скорость и правильность чтения у учащихся, уровень развития словаря и уровень мотивации к получению новых знаний. Также значимыми составляющими аспектами понимания информации, получаемой на уроках ОРКСЭ, при смысловом чтении являются такие психические процессы как восприятие, воссоздание, воспроизведение. Эти психические процессы формируют у учащихся уровни понимания при смысловом чтении; данные уровни в последующем представляются той основой, на которой и формируется уровень смысла как ключевое звено в смысловом восприятии прочитанной информации [1, с. 63].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Именно уровень смысла в процессе смыслового чтения отвечает за восприятие и понимание идеи и главной мысли при прочтении того или иного материала по курсу ОРКСЭ. Кроме этого, уровень смысла определяет формирование и совершенствование параметров понимания как отдельных смысловых операций психической деятельности, процессов мыслительной работы обучающихся. Такие параметры понимания детерминируют наличие в работе при смысловом чтении 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lastRenderedPageBreak/>
        <w:t>таких категорий как глубина, полнота, а также точность и продуктивность при восприятии текста [2, с. 77].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Таким образом, смысловое чтение невозможно обнаружить и развить без основы в виде познавательной активной работы самого ученика как субъекта образовательного процесса. Именно в процессе смыслового чтения в полной мере реализуется на прикладном уровне способность детей осуществлять активную познавательную деятельность на системной и регулярной основе.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На уроках ОРКСЭ с целью развития умений и навыков смыслового чтения можно использовать следующие приемы [2, с. 79]: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br/>
        <w:t>1) проблемно-поисковый метод;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br/>
        <w:t>2) дискуссия на заданную тему;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br/>
        <w:t>3) моделирование каких-либо проблемных ситуаций.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Заслуживает внимания тот факт, что именно в процессе смыслового чтения у учащихся формируются и развиваются процессы усвоения ценностно-смыслового формата изучаемого материала; иначе говоря, совершенствуются процессы аналитико-синтетической работы, идет комплексная интерпретация и наделение определенным смыслом нравственных категорий и правил поведения.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При усвоении смысловой составляющей прочитанного материала на уроках религии культуры и светской этики важное место занимает именно </w:t>
      </w:r>
      <w:proofErr w:type="spellStart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стратегиальный</w:t>
      </w:r>
      <w:proofErr w:type="spellEnd"/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 xml:space="preserve"> подход, который состоит в системном и регулярном выполнении определенных, намеченных ранее, задач и ориентиров по усвоению программных моментов. Ведь именно при смысловом чтении на практическом уровне важно добиться того, чтобы все учащиеся прежде всего понимали смысловое наполнение содержания информации.</w:t>
      </w:r>
    </w:p>
    <w:p w:rsidR="004412AF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  <w:lang w:eastAsia="ru-RU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В теории универсальных учебных действий определены действия и операции процесса смыслового чтения, которые непосредственным образом связаны со следующими факторами [1, с. 92]: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br/>
        <w:t xml:space="preserve">1) осмысление главной цели и выбор учащимся вида 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lastRenderedPageBreak/>
        <w:t>чтения на основе коммуникативной задачи;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br/>
        <w:t>2) оценка главной и второстепенной информации;</w:t>
      </w: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br/>
        <w:t>3) определение основной проблематики материала и основной идейной линии текста.</w:t>
      </w:r>
    </w:p>
    <w:p w:rsidR="00ED3997" w:rsidRPr="000967AC" w:rsidRDefault="004412AF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  <w:lang w:eastAsia="ru-RU"/>
        </w:rPr>
        <w:t>Таким образом, на основе вышеизложенных положений можно заключить, что для смыслового чтения на уроках ОРКСЭ недостаточно просто прочитать и усвоить учебный материал, важно дать собственную оценку прочитанного, дать комплексную обратную связь. Основная цель процессов смыслового чтения состоит в способности и умении учащихся в максимальной степени точно и полно осмыслить содержание текста, отметить все важные детали и нюансы.</w:t>
      </w:r>
    </w:p>
    <w:p w:rsidR="00ED3997" w:rsidRPr="000967AC" w:rsidRDefault="00DB4792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4. </w:t>
      </w:r>
      <w:r w:rsidR="00ED3997" w:rsidRPr="000967AC">
        <w:rPr>
          <w:rStyle w:val="aa"/>
          <w:rFonts w:ascii="Times New Roman" w:hAnsi="Times New Roman" w:cs="Times New Roman"/>
          <w:sz w:val="28"/>
          <w:szCs w:val="28"/>
        </w:rPr>
        <w:t>Использование притч на уроках ОРКСЭ для формирования читательской грамотности обучающихся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«Притча — загадка; загадочное, мудрое изречение, пословица; поучительное изречение; образ».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( Г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Дьяченко)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С точки зрения литературы, притча 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noBreakHyphen/>
        <w:t xml:space="preserve"> это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небольшой  поучительный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 рассказ. С философской точки зрения, притча 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noBreakHyphen/>
        <w:t xml:space="preserve"> есть история, используемая в качестве иллюстрации тех или иных положений учения, закона мира. Притча – это короткое, сжатое нравоучение в прозаической или стихотворной форме. Притча – это не просто история, занимательные рассказы обо всем на свете, в них заложена мудрость. Это игра ума, воображения, проникновение в тайные лабиринты сознания.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Притча всегда предполагает диалог, беседу со слушателем или читателем, и её основное действие разворачивается тогда, когда история рассказана, и мы начинаем её осмысление. Поскольку процесс осмысления может быть бесконечным, притча не исчерпывает всей своей смысловой глубины и проецируется в беспредельность. Притча делает сознание более гибким и подвижным, способствует его расширению, улучшая тем самым способность слушателя адаптироваться к нестандартным жизненным ситуациям.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lastRenderedPageBreak/>
        <w:t xml:space="preserve">Каждая притча 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noBreakHyphen/>
        <w:t xml:space="preserve"> выражение духовного опыта множества жизней, она является носителем традиций той или иной культуры. Притча 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noBreakHyphen/>
        <w:t xml:space="preserve"> своеобразный посредник в межкультурных отношениях. Она поможет разрешить конфликтную ситуацию, благодаря аллегории другому человеку мы в щадящей форме скажем то, что могло бы агрессивно воспринято при прямом указании. Притча позволяет не осудить человека, но осудить порок.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Темы притч: мудрость, долголетие, праведность, знание, любовь к ближнему, страх перед животворными силами природы, воздержание, усердие, самообладание, разумное пользование богатством, сочувствие к бедным, семейные устои и воспитание детей, сдержанность в наслаждениях, милосердие, выбор друзей, трудолюбие, честность, непримиримость ко злу, справедливость, помощь нуждающимся в ней, веселье, здравый рассудок.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 xml:space="preserve">Свойства притчи: 1) краткость, 2) не требует доказательств, 3) </w:t>
      </w:r>
      <w:proofErr w:type="gramStart"/>
      <w:r w:rsidRPr="000967AC">
        <w:rPr>
          <w:rStyle w:val="aa"/>
          <w:rFonts w:ascii="Times New Roman" w:hAnsi="Times New Roman" w:cs="Times New Roman"/>
          <w:sz w:val="28"/>
          <w:szCs w:val="28"/>
        </w:rPr>
        <w:t>подсказывает  4</w:t>
      </w:r>
      <w:proofErr w:type="gramEnd"/>
      <w:r w:rsidRPr="000967AC">
        <w:rPr>
          <w:rStyle w:val="aa"/>
          <w:rFonts w:ascii="Times New Roman" w:hAnsi="Times New Roman" w:cs="Times New Roman"/>
          <w:sz w:val="28"/>
          <w:szCs w:val="28"/>
        </w:rPr>
        <w:t>) дает возможность указать собеседнику на его недостатки или пороки, не используя агрессивность; осуждается не человек, а порок, 5) строится на сравнении, 6) предполагает мыслительную деятельность.</w:t>
      </w:r>
    </w:p>
    <w:p w:rsidR="00ED3997" w:rsidRPr="000967AC" w:rsidRDefault="00ED3997" w:rsidP="000967AC">
      <w:pPr>
        <w:pStyle w:val="2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0967AC">
        <w:rPr>
          <w:rStyle w:val="aa"/>
          <w:rFonts w:ascii="Times New Roman" w:hAnsi="Times New Roman" w:cs="Times New Roman"/>
          <w:sz w:val="28"/>
          <w:szCs w:val="28"/>
        </w:rPr>
        <w:t>Способы использования притч в учебном процессе.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Обсуждение основной идеи и смысла притчи.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Сформулировать вопросы или ответить на поставленные.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Придумать название притчи.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Притча без окончания (обсуждение, чем она могла бы закончиться).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 xml:space="preserve">Выделить ключевые слова 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noBreakHyphen/>
        <w:t xml:space="preserve"> понятия, с последующим комментированием.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Сделать разбор текстового документа (в том числе анализ символов, структуры, понятийного аппарата, исторического контекста).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Инсценировка притчи.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Загадка, на которую нужно дать ответ (отгадка)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Подбор пословиц, поговорок.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Сравнение с басней (определить).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  <w:t>Найти или предложить вставить пропущенные слова.</w:t>
      </w:r>
      <w:r w:rsidRPr="000967AC">
        <w:rPr>
          <w:rStyle w:val="aa"/>
          <w:rFonts w:ascii="Times New Roman" w:hAnsi="Times New Roman" w:cs="Times New Roman"/>
          <w:sz w:val="28"/>
          <w:szCs w:val="28"/>
        </w:rPr>
        <w:br/>
      </w:r>
    </w:p>
    <w:p w:rsidR="0048275F" w:rsidRPr="00DB4792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8"/>
          <w:szCs w:val="28"/>
          <w:lang w:eastAsia="ru-RU"/>
        </w:rPr>
      </w:pPr>
    </w:p>
    <w:p w:rsidR="0048275F" w:rsidRPr="00DB4792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8"/>
          <w:szCs w:val="28"/>
          <w:lang w:eastAsia="ru-RU"/>
        </w:rPr>
      </w:pPr>
    </w:p>
    <w:p w:rsidR="0048275F" w:rsidRPr="00DB4792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8"/>
          <w:szCs w:val="28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DB4792" w:rsidRPr="00DB4792" w:rsidRDefault="00DB4792" w:rsidP="0048275F">
      <w:pPr>
        <w:shd w:val="clear" w:color="auto" w:fill="FFFFFF"/>
        <w:spacing w:before="150" w:after="225" w:line="240" w:lineRule="auto"/>
        <w:rPr>
          <w:rFonts w:eastAsia="Times New Roman" w:cs="Helvetica"/>
          <w:color w:val="434343"/>
          <w:sz w:val="24"/>
          <w:szCs w:val="24"/>
          <w:lang w:eastAsia="ru-RU"/>
        </w:rPr>
      </w:pPr>
    </w:p>
    <w:p w:rsidR="00ED3997" w:rsidRDefault="00ED3997" w:rsidP="00ED3997">
      <w:pPr>
        <w:shd w:val="clear" w:color="auto" w:fill="FFFFFF"/>
        <w:spacing w:before="750" w:after="375" w:line="240" w:lineRule="auto"/>
        <w:outlineLvl w:val="1"/>
        <w:rPr>
          <w:rFonts w:eastAsia="Times New Roman" w:cs="Helvetica"/>
          <w:b/>
          <w:bCs/>
          <w:color w:val="FF0000"/>
          <w:sz w:val="44"/>
          <w:szCs w:val="44"/>
          <w:lang w:eastAsia="ru-RU"/>
        </w:rPr>
      </w:pPr>
      <w:r>
        <w:rPr>
          <w:rFonts w:eastAsia="Times New Roman" w:cs="Helvetica"/>
          <w:b/>
          <w:bCs/>
          <w:color w:val="FF0000"/>
          <w:sz w:val="44"/>
          <w:szCs w:val="44"/>
          <w:lang w:eastAsia="ru-RU"/>
        </w:rPr>
        <w:t xml:space="preserve">             </w:t>
      </w:r>
      <w:r>
        <w:rPr>
          <w:rFonts w:ascii="Helvetica" w:eastAsia="Times New Roman" w:hAnsi="Helvetica" w:cs="Helvetica"/>
          <w:b/>
          <w:bCs/>
          <w:color w:val="FF0000"/>
          <w:sz w:val="44"/>
          <w:szCs w:val="44"/>
          <w:lang w:eastAsia="ru-RU"/>
        </w:rPr>
        <w:t>Список литературы:</w:t>
      </w:r>
    </w:p>
    <w:p w:rsidR="00ED3997" w:rsidRPr="00ED3997" w:rsidRDefault="00ED3997" w:rsidP="00ED399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spellStart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Бермус</w:t>
      </w:r>
      <w:proofErr w:type="spellEnd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А.Г. Практическая педагогика. Учебное пособие. М.: </w:t>
      </w:r>
      <w:proofErr w:type="spellStart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Юрайт</w:t>
      </w:r>
      <w:proofErr w:type="spellEnd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2020. 128 с.</w:t>
      </w:r>
    </w:p>
    <w:p w:rsidR="00ED3997" w:rsidRPr="00ED3997" w:rsidRDefault="00ED3997" w:rsidP="00ED399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spellStart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Куцебо</w:t>
      </w:r>
      <w:proofErr w:type="spellEnd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Г.И., Пономарева Н.С. Общая и профессиональная педагогика. Учебное пособие для вузов. М.: </w:t>
      </w:r>
      <w:proofErr w:type="spellStart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Юрайт</w:t>
      </w:r>
      <w:proofErr w:type="spellEnd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2019. 128 с.</w:t>
      </w:r>
    </w:p>
    <w:p w:rsidR="00ED3997" w:rsidRPr="00ED3997" w:rsidRDefault="00ED3997" w:rsidP="00ED399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Социальная педагогика. Учебное пособие для академического </w:t>
      </w:r>
      <w:proofErr w:type="spellStart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бакалавриата</w:t>
      </w:r>
      <w:proofErr w:type="spellEnd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/ ред. Воробьева С.В., </w:t>
      </w:r>
      <w:proofErr w:type="spellStart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Мазниченко</w:t>
      </w:r>
      <w:proofErr w:type="spellEnd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М.А. М.: </w:t>
      </w:r>
      <w:proofErr w:type="spellStart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Юрайт</w:t>
      </w:r>
      <w:proofErr w:type="spellEnd"/>
      <w:r w:rsidRPr="00ED399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2019. 262 с.</w:t>
      </w:r>
    </w:p>
    <w:p w:rsidR="00ED3997" w:rsidRPr="00ED3997" w:rsidRDefault="00ED3997" w:rsidP="00ED3997">
      <w:pPr>
        <w:pStyle w:val="a9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Theme="majorBidi" w:eastAsia="TimesNewRomanPSMT" w:hAnsiTheme="majorBidi" w:cstheme="majorBidi"/>
          <w:color w:val="000000"/>
        </w:rPr>
      </w:pPr>
      <w:hyperlink r:id="rId5" w:history="1">
        <w:r w:rsidRPr="00ED3997">
          <w:rPr>
            <w:rStyle w:val="a3"/>
            <w:rFonts w:asciiTheme="majorBidi" w:eastAsia="TimesNewRomanPSMT" w:hAnsiTheme="majorBidi" w:cstheme="majorBidi"/>
          </w:rPr>
          <w:t>https://almanahpedagoga.ru/servisy/pedagog_issledovatel/faily_ishodniki/350.docx</w:t>
        </w:r>
      </w:hyperlink>
    </w:p>
    <w:p w:rsidR="00ED3997" w:rsidRPr="00ED3997" w:rsidRDefault="00ED3997" w:rsidP="00ED3997">
      <w:pPr>
        <w:pStyle w:val="a9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Theme="majorBidi" w:hAnsiTheme="majorBidi" w:cstheme="majorBidi"/>
        </w:rPr>
      </w:pPr>
    </w:p>
    <w:p w:rsidR="00ED3997" w:rsidRPr="00ED3997" w:rsidRDefault="00ED3997" w:rsidP="00ED3997">
      <w:pPr>
        <w:pStyle w:val="a9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Theme="majorBidi" w:eastAsia="TimesNewRomanPSMT" w:hAnsiTheme="majorBidi" w:cstheme="majorBidi"/>
          <w:color w:val="000000"/>
        </w:rPr>
      </w:pPr>
      <w:hyperlink r:id="rId6" w:history="1">
        <w:r w:rsidRPr="00ED3997">
          <w:rPr>
            <w:rStyle w:val="a3"/>
            <w:rFonts w:asciiTheme="majorBidi" w:eastAsia="TimesNewRomanPSMT" w:hAnsiTheme="majorBidi" w:cstheme="majorBidi"/>
          </w:rPr>
          <w:t>https://matlamschool.86.i-schools.ru/files/Pavlenko_S.A./3.4.6._Vystuplenie._Sovremennye__obrazovatelnye_tehnologii.pdf</w:t>
        </w:r>
      </w:hyperlink>
    </w:p>
    <w:p w:rsidR="00ED3997" w:rsidRPr="00ED3997" w:rsidRDefault="00ED3997" w:rsidP="00ED399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Default="0048275F" w:rsidP="0048275F">
      <w:pPr>
        <w:shd w:val="clear" w:color="auto" w:fill="FFFFFF"/>
        <w:spacing w:before="150" w:after="225" w:line="240" w:lineRule="auto"/>
        <w:rPr>
          <w:rFonts w:ascii="Helvetica" w:eastAsia="Times New Roman" w:hAnsi="Helvetica" w:cs="Helvetica"/>
          <w:color w:val="434343"/>
          <w:sz w:val="24"/>
          <w:szCs w:val="24"/>
          <w:lang w:eastAsia="ru-RU"/>
        </w:rPr>
      </w:pPr>
    </w:p>
    <w:p w:rsidR="0048275F" w:rsidRPr="00702D0E" w:rsidRDefault="0048275F" w:rsidP="00702D0E">
      <w:pPr>
        <w:shd w:val="clear" w:color="auto" w:fill="FFFFFF"/>
        <w:spacing w:before="750" w:after="375" w:line="240" w:lineRule="auto"/>
        <w:outlineLvl w:val="1"/>
        <w:rPr>
          <w:rFonts w:ascii="Helvetica" w:eastAsia="Times New Roman" w:hAnsi="Helvetica" w:cs="Helvetica"/>
          <w:b/>
          <w:bCs/>
          <w:color w:val="FF0000"/>
          <w:sz w:val="44"/>
          <w:szCs w:val="44"/>
          <w:lang w:eastAsia="ru-RU"/>
        </w:rPr>
      </w:pPr>
    </w:p>
    <w:p w:rsidR="0048275F" w:rsidRDefault="0048275F" w:rsidP="0048275F">
      <w:pPr>
        <w:shd w:val="clear" w:color="auto" w:fill="FFFFFF"/>
        <w:spacing w:before="750" w:after="375" w:line="240" w:lineRule="auto"/>
        <w:outlineLvl w:val="1"/>
        <w:rPr>
          <w:rFonts w:ascii="Helvetica" w:eastAsia="Times New Roman" w:hAnsi="Helvetica" w:cs="Helvetica"/>
          <w:b/>
          <w:bCs/>
          <w:color w:val="666666"/>
          <w:sz w:val="44"/>
          <w:szCs w:val="44"/>
          <w:lang w:eastAsia="ru-RU"/>
        </w:rPr>
      </w:pPr>
    </w:p>
    <w:p w:rsidR="0048275F" w:rsidRDefault="0048275F" w:rsidP="0048275F">
      <w:pPr>
        <w:shd w:val="clear" w:color="auto" w:fill="FFFFFF"/>
        <w:spacing w:before="750" w:after="375" w:line="240" w:lineRule="auto"/>
        <w:outlineLvl w:val="1"/>
        <w:rPr>
          <w:rFonts w:ascii="Helvetica" w:eastAsia="Times New Roman" w:hAnsi="Helvetica" w:cs="Helvetica"/>
          <w:b/>
          <w:bCs/>
          <w:color w:val="666666"/>
          <w:sz w:val="44"/>
          <w:szCs w:val="44"/>
          <w:lang w:eastAsia="ru-RU"/>
        </w:rPr>
      </w:pPr>
    </w:p>
    <w:p w:rsidR="0048275F" w:rsidRDefault="0048275F" w:rsidP="0048275F">
      <w:pPr>
        <w:shd w:val="clear" w:color="auto" w:fill="FFFFFF"/>
        <w:spacing w:before="750" w:after="375" w:line="240" w:lineRule="auto"/>
        <w:outlineLvl w:val="1"/>
        <w:rPr>
          <w:rFonts w:ascii="Helvetica" w:eastAsia="Times New Roman" w:hAnsi="Helvetica" w:cs="Helvetica"/>
          <w:b/>
          <w:bCs/>
          <w:color w:val="666666"/>
          <w:sz w:val="44"/>
          <w:szCs w:val="44"/>
          <w:lang w:eastAsia="ru-RU"/>
        </w:rPr>
      </w:pPr>
    </w:p>
    <w:p w:rsidR="0048275F" w:rsidRDefault="0048275F" w:rsidP="0048275F">
      <w:pPr>
        <w:shd w:val="clear" w:color="auto" w:fill="FFFFFF"/>
        <w:spacing w:before="750" w:after="375" w:line="240" w:lineRule="auto"/>
        <w:outlineLvl w:val="1"/>
        <w:rPr>
          <w:rFonts w:ascii="Helvetica" w:eastAsia="Times New Roman" w:hAnsi="Helvetica" w:cs="Helvetica"/>
          <w:b/>
          <w:bCs/>
          <w:color w:val="666666"/>
          <w:sz w:val="44"/>
          <w:szCs w:val="44"/>
          <w:lang w:eastAsia="ru-RU"/>
        </w:rPr>
      </w:pPr>
    </w:p>
    <w:p w:rsidR="0048275F" w:rsidRDefault="0048275F" w:rsidP="0048275F">
      <w:pPr>
        <w:shd w:val="clear" w:color="auto" w:fill="FFFFFF"/>
        <w:spacing w:before="750" w:after="375" w:line="240" w:lineRule="auto"/>
        <w:outlineLvl w:val="1"/>
        <w:rPr>
          <w:rFonts w:ascii="Helvetica" w:eastAsia="Times New Roman" w:hAnsi="Helvetica" w:cs="Helvetica"/>
          <w:b/>
          <w:bCs/>
          <w:color w:val="666666"/>
          <w:sz w:val="44"/>
          <w:szCs w:val="44"/>
          <w:lang w:eastAsia="ru-RU"/>
        </w:rPr>
      </w:pPr>
    </w:p>
    <w:p w:rsidR="0048275F" w:rsidRDefault="0048275F" w:rsidP="0048275F">
      <w:pPr>
        <w:shd w:val="clear" w:color="auto" w:fill="FFFFFF"/>
        <w:spacing w:before="750" w:after="375" w:line="240" w:lineRule="auto"/>
        <w:outlineLvl w:val="1"/>
        <w:rPr>
          <w:rFonts w:ascii="Helvetica" w:eastAsia="Times New Roman" w:hAnsi="Helvetica" w:cs="Helvetica"/>
          <w:b/>
          <w:bCs/>
          <w:color w:val="666666"/>
          <w:sz w:val="44"/>
          <w:szCs w:val="44"/>
          <w:lang w:eastAsia="ru-RU"/>
        </w:rPr>
      </w:pPr>
    </w:p>
    <w:p w:rsidR="0048275F" w:rsidRPr="00702D0E" w:rsidRDefault="0048275F" w:rsidP="00702D0E">
      <w:pPr>
        <w:shd w:val="clear" w:color="auto" w:fill="FFFFFF"/>
        <w:spacing w:before="750" w:after="375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FF0000"/>
          <w:sz w:val="44"/>
          <w:szCs w:val="44"/>
          <w:lang w:eastAsia="ru-RU"/>
        </w:rPr>
      </w:pPr>
    </w:p>
    <w:p w:rsidR="0048275F" w:rsidRDefault="0048275F"/>
    <w:sectPr w:rsidR="0048275F" w:rsidSect="00B64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8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262B1"/>
    <w:multiLevelType w:val="hybridMultilevel"/>
    <w:tmpl w:val="79789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F3111"/>
    <w:multiLevelType w:val="hybridMultilevel"/>
    <w:tmpl w:val="1772D7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92644"/>
    <w:multiLevelType w:val="hybridMultilevel"/>
    <w:tmpl w:val="C932268C"/>
    <w:lvl w:ilvl="0" w:tplc="D458DE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E0DB7"/>
    <w:multiLevelType w:val="multilevel"/>
    <w:tmpl w:val="9AEA8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097C99"/>
    <w:multiLevelType w:val="hybridMultilevel"/>
    <w:tmpl w:val="9C6ED45A"/>
    <w:lvl w:ilvl="0" w:tplc="37B6B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C0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ECC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8E8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98E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7A2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3EA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68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B84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CC53060"/>
    <w:multiLevelType w:val="hybridMultilevel"/>
    <w:tmpl w:val="EE827FAA"/>
    <w:lvl w:ilvl="0" w:tplc="484E7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12957"/>
    <w:multiLevelType w:val="hybridMultilevel"/>
    <w:tmpl w:val="1B609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97045"/>
    <w:multiLevelType w:val="multilevel"/>
    <w:tmpl w:val="9B24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5F"/>
    <w:rsid w:val="00032858"/>
    <w:rsid w:val="000967AC"/>
    <w:rsid w:val="000D7478"/>
    <w:rsid w:val="002D695C"/>
    <w:rsid w:val="004412AF"/>
    <w:rsid w:val="004738CB"/>
    <w:rsid w:val="0048275F"/>
    <w:rsid w:val="005720E4"/>
    <w:rsid w:val="00594BB9"/>
    <w:rsid w:val="00684673"/>
    <w:rsid w:val="00702D0E"/>
    <w:rsid w:val="00B15049"/>
    <w:rsid w:val="00B22CBB"/>
    <w:rsid w:val="00B47975"/>
    <w:rsid w:val="00B64F22"/>
    <w:rsid w:val="00CA25EE"/>
    <w:rsid w:val="00DB4792"/>
    <w:rsid w:val="00DC3582"/>
    <w:rsid w:val="00E23E65"/>
    <w:rsid w:val="00E71472"/>
    <w:rsid w:val="00ED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AD24D-8EE0-4062-98E9-BBEBAE54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275F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8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B64F2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64F2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38C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D399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" w:hAnsi="Times New Roman" w:cs="Times New Roman"/>
      <w:kern w:val="1"/>
      <w:sz w:val="24"/>
      <w:szCs w:val="24"/>
      <w:lang w:eastAsia="ru-RU"/>
    </w:rPr>
  </w:style>
  <w:style w:type="character" w:styleId="aa">
    <w:name w:val="Book Title"/>
    <w:basedOn w:val="a0"/>
    <w:uiPriority w:val="33"/>
    <w:qFormat/>
    <w:rsid w:val="000967AC"/>
    <w:rPr>
      <w:b/>
      <w:bCs/>
      <w:i/>
      <w:iCs/>
      <w:spacing w:val="5"/>
    </w:rPr>
  </w:style>
  <w:style w:type="paragraph" w:styleId="2">
    <w:name w:val="Quote"/>
    <w:basedOn w:val="a"/>
    <w:next w:val="a"/>
    <w:link w:val="20"/>
    <w:uiPriority w:val="29"/>
    <w:qFormat/>
    <w:rsid w:val="000967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0967A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559">
          <w:marLeft w:val="0"/>
          <w:marRight w:val="4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9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11531">
          <w:marLeft w:val="0"/>
          <w:marRight w:val="4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9910">
          <w:marLeft w:val="0"/>
          <w:marRight w:val="4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8717">
          <w:blockQuote w:val="1"/>
          <w:marLeft w:val="0"/>
          <w:marRight w:val="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tlamschool.86.i-schools.ru/files/Pavlenko_S.A./3.4.6._Vystuplenie._Sovremennye__obrazovatelnye_tehnologii.pdf" TargetMode="External"/><Relationship Id="rId5" Type="http://schemas.openxmlformats.org/officeDocument/2006/relationships/hyperlink" Target="https://almanahpedagoga.ru/servisy/pedagog_issledovatel/faily_ishodniki/35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TYCO</dc:creator>
  <cp:keywords/>
  <dc:description/>
  <cp:lastModifiedBy>Учетная запись Майкрософт</cp:lastModifiedBy>
  <cp:revision>2</cp:revision>
  <cp:lastPrinted>2024-03-26T10:33:00Z</cp:lastPrinted>
  <dcterms:created xsi:type="dcterms:W3CDTF">2024-03-26T13:06:00Z</dcterms:created>
  <dcterms:modified xsi:type="dcterms:W3CDTF">2024-03-26T13:06:00Z</dcterms:modified>
</cp:coreProperties>
</file>