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E35" w:rsidRPr="00DA4E35" w:rsidRDefault="00DA4E35" w:rsidP="00DA4E35">
      <w:pPr>
        <w:jc w:val="center"/>
        <w:rPr>
          <w:b/>
          <w:sz w:val="28"/>
          <w:szCs w:val="28"/>
        </w:rPr>
      </w:pPr>
      <w:r w:rsidRPr="00DA4E35">
        <w:rPr>
          <w:b/>
          <w:sz w:val="28"/>
          <w:szCs w:val="28"/>
        </w:rPr>
        <w:t>ГБОУ «</w:t>
      </w:r>
      <w:proofErr w:type="gramStart"/>
      <w:r w:rsidRPr="00DA4E35">
        <w:rPr>
          <w:b/>
          <w:sz w:val="28"/>
          <w:szCs w:val="28"/>
        </w:rPr>
        <w:t>Васильевская</w:t>
      </w:r>
      <w:proofErr w:type="gramEnd"/>
      <w:r w:rsidRPr="00DA4E35">
        <w:rPr>
          <w:b/>
          <w:sz w:val="28"/>
          <w:szCs w:val="28"/>
        </w:rPr>
        <w:t xml:space="preserve"> КШИ имени Героя Советского Союза </w:t>
      </w:r>
      <w:proofErr w:type="spellStart"/>
      <w:r w:rsidRPr="00DA4E35">
        <w:rPr>
          <w:b/>
          <w:sz w:val="28"/>
          <w:szCs w:val="28"/>
        </w:rPr>
        <w:t>Н.Волостнова</w:t>
      </w:r>
      <w:proofErr w:type="spellEnd"/>
      <w:r w:rsidRPr="00DA4E35">
        <w:rPr>
          <w:b/>
          <w:sz w:val="28"/>
          <w:szCs w:val="28"/>
        </w:rPr>
        <w:t>»</w:t>
      </w:r>
    </w:p>
    <w:p w:rsidR="003B4A2A" w:rsidRDefault="003B4A2A"/>
    <w:p w:rsidR="00DA4E35" w:rsidRDefault="00DA4E35"/>
    <w:p w:rsidR="00DA4E35" w:rsidRDefault="00DA4E35"/>
    <w:p w:rsidR="00DA4E35" w:rsidRDefault="00DA4E35"/>
    <w:p w:rsidR="00DA4E35" w:rsidRDefault="00DA4E35"/>
    <w:p w:rsidR="00DA4E35" w:rsidRDefault="00DA4E35"/>
    <w:p w:rsidR="00DA4E35" w:rsidRDefault="00DA4E35"/>
    <w:p w:rsidR="00DA4E35" w:rsidRDefault="00DA4E35"/>
    <w:p w:rsidR="00DA4E35" w:rsidRDefault="00DA4E35"/>
    <w:p w:rsidR="00DA4E35" w:rsidRDefault="00DA4E35"/>
    <w:p w:rsidR="00AC670B" w:rsidRDefault="00AC670B"/>
    <w:p w:rsidR="00AC670B" w:rsidRDefault="00AC670B"/>
    <w:p w:rsidR="00AC670B" w:rsidRDefault="00AC670B"/>
    <w:p w:rsidR="00DA4E35" w:rsidRDefault="00DA4E35"/>
    <w:p w:rsidR="00DA4E35" w:rsidRDefault="00DA4E35"/>
    <w:p w:rsidR="00DA4E35" w:rsidRDefault="00DA4E35"/>
    <w:p w:rsidR="00DA4E35" w:rsidRDefault="00DA4E35" w:rsidP="00AC670B">
      <w:pPr>
        <w:tabs>
          <w:tab w:val="left" w:pos="3943"/>
        </w:tabs>
        <w:spacing w:line="360" w:lineRule="auto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ПРОЕКТ</w:t>
      </w:r>
    </w:p>
    <w:p w:rsidR="00DA4E35" w:rsidRDefault="00DA4E35" w:rsidP="00AC670B">
      <w:pPr>
        <w:jc w:val="center"/>
      </w:pPr>
    </w:p>
    <w:p w:rsidR="00DA4E35" w:rsidRDefault="00DA4E35" w:rsidP="00AC670B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на тему: « Народные промыслы</w:t>
      </w:r>
    </w:p>
    <w:p w:rsidR="00DA4E35" w:rsidRDefault="00DA4E35" w:rsidP="00AC670B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родного края»</w:t>
      </w:r>
    </w:p>
    <w:p w:rsidR="00DA4E35" w:rsidRDefault="00DA4E35" w:rsidP="00DA4E35">
      <w:pPr>
        <w:rPr>
          <w:b/>
          <w:sz w:val="52"/>
          <w:szCs w:val="52"/>
        </w:rPr>
      </w:pPr>
    </w:p>
    <w:p w:rsidR="00DA4E35" w:rsidRDefault="00DA4E35" w:rsidP="00DA4E35">
      <w:pPr>
        <w:rPr>
          <w:b/>
          <w:sz w:val="52"/>
          <w:szCs w:val="52"/>
        </w:rPr>
      </w:pPr>
    </w:p>
    <w:p w:rsidR="00DA4E35" w:rsidRDefault="00DA4E35" w:rsidP="00DA4E35">
      <w:pPr>
        <w:rPr>
          <w:b/>
          <w:sz w:val="52"/>
          <w:szCs w:val="52"/>
        </w:rPr>
      </w:pPr>
    </w:p>
    <w:p w:rsidR="00DA4E35" w:rsidRDefault="00DA4E35" w:rsidP="00DA4E35">
      <w:pPr>
        <w:rPr>
          <w:b/>
          <w:sz w:val="52"/>
          <w:szCs w:val="52"/>
        </w:rPr>
      </w:pPr>
    </w:p>
    <w:p w:rsidR="00DA4E35" w:rsidRDefault="00DA4E35" w:rsidP="00DA4E35">
      <w:pPr>
        <w:rPr>
          <w:b/>
          <w:sz w:val="52"/>
          <w:szCs w:val="52"/>
        </w:rPr>
      </w:pPr>
    </w:p>
    <w:p w:rsidR="00DA4E35" w:rsidRDefault="00DA4E35" w:rsidP="00DA4E35">
      <w:pPr>
        <w:rPr>
          <w:b/>
          <w:sz w:val="52"/>
          <w:szCs w:val="52"/>
        </w:rPr>
      </w:pPr>
    </w:p>
    <w:p w:rsidR="00DA4E35" w:rsidRDefault="00DA4E35" w:rsidP="00DA4E35">
      <w:pPr>
        <w:rPr>
          <w:b/>
          <w:sz w:val="52"/>
          <w:szCs w:val="52"/>
        </w:rPr>
      </w:pPr>
    </w:p>
    <w:p w:rsidR="00DA4E35" w:rsidRDefault="00DA4E35" w:rsidP="00DA4E35">
      <w:pPr>
        <w:rPr>
          <w:b/>
          <w:sz w:val="52"/>
          <w:szCs w:val="52"/>
        </w:rPr>
      </w:pPr>
    </w:p>
    <w:p w:rsidR="00DA4E35" w:rsidRDefault="00DA4E35" w:rsidP="00DA4E35">
      <w:pPr>
        <w:rPr>
          <w:b/>
          <w:sz w:val="52"/>
          <w:szCs w:val="52"/>
        </w:rPr>
      </w:pPr>
    </w:p>
    <w:p w:rsidR="00DA4E35" w:rsidRDefault="00DA4E35" w:rsidP="00DA4E35">
      <w:pPr>
        <w:rPr>
          <w:b/>
          <w:sz w:val="52"/>
          <w:szCs w:val="52"/>
        </w:rPr>
      </w:pPr>
    </w:p>
    <w:p w:rsidR="00DA4E35" w:rsidRDefault="00DA4E35" w:rsidP="00DA4E35">
      <w:pPr>
        <w:rPr>
          <w:b/>
          <w:sz w:val="52"/>
          <w:szCs w:val="52"/>
        </w:rPr>
      </w:pPr>
    </w:p>
    <w:p w:rsidR="00AC670B" w:rsidRDefault="00AC670B" w:rsidP="00DA4E35">
      <w:pPr>
        <w:rPr>
          <w:b/>
          <w:sz w:val="52"/>
          <w:szCs w:val="52"/>
        </w:rPr>
      </w:pPr>
    </w:p>
    <w:p w:rsidR="00DA4E35" w:rsidRDefault="00DA4E35" w:rsidP="00DA4E35">
      <w:pPr>
        <w:tabs>
          <w:tab w:val="left" w:pos="6240"/>
        </w:tabs>
        <w:ind w:right="-10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Выполнил: учащийся  </w:t>
      </w:r>
      <w:bookmarkStart w:id="0" w:name="_GoBack"/>
      <w:bookmarkEnd w:id="0"/>
    </w:p>
    <w:p w:rsidR="00DA4E35" w:rsidRDefault="00DA4E35" w:rsidP="00DA4E35">
      <w:pPr>
        <w:tabs>
          <w:tab w:val="left" w:pos="6240"/>
        </w:tabs>
        <w:ind w:right="-10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</w:t>
      </w:r>
    </w:p>
    <w:p w:rsidR="00DA4E35" w:rsidRDefault="00DA4E35" w:rsidP="00DA4E35">
      <w:pPr>
        <w:tabs>
          <w:tab w:val="left" w:pos="6240"/>
        </w:tabs>
        <w:ind w:right="-10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</w:t>
      </w:r>
      <w:r w:rsidRPr="001A3E1B">
        <w:rPr>
          <w:b/>
          <w:sz w:val="28"/>
          <w:szCs w:val="28"/>
        </w:rPr>
        <w:t>Руководитель:</w:t>
      </w:r>
      <w:r>
        <w:rPr>
          <w:b/>
          <w:sz w:val="28"/>
          <w:szCs w:val="28"/>
        </w:rPr>
        <w:t xml:space="preserve"> </w:t>
      </w:r>
    </w:p>
    <w:p w:rsidR="00DA4E35" w:rsidRPr="001A3E1B" w:rsidRDefault="00DA4E35" w:rsidP="00DA4E35">
      <w:pPr>
        <w:tabs>
          <w:tab w:val="left" w:pos="6240"/>
        </w:tabs>
        <w:ind w:right="-10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8E513D">
        <w:rPr>
          <w:b/>
          <w:sz w:val="28"/>
          <w:szCs w:val="28"/>
        </w:rPr>
        <w:t xml:space="preserve">                               </w:t>
      </w:r>
    </w:p>
    <w:p w:rsidR="00DA4E35" w:rsidRDefault="00AC670B" w:rsidP="00AC670B">
      <w:pPr>
        <w:tabs>
          <w:tab w:val="left" w:pos="6300"/>
        </w:tabs>
        <w:ind w:right="-10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 год</w:t>
      </w:r>
    </w:p>
    <w:p w:rsidR="00AC670B" w:rsidRDefault="00AC670B" w:rsidP="00DA4E35"/>
    <w:p w:rsidR="00DA4E35" w:rsidRPr="00AC670B" w:rsidRDefault="00DA4E35" w:rsidP="00DA4E35">
      <w:pPr>
        <w:pStyle w:val="c32"/>
        <w:shd w:val="clear" w:color="auto" w:fill="FFFFFF"/>
        <w:spacing w:before="0" w:beforeAutospacing="0" w:after="0" w:afterAutospacing="0"/>
        <w:ind w:left="-284"/>
        <w:jc w:val="center"/>
        <w:rPr>
          <w:rFonts w:ascii="Calibri" w:hAnsi="Calibri"/>
          <w:color w:val="000000"/>
        </w:rPr>
      </w:pPr>
      <w:r>
        <w:rPr>
          <w:rStyle w:val="c0"/>
          <w:color w:val="000000"/>
          <w:sz w:val="28"/>
          <w:szCs w:val="28"/>
        </w:rPr>
        <w:t xml:space="preserve">                           </w:t>
      </w:r>
      <w:r w:rsidRPr="00AC670B">
        <w:rPr>
          <w:rStyle w:val="c0"/>
          <w:color w:val="000000"/>
        </w:rPr>
        <w:t>      С ремеслом весь свет пройдешь — не пропадешь.</w:t>
      </w:r>
    </w:p>
    <w:p w:rsidR="00DA4E35" w:rsidRPr="00AC670B" w:rsidRDefault="00DA4E35" w:rsidP="00DA4E35">
      <w:pPr>
        <w:pStyle w:val="c1"/>
        <w:shd w:val="clear" w:color="auto" w:fill="FFFFFF"/>
        <w:spacing w:before="0" w:beforeAutospacing="0" w:after="0" w:afterAutospacing="0"/>
        <w:ind w:left="-284"/>
        <w:rPr>
          <w:rFonts w:ascii="Calibri" w:hAnsi="Calibri"/>
          <w:color w:val="000000"/>
        </w:rPr>
      </w:pPr>
      <w:r w:rsidRPr="00AC670B">
        <w:rPr>
          <w:rStyle w:val="c0"/>
          <w:color w:val="000000"/>
        </w:rPr>
        <w:t>                                          Ремеслу везде почет.</w:t>
      </w:r>
    </w:p>
    <w:p w:rsidR="00DA4E35" w:rsidRPr="00AC670B" w:rsidRDefault="00DA4E35" w:rsidP="00DA4E35">
      <w:pPr>
        <w:pStyle w:val="c32"/>
        <w:shd w:val="clear" w:color="auto" w:fill="FFFFFF"/>
        <w:spacing w:before="0" w:beforeAutospacing="0" w:after="0" w:afterAutospacing="0"/>
        <w:ind w:left="-284"/>
        <w:jc w:val="center"/>
        <w:rPr>
          <w:color w:val="000000"/>
        </w:rPr>
      </w:pPr>
      <w:r w:rsidRPr="00AC670B">
        <w:rPr>
          <w:rStyle w:val="c0"/>
          <w:color w:val="000000"/>
        </w:rPr>
        <w:t>                                     Тот скоро разбогатеет, кто всегда от ремесла потеет.</w:t>
      </w:r>
    </w:p>
    <w:p w:rsidR="00DA4E35" w:rsidRPr="00AC670B" w:rsidRDefault="00DA4E35" w:rsidP="00DA4E35">
      <w:pPr>
        <w:pStyle w:val="c1"/>
        <w:shd w:val="clear" w:color="auto" w:fill="FFFFFF"/>
        <w:spacing w:before="0" w:beforeAutospacing="0" w:after="0" w:afterAutospacing="0"/>
        <w:ind w:left="-284"/>
        <w:rPr>
          <w:color w:val="000000"/>
        </w:rPr>
      </w:pPr>
      <w:r w:rsidRPr="00AC670B">
        <w:rPr>
          <w:rStyle w:val="c0"/>
          <w:color w:val="000000"/>
        </w:rPr>
        <w:t>                                          Ремесло – золотой кормилец.</w:t>
      </w:r>
    </w:p>
    <w:p w:rsidR="00DA4E35" w:rsidRPr="00AC670B" w:rsidRDefault="00DA4E35" w:rsidP="00DA4E35">
      <w:pPr>
        <w:pStyle w:val="c13"/>
        <w:shd w:val="clear" w:color="auto" w:fill="FFFFFF"/>
        <w:spacing w:before="0" w:beforeAutospacing="0" w:after="0" w:afterAutospacing="0"/>
        <w:ind w:left="-284"/>
        <w:jc w:val="right"/>
        <w:rPr>
          <w:color w:val="000000"/>
        </w:rPr>
      </w:pPr>
      <w:r w:rsidRPr="00AC670B">
        <w:rPr>
          <w:rStyle w:val="c0"/>
          <w:color w:val="000000"/>
        </w:rPr>
        <w:t>            С ремеслом спеши дружить — в коллективе легче жить.</w:t>
      </w:r>
    </w:p>
    <w:p w:rsidR="00DA4E35" w:rsidRPr="00AC670B" w:rsidRDefault="00DA4E35" w:rsidP="00DA4E35">
      <w:pPr>
        <w:pStyle w:val="c1"/>
        <w:shd w:val="clear" w:color="auto" w:fill="FFFFFF"/>
        <w:spacing w:before="0" w:beforeAutospacing="0" w:after="0" w:afterAutospacing="0"/>
        <w:ind w:left="-284"/>
        <w:rPr>
          <w:rStyle w:val="c0"/>
          <w:color w:val="000000"/>
        </w:rPr>
      </w:pPr>
      <w:r w:rsidRPr="00AC670B">
        <w:rPr>
          <w:rStyle w:val="c0"/>
          <w:color w:val="000000"/>
        </w:rPr>
        <w:t>                                          Без ремесла, как без рук.</w:t>
      </w:r>
    </w:p>
    <w:p w:rsidR="00DA4E35" w:rsidRPr="00AC670B" w:rsidRDefault="00DA4E35" w:rsidP="00DA4E35">
      <w:pPr>
        <w:pStyle w:val="c1"/>
        <w:shd w:val="clear" w:color="auto" w:fill="FFFFFF"/>
        <w:spacing w:before="0" w:beforeAutospacing="0" w:after="0" w:afterAutospacing="0"/>
        <w:ind w:left="-284"/>
        <w:rPr>
          <w:color w:val="000000"/>
        </w:rPr>
      </w:pPr>
    </w:p>
    <w:p w:rsidR="00DA4E35" w:rsidRPr="00AC670B" w:rsidRDefault="00DA4E35" w:rsidP="00DA4E35">
      <w:pPr>
        <w:pStyle w:val="c18"/>
        <w:shd w:val="clear" w:color="auto" w:fill="FFFFFF"/>
        <w:spacing w:before="0" w:beforeAutospacing="0" w:after="0" w:afterAutospacing="0"/>
        <w:ind w:left="-284" w:right="140"/>
        <w:jc w:val="both"/>
        <w:rPr>
          <w:color w:val="000000"/>
        </w:rPr>
      </w:pPr>
      <w:r w:rsidRPr="00AC670B">
        <w:rPr>
          <w:rStyle w:val="c6"/>
          <w:b/>
          <w:bCs/>
          <w:color w:val="000000"/>
        </w:rPr>
        <w:t>Тема проекта</w:t>
      </w:r>
      <w:r w:rsidR="00AC670B">
        <w:rPr>
          <w:rStyle w:val="c0"/>
          <w:color w:val="000000"/>
        </w:rPr>
        <w:t xml:space="preserve">: </w:t>
      </w:r>
      <w:r w:rsidRPr="00AC670B">
        <w:rPr>
          <w:rStyle w:val="c0"/>
          <w:color w:val="000000"/>
        </w:rPr>
        <w:t>Народные промыслы родного края</w:t>
      </w:r>
      <w:proofErr w:type="gramStart"/>
      <w:r w:rsidR="00AC670B">
        <w:rPr>
          <w:rStyle w:val="c0"/>
          <w:color w:val="000000"/>
        </w:rPr>
        <w:t xml:space="preserve"> :</w:t>
      </w:r>
      <w:proofErr w:type="gramEnd"/>
      <w:r w:rsidR="00AC670B" w:rsidRPr="00AC670B">
        <w:rPr>
          <w:rStyle w:val="c0"/>
          <w:color w:val="000000"/>
        </w:rPr>
        <w:t xml:space="preserve"> </w:t>
      </w:r>
      <w:r w:rsidR="00AC670B" w:rsidRPr="00AC670B">
        <w:rPr>
          <w:color w:val="000000"/>
          <w:shd w:val="clear" w:color="auto" w:fill="FFFFFF"/>
        </w:rPr>
        <w:t>роспись по дереву  и история  возникновения росписи в республике Татарстан</w:t>
      </w:r>
      <w:r w:rsidR="00AC670B">
        <w:rPr>
          <w:color w:val="000000"/>
          <w:shd w:val="clear" w:color="auto" w:fill="FFFFFF"/>
        </w:rPr>
        <w:t>.</w:t>
      </w:r>
    </w:p>
    <w:p w:rsidR="00DA4E35" w:rsidRPr="00AC670B" w:rsidRDefault="00DA4E35" w:rsidP="00DA4E35">
      <w:pPr>
        <w:pStyle w:val="c18"/>
        <w:shd w:val="clear" w:color="auto" w:fill="FFFFFF"/>
        <w:spacing w:before="0" w:beforeAutospacing="0" w:after="0" w:afterAutospacing="0"/>
        <w:ind w:left="-284" w:right="140"/>
        <w:jc w:val="both"/>
        <w:rPr>
          <w:color w:val="000000"/>
        </w:rPr>
      </w:pPr>
    </w:p>
    <w:p w:rsidR="00DA4E35" w:rsidRPr="00AC670B" w:rsidRDefault="00DA4E35" w:rsidP="00DA4E35">
      <w:pPr>
        <w:pStyle w:val="c18"/>
        <w:shd w:val="clear" w:color="auto" w:fill="FFFFFF"/>
        <w:spacing w:before="0" w:beforeAutospacing="0" w:after="0" w:afterAutospacing="0"/>
        <w:ind w:left="-284" w:right="140"/>
        <w:jc w:val="both"/>
        <w:rPr>
          <w:rStyle w:val="c0"/>
          <w:color w:val="000000"/>
        </w:rPr>
      </w:pPr>
      <w:r w:rsidRPr="00AC670B">
        <w:rPr>
          <w:rStyle w:val="c6"/>
          <w:b/>
          <w:bCs/>
          <w:color w:val="000000"/>
        </w:rPr>
        <w:t>Тип проекта:</w:t>
      </w:r>
      <w:r w:rsidRPr="00AC670B">
        <w:rPr>
          <w:rStyle w:val="c0"/>
          <w:color w:val="000000"/>
        </w:rPr>
        <w:t>  учебный, практико-ориентированный.</w:t>
      </w:r>
    </w:p>
    <w:p w:rsidR="00DA4E35" w:rsidRPr="00AC670B" w:rsidRDefault="00DA4E35" w:rsidP="00DA4E35">
      <w:pPr>
        <w:pStyle w:val="c18"/>
        <w:shd w:val="clear" w:color="auto" w:fill="FFFFFF"/>
        <w:spacing w:before="0" w:beforeAutospacing="0" w:after="0" w:afterAutospacing="0"/>
        <w:ind w:left="-284" w:right="140"/>
        <w:jc w:val="both"/>
        <w:rPr>
          <w:color w:val="000000"/>
        </w:rPr>
      </w:pPr>
    </w:p>
    <w:p w:rsidR="00DA4E35" w:rsidRPr="00AC670B" w:rsidRDefault="00DA4E35" w:rsidP="00DA4E35">
      <w:pPr>
        <w:pStyle w:val="c18"/>
        <w:shd w:val="clear" w:color="auto" w:fill="FFFFFF"/>
        <w:spacing w:before="0" w:beforeAutospacing="0" w:after="0" w:afterAutospacing="0"/>
        <w:ind w:left="-284" w:right="140"/>
        <w:jc w:val="both"/>
        <w:rPr>
          <w:color w:val="000000"/>
        </w:rPr>
      </w:pPr>
      <w:r w:rsidRPr="00AC670B">
        <w:rPr>
          <w:rStyle w:val="c6"/>
          <w:b/>
          <w:bCs/>
          <w:color w:val="000000"/>
        </w:rPr>
        <w:t>Формы работы:</w:t>
      </w:r>
      <w:r w:rsidRPr="00AC670B">
        <w:rPr>
          <w:rStyle w:val="c0"/>
          <w:color w:val="000000"/>
        </w:rPr>
        <w:t> </w:t>
      </w:r>
      <w:proofErr w:type="gramStart"/>
      <w:r w:rsidRPr="00AC670B">
        <w:rPr>
          <w:rStyle w:val="c0"/>
          <w:color w:val="000000"/>
        </w:rPr>
        <w:t>индивидуальная</w:t>
      </w:r>
      <w:proofErr w:type="gramEnd"/>
      <w:r w:rsidRPr="00AC670B">
        <w:rPr>
          <w:rStyle w:val="c0"/>
          <w:color w:val="000000"/>
        </w:rPr>
        <w:t>.</w:t>
      </w:r>
    </w:p>
    <w:p w:rsidR="00DA4E35" w:rsidRPr="00AC670B" w:rsidRDefault="00DA4E35" w:rsidP="00DA4E35"/>
    <w:p w:rsidR="00DA4E35" w:rsidRPr="00AC670B" w:rsidRDefault="00DA4E35" w:rsidP="00DA4E35">
      <w:pPr>
        <w:pStyle w:val="c11"/>
        <w:shd w:val="clear" w:color="auto" w:fill="FFFFFF"/>
        <w:spacing w:before="0" w:beforeAutospacing="0" w:after="0" w:afterAutospacing="0"/>
        <w:ind w:left="-284" w:right="140"/>
        <w:rPr>
          <w:color w:val="000000"/>
        </w:rPr>
      </w:pPr>
      <w:r w:rsidRPr="00AC670B">
        <w:rPr>
          <w:rStyle w:val="c10"/>
          <w:b/>
          <w:bCs/>
          <w:color w:val="000000"/>
        </w:rPr>
        <w:t>Задачи</w:t>
      </w:r>
      <w:proofErr w:type="gramStart"/>
      <w:r w:rsidRPr="00AC670B">
        <w:rPr>
          <w:rStyle w:val="c10"/>
          <w:b/>
          <w:bCs/>
          <w:color w:val="000000"/>
        </w:rPr>
        <w:t xml:space="preserve"> :</w:t>
      </w:r>
      <w:proofErr w:type="gramEnd"/>
    </w:p>
    <w:p w:rsidR="00DA4E35" w:rsidRPr="00AC670B" w:rsidRDefault="00DA4E35" w:rsidP="00DA4E35">
      <w:pPr>
        <w:pStyle w:val="c18"/>
        <w:shd w:val="clear" w:color="auto" w:fill="FFFFFF"/>
        <w:spacing w:before="0" w:beforeAutospacing="0" w:after="0" w:afterAutospacing="0"/>
        <w:ind w:left="-284" w:right="140"/>
        <w:jc w:val="both"/>
        <w:rPr>
          <w:color w:val="000000"/>
        </w:rPr>
      </w:pPr>
      <w:r w:rsidRPr="00AC670B">
        <w:rPr>
          <w:rStyle w:val="c0"/>
          <w:color w:val="000000"/>
        </w:rPr>
        <w:t>- способствовать воспитанию любви к русскому прикладному творчеству, уважению к работе народных мастеров</w:t>
      </w:r>
    </w:p>
    <w:p w:rsidR="00DA4E35" w:rsidRPr="00AC670B" w:rsidRDefault="00DA4E35" w:rsidP="00DA4E35">
      <w:pPr>
        <w:pStyle w:val="c18"/>
        <w:shd w:val="clear" w:color="auto" w:fill="FFFFFF"/>
        <w:spacing w:before="0" w:beforeAutospacing="0" w:after="0" w:afterAutospacing="0"/>
        <w:ind w:left="-284" w:right="140"/>
        <w:jc w:val="both"/>
        <w:rPr>
          <w:color w:val="000000"/>
        </w:rPr>
      </w:pPr>
      <w:r w:rsidRPr="00AC670B">
        <w:rPr>
          <w:rStyle w:val="c0"/>
          <w:color w:val="000000"/>
        </w:rPr>
        <w:t>- развивать внимание, мышление, творческое воображение, зрительную память, мелкую моторику, наблюдательность</w:t>
      </w:r>
    </w:p>
    <w:p w:rsidR="00DA4E35" w:rsidRPr="00AC670B" w:rsidRDefault="00DA4E35" w:rsidP="00DA4E35">
      <w:pPr>
        <w:pStyle w:val="c18"/>
        <w:shd w:val="clear" w:color="auto" w:fill="FFFFFF"/>
        <w:spacing w:before="0" w:beforeAutospacing="0" w:after="0" w:afterAutospacing="0"/>
        <w:ind w:left="-284" w:right="140"/>
        <w:jc w:val="both"/>
        <w:rPr>
          <w:color w:val="000000"/>
        </w:rPr>
      </w:pPr>
      <w:r w:rsidRPr="00AC670B">
        <w:rPr>
          <w:rStyle w:val="c0"/>
          <w:color w:val="000000"/>
        </w:rPr>
        <w:t>- развитие творческих способностей</w:t>
      </w:r>
    </w:p>
    <w:p w:rsidR="008E513D" w:rsidRDefault="00DA4E35" w:rsidP="008E513D">
      <w:pPr>
        <w:pStyle w:val="c18"/>
        <w:shd w:val="clear" w:color="auto" w:fill="FFFFFF"/>
        <w:spacing w:before="0" w:beforeAutospacing="0" w:after="0" w:afterAutospacing="0"/>
        <w:ind w:left="-284" w:right="140"/>
        <w:jc w:val="both"/>
        <w:rPr>
          <w:rStyle w:val="c0"/>
          <w:color w:val="000000"/>
        </w:rPr>
      </w:pPr>
      <w:r w:rsidRPr="00AC670B">
        <w:rPr>
          <w:rStyle w:val="c0"/>
          <w:color w:val="000000"/>
        </w:rPr>
        <w:t>- воспитание усидчивости, аккуратности</w:t>
      </w:r>
    </w:p>
    <w:p w:rsidR="008E513D" w:rsidRDefault="008E513D" w:rsidP="008E513D">
      <w:pPr>
        <w:pStyle w:val="c18"/>
        <w:shd w:val="clear" w:color="auto" w:fill="FFFFFF"/>
        <w:spacing w:before="0" w:beforeAutospacing="0" w:after="0" w:afterAutospacing="0"/>
        <w:ind w:left="-284" w:right="140"/>
        <w:jc w:val="both"/>
        <w:rPr>
          <w:rStyle w:val="c7"/>
          <w:color w:val="000000"/>
          <w:bdr w:val="none" w:sz="0" w:space="0" w:color="auto" w:frame="1"/>
        </w:rPr>
      </w:pPr>
      <w:r w:rsidRPr="008E513D">
        <w:rPr>
          <w:rStyle w:val="c7"/>
          <w:color w:val="000000"/>
          <w:bdr w:val="none" w:sz="0" w:space="0" w:color="auto" w:frame="1"/>
        </w:rPr>
        <w:t>-  воспитывать чувство патриотизма через художественное наследие нашего края;</w:t>
      </w:r>
    </w:p>
    <w:p w:rsidR="008E513D" w:rsidRDefault="008E513D" w:rsidP="008E513D">
      <w:pPr>
        <w:pStyle w:val="c18"/>
        <w:shd w:val="clear" w:color="auto" w:fill="FFFFFF"/>
        <w:spacing w:before="0" w:beforeAutospacing="0" w:after="0" w:afterAutospacing="0"/>
        <w:ind w:left="-284" w:right="140"/>
        <w:jc w:val="both"/>
        <w:rPr>
          <w:rStyle w:val="c7"/>
          <w:color w:val="000000"/>
          <w:bdr w:val="none" w:sz="0" w:space="0" w:color="auto" w:frame="1"/>
        </w:rPr>
      </w:pPr>
      <w:r w:rsidRPr="008E513D">
        <w:rPr>
          <w:rStyle w:val="c7"/>
          <w:color w:val="000000"/>
          <w:bdr w:val="none" w:sz="0" w:space="0" w:color="auto" w:frame="1"/>
        </w:rPr>
        <w:t>-</w:t>
      </w:r>
      <w:r>
        <w:rPr>
          <w:rStyle w:val="c7"/>
          <w:color w:val="000000"/>
          <w:bdr w:val="none" w:sz="0" w:space="0" w:color="auto" w:frame="1"/>
        </w:rPr>
        <w:t> </w:t>
      </w:r>
      <w:r w:rsidRPr="008E513D">
        <w:rPr>
          <w:rStyle w:val="c7"/>
          <w:color w:val="000000"/>
          <w:bdr w:val="none" w:sz="0" w:space="0" w:color="auto" w:frame="1"/>
        </w:rPr>
        <w:t>прививать  любовь к народным традициям</w:t>
      </w:r>
    </w:p>
    <w:p w:rsidR="008E513D" w:rsidRPr="008E513D" w:rsidRDefault="008E513D" w:rsidP="008E513D">
      <w:pPr>
        <w:pStyle w:val="c18"/>
        <w:shd w:val="clear" w:color="auto" w:fill="FFFFFF"/>
        <w:spacing w:before="0" w:beforeAutospacing="0" w:after="0" w:afterAutospacing="0"/>
        <w:ind w:left="-284" w:right="140"/>
        <w:jc w:val="both"/>
        <w:rPr>
          <w:color w:val="000000"/>
          <w:bdr w:val="none" w:sz="0" w:space="0" w:color="auto" w:frame="1"/>
        </w:rPr>
      </w:pPr>
      <w:r w:rsidRPr="008E513D">
        <w:rPr>
          <w:rStyle w:val="c7"/>
          <w:color w:val="000000"/>
          <w:bdr w:val="none" w:sz="0" w:space="0" w:color="auto" w:frame="1"/>
        </w:rPr>
        <w:t>-</w:t>
      </w:r>
      <w:r>
        <w:rPr>
          <w:rStyle w:val="c7"/>
          <w:color w:val="000000"/>
          <w:bdr w:val="none" w:sz="0" w:space="0" w:color="auto" w:frame="1"/>
        </w:rPr>
        <w:t> </w:t>
      </w:r>
      <w:r w:rsidRPr="008E513D">
        <w:rPr>
          <w:rStyle w:val="c7"/>
          <w:color w:val="000000"/>
          <w:bdr w:val="none" w:sz="0" w:space="0" w:color="auto" w:frame="1"/>
        </w:rPr>
        <w:t xml:space="preserve"> формировать навыки работы по сложившимся традиционным народным методам росписи по </w:t>
      </w:r>
      <w:r>
        <w:rPr>
          <w:rStyle w:val="c7"/>
          <w:color w:val="000000"/>
          <w:bdr w:val="none" w:sz="0" w:space="0" w:color="auto" w:frame="1"/>
        </w:rPr>
        <w:t xml:space="preserve">  </w:t>
      </w:r>
      <w:r w:rsidRPr="008E513D">
        <w:rPr>
          <w:rStyle w:val="c7"/>
          <w:color w:val="000000"/>
          <w:bdr w:val="none" w:sz="0" w:space="0" w:color="auto" w:frame="1"/>
        </w:rPr>
        <w:t>дереву.</w:t>
      </w:r>
    </w:p>
    <w:p w:rsidR="008E513D" w:rsidRPr="00AC670B" w:rsidRDefault="008E513D" w:rsidP="00DA4E35">
      <w:pPr>
        <w:pStyle w:val="c18"/>
        <w:shd w:val="clear" w:color="auto" w:fill="FFFFFF"/>
        <w:spacing w:before="0" w:beforeAutospacing="0" w:after="0" w:afterAutospacing="0"/>
        <w:ind w:left="-284" w:right="140"/>
        <w:jc w:val="both"/>
        <w:rPr>
          <w:color w:val="000000"/>
        </w:rPr>
      </w:pPr>
    </w:p>
    <w:p w:rsidR="00DA4E35" w:rsidRPr="00AC670B" w:rsidRDefault="00DA4E35" w:rsidP="00DA4E35">
      <w:pPr>
        <w:pStyle w:val="c39"/>
        <w:shd w:val="clear" w:color="auto" w:fill="FFFFFF"/>
        <w:spacing w:before="0" w:beforeAutospacing="0" w:after="0" w:afterAutospacing="0"/>
        <w:ind w:left="-284"/>
        <w:rPr>
          <w:color w:val="000000"/>
        </w:rPr>
      </w:pPr>
      <w:r w:rsidRPr="00AC670B">
        <w:rPr>
          <w:rStyle w:val="c5"/>
          <w:b/>
          <w:bCs/>
          <w:color w:val="000000"/>
        </w:rPr>
        <w:t>Цели</w:t>
      </w:r>
      <w:proofErr w:type="gramStart"/>
      <w:r w:rsidRPr="00AC670B">
        <w:rPr>
          <w:rStyle w:val="c5"/>
          <w:b/>
          <w:bCs/>
          <w:color w:val="000000"/>
        </w:rPr>
        <w:t xml:space="preserve"> :</w:t>
      </w:r>
      <w:proofErr w:type="gramEnd"/>
    </w:p>
    <w:p w:rsidR="00DA4E35" w:rsidRPr="00AC670B" w:rsidRDefault="00DA4E35" w:rsidP="00DA4E35">
      <w:pPr>
        <w:pStyle w:val="c21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AC670B">
        <w:rPr>
          <w:rStyle w:val="c6"/>
          <w:b/>
          <w:bCs/>
          <w:color w:val="000000"/>
        </w:rPr>
        <w:t xml:space="preserve">- </w:t>
      </w:r>
      <w:r w:rsidRPr="00AC670B">
        <w:rPr>
          <w:rStyle w:val="c0"/>
          <w:color w:val="000000"/>
        </w:rPr>
        <w:t>Формирование компетентностей в сфере самостоятельной познавательной деятельности.</w:t>
      </w:r>
    </w:p>
    <w:p w:rsidR="00DA4E35" w:rsidRPr="00AC670B" w:rsidRDefault="00DA4E35" w:rsidP="00DA4E35">
      <w:pPr>
        <w:pStyle w:val="c21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AC670B">
        <w:rPr>
          <w:rStyle w:val="c6"/>
          <w:b/>
          <w:bCs/>
          <w:color w:val="000000"/>
        </w:rPr>
        <w:t xml:space="preserve">- </w:t>
      </w:r>
      <w:r w:rsidRPr="00AC670B">
        <w:rPr>
          <w:rStyle w:val="c0"/>
          <w:color w:val="000000"/>
        </w:rPr>
        <w:t>Активизация творческой деятельности.</w:t>
      </w:r>
    </w:p>
    <w:p w:rsidR="00DA4E35" w:rsidRPr="00AC670B" w:rsidRDefault="00DA4E35" w:rsidP="00DA4E35">
      <w:pPr>
        <w:pStyle w:val="c21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AC670B">
        <w:rPr>
          <w:rStyle w:val="c6"/>
          <w:b/>
          <w:bCs/>
          <w:color w:val="000000"/>
        </w:rPr>
        <w:t xml:space="preserve">- </w:t>
      </w:r>
      <w:r w:rsidRPr="00AC670B">
        <w:rPr>
          <w:rStyle w:val="c0"/>
          <w:color w:val="000000"/>
        </w:rPr>
        <w:t>Развитие коммуникативных  и индивидуальных способностей.</w:t>
      </w:r>
    </w:p>
    <w:p w:rsidR="00DA4E35" w:rsidRPr="00AC670B" w:rsidRDefault="00DA4E35" w:rsidP="00DA4E35">
      <w:pPr>
        <w:pStyle w:val="c21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AC670B">
        <w:rPr>
          <w:rStyle w:val="c6"/>
          <w:b/>
          <w:bCs/>
          <w:color w:val="000000"/>
        </w:rPr>
        <w:t xml:space="preserve">- </w:t>
      </w:r>
      <w:r w:rsidRPr="00AC670B">
        <w:rPr>
          <w:rStyle w:val="c0"/>
          <w:color w:val="000000"/>
        </w:rPr>
        <w:t>Научить учащихся самостоятельно собирать необходимую информацию.</w:t>
      </w:r>
    </w:p>
    <w:p w:rsidR="00DA4E35" w:rsidRPr="00AC670B" w:rsidRDefault="00DA4E35" w:rsidP="00DA4E35">
      <w:pPr>
        <w:ind w:left="-284"/>
      </w:pPr>
    </w:p>
    <w:p w:rsidR="00DA4E35" w:rsidRPr="00AC670B" w:rsidRDefault="00DA4E35" w:rsidP="00DA4E35">
      <w:pPr>
        <w:ind w:left="-284"/>
        <w:rPr>
          <w:rStyle w:val="a3"/>
          <w:color w:val="333333"/>
          <w:shd w:val="clear" w:color="auto" w:fill="FFFFFF"/>
        </w:rPr>
      </w:pPr>
      <w:r w:rsidRPr="00AC670B">
        <w:rPr>
          <w:rStyle w:val="a3"/>
          <w:color w:val="333333"/>
          <w:shd w:val="clear" w:color="auto" w:fill="FFFFFF"/>
        </w:rPr>
        <w:t>Актуальность: </w:t>
      </w:r>
    </w:p>
    <w:p w:rsidR="00DA4E35" w:rsidRPr="00AC670B" w:rsidRDefault="00B868D3" w:rsidP="00DA4E35">
      <w:pPr>
        <w:ind w:left="-284"/>
        <w:rPr>
          <w:color w:val="333333"/>
          <w:shd w:val="clear" w:color="auto" w:fill="FFFFFF"/>
        </w:rPr>
      </w:pPr>
      <w:r w:rsidRPr="00AC670B">
        <w:rPr>
          <w:color w:val="333333"/>
          <w:shd w:val="clear" w:color="auto" w:fill="FFFFFF"/>
        </w:rPr>
        <w:t xml:space="preserve">  Д</w:t>
      </w:r>
      <w:r w:rsidR="00DA4E35" w:rsidRPr="00AC670B">
        <w:rPr>
          <w:color w:val="333333"/>
          <w:shd w:val="clear" w:color="auto" w:fill="FFFFFF"/>
        </w:rPr>
        <w:t>анная тема важна тем, что дает возможность ученику любого возраста не только узнать о множестве русских народных промыслов и изучить их, но и приобщиться к истокам русской культуры, увидеть самобытность нашего народа, восхититься мастерством, и проникнуться патриотизмом к своей Родине. Нам всегда были интересны такие исторические события и сведения, которые дают возможность самостоятельного изучения темы и в дальнейшем ведут к активной позиции в проектной деятельности.</w:t>
      </w:r>
    </w:p>
    <w:p w:rsidR="006A285F" w:rsidRPr="00AC670B" w:rsidRDefault="006A285F" w:rsidP="00DA4E35">
      <w:pPr>
        <w:ind w:left="-284"/>
        <w:rPr>
          <w:color w:val="000000"/>
          <w:shd w:val="clear" w:color="auto" w:fill="FFFFFF"/>
        </w:rPr>
      </w:pPr>
      <w:r w:rsidRPr="00AC670B">
        <w:rPr>
          <w:color w:val="000000"/>
          <w:shd w:val="clear" w:color="auto" w:fill="FFFFFF"/>
        </w:rPr>
        <w:t>Народные художественные промыслы Республики Татарстан - неотъемлемая часть отечественной культуры. В них воплощен многовековой опыт эстетического восприятия мира, обращенный в будущее, сохранены глубокие художественные традиции, отражающие самобытность культуры татарского народа.  Народные художественные промыслы нашей Родины являются одновременно и отраслью художественной промышленности, и областью народного искусства. Сочетание традиций, стилевых особенностей и творческой импровизации, коллективных начал и взглядов отдельной личности, рукотворности изделий и высокого профессионализма - характерные черты творческого труда мастеров и художников промыслов республики Татарстан.</w:t>
      </w:r>
    </w:p>
    <w:p w:rsidR="006A285F" w:rsidRDefault="006A285F" w:rsidP="00DA4E35">
      <w:pPr>
        <w:ind w:left="-284"/>
        <w:rPr>
          <w:color w:val="000000"/>
          <w:sz w:val="28"/>
          <w:szCs w:val="28"/>
          <w:shd w:val="clear" w:color="auto" w:fill="FFFFFF"/>
        </w:rPr>
      </w:pPr>
    </w:p>
    <w:p w:rsidR="006A285F" w:rsidRDefault="006A285F" w:rsidP="00DA4E35">
      <w:pPr>
        <w:ind w:left="-284"/>
        <w:rPr>
          <w:color w:val="000000"/>
          <w:sz w:val="28"/>
          <w:szCs w:val="28"/>
          <w:shd w:val="clear" w:color="auto" w:fill="FFFFFF"/>
        </w:rPr>
      </w:pPr>
    </w:p>
    <w:p w:rsidR="006A285F" w:rsidRDefault="006A285F" w:rsidP="00DA4E35">
      <w:pPr>
        <w:ind w:left="-284"/>
        <w:rPr>
          <w:color w:val="000000"/>
          <w:sz w:val="28"/>
          <w:szCs w:val="28"/>
          <w:shd w:val="clear" w:color="auto" w:fill="FFFFFF"/>
        </w:rPr>
      </w:pPr>
    </w:p>
    <w:p w:rsidR="00AC670B" w:rsidRDefault="00AC670B" w:rsidP="00DA4E35">
      <w:pPr>
        <w:ind w:left="-284"/>
        <w:rPr>
          <w:color w:val="000000"/>
          <w:sz w:val="28"/>
          <w:szCs w:val="28"/>
          <w:shd w:val="clear" w:color="auto" w:fill="FFFFFF"/>
        </w:rPr>
      </w:pPr>
    </w:p>
    <w:p w:rsidR="00AC670B" w:rsidRDefault="00AC670B" w:rsidP="00DA4E35">
      <w:pPr>
        <w:ind w:left="-284"/>
        <w:rPr>
          <w:color w:val="000000"/>
          <w:sz w:val="28"/>
          <w:szCs w:val="28"/>
          <w:shd w:val="clear" w:color="auto" w:fill="FFFFFF"/>
        </w:rPr>
      </w:pPr>
    </w:p>
    <w:p w:rsidR="00AC670B" w:rsidRDefault="00AC670B" w:rsidP="00DA4E35">
      <w:pPr>
        <w:ind w:left="-284"/>
        <w:rPr>
          <w:color w:val="000000"/>
          <w:sz w:val="28"/>
          <w:szCs w:val="28"/>
          <w:shd w:val="clear" w:color="auto" w:fill="FFFFFF"/>
        </w:rPr>
      </w:pPr>
    </w:p>
    <w:p w:rsidR="006A0347" w:rsidRDefault="006A0347" w:rsidP="00DA4E35">
      <w:pPr>
        <w:ind w:left="-284"/>
        <w:rPr>
          <w:color w:val="000000"/>
          <w:sz w:val="28"/>
          <w:szCs w:val="28"/>
          <w:shd w:val="clear" w:color="auto" w:fill="FFFFFF"/>
        </w:rPr>
      </w:pPr>
    </w:p>
    <w:p w:rsidR="006A0347" w:rsidRDefault="006A0347" w:rsidP="00DA4E35">
      <w:pPr>
        <w:ind w:left="-284"/>
        <w:rPr>
          <w:color w:val="000000"/>
          <w:sz w:val="28"/>
          <w:szCs w:val="28"/>
          <w:shd w:val="clear" w:color="auto" w:fill="FFFFFF"/>
        </w:rPr>
      </w:pPr>
    </w:p>
    <w:p w:rsidR="006A285F" w:rsidRPr="00AC670B" w:rsidRDefault="006A285F" w:rsidP="006A285F">
      <w:pPr>
        <w:ind w:left="-284"/>
        <w:jc w:val="center"/>
        <w:rPr>
          <w:b/>
          <w:bCs/>
          <w:color w:val="000000"/>
          <w:shd w:val="clear" w:color="auto" w:fill="FFFFFF"/>
        </w:rPr>
      </w:pPr>
      <w:r w:rsidRPr="00AC670B">
        <w:rPr>
          <w:b/>
          <w:bCs/>
          <w:color w:val="000000"/>
          <w:shd w:val="clear" w:color="auto" w:fill="FFFFFF"/>
        </w:rPr>
        <w:lastRenderedPageBreak/>
        <w:t>Теоретическая часть.</w:t>
      </w:r>
    </w:p>
    <w:p w:rsidR="00B90FAC" w:rsidRPr="00AC670B" w:rsidRDefault="00B90FAC" w:rsidP="006A285F">
      <w:pPr>
        <w:ind w:left="-284"/>
        <w:jc w:val="center"/>
        <w:rPr>
          <w:b/>
          <w:bCs/>
          <w:color w:val="000000"/>
          <w:shd w:val="clear" w:color="auto" w:fill="FFFFFF"/>
        </w:rPr>
      </w:pPr>
    </w:p>
    <w:p w:rsidR="00B90FAC" w:rsidRPr="00AC670B" w:rsidRDefault="00B90FAC" w:rsidP="00B90FAC">
      <w:pPr>
        <w:ind w:left="720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B90FAC">
        <w:rPr>
          <w:b/>
          <w:bCs/>
          <w:color w:val="000000"/>
          <w:bdr w:val="none" w:sz="0" w:space="0" w:color="auto" w:frame="1"/>
        </w:rPr>
        <w:t>Особенности народного промысла нашего края.</w:t>
      </w:r>
    </w:p>
    <w:p w:rsidR="00B90FAC" w:rsidRPr="00B90FAC" w:rsidRDefault="00B90FAC" w:rsidP="00B90FAC">
      <w:pPr>
        <w:ind w:left="720"/>
        <w:jc w:val="center"/>
        <w:textAlignment w:val="baseline"/>
        <w:rPr>
          <w:color w:val="000000"/>
        </w:rPr>
      </w:pPr>
    </w:p>
    <w:p w:rsidR="00B90FAC" w:rsidRPr="00AC670B" w:rsidRDefault="00B90FAC" w:rsidP="00B90FAC">
      <w:pPr>
        <w:pStyle w:val="a4"/>
        <w:numPr>
          <w:ilvl w:val="0"/>
          <w:numId w:val="2"/>
        </w:numPr>
        <w:jc w:val="center"/>
        <w:textAlignment w:val="baseline"/>
        <w:rPr>
          <w:color w:val="000000"/>
        </w:rPr>
      </w:pPr>
      <w:r w:rsidRPr="00AC670B">
        <w:rPr>
          <w:b/>
          <w:bCs/>
          <w:color w:val="000000"/>
          <w:bdr w:val="none" w:sz="0" w:space="0" w:color="auto" w:frame="1"/>
        </w:rPr>
        <w:t>История возникновения росписи по дереву</w:t>
      </w:r>
    </w:p>
    <w:p w:rsidR="00B90FAC" w:rsidRPr="00AC670B" w:rsidRDefault="00B90FAC" w:rsidP="006A0347">
      <w:pPr>
        <w:ind w:firstLine="360"/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 xml:space="preserve">        Одним из самых древних видов народных промыслов, которые на протяжении нескольких столетий являлись неотъемлемой частью повседневной жизни и самобытной культуры народа, является художественная роспись. Археологи утверждают, что зодчество казанских татар восходит к городским постройкам и усадьбам древних булгар. Одно из достоинств этого зодчества — искусство орнаментации в технике резьбы по дереву. Образцы такой орнаментации поры древней </w:t>
      </w:r>
      <w:proofErr w:type="spellStart"/>
      <w:r w:rsidRPr="00AC670B">
        <w:rPr>
          <w:color w:val="000000"/>
          <w:bdr w:val="none" w:sz="0" w:space="0" w:color="auto" w:frame="1"/>
        </w:rPr>
        <w:t>Булгарии</w:t>
      </w:r>
      <w:proofErr w:type="spellEnd"/>
      <w:r w:rsidRPr="00AC670B">
        <w:rPr>
          <w:color w:val="000000"/>
          <w:bdr w:val="none" w:sz="0" w:space="0" w:color="auto" w:frame="1"/>
        </w:rPr>
        <w:t xml:space="preserve"> до нашего времени не дошли. Однако о высоком мастерстве её резчиков свидетельствует найденная в селе Билярск на месте булгарского города </w:t>
      </w:r>
      <w:proofErr w:type="spellStart"/>
      <w:r w:rsidRPr="00AC670B">
        <w:rPr>
          <w:color w:val="000000"/>
          <w:bdr w:val="none" w:sz="0" w:space="0" w:color="auto" w:frame="1"/>
        </w:rPr>
        <w:t>Биляра</w:t>
      </w:r>
      <w:proofErr w:type="spellEnd"/>
      <w:r w:rsidRPr="00AC670B">
        <w:rPr>
          <w:color w:val="000000"/>
          <w:bdr w:val="none" w:sz="0" w:space="0" w:color="auto" w:frame="1"/>
        </w:rPr>
        <w:t xml:space="preserve"> дубовая облицовочная накладка от деревянного надгробия XII века (она хранится в Национальном музее Республики Татарстан). Лицевая сторона накладки украшена по бордюру резным орнаментом растительного характера, свидетельствующим об опыте и высоком художественном уровне обработки дерева.</w:t>
      </w:r>
    </w:p>
    <w:p w:rsidR="00B90FAC" w:rsidRPr="00AC670B" w:rsidRDefault="00B90FAC" w:rsidP="006A0347">
      <w:pPr>
        <w:ind w:firstLine="360"/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>     </w:t>
      </w:r>
      <w:proofErr w:type="gramStart"/>
      <w:r w:rsidRPr="00AC670B">
        <w:rPr>
          <w:color w:val="000000"/>
          <w:bdr w:val="none" w:sz="0" w:space="0" w:color="auto" w:frame="1"/>
        </w:rPr>
        <w:t xml:space="preserve">Замечательный знаток татарского народного орнамента, первый в Поволжье доктор искусствоведения </w:t>
      </w:r>
      <w:proofErr w:type="spellStart"/>
      <w:r w:rsidRPr="00AC670B">
        <w:rPr>
          <w:color w:val="000000"/>
          <w:bdr w:val="none" w:sz="0" w:space="0" w:color="auto" w:frame="1"/>
        </w:rPr>
        <w:t>Фуад</w:t>
      </w:r>
      <w:proofErr w:type="spellEnd"/>
      <w:r w:rsidRPr="00AC670B">
        <w:rPr>
          <w:color w:val="000000"/>
          <w:bdr w:val="none" w:sz="0" w:space="0" w:color="auto" w:frame="1"/>
        </w:rPr>
        <w:t xml:space="preserve"> Валеев (1921—1984) писал, что орнаментика татарского жилища в различные исторические периоды выполнялась в разной технике: для конца XVIII — начала XIX века была характерна выемчатая и контурная резьба, в XIX веке особенно широкое распространение получила резьба "глухая" и контурная, с конца XIX столетия — </w:t>
      </w:r>
      <w:proofErr w:type="spellStart"/>
      <w:r w:rsidRPr="00AC670B">
        <w:rPr>
          <w:color w:val="000000"/>
          <w:bdr w:val="none" w:sz="0" w:space="0" w:color="auto" w:frame="1"/>
        </w:rPr>
        <w:t>пропильная</w:t>
      </w:r>
      <w:proofErr w:type="spellEnd"/>
      <w:r w:rsidRPr="00AC670B">
        <w:rPr>
          <w:color w:val="000000"/>
          <w:bdr w:val="none" w:sz="0" w:space="0" w:color="auto" w:frame="1"/>
        </w:rPr>
        <w:t xml:space="preserve"> европейского происхождения.</w:t>
      </w:r>
      <w:proofErr w:type="gramEnd"/>
    </w:p>
    <w:p w:rsidR="00B90FAC" w:rsidRPr="00AC670B" w:rsidRDefault="00B90FAC" w:rsidP="006A0347">
      <w:pPr>
        <w:pStyle w:val="a4"/>
        <w:ind w:left="0" w:firstLine="720"/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 xml:space="preserve">     Основные средства декорирования татарских построек — стрельчатые и </w:t>
      </w:r>
      <w:proofErr w:type="spellStart"/>
      <w:r w:rsidRPr="00AC670B">
        <w:rPr>
          <w:color w:val="000000"/>
          <w:bdr w:val="none" w:sz="0" w:space="0" w:color="auto" w:frame="1"/>
        </w:rPr>
        <w:t>килевидные</w:t>
      </w:r>
      <w:proofErr w:type="spellEnd"/>
      <w:r w:rsidRPr="00AC670B">
        <w:rPr>
          <w:color w:val="000000"/>
          <w:bdr w:val="none" w:sz="0" w:space="0" w:color="auto" w:frame="1"/>
        </w:rPr>
        <w:t xml:space="preserve"> фронтонные ниши, пилястры, колонны, узоры в виде сетки прямоугольного или квадратного очертания, круглых розеток цветочного характера, треугольные или ромбические пирамидки, жгуты и т.д. Чудо художественной обработки дерева канне мора — создание за счёт за счёт мелкого и частого рельефа мягкой игры светотеней. Ещё одно — своеобразная полихромная (полосатая) раскраска.</w:t>
      </w:r>
    </w:p>
    <w:p w:rsidR="00B90FAC" w:rsidRPr="00AC670B" w:rsidRDefault="00B90FAC" w:rsidP="006A0347">
      <w:pPr>
        <w:pStyle w:val="a4"/>
        <w:ind w:left="0" w:firstLine="720"/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>      Используя простейшие прямые и криволинейные геометрические, а также цветочные узоры и их комбинации, татарский мастер восхищает способностью создавать с помощью трафарета сложные и причудливые композиции в украшении дома, ограды, ворот.</w:t>
      </w:r>
    </w:p>
    <w:p w:rsidR="00B90FAC" w:rsidRPr="00AC670B" w:rsidRDefault="00B90FAC" w:rsidP="006A0347">
      <w:pPr>
        <w:pStyle w:val="a4"/>
        <w:ind w:left="0" w:firstLine="720"/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>      Во второй половине XIX века широкое распространение получило цветное остекление нижних частей оконных переплётов на фасаде и на фронтоне, а в городе — балконов и террас. Наиболее предпочитаемые цвета — красный, жёлтый, фиолетовый, зелёный, голубой и их оттенки. Увлечение деревенских богатеев — роспись по дереву плоскости фронтонных ниш по фасаду; наиболее ходовые сюжеты росписи — "древо жизни" и пышные цветочные букеты. Впрочем, эта мода поры становления российского капитализма на самом деле была лишь возрождением искусства росписи, развитого во времена Золотой Орды.</w:t>
      </w:r>
    </w:p>
    <w:p w:rsidR="00B90FAC" w:rsidRPr="00AC670B" w:rsidRDefault="00B90FAC" w:rsidP="006A0347">
      <w:pPr>
        <w:pStyle w:val="a4"/>
        <w:ind w:left="0"/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>Татарская орнаментация резьбой по дереву и другие способы украшения жилища в процессе своего развития испытывали влияния местных традиций народов тюркского и финно-угорского происхождения, а позднее и русских. Роспись по дереву развивалась в современном народном искусстве республики в некоем новом качестве – в виде татарской «хохломы», получившей распространение в создании сувенирной продукции.</w:t>
      </w:r>
    </w:p>
    <w:p w:rsidR="00B90FAC" w:rsidRPr="00AC670B" w:rsidRDefault="00B90FAC" w:rsidP="006A0347">
      <w:pPr>
        <w:pStyle w:val="a4"/>
        <w:ind w:left="0" w:firstLine="720"/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 xml:space="preserve">Изделия отличались от традиционно </w:t>
      </w:r>
      <w:proofErr w:type="gramStart"/>
      <w:r w:rsidRPr="00AC670B">
        <w:rPr>
          <w:color w:val="000000"/>
          <w:bdr w:val="none" w:sz="0" w:space="0" w:color="auto" w:frame="1"/>
        </w:rPr>
        <w:t>хохломских</w:t>
      </w:r>
      <w:proofErr w:type="gramEnd"/>
      <w:r w:rsidRPr="00AC670B">
        <w:rPr>
          <w:color w:val="000000"/>
          <w:bdr w:val="none" w:sz="0" w:space="0" w:color="auto" w:frame="1"/>
        </w:rPr>
        <w:t>, как по назначению, так и форме, цветовой гамме. Мастера  при росписи изделий используют мотивы татарского орнамента и цветовую гамму, характерную для национального искусства.</w:t>
      </w:r>
    </w:p>
    <w:p w:rsidR="00B90FAC" w:rsidRPr="00AC670B" w:rsidRDefault="00B90FAC" w:rsidP="006A285F">
      <w:pPr>
        <w:ind w:left="-284"/>
        <w:jc w:val="center"/>
        <w:rPr>
          <w:b/>
          <w:bCs/>
          <w:color w:val="000000"/>
          <w:shd w:val="clear" w:color="auto" w:fill="FFFFFF"/>
        </w:rPr>
      </w:pPr>
    </w:p>
    <w:p w:rsidR="006A285F" w:rsidRPr="006A285F" w:rsidRDefault="00B90FAC" w:rsidP="006A285F">
      <w:pPr>
        <w:jc w:val="center"/>
        <w:textAlignment w:val="baseline"/>
        <w:rPr>
          <w:color w:val="000000"/>
        </w:rPr>
      </w:pPr>
      <w:r w:rsidRPr="00AC670B">
        <w:rPr>
          <w:b/>
          <w:bCs/>
          <w:color w:val="000000"/>
          <w:bdr w:val="none" w:sz="0" w:space="0" w:color="auto" w:frame="1"/>
        </w:rPr>
        <w:t xml:space="preserve">2. </w:t>
      </w:r>
      <w:r w:rsidR="006A285F" w:rsidRPr="00AC670B">
        <w:rPr>
          <w:b/>
          <w:bCs/>
          <w:color w:val="000000"/>
          <w:bdr w:val="none" w:sz="0" w:space="0" w:color="auto" w:frame="1"/>
        </w:rPr>
        <w:t>Особенности татарского орнамента</w:t>
      </w:r>
    </w:p>
    <w:p w:rsidR="006A285F" w:rsidRPr="006A285F" w:rsidRDefault="006A285F" w:rsidP="006A285F">
      <w:pPr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 xml:space="preserve">      Татарский народный орнамент представляет яркую и своеобразную страницу художественного творчества народа. Являясь основным средством декоративно-прикладного искусства, он отражает в то же время сложную историю формирования и развития народа, его культуры и искусства. Прекрасные образцы татарского орнамента нашли яркое выражение в различных произведениях многовекового творчества народа: в тонких узорах ювелирных изделий, красочных вышивках и узорных тканях, резной пластике надгробных камней, головных уборах, разноцветной мозаике кожаной обуви, украшениях жилища. В мотивах и узорах различных бытовых изделий, как и орнаментике жилища, отражается богатство </w:t>
      </w:r>
      <w:r w:rsidRPr="00AC670B">
        <w:rPr>
          <w:color w:val="000000"/>
          <w:bdr w:val="none" w:sz="0" w:space="0" w:color="auto" w:frame="1"/>
        </w:rPr>
        <w:lastRenderedPageBreak/>
        <w:t>художественного мышления народа, тонкое чувство ритма, пропорции, понимания формы, силуэта, цвета, материала. Существует несколько разновидностей орнамента:</w:t>
      </w:r>
    </w:p>
    <w:p w:rsidR="006A285F" w:rsidRPr="006A285F" w:rsidRDefault="006A285F" w:rsidP="006A285F">
      <w:pPr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>1. Цветочно–растительный орнамент. Богатейший мир растений всегда вдохновлял народных мастеров и мастериц в их творчестве. Растительный орнамент получает широкое распространение почти во всех видах искусства народа и поражает обилием цветочных мотивов, живописностью их трактовки, богатством цветовых сочетаний.</w:t>
      </w:r>
    </w:p>
    <w:p w:rsidR="006A285F" w:rsidRPr="006A285F" w:rsidRDefault="006A285F" w:rsidP="006A285F">
      <w:pPr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>2. Зооморфный орнамент. Природа давала творцам народного искусства возможность широко наблюдать мир живых образов. Наиболее устойчиво сохранился в творчестве народа мотив птицы. С образом птицы связаны многие поверья, сказки и легенды. В представлении народа птица с древнейших времен являлась символом солнца и света, посредником между душой человека и небом. Еще в недавнем прошлом в обычае татар было гадание по птичьему крику. Можно встретить самые разнообразные вариации в основном контурных изображений птиц. Чаще всего они представлены с раскрытыми клювами и крыльями, двумя головами и разветвленными в стороны хвостами. Голуби обычно трактуются в парной геральдической композиции.</w:t>
      </w:r>
    </w:p>
    <w:p w:rsidR="006A285F" w:rsidRPr="006A285F" w:rsidRDefault="006A285F" w:rsidP="006A285F">
      <w:pPr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 xml:space="preserve">3. Геометрический орнамент. Среди многообразных мотивов и узоров татарского орнамента значительное место занимают </w:t>
      </w:r>
      <w:proofErr w:type="gramStart"/>
      <w:r w:rsidRPr="00AC670B">
        <w:rPr>
          <w:color w:val="000000"/>
          <w:bdr w:val="none" w:sz="0" w:space="0" w:color="auto" w:frame="1"/>
        </w:rPr>
        <w:t>геометрические</w:t>
      </w:r>
      <w:proofErr w:type="gramEnd"/>
      <w:r w:rsidRPr="00AC670B">
        <w:rPr>
          <w:color w:val="000000"/>
          <w:bdr w:val="none" w:sz="0" w:space="0" w:color="auto" w:frame="1"/>
        </w:rPr>
        <w:t xml:space="preserve">. Правда, они уступают по своему распространению цветочно-растительным узорам, </w:t>
      </w:r>
      <w:proofErr w:type="gramStart"/>
      <w:r w:rsidRPr="00AC670B">
        <w:rPr>
          <w:color w:val="000000"/>
          <w:bdr w:val="none" w:sz="0" w:space="0" w:color="auto" w:frame="1"/>
        </w:rPr>
        <w:t>но</w:t>
      </w:r>
      <w:proofErr w:type="gramEnd"/>
      <w:r w:rsidRPr="00AC670B">
        <w:rPr>
          <w:color w:val="000000"/>
          <w:bdr w:val="none" w:sz="0" w:space="0" w:color="auto" w:frame="1"/>
        </w:rPr>
        <w:t xml:space="preserve"> тем не менее также широко применяются в украшении сельского жилища, ювелирных изделий и узорного ткачества.</w:t>
      </w:r>
    </w:p>
    <w:p w:rsidR="006A285F" w:rsidRPr="006A285F" w:rsidRDefault="006A285F" w:rsidP="006A285F">
      <w:pPr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>      Система построения узоров была знакома человеку с давних времен.</w:t>
      </w:r>
    </w:p>
    <w:p w:rsidR="006A285F" w:rsidRPr="006A285F" w:rsidRDefault="006A285F" w:rsidP="006A285F">
      <w:pPr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>Композиция узоров основывалась на создании определенных ритмов, повторений, чередовании различных мотивов.</w:t>
      </w:r>
    </w:p>
    <w:p w:rsidR="006A285F" w:rsidRPr="006A285F" w:rsidRDefault="006A285F" w:rsidP="006A285F">
      <w:pPr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>    В орнаменте встречаются следующие композиции: ленточная композиция образуется из раппортов, имеющих параллельные направляющие, геральдическая (обратная) композиция, основывается на симметрии изображения по отношению к вертикальной, а в ряде случаев и к горизонтальной оси.</w:t>
      </w:r>
    </w:p>
    <w:p w:rsidR="006A285F" w:rsidRPr="006A285F" w:rsidRDefault="006A285F" w:rsidP="006A285F">
      <w:pPr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>•        Сетчатая (ковровая).</w:t>
      </w:r>
    </w:p>
    <w:p w:rsidR="006A285F" w:rsidRPr="006A285F" w:rsidRDefault="006A285F" w:rsidP="006A285F">
      <w:pPr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 xml:space="preserve">•        Центрально-лучевая или радикальная, </w:t>
      </w:r>
      <w:proofErr w:type="spellStart"/>
      <w:r w:rsidRPr="00AC670B">
        <w:rPr>
          <w:color w:val="000000"/>
          <w:bdr w:val="none" w:sz="0" w:space="0" w:color="auto" w:frame="1"/>
        </w:rPr>
        <w:t>розетчатая</w:t>
      </w:r>
      <w:proofErr w:type="spellEnd"/>
      <w:r w:rsidRPr="00AC670B">
        <w:rPr>
          <w:color w:val="000000"/>
          <w:bdr w:val="none" w:sz="0" w:space="0" w:color="auto" w:frame="1"/>
        </w:rPr>
        <w:t xml:space="preserve"> композиция. В данной композиции рисунок узора основан на исходящих из одного центра осевых лучей.</w:t>
      </w:r>
    </w:p>
    <w:p w:rsidR="006A285F" w:rsidRPr="006A285F" w:rsidRDefault="006A285F" w:rsidP="006A285F">
      <w:pPr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>•        Композиция в виде цветочного букета.</w:t>
      </w:r>
    </w:p>
    <w:p w:rsidR="006A285F" w:rsidRPr="006A285F" w:rsidRDefault="006A285F" w:rsidP="006A285F">
      <w:pPr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>Цвет:</w:t>
      </w:r>
    </w:p>
    <w:p w:rsidR="006A285F" w:rsidRPr="006A285F" w:rsidRDefault="006A285F" w:rsidP="006A285F">
      <w:pPr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 xml:space="preserve">Для татарского орнамента характерно многоцветие, </w:t>
      </w:r>
      <w:proofErr w:type="gramStart"/>
      <w:r w:rsidRPr="00AC670B">
        <w:rPr>
          <w:color w:val="000000"/>
          <w:bdr w:val="none" w:sz="0" w:space="0" w:color="auto" w:frame="1"/>
        </w:rPr>
        <w:t>которое</w:t>
      </w:r>
      <w:proofErr w:type="gramEnd"/>
      <w:r w:rsidRPr="00AC670B">
        <w:rPr>
          <w:color w:val="000000"/>
          <w:bdr w:val="none" w:sz="0" w:space="0" w:color="auto" w:frame="1"/>
        </w:rPr>
        <w:t xml:space="preserve"> начинается с основы. Предпочтение отдавалось ярким насыщенным цветам: зеленому, желтому, фиолетовому, синему, бардовому и красному. Цветной фон является обязательным в многоцветной вышивке. Он усиливает одну гамму цветов и смягчает другую. А в целом способствует созданию богатой цветовой гармонии. Благодаря цветному фону композиция орнамента становилась четкой, ритмичной и мягкой в цветовых переходах.</w:t>
      </w:r>
    </w:p>
    <w:p w:rsidR="006A285F" w:rsidRPr="006A285F" w:rsidRDefault="006A285F" w:rsidP="006A285F">
      <w:pPr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 xml:space="preserve">      В расцветке растительных узоров и их элементов ощущается большая свобода: листья, цветы, бутоны даже на одной веточке выполнялись в разных цветах. И кроме того отдельные лепестки цветов, их прожилки отдельные элементы листьев выполнялись в нескольких тонах. Излюбленным приемом цветовой композиции является прием контрастного сопоставления «теплых» и «холодных» тонов. Фон обычно имеет красно-белую и красную цветовую гамму. В узорах обычно фигурируют от 4-х до 6-ти различных цветовых гамм. Преобладающее место занимают голубые, зеленые, желтые и красные тона. Несмотря на цветовую насыщенность и яркость узорных тканей они не кажутся излишне пестрыми, благодаря цветному фону, который погашает яркие соотношения цветов. Богатые узоры выделяются сочностью применяемых цветов: зеленого, голубого, желтого, синего, красного, фиолетового. Все эти цвета берутся в полные тона и имеют различные оттенки. В цветовых гаммах узоров характерно сочетание зеленого с красным, синего </w:t>
      </w:r>
      <w:proofErr w:type="gramStart"/>
      <w:r w:rsidRPr="00AC670B">
        <w:rPr>
          <w:color w:val="000000"/>
          <w:bdr w:val="none" w:sz="0" w:space="0" w:color="auto" w:frame="1"/>
        </w:rPr>
        <w:t>с</w:t>
      </w:r>
      <w:proofErr w:type="gramEnd"/>
      <w:r w:rsidRPr="00AC670B">
        <w:rPr>
          <w:color w:val="000000"/>
          <w:bdr w:val="none" w:sz="0" w:space="0" w:color="auto" w:frame="1"/>
        </w:rPr>
        <w:t xml:space="preserve"> фиолетовым. Обычно мастер или мастерица стремились создать яркие цветовые контрасты. При любых сочетаниях расцветок и их яркость, а общем цветовом колорите никогда не создается впечатление кричащей пестроты. Этому способствует цветной фон, который смягчает или наоборот выявляет отдельные цветовые пятна.</w:t>
      </w:r>
    </w:p>
    <w:p w:rsidR="006A285F" w:rsidRPr="00AC670B" w:rsidRDefault="006A285F" w:rsidP="006A285F">
      <w:pPr>
        <w:ind w:left="-567"/>
      </w:pPr>
    </w:p>
    <w:p w:rsidR="006A285F" w:rsidRPr="00AC670B" w:rsidRDefault="006A285F" w:rsidP="006A285F">
      <w:pPr>
        <w:ind w:left="-567"/>
      </w:pPr>
    </w:p>
    <w:p w:rsidR="006A285F" w:rsidRPr="00AC670B" w:rsidRDefault="006A285F" w:rsidP="006A285F">
      <w:pPr>
        <w:ind w:left="-567"/>
      </w:pPr>
    </w:p>
    <w:p w:rsidR="006A285F" w:rsidRPr="00AC670B" w:rsidRDefault="006A285F" w:rsidP="006A285F">
      <w:pPr>
        <w:ind w:left="-567"/>
      </w:pPr>
    </w:p>
    <w:p w:rsidR="006A285F" w:rsidRPr="00AC670B" w:rsidRDefault="006A285F" w:rsidP="006A285F">
      <w:pPr>
        <w:ind w:left="-567"/>
      </w:pPr>
    </w:p>
    <w:p w:rsidR="006A285F" w:rsidRPr="00AC670B" w:rsidRDefault="006A285F" w:rsidP="006A285F">
      <w:pPr>
        <w:ind w:left="-567"/>
      </w:pPr>
    </w:p>
    <w:p w:rsidR="006A285F" w:rsidRPr="00AC670B" w:rsidRDefault="006A285F" w:rsidP="006A285F">
      <w:pPr>
        <w:ind w:left="-567"/>
      </w:pPr>
    </w:p>
    <w:p w:rsidR="006A285F" w:rsidRPr="00AC670B" w:rsidRDefault="006A285F" w:rsidP="006A285F">
      <w:pPr>
        <w:ind w:left="-567"/>
      </w:pPr>
    </w:p>
    <w:p w:rsidR="00B90FAC" w:rsidRPr="00B90FAC" w:rsidRDefault="00B90FAC" w:rsidP="00B90FAC">
      <w:pPr>
        <w:ind w:firstLine="426"/>
        <w:jc w:val="center"/>
        <w:textAlignment w:val="baseline"/>
        <w:rPr>
          <w:color w:val="000000"/>
        </w:rPr>
      </w:pPr>
      <w:r w:rsidRPr="00AC670B">
        <w:rPr>
          <w:b/>
          <w:bCs/>
          <w:color w:val="000000"/>
          <w:bdr w:val="none" w:sz="0" w:space="0" w:color="auto" w:frame="1"/>
        </w:rPr>
        <w:t>Практическая часть.</w:t>
      </w:r>
    </w:p>
    <w:p w:rsidR="00B90FAC" w:rsidRPr="00B90FAC" w:rsidRDefault="00B90FAC" w:rsidP="00B90FAC">
      <w:pPr>
        <w:jc w:val="center"/>
        <w:textAlignment w:val="baseline"/>
        <w:rPr>
          <w:color w:val="000000"/>
        </w:rPr>
      </w:pPr>
      <w:r w:rsidRPr="00AC670B">
        <w:rPr>
          <w:b/>
          <w:bCs/>
          <w:color w:val="000000"/>
          <w:bdr w:val="none" w:sz="0" w:space="0" w:color="auto" w:frame="1"/>
        </w:rPr>
        <w:t>Практическая значимость росписи по дереву</w:t>
      </w:r>
    </w:p>
    <w:p w:rsidR="00B90FAC" w:rsidRPr="00B90FAC" w:rsidRDefault="00B90FAC" w:rsidP="00B90FAC">
      <w:pPr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>Что необходимо мастеру:</w:t>
      </w:r>
    </w:p>
    <w:p w:rsidR="00B90FAC" w:rsidRPr="00B90FAC" w:rsidRDefault="00B90FAC" w:rsidP="00B90FAC">
      <w:pPr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>   Материалы. Основной материал для росписи — краски. При росписи древесины применяют те же краски, что и в живописи: масляные, темперные, гуашевые, акварельные, а так же анилиновые красители. Инструменты.</w:t>
      </w:r>
    </w:p>
    <w:p w:rsidR="00B90FAC" w:rsidRPr="00B90FAC" w:rsidRDefault="00B90FAC" w:rsidP="00B90FAC">
      <w:pPr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>  Основной инструмент мастера росписи — кисть. Чаще всего для росписи используют круглые беличьи и колонковые кисти разных размеров: - круглая колонковая № 1 и № 2 с ворсом средней длины (для контурной работы и обводки черной краской), - круглая беличья № 2 и № 3 для нанесения красной краски,</w:t>
      </w:r>
    </w:p>
    <w:p w:rsidR="00B90FAC" w:rsidRPr="00B90FAC" w:rsidRDefault="00B90FAC" w:rsidP="00B90FAC">
      <w:pPr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 xml:space="preserve">- </w:t>
      </w:r>
      <w:proofErr w:type="gramStart"/>
      <w:r w:rsidRPr="00AC670B">
        <w:rPr>
          <w:color w:val="000000"/>
          <w:bdr w:val="none" w:sz="0" w:space="0" w:color="auto" w:frame="1"/>
        </w:rPr>
        <w:t>плоская</w:t>
      </w:r>
      <w:proofErr w:type="gramEnd"/>
      <w:r w:rsidRPr="00AC670B">
        <w:rPr>
          <w:color w:val="000000"/>
          <w:bdr w:val="none" w:sz="0" w:space="0" w:color="auto" w:frame="1"/>
        </w:rPr>
        <w:t xml:space="preserve"> синтетическая или щетинная № 4,5,6 для нанесения грунта и для покрытия лаком. Идеальная кисть для росписи должна напоминать каплю, семечко, пламя свечи. Деревянный кончик кисточки тоже рабочий — он используется как “</w:t>
      </w:r>
      <w:proofErr w:type="gramStart"/>
      <w:r w:rsidRPr="00AC670B">
        <w:rPr>
          <w:color w:val="000000"/>
          <w:bdr w:val="none" w:sz="0" w:space="0" w:color="auto" w:frame="1"/>
        </w:rPr>
        <w:t>тычок</w:t>
      </w:r>
      <w:proofErr w:type="gramEnd"/>
      <w:r w:rsidRPr="00AC670B">
        <w:rPr>
          <w:color w:val="000000"/>
          <w:bdr w:val="none" w:sz="0" w:space="0" w:color="auto" w:frame="1"/>
        </w:rPr>
        <w:t>” для нанесения точек: “семечек”, “росинок”. Палитра нужна, чтобы смешивать краски, снимать с кисти лишнюю краску.</w:t>
      </w:r>
    </w:p>
    <w:p w:rsidR="00B90FAC" w:rsidRPr="00B90FAC" w:rsidRDefault="00B90FAC" w:rsidP="00B90FAC">
      <w:pPr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 xml:space="preserve">     Окончательная отделка расписанного изделия. Лаковое покрытие позволяет защитить роспись на дереве от воздействия внешней среды: влаги, перепадов температур, активных веществ. Кроме того, кроющие материалы-олифа, лак, мастика </w:t>
      </w:r>
      <w:proofErr w:type="gramStart"/>
      <w:r w:rsidRPr="00AC670B">
        <w:rPr>
          <w:color w:val="000000"/>
          <w:bdr w:val="none" w:sz="0" w:space="0" w:color="auto" w:frame="1"/>
        </w:rPr>
        <w:t>-п</w:t>
      </w:r>
      <w:proofErr w:type="gramEnd"/>
      <w:r w:rsidRPr="00AC670B">
        <w:rPr>
          <w:color w:val="000000"/>
          <w:bdr w:val="none" w:sz="0" w:space="0" w:color="auto" w:frame="1"/>
        </w:rPr>
        <w:t xml:space="preserve">ридают изделию дополнительный декоративный эффект. Обработка изделия лаком — тоже своего рода искусство. Бывает, что красиво разрисованная вещь под неправильно подобранным или плохо нанесенным лаком теряет привлекательность. Не случайно на предприятиях художественных росписей есть профессия </w:t>
      </w:r>
      <w:proofErr w:type="spellStart"/>
      <w:r w:rsidRPr="00AC670B">
        <w:rPr>
          <w:color w:val="000000"/>
          <w:bdr w:val="none" w:sz="0" w:space="0" w:color="auto" w:frame="1"/>
        </w:rPr>
        <w:t>лачилы</w:t>
      </w:r>
      <w:proofErr w:type="spellEnd"/>
      <w:r w:rsidRPr="00AC670B">
        <w:rPr>
          <w:color w:val="000000"/>
          <w:bdr w:val="none" w:sz="0" w:space="0" w:color="auto" w:frame="1"/>
        </w:rPr>
        <w:t xml:space="preserve">. Масляный лак ПФ-283 (4С) зарекомендовал себя с лучшей стороны и наиболее подходит для работы. Лучше всего положить </w:t>
      </w:r>
      <w:proofErr w:type="spellStart"/>
      <w:r w:rsidRPr="00AC670B">
        <w:rPr>
          <w:color w:val="000000"/>
          <w:bdr w:val="none" w:sz="0" w:space="0" w:color="auto" w:frame="1"/>
        </w:rPr>
        <w:t>полаченную</w:t>
      </w:r>
      <w:proofErr w:type="spellEnd"/>
      <w:r w:rsidRPr="00AC670B">
        <w:rPr>
          <w:color w:val="000000"/>
          <w:bdr w:val="none" w:sz="0" w:space="0" w:color="auto" w:frame="1"/>
        </w:rPr>
        <w:t xml:space="preserve"> вещь в чистую, протертую перед этим влажной тряпкой коробку с крышкой или просто накрыть сверху коробкой для того, чтобы меньше </w:t>
      </w:r>
      <w:proofErr w:type="gramStart"/>
      <w:r w:rsidRPr="00AC670B">
        <w:rPr>
          <w:color w:val="000000"/>
          <w:bdr w:val="none" w:sz="0" w:space="0" w:color="auto" w:frame="1"/>
        </w:rPr>
        <w:t>садилось пыли и не распространялся</w:t>
      </w:r>
      <w:proofErr w:type="gramEnd"/>
      <w:r w:rsidRPr="00AC670B">
        <w:rPr>
          <w:color w:val="000000"/>
          <w:bdr w:val="none" w:sz="0" w:space="0" w:color="auto" w:frame="1"/>
        </w:rPr>
        <w:t xml:space="preserve"> запах лака. При высыхании образуется глянцевая эластичная поверхность, которая имеет повышенные физико-механические свойства и устойчива при контактах с водой.</w:t>
      </w:r>
    </w:p>
    <w:p w:rsidR="006A285F" w:rsidRPr="00AC670B" w:rsidRDefault="006A285F" w:rsidP="006A285F">
      <w:pPr>
        <w:ind w:left="-567"/>
      </w:pPr>
    </w:p>
    <w:p w:rsidR="006A285F" w:rsidRPr="00AC670B" w:rsidRDefault="006A285F" w:rsidP="006A285F">
      <w:pPr>
        <w:ind w:left="-567"/>
      </w:pPr>
    </w:p>
    <w:p w:rsidR="006A285F" w:rsidRPr="00AC670B" w:rsidRDefault="006A285F" w:rsidP="006A285F">
      <w:pPr>
        <w:ind w:left="-567"/>
      </w:pPr>
    </w:p>
    <w:p w:rsidR="006A285F" w:rsidRPr="00AC670B" w:rsidRDefault="006A285F" w:rsidP="006A285F">
      <w:pPr>
        <w:ind w:left="-567"/>
      </w:pPr>
    </w:p>
    <w:p w:rsidR="006A285F" w:rsidRPr="00AC670B" w:rsidRDefault="006A285F" w:rsidP="006A285F">
      <w:pPr>
        <w:ind w:left="-567"/>
      </w:pPr>
    </w:p>
    <w:p w:rsidR="006A285F" w:rsidRPr="00AC670B" w:rsidRDefault="006A285F" w:rsidP="006A285F">
      <w:pPr>
        <w:ind w:left="-567"/>
      </w:pPr>
    </w:p>
    <w:p w:rsidR="006A285F" w:rsidRPr="00AC670B" w:rsidRDefault="006A285F" w:rsidP="006A285F">
      <w:pPr>
        <w:ind w:left="-567"/>
      </w:pPr>
    </w:p>
    <w:p w:rsidR="006A285F" w:rsidRPr="00AC670B" w:rsidRDefault="006A285F" w:rsidP="006A285F">
      <w:pPr>
        <w:ind w:left="-567"/>
      </w:pPr>
    </w:p>
    <w:p w:rsidR="006A285F" w:rsidRPr="00AC670B" w:rsidRDefault="006A285F" w:rsidP="006A285F">
      <w:r w:rsidRPr="006A285F">
        <w:br/>
      </w:r>
    </w:p>
    <w:p w:rsidR="00AC670B" w:rsidRPr="00AC670B" w:rsidRDefault="00AC670B" w:rsidP="006A285F"/>
    <w:p w:rsidR="00AC670B" w:rsidRPr="00AC670B" w:rsidRDefault="00AC670B" w:rsidP="006A285F"/>
    <w:p w:rsidR="00AC670B" w:rsidRPr="00AC670B" w:rsidRDefault="00AC670B" w:rsidP="006A285F"/>
    <w:p w:rsidR="00AC670B" w:rsidRPr="00AC670B" w:rsidRDefault="00AC670B" w:rsidP="006A285F"/>
    <w:p w:rsidR="00AC670B" w:rsidRPr="00AC670B" w:rsidRDefault="00AC670B" w:rsidP="006A285F"/>
    <w:p w:rsidR="00AC670B" w:rsidRPr="00AC670B" w:rsidRDefault="00AC670B" w:rsidP="006A285F"/>
    <w:p w:rsidR="00AC670B" w:rsidRDefault="00AC670B" w:rsidP="006A285F"/>
    <w:p w:rsidR="006D3B47" w:rsidRDefault="006D3B47" w:rsidP="006A285F"/>
    <w:p w:rsidR="006D3B47" w:rsidRDefault="006D3B47" w:rsidP="006A285F"/>
    <w:p w:rsidR="006D3B47" w:rsidRDefault="006D3B47" w:rsidP="006A285F"/>
    <w:p w:rsidR="006D3B47" w:rsidRDefault="006D3B47" w:rsidP="006A285F"/>
    <w:p w:rsidR="006D3B47" w:rsidRDefault="006D3B47" w:rsidP="006A285F"/>
    <w:p w:rsidR="006D3B47" w:rsidRDefault="006D3B47" w:rsidP="006A285F"/>
    <w:p w:rsidR="006D3B47" w:rsidRDefault="006D3B47" w:rsidP="006A285F"/>
    <w:p w:rsidR="006D3B47" w:rsidRDefault="006D3B47" w:rsidP="006A285F"/>
    <w:p w:rsidR="006D3B47" w:rsidRDefault="006D3B47" w:rsidP="006A285F"/>
    <w:p w:rsidR="006D3B47" w:rsidRDefault="006D3B47" w:rsidP="006A285F"/>
    <w:p w:rsidR="006D3B47" w:rsidRPr="006A285F" w:rsidRDefault="006D3B47" w:rsidP="006A285F"/>
    <w:p w:rsidR="006A285F" w:rsidRPr="006A285F" w:rsidRDefault="006A285F" w:rsidP="006A285F">
      <w:pPr>
        <w:ind w:firstLine="426"/>
        <w:jc w:val="center"/>
        <w:textAlignment w:val="baseline"/>
        <w:rPr>
          <w:color w:val="000000"/>
        </w:rPr>
      </w:pPr>
      <w:r w:rsidRPr="00AC670B">
        <w:rPr>
          <w:b/>
          <w:bCs/>
          <w:color w:val="000000"/>
          <w:bdr w:val="none" w:sz="0" w:space="0" w:color="auto" w:frame="1"/>
        </w:rPr>
        <w:lastRenderedPageBreak/>
        <w:t>Вывод:</w:t>
      </w:r>
    </w:p>
    <w:p w:rsidR="006A285F" w:rsidRPr="006A285F" w:rsidRDefault="006A285F" w:rsidP="006A285F">
      <w:pPr>
        <w:ind w:firstLine="426"/>
        <w:jc w:val="both"/>
        <w:textAlignment w:val="baseline"/>
        <w:rPr>
          <w:color w:val="000000"/>
        </w:rPr>
      </w:pPr>
      <w:r w:rsidRPr="00AC670B">
        <w:rPr>
          <w:b/>
          <w:bCs/>
          <w:color w:val="000000"/>
          <w:bdr w:val="none" w:sz="0" w:space="0" w:color="auto" w:frame="1"/>
        </w:rPr>
        <w:t> </w:t>
      </w:r>
      <w:r w:rsidRPr="00AC670B">
        <w:rPr>
          <w:color w:val="000000"/>
          <w:bdr w:val="none" w:sz="0" w:space="0" w:color="auto" w:frame="1"/>
        </w:rPr>
        <w:t>Итак, подводя итоги исследования, мы делаем вывод, что национальная роспись изменяет сам образ изделия. Он становится более выразительным на уровне цветовой гаммы, ритмичности линий и пропорциональности. Является неотъемлемой частью самобытности татарского народа. Роспись по дереву издавна привлекало внимание народных мастеров в архитектурном искусстве. К счастью, в республике Татарстан  на сегодня  сохранились и развиваются различные виды росписи по дереву, перекликаясь с народами России, и приобретая, свою национальную особенность в предметах быта.</w:t>
      </w:r>
    </w:p>
    <w:p w:rsidR="006A285F" w:rsidRPr="006A285F" w:rsidRDefault="006A285F" w:rsidP="006A285F">
      <w:pPr>
        <w:ind w:firstLine="426"/>
        <w:jc w:val="center"/>
        <w:textAlignment w:val="baseline"/>
        <w:rPr>
          <w:color w:val="000000"/>
        </w:rPr>
      </w:pPr>
      <w:r w:rsidRPr="00AC670B">
        <w:rPr>
          <w:b/>
          <w:bCs/>
          <w:color w:val="000000"/>
          <w:bdr w:val="none" w:sz="0" w:space="0" w:color="auto" w:frame="1"/>
        </w:rPr>
        <w:t>Заключение</w:t>
      </w:r>
    </w:p>
    <w:p w:rsidR="006A285F" w:rsidRPr="006A285F" w:rsidRDefault="006A285F" w:rsidP="006A285F">
      <w:pPr>
        <w:ind w:firstLine="426"/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>     Мы  убеждены, что следует, как можно раньше, приобщаться к народной культуре. Овладевая специальными навыками и особенно умениями, с увлечением включаешься в изготовление предметов декоративно-прикладного искусства. Это благоприятно сказывается на общем художественном развитии, формировании творческого начала, приучает к старательному, добросовестному труду.</w:t>
      </w:r>
    </w:p>
    <w:p w:rsidR="006A285F" w:rsidRPr="006A285F" w:rsidRDefault="006A285F" w:rsidP="006A285F">
      <w:pPr>
        <w:ind w:firstLine="426"/>
        <w:jc w:val="both"/>
        <w:textAlignment w:val="baseline"/>
        <w:rPr>
          <w:color w:val="000000"/>
        </w:rPr>
      </w:pPr>
      <w:r w:rsidRPr="00AC670B">
        <w:rPr>
          <w:color w:val="000000"/>
          <w:bdr w:val="none" w:sz="0" w:space="0" w:color="auto" w:frame="1"/>
        </w:rPr>
        <w:t>Наша задача состояла в том, чтобы познакомиться с историей развития  художественного промысла татарского народа, пробудить интерес у сверстников к народному искусству, подарить радость творчества</w:t>
      </w:r>
      <w:r w:rsidR="00B90FAC" w:rsidRPr="00AC670B">
        <w:rPr>
          <w:color w:val="000000"/>
          <w:bdr w:val="none" w:sz="0" w:space="0" w:color="auto" w:frame="1"/>
        </w:rPr>
        <w:t>.</w:t>
      </w:r>
    </w:p>
    <w:p w:rsidR="006A285F" w:rsidRPr="00DA4E35" w:rsidRDefault="006A285F" w:rsidP="006A285F">
      <w:pPr>
        <w:ind w:left="-567"/>
        <w:rPr>
          <w:sz w:val="28"/>
          <w:szCs w:val="28"/>
        </w:rPr>
      </w:pPr>
    </w:p>
    <w:sectPr w:rsidR="006A285F" w:rsidRPr="00DA4E35" w:rsidSect="006A0347">
      <w:pgSz w:w="11906" w:h="16838"/>
      <w:pgMar w:top="28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60736"/>
    <w:multiLevelType w:val="multilevel"/>
    <w:tmpl w:val="AECE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3157BA"/>
    <w:multiLevelType w:val="hybridMultilevel"/>
    <w:tmpl w:val="EE3619E0"/>
    <w:lvl w:ilvl="0" w:tplc="0A92D5C2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7F6"/>
    <w:rsid w:val="00075174"/>
    <w:rsid w:val="003B4A2A"/>
    <w:rsid w:val="005B7C4C"/>
    <w:rsid w:val="006A0347"/>
    <w:rsid w:val="006A285F"/>
    <w:rsid w:val="006D3B47"/>
    <w:rsid w:val="008E513D"/>
    <w:rsid w:val="009A1A4B"/>
    <w:rsid w:val="00AC670B"/>
    <w:rsid w:val="00B868D3"/>
    <w:rsid w:val="00B90FAC"/>
    <w:rsid w:val="00DA4E35"/>
    <w:rsid w:val="00E8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2">
    <w:name w:val="c32"/>
    <w:basedOn w:val="a"/>
    <w:rsid w:val="00DA4E35"/>
    <w:pPr>
      <w:spacing w:before="100" w:beforeAutospacing="1" w:after="100" w:afterAutospacing="1"/>
    </w:pPr>
  </w:style>
  <w:style w:type="character" w:customStyle="1" w:styleId="c0">
    <w:name w:val="c0"/>
    <w:basedOn w:val="a0"/>
    <w:rsid w:val="00DA4E35"/>
  </w:style>
  <w:style w:type="paragraph" w:customStyle="1" w:styleId="c1">
    <w:name w:val="c1"/>
    <w:basedOn w:val="a"/>
    <w:rsid w:val="00DA4E35"/>
    <w:pPr>
      <w:spacing w:before="100" w:beforeAutospacing="1" w:after="100" w:afterAutospacing="1"/>
    </w:pPr>
  </w:style>
  <w:style w:type="paragraph" w:customStyle="1" w:styleId="c13">
    <w:name w:val="c13"/>
    <w:basedOn w:val="a"/>
    <w:rsid w:val="00DA4E35"/>
    <w:pPr>
      <w:spacing w:before="100" w:beforeAutospacing="1" w:after="100" w:afterAutospacing="1"/>
    </w:pPr>
  </w:style>
  <w:style w:type="paragraph" w:customStyle="1" w:styleId="c18">
    <w:name w:val="c18"/>
    <w:basedOn w:val="a"/>
    <w:rsid w:val="00DA4E35"/>
    <w:pPr>
      <w:spacing w:before="100" w:beforeAutospacing="1" w:after="100" w:afterAutospacing="1"/>
    </w:pPr>
  </w:style>
  <w:style w:type="character" w:customStyle="1" w:styleId="c6">
    <w:name w:val="c6"/>
    <w:basedOn w:val="a0"/>
    <w:rsid w:val="00DA4E35"/>
  </w:style>
  <w:style w:type="character" w:customStyle="1" w:styleId="c43">
    <w:name w:val="c43"/>
    <w:basedOn w:val="a0"/>
    <w:rsid w:val="00DA4E35"/>
  </w:style>
  <w:style w:type="character" w:customStyle="1" w:styleId="c48">
    <w:name w:val="c48"/>
    <w:basedOn w:val="a0"/>
    <w:rsid w:val="00DA4E35"/>
  </w:style>
  <w:style w:type="paragraph" w:customStyle="1" w:styleId="c11">
    <w:name w:val="c11"/>
    <w:basedOn w:val="a"/>
    <w:rsid w:val="00DA4E35"/>
    <w:pPr>
      <w:spacing w:before="100" w:beforeAutospacing="1" w:after="100" w:afterAutospacing="1"/>
    </w:pPr>
  </w:style>
  <w:style w:type="character" w:customStyle="1" w:styleId="c10">
    <w:name w:val="c10"/>
    <w:basedOn w:val="a0"/>
    <w:rsid w:val="00DA4E35"/>
  </w:style>
  <w:style w:type="paragraph" w:customStyle="1" w:styleId="c39">
    <w:name w:val="c39"/>
    <w:basedOn w:val="a"/>
    <w:rsid w:val="00DA4E35"/>
    <w:pPr>
      <w:spacing w:before="100" w:beforeAutospacing="1" w:after="100" w:afterAutospacing="1"/>
    </w:pPr>
  </w:style>
  <w:style w:type="character" w:customStyle="1" w:styleId="c5">
    <w:name w:val="c5"/>
    <w:basedOn w:val="a0"/>
    <w:rsid w:val="00DA4E35"/>
  </w:style>
  <w:style w:type="paragraph" w:customStyle="1" w:styleId="c21">
    <w:name w:val="c21"/>
    <w:basedOn w:val="a"/>
    <w:rsid w:val="00DA4E35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DA4E35"/>
    <w:rPr>
      <w:b/>
      <w:bCs/>
    </w:rPr>
  </w:style>
  <w:style w:type="paragraph" w:customStyle="1" w:styleId="c14">
    <w:name w:val="c14"/>
    <w:basedOn w:val="a"/>
    <w:rsid w:val="00B90FAC"/>
    <w:pPr>
      <w:spacing w:before="100" w:beforeAutospacing="1" w:after="100" w:afterAutospacing="1"/>
    </w:pPr>
  </w:style>
  <w:style w:type="character" w:customStyle="1" w:styleId="c7">
    <w:name w:val="c7"/>
    <w:basedOn w:val="a0"/>
    <w:rsid w:val="00B90FAC"/>
  </w:style>
  <w:style w:type="paragraph" w:styleId="a4">
    <w:name w:val="List Paragraph"/>
    <w:basedOn w:val="a"/>
    <w:uiPriority w:val="34"/>
    <w:qFormat/>
    <w:rsid w:val="00B90F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2">
    <w:name w:val="c32"/>
    <w:basedOn w:val="a"/>
    <w:rsid w:val="00DA4E35"/>
    <w:pPr>
      <w:spacing w:before="100" w:beforeAutospacing="1" w:after="100" w:afterAutospacing="1"/>
    </w:pPr>
  </w:style>
  <w:style w:type="character" w:customStyle="1" w:styleId="c0">
    <w:name w:val="c0"/>
    <w:basedOn w:val="a0"/>
    <w:rsid w:val="00DA4E35"/>
  </w:style>
  <w:style w:type="paragraph" w:customStyle="1" w:styleId="c1">
    <w:name w:val="c1"/>
    <w:basedOn w:val="a"/>
    <w:rsid w:val="00DA4E35"/>
    <w:pPr>
      <w:spacing w:before="100" w:beforeAutospacing="1" w:after="100" w:afterAutospacing="1"/>
    </w:pPr>
  </w:style>
  <w:style w:type="paragraph" w:customStyle="1" w:styleId="c13">
    <w:name w:val="c13"/>
    <w:basedOn w:val="a"/>
    <w:rsid w:val="00DA4E35"/>
    <w:pPr>
      <w:spacing w:before="100" w:beforeAutospacing="1" w:after="100" w:afterAutospacing="1"/>
    </w:pPr>
  </w:style>
  <w:style w:type="paragraph" w:customStyle="1" w:styleId="c18">
    <w:name w:val="c18"/>
    <w:basedOn w:val="a"/>
    <w:rsid w:val="00DA4E35"/>
    <w:pPr>
      <w:spacing w:before="100" w:beforeAutospacing="1" w:after="100" w:afterAutospacing="1"/>
    </w:pPr>
  </w:style>
  <w:style w:type="character" w:customStyle="1" w:styleId="c6">
    <w:name w:val="c6"/>
    <w:basedOn w:val="a0"/>
    <w:rsid w:val="00DA4E35"/>
  </w:style>
  <w:style w:type="character" w:customStyle="1" w:styleId="c43">
    <w:name w:val="c43"/>
    <w:basedOn w:val="a0"/>
    <w:rsid w:val="00DA4E35"/>
  </w:style>
  <w:style w:type="character" w:customStyle="1" w:styleId="c48">
    <w:name w:val="c48"/>
    <w:basedOn w:val="a0"/>
    <w:rsid w:val="00DA4E35"/>
  </w:style>
  <w:style w:type="paragraph" w:customStyle="1" w:styleId="c11">
    <w:name w:val="c11"/>
    <w:basedOn w:val="a"/>
    <w:rsid w:val="00DA4E35"/>
    <w:pPr>
      <w:spacing w:before="100" w:beforeAutospacing="1" w:after="100" w:afterAutospacing="1"/>
    </w:pPr>
  </w:style>
  <w:style w:type="character" w:customStyle="1" w:styleId="c10">
    <w:name w:val="c10"/>
    <w:basedOn w:val="a0"/>
    <w:rsid w:val="00DA4E35"/>
  </w:style>
  <w:style w:type="paragraph" w:customStyle="1" w:styleId="c39">
    <w:name w:val="c39"/>
    <w:basedOn w:val="a"/>
    <w:rsid w:val="00DA4E35"/>
    <w:pPr>
      <w:spacing w:before="100" w:beforeAutospacing="1" w:after="100" w:afterAutospacing="1"/>
    </w:pPr>
  </w:style>
  <w:style w:type="character" w:customStyle="1" w:styleId="c5">
    <w:name w:val="c5"/>
    <w:basedOn w:val="a0"/>
    <w:rsid w:val="00DA4E35"/>
  </w:style>
  <w:style w:type="paragraph" w:customStyle="1" w:styleId="c21">
    <w:name w:val="c21"/>
    <w:basedOn w:val="a"/>
    <w:rsid w:val="00DA4E35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DA4E35"/>
    <w:rPr>
      <w:b/>
      <w:bCs/>
    </w:rPr>
  </w:style>
  <w:style w:type="paragraph" w:customStyle="1" w:styleId="c14">
    <w:name w:val="c14"/>
    <w:basedOn w:val="a"/>
    <w:rsid w:val="00B90FAC"/>
    <w:pPr>
      <w:spacing w:before="100" w:beforeAutospacing="1" w:after="100" w:afterAutospacing="1"/>
    </w:pPr>
  </w:style>
  <w:style w:type="character" w:customStyle="1" w:styleId="c7">
    <w:name w:val="c7"/>
    <w:basedOn w:val="a0"/>
    <w:rsid w:val="00B90FAC"/>
  </w:style>
  <w:style w:type="paragraph" w:styleId="a4">
    <w:name w:val="List Paragraph"/>
    <w:basedOn w:val="a"/>
    <w:uiPriority w:val="34"/>
    <w:qFormat/>
    <w:rsid w:val="00B90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2105</Words>
  <Characters>12003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2025-03-11T17:34:00Z</dcterms:created>
  <dcterms:modified xsi:type="dcterms:W3CDTF">2025-03-11T17:34:00Z</dcterms:modified>
</cp:coreProperties>
</file>