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087" w:rsidRDefault="00DA4DEB" w:rsidP="00604D3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</w:t>
      </w:r>
      <w:r w:rsidR="008F28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Р</w:t>
      </w:r>
      <w:r w:rsidR="001F0087" w:rsidRPr="00DA4DE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еализация предметной </w:t>
      </w:r>
      <w:bookmarkStart w:id="0" w:name="_GoBack"/>
      <w:bookmarkEnd w:id="0"/>
      <w:r w:rsidR="001F0087" w:rsidRPr="00DA4DE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области «Искусство» посредством н</w:t>
      </w:r>
      <w:r w:rsidR="00604D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овых   образовательных технологий</w:t>
      </w:r>
      <w:r w:rsidR="001F0087" w:rsidRPr="00DA4DE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8F2803" w:rsidRDefault="008F2803" w:rsidP="00604D3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                                                                                Выполнила доклад:</w:t>
      </w:r>
    </w:p>
    <w:p w:rsidR="00604D35" w:rsidRDefault="00604D35" w:rsidP="00787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</w:t>
      </w:r>
      <w:r w:rsidR="008F28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</w:t>
      </w:r>
      <w:r w:rsidR="008F28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                                 </w:t>
      </w:r>
      <w:proofErr w:type="spellStart"/>
      <w:r w:rsidR="008F28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Лукомская</w:t>
      </w:r>
      <w:proofErr w:type="spellEnd"/>
      <w:r w:rsidR="008F28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Марина Анатольевна</w:t>
      </w:r>
    </w:p>
    <w:p w:rsidR="008F2803" w:rsidRDefault="008F2803" w:rsidP="00787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                                                                  Учитель высшей категории </w:t>
      </w:r>
    </w:p>
    <w:p w:rsidR="008F2803" w:rsidRDefault="008F2803" w:rsidP="00787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                                            МБОУ «ООШ№5» города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Лесосибирска</w:t>
      </w:r>
      <w:proofErr w:type="spellEnd"/>
    </w:p>
    <w:p w:rsidR="008F2803" w:rsidRDefault="008F2803" w:rsidP="00787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8F2803" w:rsidRPr="00DA4DEB" w:rsidRDefault="008F2803" w:rsidP="00787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                             </w:t>
      </w:r>
    </w:p>
    <w:p w:rsidR="008C39E2" w:rsidRDefault="00604D35" w:rsidP="00DA4D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39E2" w:rsidRPr="0033591B">
        <w:rPr>
          <w:rFonts w:ascii="Times New Roman" w:hAnsi="Times New Roman" w:cs="Times New Roman"/>
          <w:sz w:val="28"/>
          <w:szCs w:val="28"/>
        </w:rPr>
        <w:t xml:space="preserve">Предметная область «Искусство» в образовательных организациях направлена на освоение обучающимися российского и мирового искусства и на овладение элементарными навыками в области искусства. Учебные предметы имеют огромный воспитательный потенциал, способствующий духовно-нравственному развитию </w:t>
      </w:r>
      <w:proofErr w:type="gramStart"/>
      <w:r w:rsidR="008C39E2" w:rsidRPr="0033591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C39E2" w:rsidRPr="0033591B">
        <w:rPr>
          <w:rFonts w:ascii="Times New Roman" w:hAnsi="Times New Roman" w:cs="Times New Roman"/>
          <w:sz w:val="28"/>
          <w:szCs w:val="28"/>
        </w:rPr>
        <w:t>.</w:t>
      </w:r>
      <w:r w:rsidR="00342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426" w:rsidRPr="00DA4DEB" w:rsidRDefault="00604D35" w:rsidP="00DA4DE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42426" w:rsidRPr="00DA4DEB">
        <w:rPr>
          <w:rFonts w:ascii="Times New Roman" w:hAnsi="Times New Roman" w:cs="Times New Roman"/>
          <w:sz w:val="28"/>
          <w:szCs w:val="28"/>
        </w:rPr>
        <w:t>Целью настоящей Концепции является обеспечение высокого качества изучения и преподавания предметной области «Искусство» в общеобразовательных организациях в соответствии с меняющимися запросами населения, перспективными задачами развития российского общества и вызовами времени.</w:t>
      </w:r>
    </w:p>
    <w:p w:rsidR="00342426" w:rsidRPr="00DA4DEB" w:rsidRDefault="00342426" w:rsidP="00342426">
      <w:pPr>
        <w:jc w:val="both"/>
        <w:rPr>
          <w:rFonts w:ascii="Times New Roman" w:hAnsi="Times New Roman" w:cs="Times New Roman"/>
          <w:sz w:val="28"/>
          <w:szCs w:val="28"/>
        </w:rPr>
      </w:pPr>
      <w:r w:rsidRPr="00DA4DEB">
        <w:rPr>
          <w:rFonts w:ascii="Times New Roman" w:hAnsi="Times New Roman" w:cs="Times New Roman"/>
          <w:sz w:val="28"/>
          <w:szCs w:val="28"/>
        </w:rPr>
        <w:t>Задачами Концепции являются:</w:t>
      </w:r>
    </w:p>
    <w:p w:rsidR="00342426" w:rsidRPr="00DA4DEB" w:rsidRDefault="00342426" w:rsidP="00342426">
      <w:pPr>
        <w:jc w:val="both"/>
        <w:rPr>
          <w:rFonts w:ascii="Times New Roman" w:hAnsi="Times New Roman" w:cs="Times New Roman"/>
          <w:sz w:val="28"/>
          <w:szCs w:val="28"/>
        </w:rPr>
      </w:pPr>
      <w:r w:rsidRPr="00DA4DEB">
        <w:rPr>
          <w:rFonts w:ascii="Times New Roman" w:hAnsi="Times New Roman" w:cs="Times New Roman"/>
          <w:sz w:val="28"/>
          <w:szCs w:val="28"/>
        </w:rPr>
        <w:t>совершенствование содержания предметной области «Искусство» на всех уровнях общего образования;</w:t>
      </w:r>
    </w:p>
    <w:p w:rsidR="00342426" w:rsidRPr="00DA4DEB" w:rsidRDefault="00342426" w:rsidP="00342426">
      <w:pPr>
        <w:jc w:val="both"/>
        <w:rPr>
          <w:rFonts w:ascii="Times New Roman" w:hAnsi="Times New Roman" w:cs="Times New Roman"/>
          <w:sz w:val="28"/>
          <w:szCs w:val="28"/>
        </w:rPr>
      </w:pPr>
      <w:r w:rsidRPr="00DA4DEB">
        <w:rPr>
          <w:rFonts w:ascii="Times New Roman" w:hAnsi="Times New Roman" w:cs="Times New Roman"/>
          <w:sz w:val="28"/>
          <w:szCs w:val="28"/>
        </w:rPr>
        <w:t>развитие общедоступных информационных ресурсов как инструментов деятельности обучающихся и учителей;</w:t>
      </w:r>
    </w:p>
    <w:p w:rsidR="00342426" w:rsidRPr="00DA4DEB" w:rsidRDefault="00342426" w:rsidP="00342426">
      <w:pPr>
        <w:jc w:val="both"/>
        <w:rPr>
          <w:rFonts w:ascii="Times New Roman" w:hAnsi="Times New Roman" w:cs="Times New Roman"/>
          <w:sz w:val="28"/>
          <w:szCs w:val="28"/>
        </w:rPr>
      </w:pPr>
      <w:r w:rsidRPr="00DA4DEB">
        <w:rPr>
          <w:rFonts w:ascii="Times New Roman" w:hAnsi="Times New Roman" w:cs="Times New Roman"/>
          <w:sz w:val="28"/>
          <w:szCs w:val="28"/>
        </w:rPr>
        <w:t>художественное и эстетическое развитие обучающихся через обретение ими базовых умений и знаний в области искусства;</w:t>
      </w:r>
    </w:p>
    <w:p w:rsidR="00FD0DC0" w:rsidRPr="0033591B" w:rsidRDefault="00604D35" w:rsidP="003359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0DC0" w:rsidRPr="0033591B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 использую современные педагогические технологии: технологию развития критического </w:t>
      </w:r>
      <w:r w:rsidR="00FD0DC0" w:rsidRPr="0033591B">
        <w:rPr>
          <w:rFonts w:ascii="Times New Roman" w:hAnsi="Times New Roman" w:cs="Times New Roman"/>
          <w:sz w:val="28"/>
          <w:szCs w:val="28"/>
        </w:rPr>
        <w:lastRenderedPageBreak/>
        <w:t>мышления, проектно-исследовательскую и информационно-коммуникационную технологии.</w:t>
      </w:r>
      <w:r w:rsidR="00FD0DC0" w:rsidRPr="003359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3591B" w:rsidRDefault="00DA4DEB" w:rsidP="0033591B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14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0DC0" w:rsidRPr="0033591B">
        <w:rPr>
          <w:sz w:val="28"/>
          <w:szCs w:val="28"/>
        </w:rPr>
        <w:t xml:space="preserve">Применение технологии развития критического мышления способствует </w:t>
      </w:r>
      <w:r w:rsidR="00FD0DC0" w:rsidRPr="0033591B">
        <w:rPr>
          <w:rStyle w:val="c14"/>
          <w:color w:val="000000" w:themeColor="text1"/>
          <w:sz w:val="28"/>
          <w:szCs w:val="28"/>
        </w:rPr>
        <w:t>развитию личности обучающегося, формированию умения</w:t>
      </w:r>
      <w:r w:rsidR="00FD0DC0" w:rsidRPr="00F05C93">
        <w:rPr>
          <w:rStyle w:val="c14"/>
          <w:color w:val="000000" w:themeColor="text1"/>
          <w:sz w:val="28"/>
          <w:szCs w:val="28"/>
        </w:rPr>
        <w:t xml:space="preserve"> анализировать музыкальные произведения, оценивать</w:t>
      </w:r>
      <w:r w:rsidR="00FD0DC0">
        <w:rPr>
          <w:rStyle w:val="c14"/>
          <w:color w:val="000000" w:themeColor="text1"/>
          <w:sz w:val="28"/>
          <w:szCs w:val="28"/>
        </w:rPr>
        <w:t xml:space="preserve"> их</w:t>
      </w:r>
      <w:r w:rsidR="00FD0DC0" w:rsidRPr="00F05C93">
        <w:rPr>
          <w:rStyle w:val="c14"/>
          <w:color w:val="000000" w:themeColor="text1"/>
          <w:sz w:val="28"/>
          <w:szCs w:val="28"/>
        </w:rPr>
        <w:t>, выносить обоснованное суждение, вырабатывать собс</w:t>
      </w:r>
      <w:r w:rsidR="00FD0DC0">
        <w:rPr>
          <w:rStyle w:val="c14"/>
          <w:color w:val="000000" w:themeColor="text1"/>
          <w:sz w:val="28"/>
          <w:szCs w:val="28"/>
        </w:rPr>
        <w:t>твенное мнение по обсуждаемой теме.</w:t>
      </w:r>
    </w:p>
    <w:p w:rsidR="00FD0DC0" w:rsidRPr="00E42271" w:rsidRDefault="00FD0DC0" w:rsidP="0033591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5ED0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EA5ED0">
        <w:rPr>
          <w:rFonts w:ascii="Times New Roman" w:hAnsi="Times New Roman" w:cs="Times New Roman"/>
          <w:sz w:val="28"/>
          <w:szCs w:val="28"/>
        </w:rPr>
        <w:t>Использование проектно-исследовательской технологии позволяет развивать творческие способности, навыки исследования и проектирования. Данная технология используется</w:t>
      </w:r>
      <w:r w:rsidRPr="00EA5E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 </w:t>
      </w:r>
      <w:r w:rsidRPr="00EA5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завершении изучения курса «Музыка» в качестве итоговой аттестации. Обучающиеся выполняют зачётные работы на интересующую тему  (допускаются индивидуальные и групповые проекты). </w:t>
      </w:r>
      <w:r w:rsidRPr="00EA5ED0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Выполненные  работы презентуются на итоговых уроках музыки, школьной и городской  научно-практических конференциях </w:t>
      </w:r>
      <w:r w:rsidRPr="00EA5ED0">
        <w:rPr>
          <w:rFonts w:ascii="Times New Roman" w:hAnsi="Times New Roman" w:cs="Times New Roman"/>
          <w:sz w:val="28"/>
          <w:szCs w:val="28"/>
        </w:rPr>
        <w:t xml:space="preserve">«Первые шаги в науку»: </w:t>
      </w:r>
      <w:r w:rsidRPr="00EA5ED0">
        <w:rPr>
          <w:rFonts w:ascii="Times New Roman" w:eastAsia="Times New Roman" w:hAnsi="Times New Roman" w:cs="Times New Roman"/>
          <w:sz w:val="28"/>
          <w:szCs w:val="28"/>
        </w:rPr>
        <w:t xml:space="preserve">2019 г. – 1 победитель школьного этапа; 1 призёр на </w:t>
      </w:r>
      <w:r w:rsidRPr="00EA5ED0">
        <w:rPr>
          <w:rFonts w:ascii="Times New Roman" w:hAnsi="Times New Roman" w:cs="Times New Roman"/>
          <w:sz w:val="28"/>
          <w:szCs w:val="28"/>
        </w:rPr>
        <w:t xml:space="preserve">городской научно - практической конференции; 2020 г.  </w:t>
      </w:r>
      <w:r w:rsidRPr="00EA5ED0">
        <w:rPr>
          <w:rFonts w:ascii="Times New Roman" w:eastAsia="Times New Roman" w:hAnsi="Times New Roman" w:cs="Times New Roman"/>
          <w:sz w:val="28"/>
          <w:szCs w:val="28"/>
        </w:rPr>
        <w:t>– 2 победителя школьного этапа; 2 призёра на городской научно - практической конференции «Первые шаги в науку».</w:t>
      </w:r>
      <w:r>
        <w:rPr>
          <w:rFonts w:eastAsia="Times New Roman"/>
          <w:sz w:val="28"/>
          <w:szCs w:val="28"/>
        </w:rPr>
        <w:t xml:space="preserve"> </w:t>
      </w:r>
      <w:r w:rsidRPr="00EA5ED0">
        <w:rPr>
          <w:rFonts w:ascii="Times New Roman" w:eastAsia="Times New Roman" w:hAnsi="Times New Roman" w:cs="Times New Roman"/>
          <w:sz w:val="28"/>
          <w:szCs w:val="28"/>
        </w:rPr>
        <w:t>Исследовательская работа</w:t>
      </w:r>
      <w:r>
        <w:rPr>
          <w:rFonts w:eastAsia="Times New Roman"/>
          <w:sz w:val="28"/>
          <w:szCs w:val="28"/>
        </w:rPr>
        <w:t xml:space="preserve"> </w:t>
      </w:r>
      <w:r w:rsidRPr="009A7D0A">
        <w:rPr>
          <w:rFonts w:ascii="Times New Roman" w:hAnsi="Times New Roman" w:cs="Times New Roman"/>
          <w:color w:val="000000" w:themeColor="text1"/>
          <w:sz w:val="28"/>
          <w:szCs w:val="28"/>
        </w:rPr>
        <w:t>«Секреты колокольного звона»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была опубликована на сайте</w:t>
      </w:r>
      <w:r w:rsidRPr="009A7D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6591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Pr="006A6591">
        <w:rPr>
          <w:rFonts w:ascii="Times New Roman" w:hAnsi="Times New Roman" w:cs="Times New Roman"/>
          <w:sz w:val="28"/>
          <w:szCs w:val="28"/>
          <w:lang w:val="en-US"/>
        </w:rPr>
        <w:t>slovopedagoga</w:t>
      </w:r>
      <w:proofErr w:type="spellEnd"/>
      <w:r w:rsidRPr="006A65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659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Работа «Влияние музыки на организм человека» отмечена дипломом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степени во Всероссийском конкурсе «Исследовательская и научная работа» (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A74BB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ushinskij</w:t>
      </w:r>
      <w:proofErr w:type="spellEnd"/>
      <w:r w:rsidRPr="005A74BB">
        <w:rPr>
          <w:rFonts w:ascii="Times New Roman" w:hAnsi="Times New Roman" w:cs="Times New Roman"/>
          <w:sz w:val="28"/>
          <w:szCs w:val="28"/>
        </w:rPr>
        <w:t>.</w:t>
      </w:r>
      <w:r w:rsidRPr="00E42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9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8F2803">
        <w:rPr>
          <w:rFonts w:ascii="Times New Roman" w:hAnsi="Times New Roman" w:cs="Times New Roman"/>
          <w:sz w:val="28"/>
          <w:szCs w:val="28"/>
        </w:rPr>
        <w:t>2025</w:t>
      </w:r>
      <w:r w:rsidR="008F2803" w:rsidRPr="00EA5ED0">
        <w:rPr>
          <w:rFonts w:ascii="Times New Roman" w:hAnsi="Times New Roman" w:cs="Times New Roman"/>
          <w:sz w:val="28"/>
          <w:szCs w:val="28"/>
        </w:rPr>
        <w:t xml:space="preserve"> г.  </w:t>
      </w:r>
      <w:r w:rsidR="008F2803" w:rsidRPr="00EA5ED0">
        <w:rPr>
          <w:rFonts w:ascii="Times New Roman" w:eastAsia="Times New Roman" w:hAnsi="Times New Roman" w:cs="Times New Roman"/>
          <w:sz w:val="28"/>
          <w:szCs w:val="28"/>
        </w:rPr>
        <w:t>– 2 победителя школьного этапа; 2 призёра на городской научно - практической конференции «Первые шаги в науку».</w:t>
      </w:r>
      <w:r w:rsidR="008F2803">
        <w:rPr>
          <w:rFonts w:eastAsia="Times New Roman"/>
          <w:sz w:val="28"/>
          <w:szCs w:val="28"/>
        </w:rPr>
        <w:t xml:space="preserve"> </w:t>
      </w:r>
      <w:r w:rsidR="008F2803" w:rsidRPr="00EA5ED0">
        <w:rPr>
          <w:rFonts w:ascii="Times New Roman" w:eastAsia="Times New Roman" w:hAnsi="Times New Roman" w:cs="Times New Roman"/>
          <w:sz w:val="28"/>
          <w:szCs w:val="28"/>
        </w:rPr>
        <w:t>Исследовательская работа</w:t>
      </w:r>
      <w:r w:rsidR="008F2803">
        <w:rPr>
          <w:rFonts w:ascii="Times New Roman" w:eastAsia="Times New Roman" w:hAnsi="Times New Roman" w:cs="Times New Roman"/>
          <w:sz w:val="28"/>
          <w:szCs w:val="28"/>
        </w:rPr>
        <w:t xml:space="preserve"> «Шумовые музыкальные инструменты своими руками»</w:t>
      </w:r>
    </w:p>
    <w:p w:rsidR="00604D35" w:rsidRDefault="00604D35" w:rsidP="003359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 w:rsidR="00FD0DC0" w:rsidRPr="0052022A">
        <w:rPr>
          <w:color w:val="000000"/>
          <w:sz w:val="28"/>
          <w:szCs w:val="28"/>
          <w:shd w:val="clear" w:color="auto" w:fill="FFFFFF"/>
        </w:rPr>
        <w:t xml:space="preserve">Разработала систему уроков с использованием </w:t>
      </w:r>
      <w:r w:rsidR="00FD0DC0">
        <w:rPr>
          <w:color w:val="000000"/>
          <w:sz w:val="28"/>
          <w:szCs w:val="28"/>
          <w:shd w:val="clear" w:color="auto" w:fill="FFFFFF"/>
        </w:rPr>
        <w:t>информационно-коммуникационной технологии</w:t>
      </w:r>
      <w:r w:rsidR="00FD0DC0" w:rsidRPr="0052022A">
        <w:rPr>
          <w:color w:val="000000"/>
          <w:sz w:val="28"/>
          <w:szCs w:val="28"/>
          <w:shd w:val="clear" w:color="auto" w:fill="FFFFFF"/>
        </w:rPr>
        <w:t xml:space="preserve">. С помощью ИКТ-ресурса активно развиваю творческие и познавательные способности детей, моделирую </w:t>
      </w:r>
      <w:r w:rsidR="00FD0DC0" w:rsidRPr="0052022A">
        <w:rPr>
          <w:color w:val="000000"/>
          <w:sz w:val="28"/>
          <w:szCs w:val="28"/>
          <w:shd w:val="clear" w:color="auto" w:fill="FFFFFF"/>
        </w:rPr>
        <w:lastRenderedPageBreak/>
        <w:t xml:space="preserve">различные ситуации, совершаю вместе с детьми виртуальные экскурсии </w:t>
      </w:r>
      <w:proofErr w:type="gramStart"/>
      <w:r w:rsidR="00FD0DC0" w:rsidRPr="0052022A">
        <w:rPr>
          <w:color w:val="000000"/>
          <w:sz w:val="28"/>
          <w:szCs w:val="28"/>
          <w:shd w:val="clear" w:color="auto" w:fill="FFFFFF"/>
        </w:rPr>
        <w:t>по</w:t>
      </w:r>
      <w:proofErr w:type="gramEnd"/>
      <w:r w:rsidR="00FD0DC0" w:rsidRPr="0052022A">
        <w:rPr>
          <w:color w:val="000000"/>
          <w:sz w:val="28"/>
          <w:szCs w:val="28"/>
          <w:shd w:val="clear" w:color="auto" w:fill="FFFFFF"/>
        </w:rPr>
        <w:t xml:space="preserve"> музеям, театрам, знаком</w:t>
      </w:r>
      <w:r w:rsidR="00FD0DC0">
        <w:rPr>
          <w:color w:val="000000"/>
          <w:sz w:val="28"/>
          <w:szCs w:val="28"/>
          <w:shd w:val="clear" w:color="auto" w:fill="FFFFFF"/>
        </w:rPr>
        <w:t>лю</w:t>
      </w:r>
      <w:r w:rsidR="00FD0DC0" w:rsidRPr="0052022A">
        <w:rPr>
          <w:color w:val="000000"/>
          <w:sz w:val="28"/>
          <w:szCs w:val="28"/>
          <w:shd w:val="clear" w:color="auto" w:fill="FFFFFF"/>
        </w:rPr>
        <w:t xml:space="preserve"> с образцами музыкального искусства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FD0DC0" w:rsidRPr="0052022A" w:rsidRDefault="00604D35" w:rsidP="003359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FD0DC0" w:rsidRPr="0052022A">
        <w:rPr>
          <w:color w:val="000000"/>
          <w:sz w:val="28"/>
          <w:szCs w:val="28"/>
          <w:shd w:val="clear" w:color="auto" w:fill="FFFFFF"/>
        </w:rPr>
        <w:t>В результате формируется художественный вкус и развивае</w:t>
      </w:r>
      <w:r w:rsidR="00FD0DC0">
        <w:rPr>
          <w:color w:val="000000"/>
          <w:sz w:val="28"/>
          <w:szCs w:val="28"/>
          <w:shd w:val="clear" w:color="auto" w:fill="FFFFFF"/>
        </w:rPr>
        <w:t xml:space="preserve">тся творческий потенциал </w:t>
      </w:r>
      <w:proofErr w:type="gramStart"/>
      <w:r w:rsidR="00FD0DC0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="00FD0DC0" w:rsidRPr="0052022A">
        <w:rPr>
          <w:color w:val="000000"/>
          <w:sz w:val="28"/>
          <w:szCs w:val="28"/>
          <w:shd w:val="clear" w:color="auto" w:fill="FFFFFF"/>
        </w:rPr>
        <w:t>. Зрительное восприятие изучаемых объектов позволяет быстрее и глубже воспринимать излагаемый материал.</w:t>
      </w:r>
      <w:r w:rsidR="00FD0DC0" w:rsidRPr="0052022A">
        <w:rPr>
          <w:color w:val="555555"/>
          <w:sz w:val="28"/>
          <w:szCs w:val="28"/>
          <w:shd w:val="clear" w:color="auto" w:fill="FFFFFF"/>
        </w:rPr>
        <w:t> </w:t>
      </w:r>
      <w:r w:rsidR="00FD0DC0" w:rsidRPr="0052022A">
        <w:rPr>
          <w:color w:val="000000"/>
          <w:sz w:val="28"/>
          <w:szCs w:val="28"/>
          <w:shd w:val="clear" w:color="auto" w:fill="FFFFFF"/>
        </w:rPr>
        <w:t>Ис</w:t>
      </w:r>
      <w:r w:rsidR="00FD0DC0">
        <w:rPr>
          <w:color w:val="000000"/>
          <w:sz w:val="28"/>
          <w:szCs w:val="28"/>
          <w:shd w:val="clear" w:color="auto" w:fill="FFFFFF"/>
        </w:rPr>
        <w:t xml:space="preserve">пользование на уроках музыки </w:t>
      </w:r>
      <w:r w:rsidR="00FD0DC0" w:rsidRPr="00121131">
        <w:rPr>
          <w:color w:val="000000"/>
          <w:sz w:val="28"/>
          <w:szCs w:val="28"/>
          <w:shd w:val="clear" w:color="auto" w:fill="FFFFFF"/>
        </w:rPr>
        <w:t xml:space="preserve"> </w:t>
      </w:r>
      <w:r w:rsidR="00FD0DC0">
        <w:rPr>
          <w:color w:val="000000"/>
          <w:sz w:val="28"/>
          <w:szCs w:val="28"/>
          <w:shd w:val="clear" w:color="auto" w:fill="FFFFFF"/>
        </w:rPr>
        <w:t xml:space="preserve">информационно-коммуникационной технологии повышает учебную мотивацию, </w:t>
      </w:r>
      <w:r w:rsidR="00FD0DC0" w:rsidRPr="0052022A">
        <w:rPr>
          <w:color w:val="000000"/>
          <w:sz w:val="28"/>
          <w:szCs w:val="28"/>
          <w:shd w:val="clear" w:color="auto" w:fill="FFFFFF"/>
        </w:rPr>
        <w:t>формирует эмоционально</w:t>
      </w:r>
      <w:r w:rsidR="00FD0DC0">
        <w:rPr>
          <w:color w:val="000000"/>
          <w:sz w:val="28"/>
          <w:szCs w:val="28"/>
          <w:shd w:val="clear" w:color="auto" w:fill="FFFFFF"/>
        </w:rPr>
        <w:t>-</w:t>
      </w:r>
      <w:r w:rsidR="00FD0DC0" w:rsidRPr="0052022A">
        <w:rPr>
          <w:color w:val="000000"/>
          <w:sz w:val="28"/>
          <w:szCs w:val="28"/>
          <w:shd w:val="clear" w:color="auto" w:fill="FFFFFF"/>
        </w:rPr>
        <w:t>положительное отношение к предмету.</w:t>
      </w:r>
    </w:p>
    <w:p w:rsidR="00FD0DC0" w:rsidRPr="00121131" w:rsidRDefault="00FD0DC0" w:rsidP="0033591B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И</w:t>
      </w:r>
      <w:r w:rsidRPr="00F962CC">
        <w:rPr>
          <w:color w:val="000000"/>
          <w:sz w:val="28"/>
          <w:szCs w:val="28"/>
        </w:rPr>
        <w:t xml:space="preserve">спользование </w:t>
      </w:r>
      <w:r>
        <w:rPr>
          <w:color w:val="000000"/>
          <w:sz w:val="28"/>
          <w:szCs w:val="28"/>
        </w:rPr>
        <w:t xml:space="preserve">данной технологии помогает </w:t>
      </w:r>
      <w:r w:rsidRPr="00F962CC">
        <w:rPr>
          <w:color w:val="000000"/>
          <w:sz w:val="28"/>
          <w:szCs w:val="28"/>
        </w:rPr>
        <w:t xml:space="preserve">преобразить традиционные учебные </w:t>
      </w:r>
      <w:r>
        <w:rPr>
          <w:color w:val="000000"/>
          <w:sz w:val="28"/>
          <w:szCs w:val="28"/>
        </w:rPr>
        <w:t>занятия</w:t>
      </w:r>
      <w:r w:rsidRPr="00F962CC">
        <w:rPr>
          <w:color w:val="000000"/>
          <w:sz w:val="28"/>
          <w:szCs w:val="28"/>
        </w:rPr>
        <w:t xml:space="preserve">, оптимизировать процессы понимания и запоминания учебного материала, </w:t>
      </w:r>
      <w:r>
        <w:rPr>
          <w:color w:val="000000"/>
          <w:sz w:val="28"/>
          <w:szCs w:val="28"/>
        </w:rPr>
        <w:t>а главное, поднять на</w:t>
      </w:r>
      <w:r w:rsidRPr="00F962CC">
        <w:rPr>
          <w:color w:val="000000"/>
          <w:sz w:val="28"/>
          <w:szCs w:val="28"/>
        </w:rPr>
        <w:t xml:space="preserve"> более высокий уровень интерес к предмету </w:t>
      </w:r>
      <w:r>
        <w:rPr>
          <w:color w:val="000000"/>
          <w:sz w:val="28"/>
          <w:szCs w:val="28"/>
        </w:rPr>
        <w:t>«</w:t>
      </w:r>
      <w:r w:rsidRPr="00F962CC">
        <w:rPr>
          <w:iCs/>
          <w:color w:val="000000"/>
          <w:sz w:val="28"/>
          <w:szCs w:val="28"/>
        </w:rPr>
        <w:t>Музыка</w:t>
      </w:r>
      <w:r>
        <w:rPr>
          <w:iCs/>
          <w:color w:val="000000"/>
          <w:sz w:val="28"/>
          <w:szCs w:val="28"/>
        </w:rPr>
        <w:t>»</w:t>
      </w:r>
      <w:r w:rsidRPr="00F962CC">
        <w:rPr>
          <w:i/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Обучающимися созданы </w:t>
      </w:r>
      <w:r w:rsidRPr="00295056">
        <w:rPr>
          <w:sz w:val="28"/>
          <w:szCs w:val="28"/>
        </w:rPr>
        <w:t>видеоролики</w:t>
      </w:r>
      <w:r>
        <w:rPr>
          <w:sz w:val="28"/>
          <w:szCs w:val="28"/>
        </w:rPr>
        <w:t xml:space="preserve"> по различным темам</w:t>
      </w:r>
      <w:r w:rsidRPr="00295056">
        <w:rPr>
          <w:sz w:val="28"/>
          <w:szCs w:val="28"/>
        </w:rPr>
        <w:t>: «Вся Россия в пе</w:t>
      </w:r>
      <w:r>
        <w:rPr>
          <w:sz w:val="28"/>
          <w:szCs w:val="28"/>
        </w:rPr>
        <w:t>с</w:t>
      </w:r>
      <w:r w:rsidRPr="00295056">
        <w:rPr>
          <w:sz w:val="28"/>
          <w:szCs w:val="28"/>
        </w:rPr>
        <w:t>нях», «Музыка и спорт»</w:t>
      </w:r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видеопрезентации</w:t>
      </w:r>
      <w:proofErr w:type="spellEnd"/>
      <w:r>
        <w:rPr>
          <w:sz w:val="28"/>
          <w:szCs w:val="28"/>
        </w:rPr>
        <w:t>: «Секреты колокольного звона», «Влияние музыки на организм человека». «Русские композиторы», «Участники Великой Отечественной войны», «Знаменитые Люди Красноярского края</w:t>
      </w:r>
      <w:r w:rsidRPr="00DA3999">
        <w:rPr>
          <w:sz w:val="28"/>
          <w:szCs w:val="28"/>
        </w:rPr>
        <w:t xml:space="preserve">». </w:t>
      </w:r>
      <w:r w:rsidRPr="00DA3999">
        <w:rPr>
          <w:rStyle w:val="c14"/>
          <w:color w:val="000000" w:themeColor="text1"/>
          <w:sz w:val="28"/>
          <w:szCs w:val="28"/>
        </w:rPr>
        <w:t>Обучающиеся</w:t>
      </w:r>
      <w:r w:rsidRPr="00DA3999">
        <w:rPr>
          <w:rStyle w:val="c14"/>
          <w:sz w:val="28"/>
          <w:szCs w:val="28"/>
        </w:rPr>
        <w:t xml:space="preserve"> являются победителями и призёрами  Всероссийской дистанционной олимпиады по музыке:  2019 год– 1 победитель; 202</w:t>
      </w:r>
      <w:r w:rsidR="00241968">
        <w:rPr>
          <w:rStyle w:val="c14"/>
          <w:sz w:val="28"/>
          <w:szCs w:val="28"/>
        </w:rPr>
        <w:t>0 год – 1 победитель и 1 призёр; 2021год – 2 победителя.</w:t>
      </w:r>
    </w:p>
    <w:p w:rsidR="00FD0DC0" w:rsidRDefault="00FD0DC0" w:rsidP="003359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 развития компетентностей у обучающихся: творческая способность,</w:t>
      </w:r>
      <w:r w:rsidRPr="00DC6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творческая активность, творческая находчивость, умение импровизировать,</w:t>
      </w:r>
      <w:r w:rsidRPr="00DC65B7">
        <w:rPr>
          <w:rFonts w:ascii="Times New Roman" w:hAnsi="Times New Roman" w:cs="Times New Roman"/>
          <w:sz w:val="28"/>
          <w:szCs w:val="28"/>
        </w:rPr>
        <w:t xml:space="preserve"> провожу разнообразные типы уроков (уроки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DC65B7">
        <w:rPr>
          <w:rFonts w:ascii="Times New Roman" w:hAnsi="Times New Roman" w:cs="Times New Roman"/>
          <w:sz w:val="28"/>
          <w:szCs w:val="28"/>
        </w:rPr>
        <w:t xml:space="preserve"> беседы, </w:t>
      </w:r>
      <w:r>
        <w:rPr>
          <w:rFonts w:ascii="Times New Roman" w:hAnsi="Times New Roman" w:cs="Times New Roman"/>
          <w:sz w:val="28"/>
          <w:szCs w:val="28"/>
        </w:rPr>
        <w:t>уроки-лекции, уроки-</w:t>
      </w:r>
      <w:r w:rsidRPr="00DC65B7">
        <w:rPr>
          <w:rFonts w:ascii="Times New Roman" w:hAnsi="Times New Roman" w:cs="Times New Roman"/>
          <w:sz w:val="28"/>
          <w:szCs w:val="28"/>
        </w:rPr>
        <w:t>викт</w:t>
      </w:r>
      <w:r>
        <w:rPr>
          <w:rFonts w:ascii="Times New Roman" w:hAnsi="Times New Roman" w:cs="Times New Roman"/>
          <w:sz w:val="28"/>
          <w:szCs w:val="28"/>
        </w:rPr>
        <w:t xml:space="preserve">орины, уроки-концерты), </w:t>
      </w:r>
      <w:r w:rsidRPr="00DC65B7">
        <w:rPr>
          <w:rFonts w:ascii="Times New Roman" w:hAnsi="Times New Roman" w:cs="Times New Roman"/>
          <w:sz w:val="28"/>
          <w:szCs w:val="28"/>
        </w:rPr>
        <w:t>мотивиру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C6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</w:t>
      </w:r>
      <w:r w:rsidRPr="00DC65B7">
        <w:rPr>
          <w:rFonts w:ascii="Times New Roman" w:hAnsi="Times New Roman" w:cs="Times New Roman"/>
          <w:sz w:val="28"/>
          <w:szCs w:val="28"/>
        </w:rPr>
        <w:t>я на посещение дополнительных внеклассных занятий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5B7">
        <w:rPr>
          <w:rFonts w:ascii="Times New Roman" w:hAnsi="Times New Roman" w:cs="Times New Roman"/>
          <w:sz w:val="28"/>
          <w:szCs w:val="28"/>
        </w:rPr>
        <w:t xml:space="preserve"> Результаты обучающихс</w:t>
      </w:r>
      <w:r>
        <w:rPr>
          <w:rFonts w:ascii="Times New Roman" w:hAnsi="Times New Roman" w:cs="Times New Roman"/>
          <w:sz w:val="28"/>
          <w:szCs w:val="28"/>
        </w:rPr>
        <w:t xml:space="preserve">я отслеживаю через творческие и </w:t>
      </w:r>
      <w:r w:rsidRPr="00DC65B7">
        <w:rPr>
          <w:rFonts w:ascii="Times New Roman" w:hAnsi="Times New Roman" w:cs="Times New Roman"/>
          <w:sz w:val="28"/>
          <w:szCs w:val="28"/>
        </w:rPr>
        <w:t>тестовые задания, анализ выполнения которых позволяет корректировать  метод</w:t>
      </w:r>
      <w:r>
        <w:rPr>
          <w:rFonts w:ascii="Times New Roman" w:hAnsi="Times New Roman" w:cs="Times New Roman"/>
          <w:sz w:val="28"/>
          <w:szCs w:val="28"/>
        </w:rPr>
        <w:t xml:space="preserve">ы обучения. </w:t>
      </w:r>
      <w:r w:rsidRPr="00DC6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образовательном процессе использую  программное обеспечение, позволяющее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предоставить доступ к различному музыкальному контенту</w:t>
      </w:r>
      <w:r w:rsidRPr="00A558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современных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педагогических технологий позволяет добиться стабильных результатов. </w:t>
      </w:r>
      <w:r w:rsidRPr="00E41A41">
        <w:rPr>
          <w:rFonts w:ascii="Times New Roman" w:hAnsi="Times New Roman" w:cs="Times New Roman"/>
          <w:sz w:val="28"/>
          <w:szCs w:val="28"/>
        </w:rPr>
        <w:t xml:space="preserve">За текущие пять лет </w:t>
      </w:r>
      <w:r w:rsidRPr="00A558E9">
        <w:rPr>
          <w:rFonts w:ascii="Times New Roman" w:hAnsi="Times New Roman" w:cs="Times New Roman"/>
          <w:sz w:val="28"/>
          <w:szCs w:val="28"/>
        </w:rPr>
        <w:t>100% - выполнение стандарта,</w:t>
      </w:r>
      <w:r>
        <w:rPr>
          <w:sz w:val="28"/>
          <w:szCs w:val="28"/>
        </w:rPr>
        <w:t xml:space="preserve"> </w:t>
      </w:r>
      <w:r w:rsidRPr="00E41A41">
        <w:rPr>
          <w:rFonts w:ascii="Times New Roman" w:hAnsi="Times New Roman" w:cs="Times New Roman"/>
          <w:sz w:val="28"/>
          <w:szCs w:val="28"/>
        </w:rPr>
        <w:t xml:space="preserve">качество </w:t>
      </w:r>
      <w:proofErr w:type="spellStart"/>
      <w:r w:rsidRPr="00E41A41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E41A41">
        <w:rPr>
          <w:rFonts w:ascii="Times New Roman" w:hAnsi="Times New Roman" w:cs="Times New Roman"/>
          <w:sz w:val="28"/>
          <w:szCs w:val="28"/>
        </w:rPr>
        <w:t xml:space="preserve"> составл</w:t>
      </w:r>
      <w:r>
        <w:rPr>
          <w:rFonts w:ascii="Times New Roman" w:hAnsi="Times New Roman" w:cs="Times New Roman"/>
          <w:sz w:val="28"/>
          <w:szCs w:val="28"/>
        </w:rPr>
        <w:t>яет 99</w:t>
      </w:r>
      <w:r w:rsidRPr="00E41A41">
        <w:rPr>
          <w:rFonts w:ascii="Times New Roman" w:hAnsi="Times New Roman" w:cs="Times New Roman"/>
          <w:sz w:val="28"/>
          <w:szCs w:val="28"/>
        </w:rPr>
        <w:t>%.</w:t>
      </w:r>
    </w:p>
    <w:p w:rsidR="00342426" w:rsidRPr="00342426" w:rsidRDefault="00342426" w:rsidP="0034242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342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Применение компьютера и других технических средств на уроке музыки – это не самоцель. Развитие общества сегодня диктует необходимость использовать новые информационные технологии во всех сферах жизни. Современная школа не должна отставать от требований времени, а значит, современный учитель должен использовать компьютер в своей деятельности, т.к. главная задача школы - воспитать новое поколение грамотных, думающих, умеющих самостоятельно получать знания граждан.</w:t>
      </w:r>
    </w:p>
    <w:p w:rsidR="00342426" w:rsidRPr="00342426" w:rsidRDefault="00342426" w:rsidP="0034242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Применяя новые информационные технологии на уроке музыки, нельзя забывать о том, что это урок общения с искусством. Вот почему так важно не “подменить” его общением с компьютером, не “засушить” урок, не превратить его в технический практикум. Для этого есть уроки информатики. Увлечённый новой методикой, мудрый учитель использует только те её открытия, которые помогут раскрыть, развить и реализовать способности ребёнка.</w:t>
      </w:r>
    </w:p>
    <w:p w:rsidR="00342426" w:rsidRPr="00342426" w:rsidRDefault="00342426" w:rsidP="0034242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Главное в работе современного учителя –</w:t>
      </w:r>
      <w:r w:rsidR="00604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приучить </w:t>
      </w:r>
      <w:proofErr w:type="gramStart"/>
      <w:r w:rsidR="00604D3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604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2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самостоятельной работе, вызвать интерес к своему предмету. Я не должна разговаривать «на тему о музыке» и передавать информацию о ней. </w:t>
      </w:r>
      <w:r w:rsidRPr="003424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Я должна затронуть души детей, привить им любовь к искусству, зародить желание слушать произведения классиков, встречаться с музыкой не только на уроках, но и в повседневной жизни.</w:t>
      </w:r>
    </w:p>
    <w:p w:rsidR="00342426" w:rsidRPr="00342426" w:rsidRDefault="00342426" w:rsidP="00342426">
      <w:pPr>
        <w:spacing w:after="3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26">
        <w:rPr>
          <w:rFonts w:ascii="Times New Roman" w:eastAsia="Times New Roman" w:hAnsi="Times New Roman" w:cs="Times New Roman"/>
          <w:color w:val="000000"/>
          <w:sz w:val="28"/>
          <w:szCs w:val="28"/>
        </w:rPr>
        <w:t> Использование инновационных технологий на уроках музыки делает обучение ярким, запоминающимся, интересным для учащегося любого возраста, формирует эмоционально положительное отношение к предмету «Музыкальное искусство».</w:t>
      </w:r>
    </w:p>
    <w:p w:rsidR="003D7452" w:rsidRPr="003D7452" w:rsidRDefault="003D7452" w:rsidP="003D74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7452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sectPr w:rsidR="003D7452" w:rsidRPr="003D7452" w:rsidSect="0033591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3F" w:rsidRDefault="00B00B3F" w:rsidP="00BA609A">
      <w:pPr>
        <w:spacing w:after="0" w:line="240" w:lineRule="auto"/>
      </w:pPr>
      <w:r>
        <w:separator/>
      </w:r>
    </w:p>
  </w:endnote>
  <w:endnote w:type="continuationSeparator" w:id="0">
    <w:p w:rsidR="00B00B3F" w:rsidRDefault="00B00B3F" w:rsidP="00BA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3F" w:rsidRDefault="00B00B3F" w:rsidP="00BA609A">
      <w:pPr>
        <w:spacing w:after="0" w:line="240" w:lineRule="auto"/>
      </w:pPr>
      <w:r>
        <w:separator/>
      </w:r>
    </w:p>
  </w:footnote>
  <w:footnote w:type="continuationSeparator" w:id="0">
    <w:p w:rsidR="00B00B3F" w:rsidRDefault="00B00B3F" w:rsidP="00BA60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4CAA"/>
    <w:multiLevelType w:val="multilevel"/>
    <w:tmpl w:val="8FAA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E6168"/>
    <w:multiLevelType w:val="multilevel"/>
    <w:tmpl w:val="3668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3090D"/>
    <w:multiLevelType w:val="multilevel"/>
    <w:tmpl w:val="DAA0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45A14"/>
    <w:multiLevelType w:val="multilevel"/>
    <w:tmpl w:val="DD32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B2352E"/>
    <w:multiLevelType w:val="multilevel"/>
    <w:tmpl w:val="E6DAC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41E35"/>
    <w:multiLevelType w:val="multilevel"/>
    <w:tmpl w:val="0FFE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5E1DF3"/>
    <w:multiLevelType w:val="multilevel"/>
    <w:tmpl w:val="4D90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F82A06"/>
    <w:multiLevelType w:val="multilevel"/>
    <w:tmpl w:val="E70EAC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4820AB"/>
    <w:multiLevelType w:val="multilevel"/>
    <w:tmpl w:val="FA0C2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DD1054"/>
    <w:multiLevelType w:val="multilevel"/>
    <w:tmpl w:val="53BA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101754"/>
    <w:multiLevelType w:val="multilevel"/>
    <w:tmpl w:val="4114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2B7C8E"/>
    <w:multiLevelType w:val="multilevel"/>
    <w:tmpl w:val="32E60A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7B07AF1"/>
    <w:multiLevelType w:val="multilevel"/>
    <w:tmpl w:val="96BC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D30BFD"/>
    <w:multiLevelType w:val="multilevel"/>
    <w:tmpl w:val="3C04C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023314"/>
    <w:multiLevelType w:val="multilevel"/>
    <w:tmpl w:val="69B4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E950CF"/>
    <w:multiLevelType w:val="multilevel"/>
    <w:tmpl w:val="B22A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E415BB"/>
    <w:multiLevelType w:val="multilevel"/>
    <w:tmpl w:val="91CE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9F2E9B"/>
    <w:multiLevelType w:val="multilevel"/>
    <w:tmpl w:val="7D70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1DD4E4E"/>
    <w:multiLevelType w:val="multilevel"/>
    <w:tmpl w:val="72B625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8ED3434"/>
    <w:multiLevelType w:val="multilevel"/>
    <w:tmpl w:val="B950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ED001C"/>
    <w:multiLevelType w:val="multilevel"/>
    <w:tmpl w:val="A2EE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8A78EF"/>
    <w:multiLevelType w:val="multilevel"/>
    <w:tmpl w:val="724A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547F22"/>
    <w:multiLevelType w:val="multilevel"/>
    <w:tmpl w:val="431A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7532CF"/>
    <w:multiLevelType w:val="multilevel"/>
    <w:tmpl w:val="FBF6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9E1D54"/>
    <w:multiLevelType w:val="multilevel"/>
    <w:tmpl w:val="CF1C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C77CEF"/>
    <w:multiLevelType w:val="multilevel"/>
    <w:tmpl w:val="4AAC1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2E5ACC"/>
    <w:multiLevelType w:val="multilevel"/>
    <w:tmpl w:val="FD8C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FF71D89"/>
    <w:multiLevelType w:val="multilevel"/>
    <w:tmpl w:val="71F64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341C53"/>
    <w:multiLevelType w:val="multilevel"/>
    <w:tmpl w:val="A6A8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5E6AF2"/>
    <w:multiLevelType w:val="multilevel"/>
    <w:tmpl w:val="48B2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CF5386"/>
    <w:multiLevelType w:val="multilevel"/>
    <w:tmpl w:val="E99C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EA68D4"/>
    <w:multiLevelType w:val="multilevel"/>
    <w:tmpl w:val="CD9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913FA5"/>
    <w:multiLevelType w:val="multilevel"/>
    <w:tmpl w:val="A24CAA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A778FB"/>
    <w:multiLevelType w:val="multilevel"/>
    <w:tmpl w:val="0AFE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1ED3D84"/>
    <w:multiLevelType w:val="multilevel"/>
    <w:tmpl w:val="74B0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3F6649"/>
    <w:multiLevelType w:val="multilevel"/>
    <w:tmpl w:val="B078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4674705"/>
    <w:multiLevelType w:val="multilevel"/>
    <w:tmpl w:val="79A4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AF2454C"/>
    <w:multiLevelType w:val="multilevel"/>
    <w:tmpl w:val="8538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7242D3"/>
    <w:multiLevelType w:val="multilevel"/>
    <w:tmpl w:val="A180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105FA4"/>
    <w:multiLevelType w:val="multilevel"/>
    <w:tmpl w:val="AAC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11B0759"/>
    <w:multiLevelType w:val="multilevel"/>
    <w:tmpl w:val="1836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16D6B70"/>
    <w:multiLevelType w:val="multilevel"/>
    <w:tmpl w:val="E940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DA424E"/>
    <w:multiLevelType w:val="multilevel"/>
    <w:tmpl w:val="B56C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95529DC"/>
    <w:multiLevelType w:val="multilevel"/>
    <w:tmpl w:val="54C2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AA874FC"/>
    <w:multiLevelType w:val="multilevel"/>
    <w:tmpl w:val="97F2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BD46378"/>
    <w:multiLevelType w:val="multilevel"/>
    <w:tmpl w:val="8B12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E114592"/>
    <w:multiLevelType w:val="multilevel"/>
    <w:tmpl w:val="734A4F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1D1409D"/>
    <w:multiLevelType w:val="multilevel"/>
    <w:tmpl w:val="1A30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41357D4"/>
    <w:multiLevelType w:val="multilevel"/>
    <w:tmpl w:val="5F8E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A281879"/>
    <w:multiLevelType w:val="multilevel"/>
    <w:tmpl w:val="18829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C923C38"/>
    <w:multiLevelType w:val="multilevel"/>
    <w:tmpl w:val="F2A0A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E2D5171"/>
    <w:multiLevelType w:val="multilevel"/>
    <w:tmpl w:val="3766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8"/>
  </w:num>
  <w:num w:numId="3">
    <w:abstractNumId w:val="14"/>
  </w:num>
  <w:num w:numId="4">
    <w:abstractNumId w:val="34"/>
  </w:num>
  <w:num w:numId="5">
    <w:abstractNumId w:val="10"/>
  </w:num>
  <w:num w:numId="6">
    <w:abstractNumId w:val="15"/>
  </w:num>
  <w:num w:numId="7">
    <w:abstractNumId w:val="2"/>
  </w:num>
  <w:num w:numId="8">
    <w:abstractNumId w:val="51"/>
  </w:num>
  <w:num w:numId="9">
    <w:abstractNumId w:val="12"/>
  </w:num>
  <w:num w:numId="10">
    <w:abstractNumId w:val="45"/>
  </w:num>
  <w:num w:numId="11">
    <w:abstractNumId w:val="50"/>
  </w:num>
  <w:num w:numId="12">
    <w:abstractNumId w:val="0"/>
  </w:num>
  <w:num w:numId="13">
    <w:abstractNumId w:val="32"/>
  </w:num>
  <w:num w:numId="14">
    <w:abstractNumId w:val="44"/>
  </w:num>
  <w:num w:numId="15">
    <w:abstractNumId w:val="33"/>
  </w:num>
  <w:num w:numId="16">
    <w:abstractNumId w:val="35"/>
  </w:num>
  <w:num w:numId="17">
    <w:abstractNumId w:val="37"/>
  </w:num>
  <w:num w:numId="18">
    <w:abstractNumId w:val="49"/>
  </w:num>
  <w:num w:numId="19">
    <w:abstractNumId w:val="36"/>
  </w:num>
  <w:num w:numId="20">
    <w:abstractNumId w:val="17"/>
  </w:num>
  <w:num w:numId="21">
    <w:abstractNumId w:val="39"/>
  </w:num>
  <w:num w:numId="22">
    <w:abstractNumId w:val="6"/>
  </w:num>
  <w:num w:numId="23">
    <w:abstractNumId w:val="3"/>
  </w:num>
  <w:num w:numId="24">
    <w:abstractNumId w:val="19"/>
  </w:num>
  <w:num w:numId="25">
    <w:abstractNumId w:val="28"/>
  </w:num>
  <w:num w:numId="26">
    <w:abstractNumId w:val="22"/>
  </w:num>
  <w:num w:numId="27">
    <w:abstractNumId w:val="46"/>
  </w:num>
  <w:num w:numId="28">
    <w:abstractNumId w:val="26"/>
  </w:num>
  <w:num w:numId="29">
    <w:abstractNumId w:val="27"/>
  </w:num>
  <w:num w:numId="30">
    <w:abstractNumId w:val="25"/>
  </w:num>
  <w:num w:numId="31">
    <w:abstractNumId w:val="31"/>
  </w:num>
  <w:num w:numId="32">
    <w:abstractNumId w:val="9"/>
  </w:num>
  <w:num w:numId="33">
    <w:abstractNumId w:val="30"/>
  </w:num>
  <w:num w:numId="34">
    <w:abstractNumId w:val="48"/>
  </w:num>
  <w:num w:numId="35">
    <w:abstractNumId w:val="23"/>
  </w:num>
  <w:num w:numId="36">
    <w:abstractNumId w:val="43"/>
  </w:num>
  <w:num w:numId="37">
    <w:abstractNumId w:val="21"/>
  </w:num>
  <w:num w:numId="38">
    <w:abstractNumId w:val="7"/>
  </w:num>
  <w:num w:numId="39">
    <w:abstractNumId w:val="16"/>
  </w:num>
  <w:num w:numId="40">
    <w:abstractNumId w:val="41"/>
  </w:num>
  <w:num w:numId="41">
    <w:abstractNumId w:val="1"/>
  </w:num>
  <w:num w:numId="42">
    <w:abstractNumId w:val="24"/>
  </w:num>
  <w:num w:numId="43">
    <w:abstractNumId w:val="47"/>
  </w:num>
  <w:num w:numId="44">
    <w:abstractNumId w:val="13"/>
  </w:num>
  <w:num w:numId="45">
    <w:abstractNumId w:val="29"/>
  </w:num>
  <w:num w:numId="46">
    <w:abstractNumId w:val="20"/>
  </w:num>
  <w:num w:numId="47">
    <w:abstractNumId w:val="4"/>
  </w:num>
  <w:num w:numId="48">
    <w:abstractNumId w:val="5"/>
  </w:num>
  <w:num w:numId="49">
    <w:abstractNumId w:val="18"/>
  </w:num>
  <w:num w:numId="50">
    <w:abstractNumId w:val="40"/>
  </w:num>
  <w:num w:numId="51">
    <w:abstractNumId w:val="38"/>
  </w:num>
  <w:num w:numId="52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07"/>
    <w:rsid w:val="00006047"/>
    <w:rsid w:val="00131BBA"/>
    <w:rsid w:val="001F0087"/>
    <w:rsid w:val="00241968"/>
    <w:rsid w:val="00285EBC"/>
    <w:rsid w:val="002A175D"/>
    <w:rsid w:val="0033591B"/>
    <w:rsid w:val="00342426"/>
    <w:rsid w:val="003D7452"/>
    <w:rsid w:val="005F4B18"/>
    <w:rsid w:val="00604D35"/>
    <w:rsid w:val="00685BEE"/>
    <w:rsid w:val="007023D0"/>
    <w:rsid w:val="007877C3"/>
    <w:rsid w:val="008076A9"/>
    <w:rsid w:val="00886562"/>
    <w:rsid w:val="008C39E2"/>
    <w:rsid w:val="008D1F07"/>
    <w:rsid w:val="008F2803"/>
    <w:rsid w:val="00932963"/>
    <w:rsid w:val="00A92C56"/>
    <w:rsid w:val="00AB0429"/>
    <w:rsid w:val="00B00B3F"/>
    <w:rsid w:val="00B810F2"/>
    <w:rsid w:val="00B843DA"/>
    <w:rsid w:val="00BA609A"/>
    <w:rsid w:val="00C44557"/>
    <w:rsid w:val="00DA4DEB"/>
    <w:rsid w:val="00EF4182"/>
    <w:rsid w:val="00F1173B"/>
    <w:rsid w:val="00F61F8F"/>
    <w:rsid w:val="00FB3041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023D0"/>
    <w:rPr>
      <w:b/>
      <w:bCs/>
    </w:rPr>
  </w:style>
  <w:style w:type="character" w:styleId="a5">
    <w:name w:val="Emphasis"/>
    <w:basedOn w:val="a0"/>
    <w:uiPriority w:val="20"/>
    <w:qFormat/>
    <w:rsid w:val="007023D0"/>
    <w:rPr>
      <w:i/>
      <w:iCs/>
    </w:rPr>
  </w:style>
  <w:style w:type="paragraph" w:styleId="a6">
    <w:name w:val="List Paragraph"/>
    <w:basedOn w:val="a"/>
    <w:uiPriority w:val="34"/>
    <w:qFormat/>
    <w:rsid w:val="00F61F8F"/>
    <w:pPr>
      <w:ind w:left="720"/>
      <w:contextualSpacing/>
    </w:pPr>
  </w:style>
  <w:style w:type="paragraph" w:customStyle="1" w:styleId="c2">
    <w:name w:val="c2"/>
    <w:basedOn w:val="a"/>
    <w:rsid w:val="00FD0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FD0DC0"/>
  </w:style>
  <w:style w:type="character" w:customStyle="1" w:styleId="c0">
    <w:name w:val="c0"/>
    <w:basedOn w:val="a0"/>
    <w:rsid w:val="00FD0DC0"/>
  </w:style>
  <w:style w:type="paragraph" w:styleId="a7">
    <w:name w:val="header"/>
    <w:basedOn w:val="a"/>
    <w:link w:val="a8"/>
    <w:uiPriority w:val="99"/>
    <w:unhideWhenUsed/>
    <w:rsid w:val="00BA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609A"/>
  </w:style>
  <w:style w:type="paragraph" w:styleId="a9">
    <w:name w:val="footer"/>
    <w:basedOn w:val="a"/>
    <w:link w:val="aa"/>
    <w:uiPriority w:val="99"/>
    <w:unhideWhenUsed/>
    <w:rsid w:val="00BA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6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023D0"/>
    <w:rPr>
      <w:b/>
      <w:bCs/>
    </w:rPr>
  </w:style>
  <w:style w:type="character" w:styleId="a5">
    <w:name w:val="Emphasis"/>
    <w:basedOn w:val="a0"/>
    <w:uiPriority w:val="20"/>
    <w:qFormat/>
    <w:rsid w:val="007023D0"/>
    <w:rPr>
      <w:i/>
      <w:iCs/>
    </w:rPr>
  </w:style>
  <w:style w:type="paragraph" w:styleId="a6">
    <w:name w:val="List Paragraph"/>
    <w:basedOn w:val="a"/>
    <w:uiPriority w:val="34"/>
    <w:qFormat/>
    <w:rsid w:val="00F61F8F"/>
    <w:pPr>
      <w:ind w:left="720"/>
      <w:contextualSpacing/>
    </w:pPr>
  </w:style>
  <w:style w:type="paragraph" w:customStyle="1" w:styleId="c2">
    <w:name w:val="c2"/>
    <w:basedOn w:val="a"/>
    <w:rsid w:val="00FD0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FD0DC0"/>
  </w:style>
  <w:style w:type="character" w:customStyle="1" w:styleId="c0">
    <w:name w:val="c0"/>
    <w:basedOn w:val="a0"/>
    <w:rsid w:val="00FD0DC0"/>
  </w:style>
  <w:style w:type="paragraph" w:styleId="a7">
    <w:name w:val="header"/>
    <w:basedOn w:val="a"/>
    <w:link w:val="a8"/>
    <w:uiPriority w:val="99"/>
    <w:unhideWhenUsed/>
    <w:rsid w:val="00BA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609A"/>
  </w:style>
  <w:style w:type="paragraph" w:styleId="a9">
    <w:name w:val="footer"/>
    <w:basedOn w:val="a"/>
    <w:link w:val="aa"/>
    <w:uiPriority w:val="99"/>
    <w:unhideWhenUsed/>
    <w:rsid w:val="00BA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45CFB-8708-4841-94B5-B5ADF017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ДредНоут</cp:lastModifiedBy>
  <cp:revision>11</cp:revision>
  <dcterms:created xsi:type="dcterms:W3CDTF">2020-03-21T19:42:00Z</dcterms:created>
  <dcterms:modified xsi:type="dcterms:W3CDTF">2025-02-23T09:53:00Z</dcterms:modified>
</cp:coreProperties>
</file>