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112" w:rsidRPr="00933B6D" w:rsidRDefault="006C7112" w:rsidP="006C7112">
      <w:pPr>
        <w:keepNext/>
        <w:keepLines/>
        <w:suppressAutoHyphens/>
        <w:jc w:val="center"/>
        <w:rPr>
          <w:b/>
          <w:sz w:val="22"/>
          <w:szCs w:val="22"/>
        </w:rPr>
      </w:pPr>
      <w:r w:rsidRPr="00933B6D">
        <w:rPr>
          <w:b/>
          <w:sz w:val="22"/>
          <w:szCs w:val="22"/>
        </w:rPr>
        <w:t>ФЕДЕРАЛЬНАЯ СЛУЖБА ИСПОЛНЕНИЯ НАКАЗАНИЙ РОССИИ</w:t>
      </w:r>
    </w:p>
    <w:p w:rsidR="006C7112" w:rsidRPr="00933B6D" w:rsidRDefault="006C7112" w:rsidP="006C7112">
      <w:pPr>
        <w:keepNext/>
        <w:keepLines/>
        <w:suppressAutoHyphens/>
        <w:jc w:val="center"/>
        <w:rPr>
          <w:b/>
          <w:sz w:val="22"/>
          <w:szCs w:val="22"/>
        </w:rPr>
      </w:pPr>
    </w:p>
    <w:p w:rsidR="006C7112" w:rsidRPr="00933B6D" w:rsidRDefault="006C7112" w:rsidP="006C7112">
      <w:pPr>
        <w:keepNext/>
        <w:keepLines/>
        <w:suppressAutoHyphens/>
        <w:rPr>
          <w:b/>
          <w:sz w:val="22"/>
          <w:szCs w:val="22"/>
        </w:rPr>
      </w:pPr>
      <w:r w:rsidRPr="00933B6D">
        <w:rPr>
          <w:b/>
          <w:sz w:val="22"/>
          <w:szCs w:val="22"/>
        </w:rPr>
        <w:t xml:space="preserve">                   ФИЛИАЛ №1 ФЕДЕРАЛЬНОГО КАЗЁННОГО ПРОФЕССИОНАЛЬНОГО</w:t>
      </w:r>
    </w:p>
    <w:p w:rsidR="006C7112" w:rsidRPr="00933B6D" w:rsidRDefault="006C7112" w:rsidP="006C7112">
      <w:pPr>
        <w:keepNext/>
        <w:keepLines/>
        <w:suppressAutoHyphens/>
        <w:rPr>
          <w:b/>
          <w:sz w:val="22"/>
          <w:szCs w:val="22"/>
        </w:rPr>
      </w:pPr>
      <w:r w:rsidRPr="00933B6D">
        <w:rPr>
          <w:b/>
          <w:sz w:val="22"/>
          <w:szCs w:val="22"/>
        </w:rPr>
        <w:t xml:space="preserve">                                          ОБРАЗОВАТЕЛЬНОГО </w:t>
      </w:r>
      <w:proofErr w:type="gramStart"/>
      <w:r w:rsidRPr="00933B6D">
        <w:rPr>
          <w:b/>
          <w:sz w:val="22"/>
          <w:szCs w:val="22"/>
        </w:rPr>
        <w:t>УЧРЕЖДЕНИЯ  №</w:t>
      </w:r>
      <w:proofErr w:type="gramEnd"/>
      <w:r w:rsidRPr="00933B6D">
        <w:rPr>
          <w:b/>
          <w:sz w:val="22"/>
          <w:szCs w:val="22"/>
        </w:rPr>
        <w:t>274</w:t>
      </w:r>
    </w:p>
    <w:p w:rsidR="006C7112" w:rsidRPr="00933B6D" w:rsidRDefault="006C7112" w:rsidP="006C7112">
      <w:pPr>
        <w:keepNext/>
        <w:keepLines/>
        <w:suppressAutoHyphens/>
        <w:rPr>
          <w:b/>
        </w:rPr>
      </w:pPr>
      <w:r w:rsidRPr="00933B6D">
        <w:rPr>
          <w:b/>
          <w:sz w:val="22"/>
          <w:szCs w:val="22"/>
        </w:rPr>
        <w:t xml:space="preserve">                             ФЕДЕРАЛЬНОЙ СЛУЖБЫ ИСПОЛНЕНИЯ НАКАЗАНИЙ</w:t>
      </w:r>
    </w:p>
    <w:p w:rsidR="006C7112" w:rsidRPr="00933B6D" w:rsidRDefault="006C7112" w:rsidP="006C7112">
      <w:pPr>
        <w:keepNext/>
        <w:keepLines/>
        <w:suppressAutoHyphens/>
        <w:jc w:val="center"/>
        <w:rPr>
          <w:b/>
        </w:rPr>
      </w:pPr>
    </w:p>
    <w:p w:rsidR="006C7112" w:rsidRPr="00933B6D" w:rsidRDefault="006C7112" w:rsidP="006C7112">
      <w:pPr>
        <w:keepNext/>
        <w:keepLines/>
        <w:suppressAutoHyphens/>
        <w:jc w:val="center"/>
        <w:rPr>
          <w:b/>
        </w:rPr>
      </w:pPr>
    </w:p>
    <w:p w:rsidR="006C7112" w:rsidRPr="00933B6D" w:rsidRDefault="006C7112" w:rsidP="006C7112">
      <w:pPr>
        <w:keepNext/>
        <w:keepLines/>
        <w:suppressAutoHyphens/>
        <w:rPr>
          <w:b/>
          <w:sz w:val="20"/>
          <w:szCs w:val="20"/>
        </w:rPr>
      </w:pPr>
    </w:p>
    <w:p w:rsidR="006C7112" w:rsidRPr="00933B6D" w:rsidRDefault="006C7112" w:rsidP="006C7112">
      <w:pPr>
        <w:keepNext/>
        <w:keepLines/>
        <w:suppressAutoHyphens/>
        <w:jc w:val="center"/>
        <w:rPr>
          <w:b/>
          <w:caps/>
        </w:rPr>
      </w:pPr>
    </w:p>
    <w:p w:rsidR="006C7112" w:rsidRPr="00933B6D" w:rsidRDefault="006C7112" w:rsidP="006C7112">
      <w:pPr>
        <w:keepNext/>
        <w:keepLines/>
        <w:suppressAutoHyphens/>
        <w:jc w:val="center"/>
        <w:rPr>
          <w:b/>
          <w:caps/>
        </w:rPr>
      </w:pPr>
    </w:p>
    <w:p w:rsidR="006C7112" w:rsidRPr="00933B6D" w:rsidRDefault="006C7112" w:rsidP="006C7112">
      <w:pPr>
        <w:keepNext/>
        <w:keepLines/>
        <w:suppressAutoHyphens/>
        <w:jc w:val="center"/>
        <w:rPr>
          <w:b/>
          <w:caps/>
        </w:rPr>
      </w:pPr>
    </w:p>
    <w:p w:rsidR="00C10A11" w:rsidRDefault="00C563ED" w:rsidP="005D2039">
      <w:pPr>
        <w:keepNext/>
        <w:keepLines/>
        <w:suppressAutoHyphens/>
      </w:pPr>
      <w:r>
        <w:rPr>
          <w:b/>
          <w:caps/>
        </w:rPr>
        <w:t>ПРИМЕЕНИЕ</w:t>
      </w:r>
      <w:r w:rsidR="00800308">
        <w:rPr>
          <w:b/>
          <w:caps/>
        </w:rPr>
        <w:t xml:space="preserve"> новых ПЕДАГОГИЧЕСКИХ ТЕХНОЛОГИЙ В                      ПРОФЕССИОНАЛЬНОМ ОБРАЗОВАНИИ    С ПОЗИИЦИЙ    КОМПЕТЕНТНОСТОГО ПОДХОДА </w:t>
      </w:r>
      <w:r w:rsidR="005D2039" w:rsidRPr="00C563ED">
        <w:rPr>
          <w:b/>
          <w:bCs/>
        </w:rPr>
        <w:t xml:space="preserve">ВО ВРЕМЯ ПРОХОЖДЕНИЯ </w:t>
      </w:r>
      <w:r>
        <w:rPr>
          <w:b/>
          <w:bCs/>
        </w:rPr>
        <w:t xml:space="preserve">ОБУЧАЮЩИМИСЯ </w:t>
      </w:r>
      <w:r w:rsidR="005D2039" w:rsidRPr="00C563ED">
        <w:rPr>
          <w:b/>
          <w:bCs/>
        </w:rPr>
        <w:t xml:space="preserve">ПРОИЗВОДСТВЕННОЙ ПРАКТИКИ </w:t>
      </w:r>
      <w:r>
        <w:rPr>
          <w:b/>
          <w:bCs/>
        </w:rPr>
        <w:t>НА ПРОИЗВОДСТВЕ УЧРЕЖДЕНИЯ</w:t>
      </w:r>
      <w:r w:rsidR="00C10A11">
        <w:rPr>
          <w:b/>
          <w:bCs/>
        </w:rPr>
        <w:t xml:space="preserve"> С ЦЕЛЬЮ:</w:t>
      </w:r>
      <w:r w:rsidR="00800308" w:rsidRPr="00C563ED">
        <w:rPr>
          <w:b/>
          <w:bCs/>
          <w:caps/>
        </w:rPr>
        <w:br/>
      </w:r>
    </w:p>
    <w:p w:rsidR="006C7112" w:rsidRPr="00C10A11" w:rsidRDefault="0018265D" w:rsidP="0018265D">
      <w:pPr>
        <w:keepNext/>
        <w:keepLines/>
        <w:suppressAutoHyphens/>
        <w:rPr>
          <w:b/>
          <w:bCs/>
        </w:rPr>
      </w:pPr>
      <w:bookmarkStart w:id="0" w:name="_GoBack"/>
      <w:bookmarkEnd w:id="0"/>
      <w:r w:rsidRPr="00933B6D">
        <w:rPr>
          <w:b/>
          <w:lang w:eastAsia="ar-SA"/>
        </w:rPr>
        <w:t>«Организа</w:t>
      </w:r>
      <w:r w:rsidR="00C10A11">
        <w:rPr>
          <w:b/>
          <w:lang w:eastAsia="ar-SA"/>
        </w:rPr>
        <w:t>ции</w:t>
      </w:r>
      <w:r w:rsidRPr="00933B6D">
        <w:rPr>
          <w:b/>
          <w:lang w:eastAsia="ar-SA"/>
        </w:rPr>
        <w:t xml:space="preserve"> научно-ис</w:t>
      </w:r>
      <w:r w:rsidR="00933B6D" w:rsidRPr="00933B6D">
        <w:rPr>
          <w:b/>
          <w:lang w:eastAsia="ar-SA"/>
        </w:rPr>
        <w:t>следовательской работы обучающихся</w:t>
      </w:r>
      <w:r w:rsidR="00C563ED">
        <w:rPr>
          <w:b/>
          <w:lang w:eastAsia="ar-SA"/>
        </w:rPr>
        <w:t xml:space="preserve"> </w:t>
      </w:r>
      <w:r w:rsidR="00C10A11">
        <w:rPr>
          <w:b/>
          <w:lang w:eastAsia="ar-SA"/>
        </w:rPr>
        <w:t xml:space="preserve">для </w:t>
      </w:r>
      <w:r w:rsidR="00C563ED">
        <w:rPr>
          <w:b/>
          <w:lang w:eastAsia="ar-SA"/>
        </w:rPr>
        <w:t>оказания практической помощи ИТР учреждения при освоения новой технологии в сварочном производстве</w:t>
      </w:r>
      <w:r w:rsidR="006C7112" w:rsidRPr="00933B6D">
        <w:rPr>
          <w:b/>
          <w:lang w:eastAsia="ar-SA"/>
        </w:rPr>
        <w:t>»</w:t>
      </w:r>
    </w:p>
    <w:p w:rsidR="006C7112" w:rsidRPr="00933B6D" w:rsidRDefault="006C7112" w:rsidP="006C7112">
      <w:pPr>
        <w:keepNext/>
        <w:keepLines/>
        <w:suppressAutoHyphens/>
        <w:rPr>
          <w:b/>
          <w:lang w:eastAsia="ar-SA"/>
        </w:rPr>
      </w:pPr>
    </w:p>
    <w:p w:rsidR="00800308" w:rsidRDefault="00800308" w:rsidP="0018265D">
      <w:pPr>
        <w:keepNext/>
        <w:keepLines/>
        <w:suppressAutoHyphens/>
        <w:rPr>
          <w:b/>
          <w:lang w:eastAsia="ar-SA"/>
        </w:rPr>
      </w:pPr>
    </w:p>
    <w:p w:rsidR="00800308" w:rsidRDefault="00800308" w:rsidP="0018265D">
      <w:pPr>
        <w:keepNext/>
        <w:keepLines/>
        <w:suppressAutoHyphens/>
        <w:rPr>
          <w:b/>
          <w:lang w:eastAsia="ar-SA"/>
        </w:rPr>
      </w:pPr>
    </w:p>
    <w:p w:rsidR="00800308" w:rsidRDefault="00800308" w:rsidP="0018265D">
      <w:pPr>
        <w:keepNext/>
        <w:keepLines/>
        <w:suppressAutoHyphens/>
        <w:rPr>
          <w:b/>
          <w:lang w:eastAsia="ar-SA"/>
        </w:rPr>
      </w:pPr>
    </w:p>
    <w:p w:rsidR="006C7112" w:rsidRPr="00933B6D" w:rsidRDefault="006C7112" w:rsidP="0018265D">
      <w:pPr>
        <w:keepNext/>
        <w:keepLines/>
        <w:suppressAutoHyphens/>
        <w:rPr>
          <w:b/>
          <w:lang w:eastAsia="ar-SA"/>
        </w:rPr>
      </w:pPr>
      <w:r w:rsidRPr="00933B6D">
        <w:rPr>
          <w:b/>
          <w:lang w:eastAsia="ar-SA"/>
        </w:rPr>
        <w:t>Тема №1 «</w:t>
      </w:r>
      <w:r w:rsidR="0018265D" w:rsidRPr="00933B6D">
        <w:rPr>
          <w:b/>
          <w:lang w:eastAsia="ar-SA"/>
        </w:rPr>
        <w:t xml:space="preserve">Теоретические основы </w:t>
      </w:r>
      <w:proofErr w:type="gramStart"/>
      <w:r w:rsidR="0018265D" w:rsidRPr="00933B6D">
        <w:rPr>
          <w:b/>
          <w:lang w:eastAsia="ar-SA"/>
        </w:rPr>
        <w:t>орган</w:t>
      </w:r>
      <w:r w:rsidR="00837232">
        <w:rPr>
          <w:b/>
          <w:lang w:eastAsia="ar-SA"/>
        </w:rPr>
        <w:t xml:space="preserve">изации </w:t>
      </w:r>
      <w:r w:rsidR="0018265D" w:rsidRPr="00933B6D">
        <w:rPr>
          <w:b/>
          <w:lang w:eastAsia="ar-SA"/>
        </w:rPr>
        <w:t xml:space="preserve"> научно</w:t>
      </w:r>
      <w:proofErr w:type="gramEnd"/>
      <w:r w:rsidR="0018265D" w:rsidRPr="00933B6D">
        <w:rPr>
          <w:b/>
          <w:lang w:eastAsia="ar-SA"/>
        </w:rPr>
        <w:t>-</w:t>
      </w:r>
      <w:r w:rsidR="00837232">
        <w:rPr>
          <w:b/>
          <w:lang w:eastAsia="ar-SA"/>
        </w:rPr>
        <w:t xml:space="preserve">                 </w:t>
      </w:r>
      <w:r w:rsidR="0018265D" w:rsidRPr="00933B6D">
        <w:rPr>
          <w:b/>
          <w:lang w:eastAsia="ar-SA"/>
        </w:rPr>
        <w:t>исс</w:t>
      </w:r>
      <w:r w:rsidR="00933B6D" w:rsidRPr="00933B6D">
        <w:rPr>
          <w:b/>
          <w:lang w:eastAsia="ar-SA"/>
        </w:rPr>
        <w:t>ледовательской  работы обучающихся</w:t>
      </w:r>
      <w:r w:rsidRPr="00933B6D">
        <w:rPr>
          <w:b/>
          <w:lang w:eastAsia="ar-SA"/>
        </w:rPr>
        <w:t>»</w:t>
      </w:r>
    </w:p>
    <w:p w:rsidR="006C7112" w:rsidRPr="00933B6D" w:rsidRDefault="006C7112" w:rsidP="006C7112">
      <w:pPr>
        <w:keepNext/>
        <w:keepLines/>
        <w:suppressAutoHyphens/>
        <w:rPr>
          <w:b/>
          <w:lang w:eastAsia="ar-SA"/>
        </w:rPr>
      </w:pPr>
    </w:p>
    <w:p w:rsidR="006C7112" w:rsidRPr="00933B6D" w:rsidRDefault="0018265D" w:rsidP="006C7112">
      <w:pPr>
        <w:keepNext/>
        <w:keepLines/>
        <w:suppressAutoHyphens/>
        <w:rPr>
          <w:b/>
          <w:lang w:eastAsia="ar-SA"/>
        </w:rPr>
      </w:pPr>
      <w:r w:rsidRPr="00933B6D">
        <w:rPr>
          <w:b/>
          <w:lang w:eastAsia="ar-SA"/>
        </w:rPr>
        <w:t xml:space="preserve">Тема №2 «Методика организации научно-исследовательской </w:t>
      </w:r>
      <w:r w:rsidR="00933B6D" w:rsidRPr="00933B6D">
        <w:rPr>
          <w:b/>
          <w:lang w:eastAsia="ar-SA"/>
        </w:rPr>
        <w:t>работы обучающихся</w:t>
      </w:r>
      <w:r w:rsidRPr="00933B6D">
        <w:rPr>
          <w:b/>
          <w:lang w:eastAsia="ar-SA"/>
        </w:rPr>
        <w:t>».</w:t>
      </w:r>
    </w:p>
    <w:p w:rsidR="0018265D" w:rsidRPr="00933B6D" w:rsidRDefault="0018265D" w:rsidP="006C7112">
      <w:pPr>
        <w:keepNext/>
        <w:keepLines/>
        <w:suppressAutoHyphens/>
        <w:rPr>
          <w:b/>
          <w:lang w:eastAsia="ar-SA"/>
        </w:rPr>
      </w:pPr>
    </w:p>
    <w:p w:rsidR="0018265D" w:rsidRPr="00933B6D" w:rsidRDefault="0018265D" w:rsidP="006C7112">
      <w:pPr>
        <w:keepNext/>
        <w:keepLines/>
        <w:suppressAutoHyphens/>
        <w:rPr>
          <w:b/>
          <w:lang w:eastAsia="ar-SA"/>
        </w:rPr>
      </w:pPr>
      <w:r w:rsidRPr="00933B6D">
        <w:rPr>
          <w:b/>
          <w:lang w:eastAsia="ar-SA"/>
        </w:rPr>
        <w:t>Тема №3 «Научно-исследовательская работа</w:t>
      </w:r>
      <w:r w:rsidR="00933B6D">
        <w:rPr>
          <w:b/>
          <w:lang w:eastAsia="ar-SA"/>
        </w:rPr>
        <w:t xml:space="preserve"> обучающихся</w:t>
      </w:r>
      <w:r w:rsidRPr="00933B6D">
        <w:rPr>
          <w:b/>
          <w:lang w:eastAsia="ar-SA"/>
        </w:rPr>
        <w:t xml:space="preserve"> в период </w:t>
      </w:r>
    </w:p>
    <w:p w:rsidR="0018265D" w:rsidRPr="00933B6D" w:rsidRDefault="0018265D" w:rsidP="006C7112">
      <w:pPr>
        <w:keepNext/>
        <w:keepLines/>
        <w:suppressAutoHyphens/>
        <w:rPr>
          <w:b/>
          <w:lang w:eastAsia="ar-SA"/>
        </w:rPr>
      </w:pPr>
      <w:r w:rsidRPr="00933B6D">
        <w:rPr>
          <w:b/>
          <w:lang w:eastAsia="ar-SA"/>
        </w:rPr>
        <w:t xml:space="preserve"> </w:t>
      </w:r>
      <w:r w:rsidR="00837232" w:rsidRPr="00933B6D">
        <w:rPr>
          <w:b/>
          <w:lang w:eastAsia="ar-SA"/>
        </w:rPr>
        <w:t>П</w:t>
      </w:r>
      <w:r w:rsidRPr="00933B6D">
        <w:rPr>
          <w:b/>
          <w:lang w:eastAsia="ar-SA"/>
        </w:rPr>
        <w:t>рохождения</w:t>
      </w:r>
      <w:r w:rsidR="00837232">
        <w:rPr>
          <w:b/>
          <w:lang w:eastAsia="ar-SA"/>
        </w:rPr>
        <w:t xml:space="preserve"> производственной</w:t>
      </w:r>
      <w:r w:rsidRPr="00933B6D">
        <w:rPr>
          <w:b/>
          <w:lang w:eastAsia="ar-SA"/>
        </w:rPr>
        <w:t xml:space="preserve"> практик</w:t>
      </w:r>
      <w:r w:rsidR="00837232">
        <w:rPr>
          <w:b/>
          <w:lang w:eastAsia="ar-SA"/>
        </w:rPr>
        <w:t>и</w:t>
      </w:r>
      <w:r w:rsidRPr="00933B6D">
        <w:rPr>
          <w:b/>
          <w:lang w:eastAsia="ar-SA"/>
        </w:rPr>
        <w:t>».</w:t>
      </w:r>
    </w:p>
    <w:p w:rsidR="006C7112" w:rsidRPr="00933B6D" w:rsidRDefault="006C7112" w:rsidP="006C7112">
      <w:pPr>
        <w:keepNext/>
        <w:keepLines/>
        <w:suppressAutoHyphens/>
        <w:rPr>
          <w:b/>
          <w:lang w:eastAsia="ar-SA"/>
        </w:rPr>
      </w:pPr>
    </w:p>
    <w:p w:rsidR="006C7112" w:rsidRPr="00933B6D" w:rsidRDefault="006C7112" w:rsidP="006C7112">
      <w:pPr>
        <w:keepNext/>
        <w:keepLines/>
        <w:suppressAutoHyphens/>
        <w:rPr>
          <w:b/>
          <w:lang w:eastAsia="ar-SA"/>
        </w:rPr>
      </w:pPr>
    </w:p>
    <w:p w:rsidR="006C7112" w:rsidRPr="00933B6D" w:rsidRDefault="006C7112" w:rsidP="006C7112">
      <w:pPr>
        <w:keepNext/>
        <w:keepLines/>
        <w:suppressAutoHyphens/>
        <w:rPr>
          <w:b/>
          <w:lang w:eastAsia="ar-SA"/>
        </w:rPr>
      </w:pPr>
    </w:p>
    <w:p w:rsidR="006C7112" w:rsidRPr="00933B6D" w:rsidRDefault="006C7112" w:rsidP="006C7112">
      <w:pPr>
        <w:keepNext/>
        <w:keepLines/>
        <w:suppressAutoHyphens/>
        <w:rPr>
          <w:b/>
          <w:lang w:eastAsia="ar-SA"/>
        </w:rPr>
      </w:pPr>
    </w:p>
    <w:p w:rsidR="006C7112" w:rsidRPr="00933B6D" w:rsidRDefault="006C7112" w:rsidP="006C7112">
      <w:pPr>
        <w:keepNext/>
        <w:keepLines/>
        <w:suppressAutoHyphens/>
        <w:rPr>
          <w:b/>
          <w:lang w:eastAsia="ar-SA"/>
        </w:rPr>
      </w:pPr>
    </w:p>
    <w:p w:rsidR="006C7112" w:rsidRPr="00933B6D" w:rsidRDefault="006C7112" w:rsidP="006C7112">
      <w:pPr>
        <w:keepNext/>
        <w:keepLines/>
        <w:suppressAutoHyphens/>
        <w:rPr>
          <w:b/>
          <w:lang w:eastAsia="ar-SA"/>
        </w:rPr>
      </w:pPr>
    </w:p>
    <w:p w:rsidR="006C7112" w:rsidRPr="00933B6D" w:rsidRDefault="006C7112" w:rsidP="006C7112">
      <w:pPr>
        <w:keepNext/>
        <w:keepLines/>
        <w:suppressAutoHyphens/>
        <w:rPr>
          <w:b/>
          <w:lang w:eastAsia="ar-SA"/>
        </w:rPr>
      </w:pPr>
    </w:p>
    <w:p w:rsidR="006C7112" w:rsidRPr="00933B6D" w:rsidRDefault="006C7112" w:rsidP="006C7112">
      <w:pPr>
        <w:keepNext/>
        <w:keepLines/>
        <w:suppressAutoHyphens/>
        <w:rPr>
          <w:b/>
          <w:lang w:eastAsia="ar-SA"/>
        </w:rPr>
      </w:pPr>
    </w:p>
    <w:p w:rsidR="006C7112" w:rsidRPr="00933B6D" w:rsidRDefault="006C7112" w:rsidP="006C7112">
      <w:pPr>
        <w:keepNext/>
        <w:keepLines/>
        <w:suppressAutoHyphens/>
        <w:rPr>
          <w:b/>
          <w:lang w:eastAsia="ar-SA"/>
        </w:rPr>
      </w:pPr>
      <w:r w:rsidRPr="00933B6D">
        <w:rPr>
          <w:b/>
          <w:lang w:eastAsia="ar-SA"/>
        </w:rPr>
        <w:t xml:space="preserve">                                        </w:t>
      </w:r>
      <w:r w:rsidR="00AB3A8A" w:rsidRPr="00933B6D">
        <w:rPr>
          <w:b/>
          <w:lang w:eastAsia="ar-SA"/>
        </w:rPr>
        <w:t xml:space="preserve">                       Разработчики</w:t>
      </w:r>
      <w:r w:rsidRPr="00933B6D">
        <w:rPr>
          <w:b/>
          <w:lang w:eastAsia="ar-SA"/>
        </w:rPr>
        <w:t>:</w:t>
      </w:r>
    </w:p>
    <w:p w:rsidR="006C7112" w:rsidRPr="00933B6D" w:rsidRDefault="006C7112" w:rsidP="006C7112">
      <w:pPr>
        <w:keepNext/>
        <w:keepLines/>
        <w:suppressAutoHyphens/>
        <w:rPr>
          <w:b/>
          <w:lang w:eastAsia="ar-SA"/>
        </w:rPr>
      </w:pPr>
      <w:r w:rsidRPr="00933B6D">
        <w:rPr>
          <w:b/>
          <w:lang w:eastAsia="ar-SA"/>
        </w:rPr>
        <w:t xml:space="preserve">                                                               Игнатенко Иван Александрович</w:t>
      </w:r>
    </w:p>
    <w:p w:rsidR="006C7112" w:rsidRPr="00933B6D" w:rsidRDefault="006C7112" w:rsidP="006C7112">
      <w:pPr>
        <w:keepNext/>
        <w:keepLines/>
        <w:suppressAutoHyphens/>
        <w:rPr>
          <w:b/>
          <w:lang w:eastAsia="ar-SA"/>
        </w:rPr>
      </w:pPr>
      <w:r w:rsidRPr="00933B6D">
        <w:rPr>
          <w:b/>
          <w:lang w:eastAsia="ar-SA"/>
        </w:rPr>
        <w:t xml:space="preserve">                                                         </w:t>
      </w:r>
      <w:r w:rsidR="00AB3A8A" w:rsidRPr="00933B6D">
        <w:rPr>
          <w:b/>
          <w:lang w:eastAsia="ar-SA"/>
        </w:rPr>
        <w:t xml:space="preserve">      преподаватель высшей категории</w:t>
      </w:r>
    </w:p>
    <w:p w:rsidR="00933B6D" w:rsidRDefault="00AB3A8A" w:rsidP="006C7112">
      <w:pPr>
        <w:keepNext/>
        <w:keepLines/>
        <w:suppressAutoHyphens/>
        <w:rPr>
          <w:b/>
          <w:lang w:eastAsia="ar-SA"/>
        </w:rPr>
      </w:pPr>
      <w:r w:rsidRPr="00933B6D">
        <w:rPr>
          <w:b/>
          <w:lang w:eastAsia="ar-SA"/>
        </w:rPr>
        <w:t xml:space="preserve">                                                              </w:t>
      </w:r>
    </w:p>
    <w:p w:rsidR="006C7112" w:rsidRPr="00933B6D" w:rsidRDefault="00C563ED" w:rsidP="006C7112">
      <w:pPr>
        <w:keepNext/>
        <w:keepLines/>
        <w:suppressAutoHyphens/>
        <w:rPr>
          <w:b/>
          <w:lang w:eastAsia="ar-SA"/>
        </w:rPr>
      </w:pPr>
      <w:r>
        <w:rPr>
          <w:b/>
          <w:lang w:eastAsia="ar-SA"/>
        </w:rPr>
        <w:t xml:space="preserve">                                                   </w:t>
      </w:r>
      <w:r w:rsidR="006C7112" w:rsidRPr="00933B6D">
        <w:rPr>
          <w:b/>
          <w:lang w:eastAsia="ar-SA"/>
        </w:rPr>
        <w:t>БАРНАУЛ</w:t>
      </w:r>
    </w:p>
    <w:p w:rsidR="006C7112" w:rsidRPr="006C7112" w:rsidRDefault="006C7112" w:rsidP="006C7112">
      <w:pPr>
        <w:keepNext/>
        <w:keepLines/>
        <w:suppressAutoHyphens/>
        <w:rPr>
          <w:lang w:eastAsia="ar-SA"/>
        </w:rPr>
      </w:pPr>
    </w:p>
    <w:p w:rsidR="006D1824" w:rsidRDefault="00933B6D" w:rsidP="006D1824">
      <w:pPr>
        <w:keepNext/>
        <w:keepLines/>
        <w:suppressAutoHyphens/>
        <w:rPr>
          <w:b/>
          <w:lang w:eastAsia="ar-SA"/>
        </w:rPr>
      </w:pPr>
      <w:r>
        <w:rPr>
          <w:b/>
          <w:lang w:eastAsia="ar-SA"/>
        </w:rPr>
        <w:lastRenderedPageBreak/>
        <w:t>Тема №1</w:t>
      </w:r>
      <w:r w:rsidR="006D1824" w:rsidRPr="006D1824">
        <w:rPr>
          <w:b/>
          <w:lang w:eastAsia="ar-SA"/>
        </w:rPr>
        <w:t xml:space="preserve">«Теоретические основы организации </w:t>
      </w:r>
      <w:r w:rsidR="006D1824">
        <w:rPr>
          <w:b/>
          <w:lang w:eastAsia="ar-SA"/>
        </w:rPr>
        <w:t>научно-</w:t>
      </w:r>
      <w:proofErr w:type="gramStart"/>
      <w:r w:rsidR="006D1824" w:rsidRPr="006D1824">
        <w:rPr>
          <w:b/>
          <w:lang w:eastAsia="ar-SA"/>
        </w:rPr>
        <w:t>исс</w:t>
      </w:r>
      <w:r w:rsidR="00AB3A8A">
        <w:rPr>
          <w:b/>
          <w:lang w:eastAsia="ar-SA"/>
        </w:rPr>
        <w:t>ледовательской  работы</w:t>
      </w:r>
      <w:proofErr w:type="gramEnd"/>
      <w:r w:rsidR="00AB3A8A">
        <w:rPr>
          <w:b/>
          <w:lang w:eastAsia="ar-SA"/>
        </w:rPr>
        <w:t xml:space="preserve"> обучающихся филиала №1 ФКП образовательного учреждения №274.</w:t>
      </w:r>
      <w:r w:rsidR="006D1824" w:rsidRPr="006D1824">
        <w:rPr>
          <w:b/>
          <w:lang w:eastAsia="ar-SA"/>
        </w:rPr>
        <w:t>»</w:t>
      </w:r>
      <w:r w:rsidR="006D1824">
        <w:rPr>
          <w:b/>
          <w:lang w:eastAsia="ar-SA"/>
        </w:rPr>
        <w:t>.</w:t>
      </w:r>
    </w:p>
    <w:p w:rsidR="006D1824" w:rsidRDefault="006D1824" w:rsidP="006D1824">
      <w:pPr>
        <w:keepNext/>
        <w:keepLines/>
        <w:suppressAutoHyphens/>
        <w:rPr>
          <w:b/>
          <w:lang w:eastAsia="ar-SA"/>
        </w:rPr>
      </w:pPr>
    </w:p>
    <w:p w:rsidR="006D1824" w:rsidRDefault="006D1824" w:rsidP="006D1824">
      <w:pPr>
        <w:keepNext/>
        <w:keepLines/>
        <w:suppressAutoHyphens/>
        <w:rPr>
          <w:b/>
          <w:lang w:eastAsia="ar-SA"/>
        </w:rPr>
      </w:pPr>
    </w:p>
    <w:p w:rsidR="00544A6B" w:rsidRPr="00AB3A8A" w:rsidRDefault="00AB3A8A" w:rsidP="00A070B4">
      <w:pPr>
        <w:keepNext/>
        <w:keepLines/>
        <w:suppressAutoHyphens/>
        <w:rPr>
          <w:b/>
          <w:lang w:eastAsia="ar-SA"/>
        </w:rPr>
      </w:pPr>
      <w:r w:rsidRPr="00AB3A8A">
        <w:rPr>
          <w:b/>
          <w:lang w:eastAsia="ar-SA"/>
        </w:rPr>
        <w:t>С</w:t>
      </w:r>
      <w:r w:rsidR="006D1824" w:rsidRPr="00AB3A8A">
        <w:rPr>
          <w:b/>
          <w:lang w:eastAsia="ar-SA"/>
        </w:rPr>
        <w:t>хемы (последовательности, алгоритма) организацию научно-</w:t>
      </w:r>
      <w:r w:rsidR="007610E0" w:rsidRPr="00AB3A8A">
        <w:rPr>
          <w:b/>
          <w:lang w:eastAsia="ar-SA"/>
        </w:rPr>
        <w:t>ис</w:t>
      </w:r>
      <w:r w:rsidRPr="00AB3A8A">
        <w:rPr>
          <w:b/>
          <w:lang w:eastAsia="ar-SA"/>
        </w:rPr>
        <w:t>следовательской работы обучающихся,</w:t>
      </w:r>
      <w:r w:rsidR="007610E0" w:rsidRPr="00AB3A8A">
        <w:rPr>
          <w:b/>
          <w:lang w:eastAsia="ar-SA"/>
        </w:rPr>
        <w:t xml:space="preserve"> в рамках содержания преподаваемой дисципли</w:t>
      </w:r>
      <w:r w:rsidRPr="00AB3A8A">
        <w:rPr>
          <w:b/>
          <w:lang w:eastAsia="ar-SA"/>
        </w:rPr>
        <w:t xml:space="preserve">ны/профессионального модуля. </w:t>
      </w:r>
    </w:p>
    <w:p w:rsidR="00544A6B" w:rsidRPr="00AB3A8A" w:rsidRDefault="00544A6B" w:rsidP="00544A6B">
      <w:pPr>
        <w:keepNext/>
        <w:keepLines/>
        <w:suppressAutoHyphens/>
        <w:jc w:val="center"/>
        <w:rPr>
          <w:b/>
          <w:sz w:val="22"/>
          <w:szCs w:val="22"/>
        </w:rPr>
      </w:pPr>
    </w:p>
    <w:p w:rsidR="00544A6B" w:rsidRPr="00FF0155" w:rsidRDefault="00544A6B" w:rsidP="00544A6B">
      <w:pPr>
        <w:keepNext/>
        <w:keepLines/>
        <w:suppressAutoHyphens/>
        <w:rPr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20"/>
        <w:gridCol w:w="5251"/>
      </w:tblGrid>
      <w:tr w:rsidR="00544A6B" w:rsidTr="00544A6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40775E">
            <w:pPr>
              <w:keepNext/>
              <w:keepLines/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Прикладная н</w:t>
            </w:r>
            <w:r w:rsidR="00544A6B">
              <w:rPr>
                <w:b/>
                <w:lang w:eastAsia="ar-SA"/>
              </w:rPr>
              <w:t>аучно-исследовательская работа о</w:t>
            </w:r>
            <w:r w:rsidR="00FF0155">
              <w:rPr>
                <w:b/>
                <w:lang w:eastAsia="ar-SA"/>
              </w:rPr>
              <w:t xml:space="preserve">бучающихся в ФКП ОУ №274 </w:t>
            </w:r>
            <w:r w:rsidR="00544A6B">
              <w:rPr>
                <w:b/>
                <w:lang w:eastAsia="ar-SA"/>
              </w:rPr>
              <w:t>ФСИН по профессии электросварщик ручной сварки.</w:t>
            </w:r>
          </w:p>
        </w:tc>
      </w:tr>
      <w:tr w:rsidR="00544A6B" w:rsidTr="00544A6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6B" w:rsidRDefault="00544A6B">
            <w:pPr>
              <w:keepNext/>
              <w:keepLines/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Мотивация обучающихся к проведению научно-исследовательской работы.</w:t>
            </w:r>
          </w:p>
          <w:p w:rsidR="00544A6B" w:rsidRDefault="00544A6B">
            <w:pPr>
              <w:keepNext/>
              <w:keepLines/>
              <w:suppressAutoHyphens/>
              <w:rPr>
                <w:b/>
                <w:lang w:eastAsia="ar-SA"/>
              </w:rPr>
            </w:pPr>
          </w:p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Для обучающихся, пожелавших заниматься научно-исследовательской </w:t>
            </w:r>
            <w:proofErr w:type="gramStart"/>
            <w:r>
              <w:rPr>
                <w:lang w:eastAsia="ar-SA"/>
              </w:rPr>
              <w:t>работой,  разработана</w:t>
            </w:r>
            <w:proofErr w:type="gramEnd"/>
            <w:r>
              <w:rPr>
                <w:lang w:eastAsia="ar-SA"/>
              </w:rPr>
              <w:t xml:space="preserve"> система поощрений не противоречащая  уголовно исполнительному кодексу (дополнительное свидание, посылка, при определённых юридических условиях предоставление с ходатайства на условно-досрочное освобождение). </w:t>
            </w:r>
            <w:proofErr w:type="gramStart"/>
            <w:r>
              <w:rPr>
                <w:lang w:eastAsia="ar-SA"/>
              </w:rPr>
              <w:t>Кроме того</w:t>
            </w:r>
            <w:proofErr w:type="gramEnd"/>
            <w:r>
              <w:rPr>
                <w:lang w:eastAsia="ar-SA"/>
              </w:rPr>
              <w:t xml:space="preserve"> выделяется дополнительное время на углубление знаний во время исследовательских работ</w:t>
            </w:r>
          </w:p>
        </w:tc>
      </w:tr>
      <w:tr w:rsidR="00544A6B" w:rsidTr="00544A6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6B" w:rsidRDefault="00544A6B">
            <w:pPr>
              <w:keepNext/>
              <w:keepLines/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Создание благоприятных условий для раскрытия и реализации творческих возможностей и поддержка их научно-технической деятельности.</w:t>
            </w:r>
          </w:p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</w:p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Для создания благоприятных условий </w:t>
            </w:r>
            <w:proofErr w:type="gramStart"/>
            <w:r>
              <w:rPr>
                <w:lang w:eastAsia="ar-SA"/>
              </w:rPr>
              <w:t>на  проведение</w:t>
            </w:r>
            <w:proofErr w:type="gramEnd"/>
            <w:r>
              <w:rPr>
                <w:lang w:eastAsia="ar-SA"/>
              </w:rPr>
              <w:t xml:space="preserve"> научно-исследовательской работы по заданной теме,  привлекаются специалисты собственного производства колонии, так как тема исследования поставлена  </w:t>
            </w:r>
          </w:p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ими, им же и нужен результат по теме практического решения поставленной задачи. Материальное сопровождение </w:t>
            </w:r>
            <w:r w:rsidR="0040775E">
              <w:rPr>
                <w:lang w:eastAsia="ar-SA"/>
              </w:rPr>
              <w:t xml:space="preserve">научно-исследовательской работы </w:t>
            </w:r>
            <w:r>
              <w:rPr>
                <w:lang w:eastAsia="ar-SA"/>
              </w:rPr>
              <w:t>производиться за счёт производства, так как бюджет нашего образовательного учреждения ограничен.</w:t>
            </w:r>
          </w:p>
        </w:tc>
      </w:tr>
      <w:tr w:rsidR="00544A6B" w:rsidTr="00544A6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b/>
                <w:lang w:eastAsia="ar-SA"/>
              </w:rPr>
              <w:t>Обеспечение эффективных экономических и социальных предпосылок для привлечения преподавателей и мастеров производственного обучения к научному руководству к научно-исследовательской и опытно-экспериментальной работой</w:t>
            </w:r>
            <w:r>
              <w:rPr>
                <w:lang w:eastAsia="ar-SA"/>
              </w:rPr>
              <w:t>.</w:t>
            </w:r>
          </w:p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</w:p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Для заинтересованности преподавателей и мастеров производственного обучения разработана система мер поощрения.  Ежемесячная надбавка к окладу «за сложность и напряжённость т</w:t>
            </w:r>
            <w:r w:rsidR="00933B6D">
              <w:rPr>
                <w:lang w:eastAsia="ar-SA"/>
              </w:rPr>
              <w:t xml:space="preserve">руда» для этих педагогов на </w:t>
            </w:r>
            <w:r>
              <w:rPr>
                <w:lang w:eastAsia="ar-SA"/>
              </w:rPr>
              <w:t xml:space="preserve">выше, чем у </w:t>
            </w:r>
            <w:proofErr w:type="gramStart"/>
            <w:r>
              <w:rPr>
                <w:lang w:eastAsia="ar-SA"/>
              </w:rPr>
              <w:t>других,  не</w:t>
            </w:r>
            <w:proofErr w:type="gramEnd"/>
            <w:r>
              <w:rPr>
                <w:lang w:eastAsia="ar-SA"/>
              </w:rPr>
              <w:t xml:space="preserve"> занимающихся этой деятельностью.</w:t>
            </w:r>
          </w:p>
        </w:tc>
      </w:tr>
      <w:tr w:rsidR="00544A6B" w:rsidTr="00544A6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6B" w:rsidRDefault="00544A6B">
            <w:pPr>
              <w:keepNext/>
              <w:keepLines/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Тема и задача </w:t>
            </w:r>
            <w:r w:rsidR="00FF0155">
              <w:rPr>
                <w:b/>
                <w:lang w:eastAsia="ar-SA"/>
              </w:rPr>
              <w:t xml:space="preserve">прикладного </w:t>
            </w:r>
            <w:r>
              <w:rPr>
                <w:b/>
                <w:lang w:eastAsia="ar-SA"/>
              </w:rPr>
              <w:t>научно-технического исследования.</w:t>
            </w:r>
          </w:p>
          <w:p w:rsidR="00544A6B" w:rsidRDefault="00544A6B">
            <w:pPr>
              <w:keepNext/>
              <w:keepLines/>
              <w:suppressAutoHyphens/>
              <w:rPr>
                <w:b/>
                <w:lang w:eastAsia="ar-SA"/>
              </w:rPr>
            </w:pPr>
          </w:p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Тема – изготовление и сварка металлических </w:t>
            </w:r>
            <w:r w:rsidR="005D2039">
              <w:rPr>
                <w:lang w:eastAsia="ar-SA"/>
              </w:rPr>
              <w:t>изделий</w:t>
            </w:r>
            <w:r>
              <w:rPr>
                <w:lang w:eastAsia="ar-SA"/>
              </w:rPr>
              <w:t xml:space="preserve"> для спецконтингента.</w:t>
            </w:r>
          </w:p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Задача – найти новые способы организации сварочных работ по </w:t>
            </w:r>
            <w:r>
              <w:rPr>
                <w:lang w:eastAsia="ar-SA"/>
              </w:rPr>
              <w:lastRenderedPageBreak/>
              <w:t xml:space="preserve">изготовлению металлических </w:t>
            </w:r>
            <w:r w:rsidR="005D2039">
              <w:rPr>
                <w:lang w:eastAsia="ar-SA"/>
              </w:rPr>
              <w:t>изделий</w:t>
            </w:r>
            <w:r>
              <w:rPr>
                <w:lang w:eastAsia="ar-SA"/>
              </w:rPr>
              <w:t>, которые увеличат производительность труда и позволят экономить энергетические и материальные ресурсы при полном выполнении технологического процесса изготовления данной продукции.</w:t>
            </w:r>
          </w:p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</w:p>
        </w:tc>
      </w:tr>
      <w:tr w:rsidR="00544A6B" w:rsidTr="00544A6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lastRenderedPageBreak/>
              <w:t>Этапы исследования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ind w:left="712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Критерии результативности эксперимента</w:t>
            </w:r>
          </w:p>
        </w:tc>
      </w:tr>
      <w:tr w:rsidR="00544A6B" w:rsidTr="00544A6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1.Разделить обучающихся на группы по пять человек. Изучить полностью технологический процесс изготовления металлической кровати.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Методом персонального опроса убедиться, что особенности технологического процесса поняты всеми обучающимися. </w:t>
            </w:r>
          </w:p>
        </w:tc>
      </w:tr>
      <w:tr w:rsidR="00544A6B" w:rsidTr="00544A6B">
        <w:trPr>
          <w:trHeight w:val="16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2.Изучить применяемые виды и технологию электросварочных операций указанные в технологическом процессе на изготовление кроватей.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Методом опроса, после посещения кроватного цеха и ознакомлением с процессом изготовления изделий, проверить готовность обучающихся к научно-исследовательской работе по заданной теме.</w:t>
            </w:r>
          </w:p>
        </w:tc>
      </w:tr>
      <w:tr w:rsidR="00544A6B" w:rsidTr="00544A6B">
        <w:trPr>
          <w:trHeight w:val="12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3.Ознакомить обучающихся с передовыми технологиями сварки путём видео демонстрации этих технологий.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Подготовить видеоматериалы, используя </w:t>
            </w:r>
            <w:proofErr w:type="spellStart"/>
            <w:r>
              <w:rPr>
                <w:lang w:eastAsia="ar-SA"/>
              </w:rPr>
              <w:t>интернетресур</w:t>
            </w:r>
            <w:r w:rsidR="007303B8">
              <w:rPr>
                <w:lang w:eastAsia="ar-SA"/>
              </w:rPr>
              <w:t>с</w:t>
            </w:r>
            <w:r>
              <w:rPr>
                <w:lang w:eastAsia="ar-SA"/>
              </w:rPr>
              <w:t>ы</w:t>
            </w:r>
            <w:proofErr w:type="spellEnd"/>
            <w:r>
              <w:rPr>
                <w:lang w:eastAsia="ar-SA"/>
              </w:rPr>
              <w:t>, для ознакомления с современными видами сварки и технологиями изготовления различных металлоконструкций.</w:t>
            </w:r>
          </w:p>
        </w:tc>
      </w:tr>
      <w:tr w:rsidR="00544A6B" w:rsidTr="00544A6B">
        <w:trPr>
          <w:trHeight w:val="14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4.Произвести экспертизу на каждый сварочный шов и узел сборки, с последовательной постановкой задачи для каждой отдельной группы обучающихся, по предложениям о совершенствовании данных операций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Проконтролировать каждую группу обучающихся и определить направление практических опытов и исследования по каждому узлу и шву конструкции кровати.</w:t>
            </w:r>
          </w:p>
        </w:tc>
      </w:tr>
      <w:tr w:rsidR="00544A6B" w:rsidTr="00544A6B">
        <w:trPr>
          <w:trHeight w:val="16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5.Выделить обучающимся, на каждую группу, заготовки стального уголка (35*45) и электросварочное оборудование</w:t>
            </w:r>
          </w:p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из имеющегося в учебной мастерской.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В зависимости от направления работ в каждой группе обеспечить необходимыми материалами и оборудованием по запросу всех участников научно-исследовательской работы.</w:t>
            </w:r>
          </w:p>
        </w:tc>
      </w:tr>
      <w:tr w:rsidR="00544A6B" w:rsidTr="00544A6B">
        <w:trPr>
          <w:trHeight w:val="14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6.Начать практические исследования в каждой группе, по силе применяемого тока, виду и диаметра электрода, виду тока и применяемого источника тока, способу наложения шва, применяемых приспособлений </w:t>
            </w:r>
            <w:r>
              <w:rPr>
                <w:lang w:eastAsia="ar-SA"/>
              </w:rPr>
              <w:lastRenderedPageBreak/>
              <w:t>при сварке, способы подготовки изделия под сварку, снятие напряжений сварочного шва после сварки.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Обеспечить всем необходимым для исследовательской работы. Проконтролировать правильность фиксации и накопления результатов исследования и лабораторно-практических работ.</w:t>
            </w:r>
          </w:p>
        </w:tc>
      </w:tr>
      <w:tr w:rsidR="00544A6B" w:rsidTr="00544A6B">
        <w:trPr>
          <w:trHeight w:val="14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7.Организовать письменное оформление наблюдений и итогов, </w:t>
            </w:r>
            <w:proofErr w:type="gramStart"/>
            <w:r>
              <w:rPr>
                <w:lang w:eastAsia="ar-SA"/>
              </w:rPr>
              <w:t>выше перечисленных</w:t>
            </w:r>
            <w:proofErr w:type="gramEnd"/>
            <w:r>
              <w:rPr>
                <w:lang w:eastAsia="ar-SA"/>
              </w:rPr>
              <w:t xml:space="preserve"> экспериментальных работ.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Помочь с организацией оформления полученных результатов и одновременно оценить практическую ценность полученных результатов в отдельных группах.</w:t>
            </w:r>
          </w:p>
        </w:tc>
      </w:tr>
      <w:tr w:rsidR="00544A6B" w:rsidTr="00544A6B">
        <w:trPr>
          <w:trHeight w:val="14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8.Составить сравнительные таблицы и графики итогов экспериментов в целом, используя систематизацию исследовательской работы всех групп.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Помочь обучающимся с анализом и объединением результатов исследований отдельных групп, в общую систему достигнутого группового результата.</w:t>
            </w:r>
          </w:p>
        </w:tc>
      </w:tr>
      <w:tr w:rsidR="00544A6B" w:rsidTr="00544A6B">
        <w:trPr>
          <w:trHeight w:val="16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9. Произвести статические испытания на растяжение и изгиб полученных в результате исследования сварных швов, выбранных по итогам анализа лучших предложений всех групп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После анализа результатов помочь обучающимся проконтролировать качество швов, технологическое время производства работ и оформить техническую суть выполнения поставленной задачи.</w:t>
            </w:r>
          </w:p>
        </w:tc>
      </w:tr>
      <w:tr w:rsidR="00544A6B" w:rsidTr="00544A6B">
        <w:trPr>
          <w:trHeight w:val="12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10.Провести экономические исследования по полученным материальным и энергетическим затратам, во время проведения исследовательских и практических работ.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Помочь обучающимся и одновременно проконтролировать, экономическую целесообразность полученных в ходе исследования и практического исполнения, результатов проделанной работы.</w:t>
            </w:r>
          </w:p>
        </w:tc>
      </w:tr>
      <w:tr w:rsidR="00544A6B" w:rsidTr="00544A6B">
        <w:trPr>
          <w:trHeight w:val="156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11.Рассмотреть на </w:t>
            </w:r>
            <w:proofErr w:type="gramStart"/>
            <w:r>
              <w:rPr>
                <w:lang w:eastAsia="ar-SA"/>
              </w:rPr>
              <w:t>итоговом  научном</w:t>
            </w:r>
            <w:proofErr w:type="gramEnd"/>
            <w:r>
              <w:rPr>
                <w:lang w:eastAsia="ar-SA"/>
              </w:rPr>
              <w:t xml:space="preserve"> совете итоги проведённой научно-исследовательской работы по заданной теме.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В присутствии всех </w:t>
            </w:r>
            <w:proofErr w:type="gramStart"/>
            <w:r>
              <w:rPr>
                <w:lang w:eastAsia="ar-SA"/>
              </w:rPr>
              <w:t>обучающихся,  принимавших</w:t>
            </w:r>
            <w:proofErr w:type="gramEnd"/>
            <w:r>
              <w:rPr>
                <w:lang w:eastAsia="ar-SA"/>
              </w:rPr>
              <w:t xml:space="preserve"> участие </w:t>
            </w:r>
            <w:proofErr w:type="spellStart"/>
            <w:r>
              <w:rPr>
                <w:lang w:eastAsia="ar-SA"/>
              </w:rPr>
              <w:t>внаучно</w:t>
            </w:r>
            <w:proofErr w:type="spellEnd"/>
            <w:r>
              <w:rPr>
                <w:lang w:eastAsia="ar-SA"/>
              </w:rPr>
              <w:t>-исследовательской работы, рассмотреть итоги исследований на научном совете образовательного учреждения с приглашением специалистов собственного производства учреждения.</w:t>
            </w:r>
          </w:p>
        </w:tc>
      </w:tr>
      <w:tr w:rsidR="00544A6B" w:rsidTr="00544A6B">
        <w:trPr>
          <w:trHeight w:val="35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12. Подготовить полный документальный отчёт о проделанной работе и передать его заказчику в лице директора и главного инженера учреждения.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Помочь обучающимся подготовить технологический, материальный, энергетический и экономический расчёты, по предложенным новым способам нанесения сварочных швов и особенностям применения новой технологии. Предоставить для этого компьютерную технику и необходимые</w:t>
            </w:r>
            <w:r w:rsidR="007303B8"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интернетресурсы</w:t>
            </w:r>
            <w:proofErr w:type="spellEnd"/>
            <w:r>
              <w:rPr>
                <w:lang w:eastAsia="ar-SA"/>
              </w:rPr>
              <w:t>.</w:t>
            </w:r>
          </w:p>
          <w:p w:rsidR="00544A6B" w:rsidRDefault="00544A6B">
            <w:pPr>
              <w:keepNext/>
              <w:keepLines/>
              <w:suppressAutoHyphens/>
              <w:rPr>
                <w:lang w:eastAsia="ar-SA"/>
              </w:rPr>
            </w:pPr>
          </w:p>
        </w:tc>
      </w:tr>
    </w:tbl>
    <w:p w:rsidR="00544A6B" w:rsidRDefault="00544A6B" w:rsidP="00544A6B">
      <w:pPr>
        <w:keepNext/>
        <w:keepLines/>
        <w:suppressAutoHyphens/>
        <w:rPr>
          <w:b/>
          <w:lang w:eastAsia="ar-SA"/>
        </w:rPr>
      </w:pPr>
      <w:r>
        <w:rPr>
          <w:b/>
          <w:lang w:eastAsia="ar-SA"/>
        </w:rPr>
        <w:lastRenderedPageBreak/>
        <w:t>Тема №2«Методика организации научно-</w:t>
      </w:r>
      <w:proofErr w:type="gramStart"/>
      <w:r>
        <w:rPr>
          <w:b/>
          <w:lang w:eastAsia="ar-SA"/>
        </w:rPr>
        <w:t>исследовательской  работы</w:t>
      </w:r>
      <w:proofErr w:type="gramEnd"/>
      <w:r>
        <w:rPr>
          <w:b/>
          <w:lang w:eastAsia="ar-SA"/>
        </w:rPr>
        <w:t xml:space="preserve"> </w:t>
      </w:r>
      <w:r w:rsidR="00AC0796">
        <w:rPr>
          <w:b/>
          <w:lang w:eastAsia="ar-SA"/>
        </w:rPr>
        <w:t>обучающихся</w:t>
      </w:r>
      <w:r>
        <w:rPr>
          <w:b/>
          <w:lang w:eastAsia="ar-SA"/>
        </w:rPr>
        <w:t>».</w:t>
      </w:r>
    </w:p>
    <w:p w:rsidR="00544A6B" w:rsidRDefault="00544A6B" w:rsidP="00544A6B">
      <w:pPr>
        <w:keepNext/>
        <w:keepLines/>
        <w:suppressAutoHyphens/>
        <w:rPr>
          <w:b/>
          <w:lang w:eastAsia="ar-SA"/>
        </w:rPr>
      </w:pPr>
    </w:p>
    <w:p w:rsidR="00544A6B" w:rsidRPr="00933B6D" w:rsidRDefault="00933B6D" w:rsidP="00544A6B">
      <w:pPr>
        <w:rPr>
          <w:b/>
        </w:rPr>
      </w:pPr>
      <w:r w:rsidRPr="00933B6D">
        <w:rPr>
          <w:b/>
        </w:rPr>
        <w:t>М</w:t>
      </w:r>
      <w:r w:rsidR="00544A6B" w:rsidRPr="00933B6D">
        <w:rPr>
          <w:b/>
        </w:rPr>
        <w:t>одель педагогического сопровождения научно-ис</w:t>
      </w:r>
      <w:r w:rsidRPr="00933B6D">
        <w:rPr>
          <w:b/>
        </w:rPr>
        <w:t>следовательской работы обучающихся</w:t>
      </w:r>
      <w:r w:rsidR="00544A6B" w:rsidRPr="00933B6D">
        <w:rPr>
          <w:b/>
        </w:rPr>
        <w:t xml:space="preserve"> в рамках содержания преподаваемой дисциплины/профес</w:t>
      </w:r>
      <w:r w:rsidRPr="00933B6D">
        <w:rPr>
          <w:b/>
        </w:rPr>
        <w:t xml:space="preserve">сионального модуля. </w:t>
      </w:r>
    </w:p>
    <w:p w:rsidR="00544A6B" w:rsidRPr="00933B6D" w:rsidRDefault="00544A6B" w:rsidP="00544A6B">
      <w:pPr>
        <w:rPr>
          <w:b/>
        </w:rPr>
      </w:pPr>
    </w:p>
    <w:p w:rsidR="00A062CE" w:rsidRDefault="0085029B" w:rsidP="00544A6B">
      <w:r>
        <w:t xml:space="preserve">Важнейшей задачей профессионального образовательного учреждения становится выпуск компетентного специалиста, способного обеспечить соответствие возрастающих требований жизни развитию социально-экономических отношений. Выпускники учебных заведений, в которых обучение нацелено только на передачу знаний не всегда оказываются готовыми к самостоятельной и ответственной работе в конкретных проблемных ситуациях, а также к дальнейшему обучению в ходе последующей трудовой деятельности. Современный специалист должен владеть исследовательскими компетенциями, </w:t>
      </w:r>
      <w:r w:rsidR="00A062CE">
        <w:t xml:space="preserve">теорией и технологией научного творчества и практически применять их в своей профессиональной деятельности. </w:t>
      </w:r>
    </w:p>
    <w:p w:rsidR="0085029B" w:rsidRDefault="00A062CE" w:rsidP="00544A6B">
      <w:r>
        <w:t xml:space="preserve">Выпускникам нашего образовательного учреждения необходимо ещё выше поднимать свою компетентность, так как после освобождения у них в паспорте есть отметка о </w:t>
      </w:r>
      <w:proofErr w:type="gramStart"/>
      <w:r>
        <w:t>судимости</w:t>
      </w:r>
      <w:proofErr w:type="gramEnd"/>
      <w:r>
        <w:t xml:space="preserve"> и чтобы устроиться на работу ему надо продемонстрировать такие знания, умения и навыки, чтобы работодатель оценил это и принял на работу несмотря на судимость.</w:t>
      </w:r>
    </w:p>
    <w:p w:rsidR="002025A0" w:rsidRDefault="002025A0" w:rsidP="00544A6B">
      <w:r>
        <w:t xml:space="preserve">Организовать педагогическое сопровождение научно-исследовательской работы обучающихся, особенно в условиях уголовно исполнительной системы, может лишь специально подготовленный </w:t>
      </w:r>
      <w:proofErr w:type="spellStart"/>
      <w:proofErr w:type="gramStart"/>
      <w:r>
        <w:t>педагог.владеющий</w:t>
      </w:r>
      <w:proofErr w:type="spellEnd"/>
      <w:proofErr w:type="gramEnd"/>
      <w:r>
        <w:t xml:space="preserve"> профессионально-технологической культурой и психологической компетентностью. Для успешного осуществления педагогического сопровождения педагогу необходимо пользоваться технологическими операциями и </w:t>
      </w:r>
      <w:proofErr w:type="gramStart"/>
      <w:r>
        <w:t>приёмами педагогического взаимодействия</w:t>
      </w:r>
      <w:proofErr w:type="gramEnd"/>
      <w:r>
        <w:t xml:space="preserve"> изученными мной ранее. </w:t>
      </w:r>
    </w:p>
    <w:p w:rsidR="00A062CE" w:rsidRDefault="002025A0" w:rsidP="00544A6B">
      <w:r>
        <w:t xml:space="preserve">В данном педагогическом сопровождении </w:t>
      </w:r>
      <w:r w:rsidR="0019219A">
        <w:t xml:space="preserve">будем использовать принцип </w:t>
      </w:r>
      <w:proofErr w:type="spellStart"/>
      <w:r w:rsidR="0019219A">
        <w:t>сферности</w:t>
      </w:r>
      <w:proofErr w:type="spellEnd"/>
      <w:r w:rsidR="0019219A">
        <w:t xml:space="preserve"> (задействовать в учебно-воспитательном процессе всех сфер индивидуальности</w:t>
      </w:r>
      <w:proofErr w:type="gramStart"/>
      <w:r w:rsidR="0019219A">
        <w:t>),  применить</w:t>
      </w:r>
      <w:proofErr w:type="gramEnd"/>
      <w:r w:rsidR="0019219A">
        <w:t xml:space="preserve"> приёмы развития мотивации достижения и успеха (создание ситуации, предполагающую личную ответственность обучающегося за успех дела).</w:t>
      </w:r>
    </w:p>
    <w:p w:rsidR="0019219A" w:rsidRDefault="009223BD" w:rsidP="00544A6B">
      <w:r>
        <w:t>Этапы педагогического сопровождения соответствуют схеме научно-исследовательской работы обучающихся, предложенной в задании №1.</w:t>
      </w:r>
    </w:p>
    <w:p w:rsidR="0085029B" w:rsidRDefault="0085029B" w:rsidP="00544A6B"/>
    <w:p w:rsidR="00544A6B" w:rsidRDefault="009223BD" w:rsidP="00544A6B">
      <w:r>
        <w:t>1.</w:t>
      </w:r>
      <w:r w:rsidR="0040775E">
        <w:t>Преподавателю и мастеру производственного обучения по профессии электросварщик ручной сварки предложена тема прикладной научно-исследовательской работы и задача для коллектива группы обучающихся</w:t>
      </w:r>
      <w:r w:rsidR="00FF0155">
        <w:t>,</w:t>
      </w:r>
      <w:r w:rsidR="0040775E">
        <w:t xml:space="preserve"> по оказанию помощи производственным и техническим службам учреждения.</w:t>
      </w:r>
    </w:p>
    <w:p w:rsidR="0040775E" w:rsidRDefault="0040775E" w:rsidP="00544A6B"/>
    <w:p w:rsidR="0040775E" w:rsidRDefault="0040775E" w:rsidP="00544A6B">
      <w:r>
        <w:lastRenderedPageBreak/>
        <w:t>2. Для успеха данной научно-исследовательской работы, имеющей прикладное значение, произведено материальное стимулирование педагогических работников, а также обучающихся лиц из числа осужденных по нормам уголовно исполнительного кодекса согласованные с начальником учреждения.</w:t>
      </w:r>
    </w:p>
    <w:p w:rsidR="0040775E" w:rsidRDefault="00FF0155" w:rsidP="00544A6B">
      <w:r>
        <w:t>3.В первом и втором этапе научно-исследовательской работы применялся метод опроса, для выяснения усвоения знаний, персонификация знаний, готовность каждого обучающегося к исследовательской работе.</w:t>
      </w:r>
    </w:p>
    <w:p w:rsidR="00FF0155" w:rsidRDefault="00FF0155" w:rsidP="00544A6B">
      <w:r>
        <w:t>4. На третьем этапе использовались видеоматериалы с интернет ресурсов, с последующим обсуждением увиденного педагогического работника с обучающимися, а также между самими обучающимися.</w:t>
      </w:r>
    </w:p>
    <w:p w:rsidR="00FF0155" w:rsidRDefault="00FF0155" w:rsidP="00544A6B">
      <w:r>
        <w:t xml:space="preserve">5. На четвёртом и пятом этапах исследовательской работы подготовить </w:t>
      </w:r>
      <w:r w:rsidR="00961F50">
        <w:t>группы к совместной деятельности, при этом каждый должен получить педагогическую помощь на первом этапе исследований.</w:t>
      </w:r>
    </w:p>
    <w:p w:rsidR="009223BD" w:rsidRDefault="00961F50" w:rsidP="00544A6B">
      <w:r>
        <w:t>6. Шестой, один из главных этапов прикладного исследования, когда педагоги ненавязчиво направляют исследования каждого обучающегося и в целом групп, в направлении достижения успеха и выполнения поставленной задачи.</w:t>
      </w:r>
    </w:p>
    <w:p w:rsidR="00961F50" w:rsidRDefault="00961F50" w:rsidP="00544A6B">
      <w:r>
        <w:t>7. Седьмой и восьмой этапы направлены на систематизацию полученных опытным путём результатов исследования, в</w:t>
      </w:r>
      <w:r w:rsidR="007D0B1D">
        <w:t xml:space="preserve"> </w:t>
      </w:r>
      <w:proofErr w:type="gramStart"/>
      <w:r w:rsidR="007D0B1D">
        <w:t xml:space="preserve">малых </w:t>
      </w:r>
      <w:r>
        <w:t xml:space="preserve"> группах</w:t>
      </w:r>
      <w:proofErr w:type="gramEnd"/>
      <w:r>
        <w:t xml:space="preserve"> и в целом </w:t>
      </w:r>
      <w:r w:rsidR="007D0B1D">
        <w:t>по коллективу класса. Педагогические работники должны очень внимательно изучить полученные результаты, выявить самые успешные начинания и итоги проделанной работы.</w:t>
      </w:r>
    </w:p>
    <w:p w:rsidR="007D0B1D" w:rsidRDefault="007D0B1D" w:rsidP="00544A6B">
      <w:r>
        <w:t>8. Девятый и десятый этапы характеризуют окончание основных исследовательских и практических работ и их экономическое и техническое обоснование. Во всех обсуждениях итогов и расчётах должны принимать все участники малых групп. Педагогические работники лишь слегка могут корректировать эти работы.</w:t>
      </w:r>
    </w:p>
    <w:p w:rsidR="007D0B1D" w:rsidRDefault="007D0B1D" w:rsidP="00544A6B">
      <w:r>
        <w:t>9. Научный совет образовательного учреждения совместно с представителями действующего производства провести непосредственно в классе по подготовке электросварщиков ручной сварки.</w:t>
      </w:r>
      <w:r w:rsidR="00E261C0">
        <w:t xml:space="preserve"> Доклады должны сделать </w:t>
      </w:r>
      <w:proofErr w:type="gramStart"/>
      <w:r w:rsidR="00E261C0">
        <w:t>как  педагогические</w:t>
      </w:r>
      <w:proofErr w:type="gramEnd"/>
      <w:r w:rsidR="00E261C0">
        <w:t xml:space="preserve"> работники курирующие эту прикладную научно-исследовательскую работу, так и уполномоченные малых групп, каждый об итогах проделанной работы.</w:t>
      </w:r>
    </w:p>
    <w:p w:rsidR="00E261C0" w:rsidRDefault="00E261C0" w:rsidP="00544A6B">
      <w:r>
        <w:t>10.В случае полного выполнения поставленной задачи, назвать лучших, вручить грамоты от директора образовательного учреждения и от начальника колонии. Остальных активных учеников поощрить правами начальника колонии по ходатайству педагогических работников.</w:t>
      </w:r>
    </w:p>
    <w:p w:rsidR="00E261C0" w:rsidRDefault="00E261C0" w:rsidP="00544A6B"/>
    <w:p w:rsidR="00E261C0" w:rsidRDefault="00E261C0" w:rsidP="00544A6B">
      <w:r>
        <w:t xml:space="preserve">Обсудить </w:t>
      </w:r>
      <w:proofErr w:type="gramStart"/>
      <w:r>
        <w:t>итоги педагогического сопровождения прикладной научно-исследовательской работы</w:t>
      </w:r>
      <w:proofErr w:type="gramEnd"/>
      <w:r>
        <w:t xml:space="preserve"> проведённой преподавателем и мастером производственного обучения группы</w:t>
      </w:r>
      <w:r w:rsidR="00464817">
        <w:t>,</w:t>
      </w:r>
      <w:r>
        <w:t xml:space="preserve"> по профессии электросварщик ручной сварки</w:t>
      </w:r>
      <w:r w:rsidR="00464817">
        <w:t>,</w:t>
      </w:r>
      <w:r>
        <w:t xml:space="preserve"> на педагогическом совете образовательного учреждения. Выявить положительный опыт и </w:t>
      </w:r>
      <w:r w:rsidR="00464817">
        <w:t>наметить пути устранения выявленных недостатков.</w:t>
      </w:r>
    </w:p>
    <w:p w:rsidR="00464817" w:rsidRDefault="00464817" w:rsidP="00544A6B"/>
    <w:p w:rsidR="009223BD" w:rsidRDefault="009223BD" w:rsidP="00544A6B"/>
    <w:p w:rsidR="009223BD" w:rsidRDefault="009223BD" w:rsidP="00544A6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04"/>
        <w:gridCol w:w="2836"/>
        <w:gridCol w:w="180"/>
        <w:gridCol w:w="400"/>
        <w:gridCol w:w="120"/>
        <w:gridCol w:w="4831"/>
      </w:tblGrid>
      <w:tr w:rsidR="00544A6B" w:rsidTr="00544A6B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rPr>
                <w:b/>
                <w:lang w:eastAsia="en-US"/>
              </w:rPr>
            </w:pPr>
            <w:r w:rsidRPr="007D283C">
              <w:rPr>
                <w:b/>
                <w:lang w:eastAsia="en-US"/>
              </w:rPr>
              <w:t>Внешние факторы, оказывающие влияние на систему педагогического сопровождения         исследовательской деятельности студентов.</w:t>
            </w:r>
          </w:p>
          <w:p w:rsidR="00D55D51" w:rsidRDefault="00D55D51">
            <w:pPr>
              <w:rPr>
                <w:b/>
                <w:lang w:eastAsia="en-US"/>
              </w:rPr>
            </w:pPr>
          </w:p>
          <w:p w:rsidR="00D55D51" w:rsidRPr="00D55D51" w:rsidRDefault="00D55D51">
            <w:pPr>
              <w:rPr>
                <w:lang w:eastAsia="en-US"/>
              </w:rPr>
            </w:pPr>
            <w:r w:rsidRPr="00D55D51">
              <w:rPr>
                <w:lang w:eastAsia="en-US"/>
              </w:rPr>
              <w:t xml:space="preserve">Повысить </w:t>
            </w:r>
            <w:r>
              <w:rPr>
                <w:lang w:eastAsia="en-US"/>
              </w:rPr>
              <w:t>конкурентоспособность выпускников образовательного учреждения на рынке труда после освобождения из мест заключения.</w:t>
            </w:r>
          </w:p>
          <w:p w:rsidR="007D283C" w:rsidRDefault="007D283C">
            <w:pPr>
              <w:rPr>
                <w:sz w:val="24"/>
                <w:szCs w:val="24"/>
                <w:lang w:eastAsia="en-US"/>
              </w:rPr>
            </w:pPr>
          </w:p>
        </w:tc>
      </w:tr>
      <w:tr w:rsidR="00544A6B" w:rsidTr="00544A6B">
        <w:trPr>
          <w:trHeight w:val="654"/>
        </w:trPr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4A6B" w:rsidRDefault="00544A6B">
            <w:pPr>
              <w:rPr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44A6B" w:rsidRDefault="00544A6B">
            <w:pPr>
              <w:rPr>
                <w:lang w:eastAsia="en-US"/>
              </w:rPr>
            </w:pPr>
          </w:p>
        </w:tc>
        <w:tc>
          <w:tcPr>
            <w:tcW w:w="4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44A6B" w:rsidRDefault="00544A6B">
            <w:pPr>
              <w:rPr>
                <w:lang w:eastAsia="en-US"/>
              </w:rPr>
            </w:pPr>
          </w:p>
        </w:tc>
      </w:tr>
      <w:tr w:rsidR="00544A6B" w:rsidTr="00544A6B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Целевой компонент</w:t>
            </w:r>
          </w:p>
          <w:p w:rsidR="00D55D51" w:rsidRDefault="00D55D51">
            <w:pPr>
              <w:rPr>
                <w:lang w:eastAsia="en-US"/>
              </w:rPr>
            </w:pPr>
          </w:p>
          <w:p w:rsidR="00D55D51" w:rsidRDefault="00D55D51">
            <w:pPr>
              <w:rPr>
                <w:lang w:eastAsia="en-US"/>
              </w:rPr>
            </w:pPr>
            <w:r>
              <w:rPr>
                <w:lang w:eastAsia="en-US"/>
              </w:rPr>
              <w:t>Оказать практическую помощь действую</w:t>
            </w:r>
            <w:r w:rsidR="001F67F5">
              <w:rPr>
                <w:lang w:eastAsia="en-US"/>
              </w:rPr>
              <w:t>щему производству колонии и отработать на практике педагогическое сопровождение группы во время прикладной научно-исследовательской работы.</w:t>
            </w:r>
          </w:p>
        </w:tc>
      </w:tr>
      <w:tr w:rsidR="00544A6B" w:rsidTr="00544A6B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rPr>
                <w:lang w:eastAsia="en-US"/>
              </w:rPr>
            </w:pPr>
            <w:r>
              <w:rPr>
                <w:lang w:eastAsia="en-US"/>
              </w:rPr>
              <w:t>Мотивы</w:t>
            </w:r>
          </w:p>
        </w:tc>
        <w:tc>
          <w:tcPr>
            <w:tcW w:w="8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6B" w:rsidRDefault="00D55D51">
            <w:pPr>
              <w:rPr>
                <w:lang w:eastAsia="en-US"/>
              </w:rPr>
            </w:pPr>
            <w:r>
              <w:rPr>
                <w:lang w:eastAsia="en-US"/>
              </w:rPr>
              <w:t>Материальное поощрение педагогических работников и одновременное повышение их квалификации. Поощрение обучающихся правами начальника колонии и директора учебного заведения. Повышение профессиональных и общих компетенций обучающихся.</w:t>
            </w:r>
          </w:p>
        </w:tc>
      </w:tr>
      <w:tr w:rsidR="00544A6B" w:rsidTr="00544A6B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rPr>
                <w:lang w:eastAsia="en-US"/>
              </w:rPr>
            </w:pPr>
            <w:r>
              <w:rPr>
                <w:lang w:eastAsia="en-US"/>
              </w:rPr>
              <w:t>Цели</w:t>
            </w:r>
          </w:p>
        </w:tc>
        <w:tc>
          <w:tcPr>
            <w:tcW w:w="8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6B" w:rsidRDefault="00D55D51">
            <w:pPr>
              <w:rPr>
                <w:lang w:eastAsia="en-US"/>
              </w:rPr>
            </w:pPr>
            <w:r>
              <w:rPr>
                <w:lang w:eastAsia="en-US"/>
              </w:rPr>
              <w:t>Оказание не только практической помощи учреждению</w:t>
            </w:r>
            <w:r w:rsidR="001F67F5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но и одновременно повышение профессиональных и общих компетенций</w:t>
            </w:r>
            <w:r w:rsidR="001F67F5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как педагогов, так и обучающихся.</w:t>
            </w:r>
          </w:p>
        </w:tc>
      </w:tr>
      <w:tr w:rsidR="00544A6B" w:rsidTr="00544A6B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6B" w:rsidRDefault="00544A6B">
            <w:pPr>
              <w:rPr>
                <w:lang w:eastAsia="en-US"/>
              </w:rPr>
            </w:pPr>
          </w:p>
        </w:tc>
      </w:tr>
      <w:tr w:rsidR="00544A6B" w:rsidTr="00544A6B">
        <w:trPr>
          <w:trHeight w:val="200"/>
        </w:trPr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Содержательный компонент</w:t>
            </w:r>
          </w:p>
        </w:tc>
      </w:tr>
      <w:tr w:rsidR="00544A6B" w:rsidTr="00544A6B">
        <w:trPr>
          <w:trHeight w:val="120"/>
        </w:trPr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Концептуальная основа</w:t>
            </w:r>
          </w:p>
        </w:tc>
      </w:tr>
      <w:tr w:rsidR="00544A6B" w:rsidTr="00544A6B">
        <w:trPr>
          <w:trHeight w:val="160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7F5" w:rsidRDefault="00544A6B" w:rsidP="001F67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Ведущие идеи</w:t>
            </w:r>
          </w:p>
          <w:p w:rsidR="001F67F5" w:rsidRDefault="001F67F5" w:rsidP="001F67F5">
            <w:r>
              <w:t xml:space="preserve">Современный специалист должен владеть исследовательскими компетенциями, теорией и технологией научного творчества и практически применять их в своей профессиональной деятельности. </w:t>
            </w:r>
          </w:p>
          <w:p w:rsidR="001F67F5" w:rsidRDefault="001F67F5" w:rsidP="001F67F5">
            <w:r>
              <w:t xml:space="preserve">Выпускникам нашего образовательного учреждения необходимо ещё выше поднимать свою компетентность, так как после освобождения у них в паспорте есть отметка о </w:t>
            </w:r>
            <w:proofErr w:type="gramStart"/>
            <w:r>
              <w:t>судимости</w:t>
            </w:r>
            <w:proofErr w:type="gramEnd"/>
            <w:r>
              <w:t xml:space="preserve"> и чтобы устроиться на работу ему надо продемонстрировать </w:t>
            </w:r>
            <w:r>
              <w:lastRenderedPageBreak/>
              <w:t>такие знания, умения и навыки, чтобы работодатель оценил это и принял на работу несмотря на судимость.</w:t>
            </w:r>
          </w:p>
          <w:p w:rsidR="00544A6B" w:rsidRDefault="00544A6B">
            <w:pPr>
              <w:rPr>
                <w:lang w:eastAsia="en-US"/>
              </w:rPr>
            </w:pP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Принципы</w:t>
            </w:r>
          </w:p>
          <w:p w:rsidR="001F67F5" w:rsidRDefault="001F67F5" w:rsidP="001F67F5">
            <w:r>
              <w:t xml:space="preserve">В данном педагогическом </w:t>
            </w:r>
            <w:proofErr w:type="gramStart"/>
            <w:r>
              <w:t>сопровождении  использованы</w:t>
            </w:r>
            <w:proofErr w:type="gramEnd"/>
            <w:r>
              <w:t xml:space="preserve"> принцип </w:t>
            </w:r>
            <w:proofErr w:type="spellStart"/>
            <w:r>
              <w:t>сферности</w:t>
            </w:r>
            <w:proofErr w:type="spellEnd"/>
            <w:r>
              <w:t xml:space="preserve"> (задействовать в учебно-воспитательном процессе всех сфер индивидуальности),  применить приёмы развития мотивации достижения и успеха (создание ситуации, предполагающую личную ответственность обучающегося за успех дела).</w:t>
            </w:r>
          </w:p>
          <w:p w:rsidR="001F67F5" w:rsidRDefault="001F67F5">
            <w:pPr>
              <w:rPr>
                <w:lang w:eastAsia="en-US"/>
              </w:rPr>
            </w:pPr>
          </w:p>
        </w:tc>
      </w:tr>
      <w:tr w:rsidR="00544A6B" w:rsidTr="00544A6B">
        <w:trPr>
          <w:trHeight w:val="160"/>
        </w:trPr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6B" w:rsidRDefault="00544A6B">
            <w:pPr>
              <w:rPr>
                <w:lang w:eastAsia="en-US"/>
              </w:rPr>
            </w:pPr>
          </w:p>
        </w:tc>
      </w:tr>
      <w:tr w:rsidR="00544A6B" w:rsidTr="00544A6B">
        <w:trPr>
          <w:trHeight w:val="160"/>
        </w:trPr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rPr>
                <w:lang w:eastAsia="en-US"/>
              </w:rPr>
            </w:pPr>
            <w:r>
              <w:rPr>
                <w:lang w:eastAsia="en-US"/>
              </w:rPr>
              <w:t>Деятельностный компонент</w:t>
            </w:r>
          </w:p>
        </w:tc>
      </w:tr>
      <w:tr w:rsidR="00544A6B" w:rsidTr="001F67F5">
        <w:trPr>
          <w:trHeight w:val="140"/>
        </w:trPr>
        <w:tc>
          <w:tcPr>
            <w:tcW w:w="4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rPr>
                <w:lang w:eastAsia="en-US"/>
              </w:rPr>
            </w:pPr>
            <w:r>
              <w:rPr>
                <w:lang w:eastAsia="en-US"/>
              </w:rPr>
              <w:t>Общее педагогическое сопровождение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6B" w:rsidRDefault="001F67F5">
            <w:pPr>
              <w:rPr>
                <w:lang w:eastAsia="en-US"/>
              </w:rPr>
            </w:pPr>
            <w:r>
              <w:t xml:space="preserve">В данном педагогическом </w:t>
            </w:r>
            <w:proofErr w:type="gramStart"/>
            <w:r>
              <w:t>сопровождении  использован</w:t>
            </w:r>
            <w:proofErr w:type="gramEnd"/>
            <w:r>
              <w:t xml:space="preserve"> принцип </w:t>
            </w:r>
            <w:proofErr w:type="spellStart"/>
            <w:r>
              <w:t>сферности</w:t>
            </w:r>
            <w:proofErr w:type="spellEnd"/>
            <w:r>
              <w:t xml:space="preserve"> (задействовать в учебно-воспитательном процессе всех сфер индивидуальности),</w:t>
            </w:r>
          </w:p>
        </w:tc>
      </w:tr>
      <w:tr w:rsidR="00544A6B" w:rsidTr="001F67F5">
        <w:trPr>
          <w:trHeight w:val="142"/>
        </w:trPr>
        <w:tc>
          <w:tcPr>
            <w:tcW w:w="4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rPr>
                <w:lang w:eastAsia="en-US"/>
              </w:rPr>
            </w:pPr>
            <w:r>
              <w:rPr>
                <w:lang w:eastAsia="en-US"/>
              </w:rPr>
              <w:t>Индивидуальное педагогическое сопровождение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6B" w:rsidRDefault="00C73912">
            <w:pPr>
              <w:rPr>
                <w:lang w:eastAsia="en-US"/>
              </w:rPr>
            </w:pPr>
            <w:r>
              <w:t>Применить приёмы развития мотивации достижения и успеха (создание ситуации, предполагающую личную ответственность обучающегося за успех дела).</w:t>
            </w:r>
          </w:p>
        </w:tc>
      </w:tr>
      <w:tr w:rsidR="00544A6B" w:rsidTr="00544A6B">
        <w:trPr>
          <w:trHeight w:val="122"/>
        </w:trPr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6B" w:rsidRDefault="00544A6B">
            <w:pPr>
              <w:rPr>
                <w:lang w:eastAsia="en-US"/>
              </w:rPr>
            </w:pPr>
          </w:p>
        </w:tc>
      </w:tr>
      <w:tr w:rsidR="00544A6B" w:rsidTr="00544A6B">
        <w:trPr>
          <w:trHeight w:val="122"/>
        </w:trPr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6B" w:rsidRDefault="00544A6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Результативный компонент</w:t>
            </w:r>
          </w:p>
        </w:tc>
      </w:tr>
      <w:tr w:rsidR="00544A6B" w:rsidTr="00544A6B">
        <w:trPr>
          <w:trHeight w:val="180"/>
        </w:trPr>
        <w:tc>
          <w:tcPr>
            <w:tcW w:w="4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6B" w:rsidRDefault="00544A6B">
            <w:pPr>
              <w:rPr>
                <w:lang w:eastAsia="en-US"/>
              </w:rPr>
            </w:pPr>
            <w:r>
              <w:rPr>
                <w:lang w:eastAsia="en-US"/>
              </w:rPr>
              <w:t>Качество процесса сопровождения</w:t>
            </w:r>
          </w:p>
          <w:p w:rsidR="00544A6B" w:rsidRDefault="00544A6B">
            <w:pPr>
              <w:rPr>
                <w:lang w:eastAsia="en-US"/>
              </w:rPr>
            </w:pPr>
          </w:p>
          <w:p w:rsidR="00C73912" w:rsidRDefault="00C73912">
            <w:pPr>
              <w:rPr>
                <w:lang w:eastAsia="en-US"/>
              </w:rPr>
            </w:pPr>
            <w:r>
              <w:rPr>
                <w:lang w:eastAsia="en-US"/>
              </w:rPr>
              <w:t>Сопровождение осуществлялось удовлетворительно, так как достигнута главная цель прикладной научно-исследовательской работы в малых группах.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6B" w:rsidRDefault="00544A6B">
            <w:pPr>
              <w:ind w:left="92"/>
              <w:rPr>
                <w:lang w:eastAsia="en-US"/>
              </w:rPr>
            </w:pPr>
            <w:r>
              <w:rPr>
                <w:lang w:eastAsia="en-US"/>
              </w:rPr>
              <w:t>Образовательные результаты студентов</w:t>
            </w:r>
          </w:p>
          <w:p w:rsidR="00544A6B" w:rsidRDefault="00C73912">
            <w:pPr>
              <w:rPr>
                <w:lang w:eastAsia="en-US"/>
              </w:rPr>
            </w:pPr>
            <w:r>
              <w:rPr>
                <w:lang w:eastAsia="en-US"/>
              </w:rPr>
              <w:t>Обучающие повысили профессиональные и общие компетенции в той мере, которая определяет   и</w:t>
            </w:r>
            <w:r w:rsidR="00886E11">
              <w:rPr>
                <w:lang w:eastAsia="en-US"/>
              </w:rPr>
              <w:t>х личные успехи</w:t>
            </w:r>
            <w:r>
              <w:rPr>
                <w:lang w:eastAsia="en-US"/>
              </w:rPr>
              <w:t xml:space="preserve"> и способности.</w:t>
            </w:r>
          </w:p>
        </w:tc>
      </w:tr>
    </w:tbl>
    <w:p w:rsidR="00544A6B" w:rsidRDefault="00544A6B" w:rsidP="00544A6B">
      <w:pPr>
        <w:keepNext/>
        <w:keepLines/>
        <w:suppressAutoHyphens/>
        <w:rPr>
          <w:b/>
          <w:lang w:eastAsia="ar-SA"/>
        </w:rPr>
      </w:pPr>
    </w:p>
    <w:p w:rsidR="00544A6B" w:rsidRDefault="00544A6B" w:rsidP="00544A6B">
      <w:pPr>
        <w:keepNext/>
        <w:keepLines/>
        <w:suppressAutoHyphens/>
        <w:rPr>
          <w:b/>
          <w:lang w:eastAsia="ar-SA"/>
        </w:rPr>
      </w:pPr>
    </w:p>
    <w:p w:rsidR="00544A6B" w:rsidRDefault="00544A6B" w:rsidP="00544A6B">
      <w:pPr>
        <w:keepNext/>
        <w:keepLines/>
        <w:suppressAutoHyphens/>
        <w:rPr>
          <w:b/>
          <w:lang w:eastAsia="ar-SA"/>
        </w:rPr>
      </w:pPr>
      <w:r>
        <w:rPr>
          <w:b/>
          <w:lang w:eastAsia="ar-SA"/>
        </w:rPr>
        <w:t>Тема №3 «Научно-исследовательская работа</w:t>
      </w:r>
      <w:r w:rsidR="00933B6D">
        <w:rPr>
          <w:b/>
          <w:lang w:eastAsia="ar-SA"/>
        </w:rPr>
        <w:t xml:space="preserve"> обучающихся</w:t>
      </w:r>
      <w:r>
        <w:rPr>
          <w:b/>
          <w:lang w:eastAsia="ar-SA"/>
        </w:rPr>
        <w:t xml:space="preserve"> в период прохождения практик».</w:t>
      </w:r>
    </w:p>
    <w:p w:rsidR="00933B6D" w:rsidRDefault="00933B6D" w:rsidP="00544A6B"/>
    <w:p w:rsidR="00544A6B" w:rsidRPr="00F31F4F" w:rsidRDefault="00F31F4F" w:rsidP="00F31F4F">
      <w:pPr>
        <w:rPr>
          <w:b/>
        </w:rPr>
      </w:pPr>
      <w:r>
        <w:rPr>
          <w:b/>
        </w:rPr>
        <w:t xml:space="preserve">    </w:t>
      </w:r>
      <w:r w:rsidR="00933B6D">
        <w:rPr>
          <w:b/>
        </w:rPr>
        <w:t xml:space="preserve"> Изучить</w:t>
      </w:r>
      <w:r w:rsidR="00544A6B">
        <w:rPr>
          <w:b/>
        </w:rPr>
        <w:t xml:space="preserve"> материалы презентации «Организация практики </w:t>
      </w:r>
      <w:r>
        <w:rPr>
          <w:b/>
        </w:rPr>
        <w:t xml:space="preserve">                       </w:t>
      </w:r>
      <w:r w:rsidR="00544A6B">
        <w:rPr>
          <w:b/>
        </w:rPr>
        <w:t>обучающихся» и нормативные документы:</w:t>
      </w:r>
    </w:p>
    <w:p w:rsidR="00F31F4F" w:rsidRDefault="00F31F4F" w:rsidP="00F31F4F">
      <w:pPr>
        <w:pStyle w:val="a5"/>
        <w:rPr>
          <w:sz w:val="28"/>
          <w:szCs w:val="28"/>
        </w:rPr>
      </w:pPr>
      <w:r>
        <w:t xml:space="preserve">                </w:t>
      </w:r>
      <w:r>
        <w:rPr>
          <w:sz w:val="28"/>
          <w:szCs w:val="28"/>
        </w:rPr>
        <w:t xml:space="preserve">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>. № 273-ФЗ «Об образовании в Российской Федерации» (с изменениями на 19.12.2023);</w:t>
      </w:r>
    </w:p>
    <w:p w:rsidR="00F31F4F" w:rsidRDefault="00F31F4F" w:rsidP="00F31F4F">
      <w:pPr>
        <w:pStyle w:val="a5"/>
        <w:rPr>
          <w:sz w:val="28"/>
          <w:szCs w:val="28"/>
        </w:rPr>
      </w:pPr>
      <w:r>
        <w:rPr>
          <w:sz w:val="28"/>
          <w:szCs w:val="28"/>
        </w:rPr>
        <w:tab/>
        <w:t xml:space="preserve">приказ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  РФ  от 26.08.2020 № 438 «Об утверждении Порядка организации и осуществления образовательной деятельности по основным программам профессионального обучения»;</w:t>
      </w:r>
    </w:p>
    <w:p w:rsidR="00F31F4F" w:rsidRDefault="00F31F4F" w:rsidP="00F31F4F">
      <w:pPr>
        <w:pStyle w:val="a5"/>
        <w:rPr>
          <w:sz w:val="28"/>
          <w:szCs w:val="28"/>
        </w:rPr>
      </w:pPr>
      <w:r>
        <w:rPr>
          <w:sz w:val="28"/>
          <w:szCs w:val="28"/>
        </w:rPr>
        <w:tab/>
        <w:t xml:space="preserve">приказ Министерства просвещения  РФ от 14 июля 2023 г. № 534                         «Об утверждении Перечня профессий рабочих, должностей служащих, по которым осуществляется профессиональное обучение» ; </w:t>
      </w:r>
    </w:p>
    <w:p w:rsidR="00F31F4F" w:rsidRDefault="00F31F4F" w:rsidP="00F31F4F">
      <w:pPr>
        <w:pStyle w:val="a5"/>
        <w:rPr>
          <w:sz w:val="28"/>
          <w:szCs w:val="28"/>
        </w:rPr>
      </w:pPr>
      <w:r>
        <w:rPr>
          <w:sz w:val="28"/>
          <w:szCs w:val="28"/>
        </w:rPr>
        <w:tab/>
        <w:t xml:space="preserve">приказ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РФ от 05.08.2020 № 390 «Об утверждении Положения о практической подготовке обучающихся»;</w:t>
      </w:r>
    </w:p>
    <w:p w:rsidR="00F31F4F" w:rsidRDefault="00F31F4F" w:rsidP="00F31F4F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приказ Министерства юстиции Российской Федерации от 24.03.2020г.                          № 59 «Об утверждении Порядка организации профессионального обучения                      и среднего профессионального образования лиц, осужденных к лишению свободы                       и отбывающих наказание в учреждениях уголовно-исполнительной системы Российской Федерации»;</w:t>
      </w:r>
    </w:p>
    <w:p w:rsidR="00544A6B" w:rsidRDefault="00544A6B" w:rsidP="00F31F4F">
      <w:pPr>
        <w:jc w:val="both"/>
      </w:pPr>
    </w:p>
    <w:p w:rsidR="00544A6B" w:rsidRDefault="00544A6B" w:rsidP="00544A6B">
      <w:pPr>
        <w:numPr>
          <w:ilvl w:val="0"/>
          <w:numId w:val="2"/>
        </w:numPr>
        <w:tabs>
          <w:tab w:val="num" w:pos="317"/>
        </w:tabs>
        <w:jc w:val="both"/>
        <w:rPr>
          <w:bCs/>
        </w:rPr>
      </w:pPr>
      <w:r>
        <w:rPr>
          <w:bCs/>
        </w:rPr>
        <w:t>Профессиональный стандарт</w:t>
      </w:r>
    </w:p>
    <w:p w:rsidR="00544A6B" w:rsidRDefault="00544A6B" w:rsidP="00544A6B"/>
    <w:p w:rsidR="00D22F74" w:rsidRDefault="00D22F74" w:rsidP="00D22F74"/>
    <w:p w:rsidR="00D22F74" w:rsidRDefault="00D22F74" w:rsidP="00D22F74"/>
    <w:p w:rsidR="00D22F74" w:rsidRDefault="00D22F74" w:rsidP="00D22F74"/>
    <w:p w:rsidR="00D22F74" w:rsidRDefault="00D22F74" w:rsidP="00D22F74"/>
    <w:p w:rsidR="00D22F74" w:rsidRDefault="00D22F74" w:rsidP="00D22F74">
      <w:pPr>
        <w:rPr>
          <w:b/>
        </w:rPr>
      </w:pPr>
      <w:r>
        <w:rPr>
          <w:b/>
        </w:rPr>
        <w:t>План организации НИР обучающихся в период</w:t>
      </w:r>
      <w:r w:rsidR="00837232">
        <w:rPr>
          <w:b/>
        </w:rPr>
        <w:t xml:space="preserve"> </w:t>
      </w:r>
      <w:proofErr w:type="gramStart"/>
      <w:r w:rsidR="00837232">
        <w:rPr>
          <w:b/>
        </w:rPr>
        <w:t xml:space="preserve">производственной </w:t>
      </w:r>
      <w:r>
        <w:rPr>
          <w:b/>
        </w:rPr>
        <w:t xml:space="preserve"> практики</w:t>
      </w:r>
      <w:proofErr w:type="gramEnd"/>
      <w:r>
        <w:rPr>
          <w:b/>
        </w:rPr>
        <w:t xml:space="preserve"> по освоению содержания преподаваемой дисциплины/профессионального модуля. </w:t>
      </w:r>
    </w:p>
    <w:p w:rsidR="00D22F74" w:rsidRDefault="00D22F74" w:rsidP="00D22F74"/>
    <w:p w:rsidR="00D22F74" w:rsidRDefault="00D22F74" w:rsidP="00D22F74">
      <w:r>
        <w:t xml:space="preserve">                                     Общая часть.</w:t>
      </w:r>
    </w:p>
    <w:p w:rsidR="00D22F74" w:rsidRDefault="00D22F74" w:rsidP="00D22F74">
      <w:r>
        <w:t>В период прохождения НИР обучающийся должен проявит себя как начинающий специалист, обладающий умениями осуществлять прикладную научно-исследовательскую работу и показать на практике свою профессиональную компетентность</w:t>
      </w:r>
    </w:p>
    <w:p w:rsidR="00D22F74" w:rsidRDefault="00D22F74" w:rsidP="00D22F7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126"/>
        <w:gridCol w:w="2447"/>
      </w:tblGrid>
      <w:tr w:rsidR="00D22F74" w:rsidTr="00D22F7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ind w:firstLine="397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научно-исследовательской работы в рамках преподаваемой дисциплины/профессионального модуля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ind w:firstLine="397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Сроки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Ответственные</w:t>
            </w:r>
          </w:p>
        </w:tc>
      </w:tr>
      <w:tr w:rsidR="00D22F74" w:rsidTr="00D22F7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НИР обучающихся в период практики в цехе по производству металлоизделий ФКУ ИК-3 по профессии электросварщик ручной сварки.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Тема НИР</w:t>
            </w:r>
            <w:r>
              <w:rPr>
                <w:lang w:eastAsia="en-US"/>
              </w:rPr>
              <w:t xml:space="preserve"> – определить влияние на качество  шва сварных металлических изделий использование технологических электродов тип МР-3 и применение сварки в среде защитного газа «АРГОНА».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Цель НИР</w:t>
            </w:r>
            <w:r>
              <w:rPr>
                <w:lang w:eastAsia="en-US"/>
              </w:rPr>
              <w:t xml:space="preserve"> – оказать практическую помощь инженерным службам учреждения при освоении нового вида сварки, повысить профессиональную </w:t>
            </w:r>
            <w:r>
              <w:rPr>
                <w:lang w:eastAsia="en-US"/>
              </w:rPr>
              <w:lastRenderedPageBreak/>
              <w:t xml:space="preserve">и общие компетенции обучающихся. </w:t>
            </w:r>
            <w:r>
              <w:rPr>
                <w:b/>
                <w:lang w:eastAsia="en-US"/>
              </w:rPr>
              <w:t>Мотивация</w:t>
            </w:r>
            <w:r>
              <w:rPr>
                <w:lang w:eastAsia="en-US"/>
              </w:rPr>
              <w:t xml:space="preserve"> - предоставить возможность обучающимся показать и доказать свою профессиональную компетентность на практике, с целью последующего трудоустройства на вновь организованном участке.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Апрель-июнь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7-недель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280 часов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Заведующий филиалом №1 ФКП ОУ №274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Директор ФКУ ИК-3.</w:t>
            </w:r>
          </w:p>
        </w:tc>
      </w:tr>
      <w:tr w:rsidR="00D22F74" w:rsidTr="00D22F74">
        <w:trPr>
          <w:trHeight w:val="260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1.Подготовительный этап: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Инструктаж по охране труда и  технике безопасности, пожарной и электробезопасности на рабочем месте.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1-день (первой недели)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Начальник цеха «металлоизделий» ФКУ ИК-3</w:t>
            </w:r>
          </w:p>
          <w:p w:rsidR="00D22F74" w:rsidRDefault="00D22F74">
            <w:pPr>
              <w:spacing w:line="276" w:lineRule="auto"/>
              <w:ind w:firstLine="397"/>
              <w:jc w:val="center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ind w:firstLine="397"/>
              <w:jc w:val="center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ind w:firstLine="397"/>
              <w:jc w:val="center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ind w:firstLine="397"/>
              <w:jc w:val="center"/>
              <w:rPr>
                <w:lang w:eastAsia="en-US"/>
              </w:rPr>
            </w:pPr>
          </w:p>
        </w:tc>
      </w:tr>
      <w:tr w:rsidR="00D22F74" w:rsidTr="00D22F74">
        <w:trPr>
          <w:trHeight w:val="20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2.Ознакомительный этап: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2.1.Полное ознакомление обучающихся с технологическими процессами, оборудованием и приспособлениями цеха «металлоизделий».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2.2.Выдача каждому обучающемуся ранее разработанных индивидуальных календарных планов НИР и дневников прохождения НИР, формулировка целей и задач, изучение методов исследований и их практического выполнения на порученном участке.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2-3 день (первой недели)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Начальник цеха «металлоизделий» ФКУ ИК-3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Педагогические работники руководители НИР от ФКП ОУ №274.</w:t>
            </w:r>
          </w:p>
        </w:tc>
      </w:tr>
      <w:tr w:rsidR="00D22F74" w:rsidTr="00D22F74">
        <w:trPr>
          <w:trHeight w:val="15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3.Эксперементальный этап: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3.1. Контрольные тестовые виды сварки технологическими электродами МР-3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3.2.Лабораторно – практические работы по освоению сварки в среде защитного газа на новом технологическом оборудовании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3.3.Поэтапная систематизация и обработка полученных экспериментальных данных без перерыва в практике.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3.4.Проведение исследований на прочность новых технологических швов и их геометрии. Анализ итогов проведённых НИР на совместном совещании. Принятие решения о применении нового вида сварки для технологии изготовления металлоконструкций.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3.5. Отработка на практике нового технологического процесса всеми обучающимися, на основании рекомендаций специалистов производства и руководителей НИР.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4-5день (первой недели)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2-4неделя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1-2день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5 недели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3-5день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5-неделя.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6-7 недели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Начальник цеха «металлоизделий» ФКУ ИК-3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Контроль, за ходом НИР - педагогические работники руководители НИР от ФКП ОУ №274.</w:t>
            </w:r>
          </w:p>
        </w:tc>
      </w:tr>
      <w:tr w:rsidR="00D22F74" w:rsidTr="00D22F74">
        <w:trPr>
          <w:trHeight w:val="17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4.Заключительный этап: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Написание отчёта по НИР без перерыва в практики.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ind w:firstLine="397"/>
              <w:rPr>
                <w:lang w:eastAsia="en-US"/>
              </w:rPr>
            </w:pPr>
            <w:r>
              <w:rPr>
                <w:lang w:eastAsia="en-US"/>
              </w:rPr>
              <w:t>3-5дни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7-недели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Педагогические работники руководители НИР от ФКП ОУ №274.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 обучающиеся.</w:t>
            </w:r>
          </w:p>
        </w:tc>
      </w:tr>
      <w:tr w:rsidR="00D22F74" w:rsidTr="00D22F74">
        <w:trPr>
          <w:trHeight w:val="2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5.Сдача отчёта и дневника руководителю НИР в течении трёх дней после окончания НИР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ind w:firstLine="397"/>
              <w:rPr>
                <w:lang w:eastAsia="en-US"/>
              </w:rPr>
            </w:pPr>
            <w:r>
              <w:rPr>
                <w:lang w:eastAsia="en-US"/>
              </w:rPr>
              <w:t xml:space="preserve">1-3дни 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8-недели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Педагогические работники руководители НИР от ФКП ОУ №274.</w:t>
            </w:r>
          </w:p>
          <w:p w:rsidR="00D22F74" w:rsidRDefault="00D22F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 обучающиеся.</w:t>
            </w:r>
          </w:p>
        </w:tc>
      </w:tr>
    </w:tbl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E4413F" w:rsidRDefault="00E4413F" w:rsidP="00544A6B">
      <w:pPr>
        <w:ind w:firstLine="360"/>
        <w:rPr>
          <w:b/>
        </w:rPr>
      </w:pPr>
    </w:p>
    <w:p w:rsidR="00D22F74" w:rsidRDefault="00D22F74" w:rsidP="00D22F74">
      <w:pPr>
        <w:rPr>
          <w:b/>
        </w:rPr>
      </w:pPr>
    </w:p>
    <w:sectPr w:rsidR="00D22F74" w:rsidSect="00165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209F4"/>
    <w:multiLevelType w:val="hybridMultilevel"/>
    <w:tmpl w:val="76505E98"/>
    <w:lvl w:ilvl="0" w:tplc="C972A51E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050"/>
    <w:rsid w:val="000622C1"/>
    <w:rsid w:val="000B1B67"/>
    <w:rsid w:val="00165A56"/>
    <w:rsid w:val="0018265D"/>
    <w:rsid w:val="0019219A"/>
    <w:rsid w:val="001934D6"/>
    <w:rsid w:val="001A57C1"/>
    <w:rsid w:val="001C4A60"/>
    <w:rsid w:val="001F67F5"/>
    <w:rsid w:val="002025A0"/>
    <w:rsid w:val="00202CC3"/>
    <w:rsid w:val="00222E75"/>
    <w:rsid w:val="002230C7"/>
    <w:rsid w:val="00252849"/>
    <w:rsid w:val="002A29E6"/>
    <w:rsid w:val="00374931"/>
    <w:rsid w:val="00387D88"/>
    <w:rsid w:val="003B767B"/>
    <w:rsid w:val="003C1F20"/>
    <w:rsid w:val="003C4482"/>
    <w:rsid w:val="003C6CC2"/>
    <w:rsid w:val="003E02A2"/>
    <w:rsid w:val="0040775E"/>
    <w:rsid w:val="004572C8"/>
    <w:rsid w:val="00464817"/>
    <w:rsid w:val="00492219"/>
    <w:rsid w:val="004F1163"/>
    <w:rsid w:val="00540871"/>
    <w:rsid w:val="00544A6B"/>
    <w:rsid w:val="005819C9"/>
    <w:rsid w:val="005D2039"/>
    <w:rsid w:val="00671DF6"/>
    <w:rsid w:val="00675AC5"/>
    <w:rsid w:val="00684381"/>
    <w:rsid w:val="006C7112"/>
    <w:rsid w:val="006D1824"/>
    <w:rsid w:val="007303B8"/>
    <w:rsid w:val="007610E0"/>
    <w:rsid w:val="00761CFF"/>
    <w:rsid w:val="00774793"/>
    <w:rsid w:val="007D0B1D"/>
    <w:rsid w:val="007D283C"/>
    <w:rsid w:val="007E6988"/>
    <w:rsid w:val="00800308"/>
    <w:rsid w:val="00805A58"/>
    <w:rsid w:val="0081151C"/>
    <w:rsid w:val="00837232"/>
    <w:rsid w:val="0085029B"/>
    <w:rsid w:val="00886BFF"/>
    <w:rsid w:val="00886E11"/>
    <w:rsid w:val="008D55C6"/>
    <w:rsid w:val="009223BD"/>
    <w:rsid w:val="00933B6D"/>
    <w:rsid w:val="00961F50"/>
    <w:rsid w:val="009D56BD"/>
    <w:rsid w:val="00A062CE"/>
    <w:rsid w:val="00A070B4"/>
    <w:rsid w:val="00A60052"/>
    <w:rsid w:val="00AB3A8A"/>
    <w:rsid w:val="00AC0796"/>
    <w:rsid w:val="00AC2D22"/>
    <w:rsid w:val="00AE48CB"/>
    <w:rsid w:val="00B11553"/>
    <w:rsid w:val="00B25B36"/>
    <w:rsid w:val="00B93F57"/>
    <w:rsid w:val="00BA5DE2"/>
    <w:rsid w:val="00BA6391"/>
    <w:rsid w:val="00BD3050"/>
    <w:rsid w:val="00C10A11"/>
    <w:rsid w:val="00C22382"/>
    <w:rsid w:val="00C417FC"/>
    <w:rsid w:val="00C46A74"/>
    <w:rsid w:val="00C563ED"/>
    <w:rsid w:val="00C73912"/>
    <w:rsid w:val="00CB501C"/>
    <w:rsid w:val="00D10D77"/>
    <w:rsid w:val="00D22F74"/>
    <w:rsid w:val="00D55D51"/>
    <w:rsid w:val="00DA5497"/>
    <w:rsid w:val="00DC2026"/>
    <w:rsid w:val="00DD1DBC"/>
    <w:rsid w:val="00E261C0"/>
    <w:rsid w:val="00E30D94"/>
    <w:rsid w:val="00E3268A"/>
    <w:rsid w:val="00E4413F"/>
    <w:rsid w:val="00E520D1"/>
    <w:rsid w:val="00E90471"/>
    <w:rsid w:val="00EB6733"/>
    <w:rsid w:val="00F31F4F"/>
    <w:rsid w:val="00F82AE8"/>
    <w:rsid w:val="00F86B9F"/>
    <w:rsid w:val="00FB28A8"/>
    <w:rsid w:val="00FF0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23E99C"/>
  <w15:docId w15:val="{9D3A0C04-6D84-410F-9236-4473B3883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112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1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48C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A2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31F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0A1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0A11"/>
    <w:rPr>
      <w:rFonts w:ascii="Segoe UI" w:eastAsia="Times New Roman" w:hAnsi="Segoe UI" w:cs="Segoe UI"/>
      <w:color w:val="000000"/>
      <w:spacing w:val="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2205</Words>
  <Characters>17603</Characters>
  <Application>Microsoft Office Word</Application>
  <DocSecurity>0</DocSecurity>
  <Lines>677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2025-02-15T08:21:00Z</cp:lastPrinted>
  <dcterms:created xsi:type="dcterms:W3CDTF">2017-02-11T08:35:00Z</dcterms:created>
  <dcterms:modified xsi:type="dcterms:W3CDTF">2025-02-15T08:22:00Z</dcterms:modified>
</cp:coreProperties>
</file>