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7217" w:rsidRPr="00047217" w:rsidRDefault="00047217" w:rsidP="00047217">
      <w:pPr>
        <w:jc w:val="both"/>
      </w:pPr>
    </w:p>
    <w:p w:rsidR="00047217" w:rsidRPr="009C36FB" w:rsidRDefault="00047217" w:rsidP="00FB7EE2">
      <w:pPr>
        <w:jc w:val="center"/>
        <w:rPr>
          <w:b/>
          <w:sz w:val="28"/>
          <w:szCs w:val="28"/>
        </w:rPr>
      </w:pPr>
      <w:r w:rsidRPr="009C36FB">
        <w:rPr>
          <w:b/>
          <w:sz w:val="28"/>
          <w:szCs w:val="28"/>
        </w:rPr>
        <w:t xml:space="preserve">«Использование </w:t>
      </w:r>
      <w:proofErr w:type="spellStart"/>
      <w:r w:rsidRPr="009C36FB">
        <w:rPr>
          <w:b/>
          <w:sz w:val="28"/>
          <w:szCs w:val="28"/>
        </w:rPr>
        <w:t>пластилинографии</w:t>
      </w:r>
      <w:proofErr w:type="spellEnd"/>
      <w:r w:rsidRPr="009C36FB">
        <w:rPr>
          <w:b/>
          <w:sz w:val="28"/>
          <w:szCs w:val="28"/>
        </w:rPr>
        <w:t xml:space="preserve"> в работе с детьми старшего дошкольного возраста с тяжёлыми нарушениями речи.»</w:t>
      </w:r>
    </w:p>
    <w:p w:rsidR="00047217" w:rsidRPr="009C36FB" w:rsidRDefault="009C36FB" w:rsidP="00FB7EE2">
      <w:pPr>
        <w:spacing w:after="0"/>
        <w:jc w:val="right"/>
        <w:rPr>
          <w:i/>
          <w:sz w:val="24"/>
          <w:szCs w:val="24"/>
        </w:rPr>
      </w:pPr>
      <w:r w:rsidRPr="009C36FB">
        <w:rPr>
          <w:i/>
          <w:sz w:val="24"/>
          <w:szCs w:val="24"/>
        </w:rPr>
        <w:t>«</w:t>
      </w:r>
      <w:r w:rsidR="00047217" w:rsidRPr="009C36FB">
        <w:rPr>
          <w:i/>
          <w:sz w:val="24"/>
          <w:szCs w:val="24"/>
        </w:rPr>
        <w:t xml:space="preserve">Чем больше мастерства в </w:t>
      </w:r>
      <w:r w:rsidRPr="009C36FB">
        <w:rPr>
          <w:i/>
          <w:sz w:val="24"/>
          <w:szCs w:val="24"/>
        </w:rPr>
        <w:t>детской руке, тем умнее ребенок»</w:t>
      </w:r>
      <w:r w:rsidR="00047217" w:rsidRPr="009C36FB">
        <w:rPr>
          <w:i/>
          <w:sz w:val="24"/>
          <w:szCs w:val="24"/>
        </w:rPr>
        <w:t>.</w:t>
      </w:r>
    </w:p>
    <w:p w:rsidR="00047217" w:rsidRPr="00FB7EE2" w:rsidRDefault="00047217" w:rsidP="00FB7EE2">
      <w:pPr>
        <w:spacing w:after="0"/>
        <w:jc w:val="right"/>
        <w:rPr>
          <w:sz w:val="24"/>
          <w:szCs w:val="24"/>
        </w:rPr>
      </w:pPr>
      <w:r w:rsidRPr="00FB7EE2">
        <w:rPr>
          <w:sz w:val="24"/>
          <w:szCs w:val="24"/>
        </w:rPr>
        <w:t>В.А. Сухомлинский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Дошкольное детство – это неповторимый, удивительный, творческий и прекрасный </w:t>
      </w:r>
      <w:bookmarkStart w:id="0" w:name="_GoBack"/>
      <w:bookmarkEnd w:id="0"/>
      <w:r w:rsidRPr="00FB7EE2">
        <w:rPr>
          <w:sz w:val="24"/>
          <w:szCs w:val="24"/>
        </w:rPr>
        <w:t>период в жизни ребенка. Именно в этот период каждый дошкольник стремится творить, узнавать, пробовать, искать. Дети лепят, рисуют, творчески увлекаются, находят удивительные пути достижения целей, экспериментируют.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Я, как педагог, нахожусь в постоянном активном поиске путей совершенствования и оптимизации процесса обучения и р</w:t>
      </w:r>
      <w:r w:rsidR="009C36FB">
        <w:rPr>
          <w:sz w:val="24"/>
          <w:szCs w:val="24"/>
        </w:rPr>
        <w:t xml:space="preserve">азвития старших </w:t>
      </w:r>
      <w:r w:rsidRPr="00FB7EE2">
        <w:rPr>
          <w:sz w:val="24"/>
          <w:szCs w:val="24"/>
        </w:rPr>
        <w:t>дошкольников, которые характерны для детей с тяжёлыми нарушениями речи (ТНР).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Еще Павлов И.П. указывал на то, что развитие функций обеих рук и связанное с этим формирование речевых центров в обоих полушариях дает человеку преимущества в интеллектуальном развитии. Кроме того для детей с тяжёлыми нарушениями речи очень важным является</w:t>
      </w:r>
      <w:r w:rsidR="00FB7EE2">
        <w:rPr>
          <w:sz w:val="24"/>
          <w:szCs w:val="24"/>
        </w:rPr>
        <w:t xml:space="preserve"> развитие пальчиковой моторики.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Одним из основных условий и в тоже время показателем физического и нервно-психического состояния ребенка является разностороннее развитие его движений (в данном случае имеется в виду движение рук ребенка): чем они многообразие, тем совершеннее функции нервной системы. Исследователь детской речи М.М. Кольцова пишет: “Движение пальцев рук в процессе развития человечества оказались тесно с</w:t>
      </w:r>
      <w:r w:rsidR="00FB7EE2">
        <w:rPr>
          <w:sz w:val="24"/>
          <w:szCs w:val="24"/>
        </w:rPr>
        <w:t xml:space="preserve">вязанными с речевой </w:t>
      </w:r>
      <w:proofErr w:type="spellStart"/>
      <w:r w:rsidR="00FB7EE2">
        <w:rPr>
          <w:sz w:val="24"/>
          <w:szCs w:val="24"/>
        </w:rPr>
        <w:t>функцией</w:t>
      </w:r>
      <w:proofErr w:type="gramStart"/>
      <w:r w:rsidR="00FB7EE2">
        <w:rPr>
          <w:sz w:val="24"/>
          <w:szCs w:val="24"/>
        </w:rPr>
        <w:t>”.</w:t>
      </w:r>
      <w:r w:rsidRPr="00FB7EE2">
        <w:rPr>
          <w:sz w:val="24"/>
          <w:szCs w:val="24"/>
        </w:rPr>
        <w:t>Рука</w:t>
      </w:r>
      <w:proofErr w:type="spellEnd"/>
      <w:proofErr w:type="gramEnd"/>
      <w:r w:rsidRPr="00FB7EE2">
        <w:rPr>
          <w:sz w:val="24"/>
          <w:szCs w:val="24"/>
        </w:rPr>
        <w:t xml:space="preserve"> самым тесным образом связана с мозгом, причем связь эта перекрестная: правая рука связана с левым полушарием, а левая – с правым. Преимущественное пользование правой или левой рукой обуславливает формирование речевых зон в правом и в левом полушарии мозга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И по этому, очень важным для детей с тяжелым нарушением речи, является развитие пальчиковой моторики. Применяя данную технологию – </w:t>
      </w:r>
      <w:proofErr w:type="spellStart"/>
      <w:r w:rsidRPr="00FB7EE2">
        <w:rPr>
          <w:sz w:val="24"/>
          <w:szCs w:val="24"/>
        </w:rPr>
        <w:t>пластилинографию</w:t>
      </w:r>
      <w:proofErr w:type="spellEnd"/>
      <w:r w:rsidRPr="00FB7EE2">
        <w:rPr>
          <w:sz w:val="24"/>
          <w:szCs w:val="24"/>
        </w:rPr>
        <w:t xml:space="preserve"> я стимулирую развитие мелкой моторики рук. Понятие «</w:t>
      </w:r>
      <w:proofErr w:type="spellStart"/>
      <w:r w:rsidRPr="00FB7EE2">
        <w:rPr>
          <w:sz w:val="24"/>
          <w:szCs w:val="24"/>
        </w:rPr>
        <w:t>пластилинография</w:t>
      </w:r>
      <w:proofErr w:type="spellEnd"/>
      <w:r w:rsidRPr="00FB7EE2">
        <w:rPr>
          <w:sz w:val="24"/>
          <w:szCs w:val="24"/>
        </w:rPr>
        <w:t>» имеет два смысловых корня: «графия» - создавать, изображать, а первая половина слова “пластилин” подразумевает материал, при помощи которого осуществляется исполнение замысла.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Для решения проблемы развития мелкой моторики рук детей, я использую данный метод и дополнительно включаю в процесс пальчиковую гимнастику.     </w:t>
      </w:r>
      <w:proofErr w:type="spellStart"/>
      <w:r w:rsidRPr="00FB7EE2">
        <w:rPr>
          <w:sz w:val="24"/>
          <w:szCs w:val="24"/>
        </w:rPr>
        <w:t>Пластилинографию</w:t>
      </w:r>
      <w:proofErr w:type="spellEnd"/>
      <w:r w:rsidRPr="00FB7EE2">
        <w:rPr>
          <w:sz w:val="24"/>
          <w:szCs w:val="24"/>
        </w:rPr>
        <w:t xml:space="preserve"> иначе называют “Живопись с помощью пальцев”. Такой вид живописи очень благотворно влияет на развитие костно-мышечного аппарата ребенка, сенсорной чувствительности, зрительно-моторной координации, произвольного внимания на психику, так как успокаивает и расслабляет его.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Принцип данной техники заключается в создании   картины из   </w:t>
      </w:r>
      <w:proofErr w:type="spellStart"/>
      <w:r w:rsidRPr="00FB7EE2">
        <w:rPr>
          <w:sz w:val="24"/>
          <w:szCs w:val="24"/>
        </w:rPr>
        <w:t>полуобъёмных</w:t>
      </w:r>
      <w:proofErr w:type="spellEnd"/>
      <w:r w:rsidRPr="00FB7EE2">
        <w:rPr>
          <w:sz w:val="24"/>
          <w:szCs w:val="24"/>
        </w:rPr>
        <w:t xml:space="preserve"> изображений объектов на горизонтальной поверхности.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Систематически проводимые занятия по развитию мелкой моторики посредством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помогают вырабатывать навыки самоконтроля и </w:t>
      </w:r>
      <w:proofErr w:type="spellStart"/>
      <w:r w:rsidRPr="00FB7EE2">
        <w:rPr>
          <w:sz w:val="24"/>
          <w:szCs w:val="24"/>
        </w:rPr>
        <w:t>саморегуляции</w:t>
      </w:r>
      <w:proofErr w:type="spellEnd"/>
      <w:r w:rsidRPr="00FB7EE2">
        <w:rPr>
          <w:sz w:val="24"/>
          <w:szCs w:val="24"/>
        </w:rPr>
        <w:t xml:space="preserve"> </w:t>
      </w:r>
      <w:r w:rsidRPr="00FB7EE2">
        <w:rPr>
          <w:sz w:val="24"/>
          <w:szCs w:val="24"/>
        </w:rPr>
        <w:lastRenderedPageBreak/>
        <w:t xml:space="preserve">движений рук. Это происходит не только под контролем зрения, но и при участии осязания тактильно-двигательных </w:t>
      </w:r>
      <w:r w:rsidR="00FB7EE2">
        <w:rPr>
          <w:sz w:val="24"/>
          <w:szCs w:val="24"/>
        </w:rPr>
        <w:t>ощущений.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Кинестетические ощущения (от греч</w:t>
      </w:r>
      <w:proofErr w:type="gramStart"/>
      <w:r w:rsidRPr="00FB7EE2">
        <w:rPr>
          <w:sz w:val="24"/>
          <w:szCs w:val="24"/>
        </w:rPr>
        <w:t xml:space="preserve">. </w:t>
      </w:r>
      <w:proofErr w:type="spellStart"/>
      <w:r w:rsidRPr="00FB7EE2">
        <w:rPr>
          <w:sz w:val="24"/>
          <w:szCs w:val="24"/>
        </w:rPr>
        <w:t>kineo</w:t>
      </w:r>
      <w:proofErr w:type="spellEnd"/>
      <w:proofErr w:type="gramEnd"/>
      <w:r w:rsidRPr="00FB7EE2">
        <w:rPr>
          <w:sz w:val="24"/>
          <w:szCs w:val="24"/>
        </w:rPr>
        <w:t xml:space="preserve"> — дв</w:t>
      </w:r>
      <w:r w:rsidR="009C36FB">
        <w:rPr>
          <w:sz w:val="24"/>
          <w:szCs w:val="24"/>
        </w:rPr>
        <w:t xml:space="preserve">игаюсь и </w:t>
      </w:r>
      <w:proofErr w:type="spellStart"/>
      <w:r w:rsidR="009C36FB">
        <w:rPr>
          <w:sz w:val="24"/>
          <w:szCs w:val="24"/>
        </w:rPr>
        <w:t>astheses</w:t>
      </w:r>
      <w:proofErr w:type="spellEnd"/>
      <w:r w:rsidR="009C36FB">
        <w:rPr>
          <w:sz w:val="24"/>
          <w:szCs w:val="24"/>
        </w:rPr>
        <w:t xml:space="preserve"> — ощущение) —</w:t>
      </w:r>
      <w:r w:rsidRPr="00FB7EE2">
        <w:rPr>
          <w:sz w:val="24"/>
          <w:szCs w:val="24"/>
        </w:rPr>
        <w:t xml:space="preserve">ощущения движения, положения частей собственного тела и прилагаемых мышечных усилий. </w:t>
      </w:r>
      <w:proofErr w:type="spellStart"/>
      <w:r w:rsidRPr="00FB7EE2">
        <w:rPr>
          <w:sz w:val="24"/>
          <w:szCs w:val="24"/>
        </w:rPr>
        <w:t>Кинестический</w:t>
      </w:r>
      <w:proofErr w:type="spellEnd"/>
      <w:r w:rsidRPr="00FB7EE2">
        <w:rPr>
          <w:sz w:val="24"/>
          <w:szCs w:val="24"/>
        </w:rPr>
        <w:t xml:space="preserve"> контроль за движением руки во время выполнения практических действий – это эффективное формирования двигательных навыков.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proofErr w:type="spellStart"/>
      <w:r w:rsidRPr="00FB7EE2">
        <w:rPr>
          <w:sz w:val="24"/>
          <w:szCs w:val="24"/>
        </w:rPr>
        <w:t>Пластилинография</w:t>
      </w:r>
      <w:proofErr w:type="spellEnd"/>
      <w:r w:rsidRPr="00FB7EE2">
        <w:rPr>
          <w:sz w:val="24"/>
          <w:szCs w:val="24"/>
        </w:rPr>
        <w:t xml:space="preserve"> </w:t>
      </w:r>
      <w:r w:rsidR="009C36FB">
        <w:rPr>
          <w:sz w:val="24"/>
          <w:szCs w:val="24"/>
        </w:rPr>
        <w:t xml:space="preserve">хороша тем, что доступна детям </w:t>
      </w:r>
      <w:r w:rsidRPr="00FB7EE2">
        <w:rPr>
          <w:sz w:val="24"/>
          <w:szCs w:val="24"/>
        </w:rPr>
        <w:t>дошкольного возраста, дает возможность</w:t>
      </w:r>
      <w:r w:rsidR="009C36FB">
        <w:rPr>
          <w:sz w:val="24"/>
          <w:szCs w:val="24"/>
        </w:rPr>
        <w:t xml:space="preserve"> вносить новизну в творчество, </w:t>
      </w:r>
      <w:r w:rsidRPr="00FB7EE2">
        <w:rPr>
          <w:sz w:val="24"/>
          <w:szCs w:val="24"/>
        </w:rPr>
        <w:t>делает его более увлекательным, разнообразным, экспериментальным и интересным. Данная технология доступна и понятна детям начиная со среднего возраста. Поэтому, наблюдая за тем, с каким азартом, увлечением и интересом дети создают, я решила организовать у себя в группе кружок «Раз ладошка, два ладошка»</w:t>
      </w:r>
    </w:p>
    <w:p w:rsidR="00047217" w:rsidRPr="00FB7EE2" w:rsidRDefault="009C36FB" w:rsidP="009C36FB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Цель кружка: </w:t>
      </w:r>
      <w:r w:rsidR="00047217" w:rsidRPr="00FB7EE2">
        <w:rPr>
          <w:sz w:val="24"/>
          <w:szCs w:val="24"/>
        </w:rPr>
        <w:t>развитие мелкой мотори</w:t>
      </w:r>
      <w:r>
        <w:rPr>
          <w:sz w:val="24"/>
          <w:szCs w:val="24"/>
        </w:rPr>
        <w:t xml:space="preserve">ки у детей с ТНР, посредством создания </w:t>
      </w:r>
      <w:r w:rsidR="00047217" w:rsidRPr="00FB7EE2">
        <w:rPr>
          <w:sz w:val="24"/>
          <w:szCs w:val="24"/>
        </w:rPr>
        <w:t xml:space="preserve">работ в технике </w:t>
      </w:r>
      <w:proofErr w:type="spellStart"/>
      <w:r w:rsidR="00047217" w:rsidRPr="00FB7EE2">
        <w:rPr>
          <w:sz w:val="24"/>
          <w:szCs w:val="24"/>
        </w:rPr>
        <w:t>пластилинографии</w:t>
      </w:r>
      <w:proofErr w:type="spellEnd"/>
      <w:r w:rsidR="00047217" w:rsidRPr="00FB7EE2">
        <w:rPr>
          <w:sz w:val="24"/>
          <w:szCs w:val="24"/>
        </w:rPr>
        <w:t xml:space="preserve">.  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  Задачи: Учить передавать в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выразительность образа, изображать фигуры человека и ж</w:t>
      </w:r>
      <w:r w:rsidR="009C36FB">
        <w:rPr>
          <w:sz w:val="24"/>
          <w:szCs w:val="24"/>
        </w:rPr>
        <w:t xml:space="preserve">ивотных в движении, объединять </w:t>
      </w:r>
      <w:r w:rsidRPr="00FB7EE2">
        <w:rPr>
          <w:sz w:val="24"/>
          <w:szCs w:val="24"/>
        </w:rPr>
        <w:t>группы предметов в несложные сюжеты.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Развивать</w:t>
      </w:r>
      <w:r w:rsidR="009C36FB">
        <w:rPr>
          <w:sz w:val="24"/>
          <w:szCs w:val="24"/>
        </w:rPr>
        <w:t xml:space="preserve"> речь детей посредством</w:t>
      </w:r>
      <w:r w:rsidRPr="00FB7EE2">
        <w:rPr>
          <w:sz w:val="24"/>
          <w:szCs w:val="24"/>
        </w:rPr>
        <w:t xml:space="preserve">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>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Продолжать знакомить</w:t>
      </w:r>
      <w:r w:rsidR="009C36FB">
        <w:rPr>
          <w:sz w:val="24"/>
          <w:szCs w:val="24"/>
        </w:rPr>
        <w:t xml:space="preserve"> детей с особенностями работы с</w:t>
      </w:r>
      <w:r w:rsidRPr="00FB7EE2">
        <w:rPr>
          <w:sz w:val="24"/>
          <w:szCs w:val="24"/>
        </w:rPr>
        <w:t xml:space="preserve"> пластилином.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Продолжать учить   сглаживать поверхность формы, оформлять контуры изображений жгутиками.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Продолжать совершенствовать умение передавать в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образы предметов их величину, пропорции.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Продолжать формировать умение пе</w:t>
      </w:r>
      <w:r w:rsidR="009C36FB">
        <w:rPr>
          <w:sz w:val="24"/>
          <w:szCs w:val="24"/>
        </w:rPr>
        <w:t xml:space="preserve">редавать положение предметов в пространстве на </w:t>
      </w:r>
      <w:r w:rsidRPr="00FB7EE2">
        <w:rPr>
          <w:sz w:val="24"/>
          <w:szCs w:val="24"/>
        </w:rPr>
        <w:t>листе бумаги.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Продолжать формировать умение вылепливать мелкие детали; используя стеку, дополнительный материал (палочки, зубочистки и т.д.)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Продолжать формировать технические умения и навыки работы с разнообразными материалами для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, побуждать использовать дополнительные материалы (краски, бусины, трафареты)   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Развивать интерес, творчество, инициативу.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Развивать у детей координацию рук, глазомер. 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Вырабатывать навыки рисования контура предмета простым карандашом с легким нажимом на него.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Закреплять знания об уже известных цветах, развивать чувство цвета.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Продолжать формировать умение смешивать пластилин для получения новых оттенков.</w:t>
      </w:r>
    </w:p>
    <w:p w:rsidR="00047217" w:rsidRPr="00FB7EE2" w:rsidRDefault="009C36FB" w:rsidP="009C36FB">
      <w:pPr>
        <w:ind w:firstLine="42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Продолжать формировать умение </w:t>
      </w:r>
      <w:r w:rsidR="00047217" w:rsidRPr="00FB7EE2">
        <w:rPr>
          <w:sz w:val="24"/>
          <w:szCs w:val="24"/>
        </w:rPr>
        <w:t xml:space="preserve">располагать предметы на рисунке. 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Воспитывать аккуратность при работе с пластилином.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Я организовала кружок на базе своей группы. Занятия проводятся 1 раз в 2 недели. Разработала перспективный план на учебный год по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>: «Праздники вокруг нас».  На начальном этапе мы с детьми з</w:t>
      </w:r>
      <w:r w:rsidR="009C36FB">
        <w:rPr>
          <w:sz w:val="24"/>
          <w:szCs w:val="24"/>
        </w:rPr>
        <w:t xml:space="preserve">акрепляли уже имеющиеся навыки </w:t>
      </w:r>
      <w:r w:rsidRPr="00FB7EE2">
        <w:rPr>
          <w:sz w:val="24"/>
          <w:szCs w:val="24"/>
        </w:rPr>
        <w:t>наиболее простые основные приемы - это отщипывания, надавливание, придавливание, размазывание.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Дальше овладевали приемами скатывания шарика, маленького кусочка пластилина, между двумя пальцами, жгутика, наложения деталей. В процессе обучения учились не выходить за контур рисунка, использовать несколько цветов пластилина. В процессе обучения дети учатся создавать композиции, совершенствуют технику рисования пластилином. Ребятам, это очень нравится, они с удовольствием занимаются в кружке.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Одним из важнейших условий развития творчества является сотрудничество педагога и родителей. С этой целью я активн</w:t>
      </w:r>
      <w:r w:rsidR="009C36FB">
        <w:rPr>
          <w:sz w:val="24"/>
          <w:szCs w:val="24"/>
        </w:rPr>
        <w:t>о привлекаю к совместной работе</w:t>
      </w:r>
      <w:r w:rsidRPr="00FB7EE2">
        <w:rPr>
          <w:sz w:val="24"/>
          <w:szCs w:val="24"/>
        </w:rPr>
        <w:t xml:space="preserve"> родителей данных детей. Для них провожу консультации «Что такое пластилиновая живопись?», «Как мелкая моторика влияет на речь ребенка», красочно оформлены памятки по работе с пластилином. Были созданы выставки совместных работ детей и родителей.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Использование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посредством создания</w:t>
      </w:r>
      <w:r w:rsidR="009C36FB">
        <w:rPr>
          <w:sz w:val="24"/>
          <w:szCs w:val="24"/>
        </w:rPr>
        <w:t xml:space="preserve"> работ «Праздники вокруг нас».  </w:t>
      </w:r>
      <w:r w:rsidRPr="00FB7EE2">
        <w:rPr>
          <w:sz w:val="24"/>
          <w:szCs w:val="24"/>
        </w:rPr>
        <w:t>влияет</w:t>
      </w:r>
      <w:r w:rsidR="009C36FB">
        <w:rPr>
          <w:sz w:val="24"/>
          <w:szCs w:val="24"/>
        </w:rPr>
        <w:t xml:space="preserve"> на развитие мелкой моторики и </w:t>
      </w:r>
      <w:r w:rsidRPr="00FB7EE2">
        <w:rPr>
          <w:sz w:val="24"/>
          <w:szCs w:val="24"/>
        </w:rPr>
        <w:t>играет положительную роль в коррекционном обучении детей с ТНР, что позволяет: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•</w:t>
      </w:r>
      <w:r w:rsidRPr="00FB7EE2">
        <w:rPr>
          <w:sz w:val="24"/>
          <w:szCs w:val="24"/>
        </w:rPr>
        <w:tab/>
        <w:t xml:space="preserve">установить положительное влияние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в развитии мелкой моторики на корре</w:t>
      </w:r>
      <w:r w:rsidR="00FB7EE2">
        <w:rPr>
          <w:sz w:val="24"/>
          <w:szCs w:val="24"/>
        </w:rPr>
        <w:t>кцию звукопроизношения у детей;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•</w:t>
      </w:r>
      <w:r w:rsidRPr="00FB7EE2">
        <w:rPr>
          <w:sz w:val="24"/>
          <w:szCs w:val="24"/>
        </w:rPr>
        <w:tab/>
        <w:t>регулярно опосредованно стимулировать действие речевых зон коры головного мозга, что положительно сказывается на исправлении речи у детей;</w:t>
      </w:r>
    </w:p>
    <w:p w:rsidR="0004721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>•</w:t>
      </w:r>
      <w:r w:rsidRPr="00FB7EE2">
        <w:rPr>
          <w:sz w:val="24"/>
          <w:szCs w:val="24"/>
        </w:rPr>
        <w:tab/>
        <w:t>совершенствовать внимание и память, психологические процессы, тесно связанные с речью;</w:t>
      </w:r>
    </w:p>
    <w:p w:rsidR="00B54C67" w:rsidRPr="00FB7EE2" w:rsidRDefault="00047217" w:rsidP="009C36FB">
      <w:pPr>
        <w:ind w:firstLine="426"/>
        <w:jc w:val="both"/>
        <w:rPr>
          <w:sz w:val="24"/>
          <w:szCs w:val="24"/>
        </w:rPr>
      </w:pPr>
      <w:r w:rsidRPr="00FB7EE2">
        <w:rPr>
          <w:sz w:val="24"/>
          <w:szCs w:val="24"/>
        </w:rPr>
        <w:t xml:space="preserve">Таким образом, при использование </w:t>
      </w:r>
      <w:proofErr w:type="spellStart"/>
      <w:r w:rsidRPr="00FB7EE2">
        <w:rPr>
          <w:sz w:val="24"/>
          <w:szCs w:val="24"/>
        </w:rPr>
        <w:t>пластилинографии</w:t>
      </w:r>
      <w:proofErr w:type="spellEnd"/>
      <w:r w:rsidRPr="00FB7EE2">
        <w:rPr>
          <w:sz w:val="24"/>
          <w:szCs w:val="24"/>
        </w:rPr>
        <w:t xml:space="preserve"> в работе с детьми ТНР происходит развитие мелкой моторики рук, эффективное и качественное изменение в художественно-речевом развитии, расширение зрительных горизонтов. Возрастают показатели, грамотности, выразительности речи и фонематического восприятия. Дети овладевают умением передавать форму и характерные детали внешнего вида развивается творческое воображение и целостное восприятие, что в целом позволяет всесторо</w:t>
      </w:r>
      <w:r w:rsidR="00FB7EE2">
        <w:rPr>
          <w:sz w:val="24"/>
          <w:szCs w:val="24"/>
        </w:rPr>
        <w:t>нне развивать личность ребенка.</w:t>
      </w:r>
    </w:p>
    <w:sectPr w:rsidR="00B54C67" w:rsidRPr="00FB7E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1D7"/>
    <w:rsid w:val="00047217"/>
    <w:rsid w:val="004661D7"/>
    <w:rsid w:val="009C36FB"/>
    <w:rsid w:val="00B54C67"/>
    <w:rsid w:val="00FB7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015533-F26C-42AA-98DB-55778E3D6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1075</Words>
  <Characters>6131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dcterms:created xsi:type="dcterms:W3CDTF">2025-02-08T14:25:00Z</dcterms:created>
  <dcterms:modified xsi:type="dcterms:W3CDTF">2025-02-08T16:15:00Z</dcterms:modified>
</cp:coreProperties>
</file>