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C57A2" w14:textId="77777777" w:rsidR="00832C45" w:rsidRPr="00A22841" w:rsidRDefault="00832C45" w:rsidP="00832C45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bookmarkStart w:id="0" w:name="_GoBack"/>
      <w:r w:rsidRPr="00A22841">
        <w:rPr>
          <w:rFonts w:ascii="Times New Roman" w:hAnsi="Times New Roman" w:cs="Times New Roman"/>
          <w:b/>
          <w:bCs/>
          <w:sz w:val="32"/>
          <w:szCs w:val="32"/>
          <w:u w:val="single"/>
        </w:rPr>
        <w:t>Самовольные уходы подростков из семьи: причины, последствия и пути решения</w:t>
      </w:r>
    </w:p>
    <w:bookmarkEnd w:id="0"/>
    <w:p w14:paraId="172AB04E" w14:textId="77777777" w:rsidR="00832C45" w:rsidRPr="00832C45" w:rsidRDefault="00832C45" w:rsidP="00832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733B878" w14:textId="28BF88D7" w:rsidR="00832C45" w:rsidRPr="00832C45" w:rsidRDefault="00832C45" w:rsidP="00832C45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2C45">
        <w:rPr>
          <w:rFonts w:ascii="Times New Roman" w:hAnsi="Times New Roman" w:cs="Times New Roman"/>
          <w:sz w:val="28"/>
          <w:szCs w:val="28"/>
        </w:rPr>
        <w:t xml:space="preserve">Самовольные уходы подростков из семьи представляют собой сложную и многогранную проблему, с которой сталкиваются многие семьи. Этот феномен может иметь серьезные последствия как для самих подростков, так и для их близких. </w:t>
      </w:r>
    </w:p>
    <w:p w14:paraId="32DBE11E" w14:textId="56F15D3F" w:rsidR="00832C45" w:rsidRPr="00832C45" w:rsidRDefault="00832C45" w:rsidP="00832C45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2C45">
        <w:rPr>
          <w:rFonts w:ascii="Times New Roman" w:hAnsi="Times New Roman" w:cs="Times New Roman"/>
          <w:sz w:val="28"/>
          <w:szCs w:val="28"/>
        </w:rPr>
        <w:t>Основной причиной ухода подростков из дома часто становятся конфликты с родителями или другими членами семьи. Это могут быть как повседневные ссоры, так и глубокие недопонимания. Подростковый возраст — это период, когда молодые люди стремятся к самостоятельности, и иногда они воспринимают уход как способ утвердить свою независимость. Влияние сверстников также играет значительную роль: желание соответствовать ожиданиям друзей или избежать насмешек может толкать подростка на крайние меры. Кроме того, психологические проблемы, такие как депрессия или тревожные расстройства, могут заставлять подростков ощущать себя изолированными и непонятыми, что также может привести к уходу из дома. Проблемы в школе, такие как низкие оценки или трудности в общении с одноклассниками, также могут способствовать желанию подростка уйти.</w:t>
      </w:r>
    </w:p>
    <w:p w14:paraId="2222150E" w14:textId="04931C1F" w:rsidR="00832C45" w:rsidRPr="00832C45" w:rsidRDefault="00832C45" w:rsidP="00832C45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2C45">
        <w:rPr>
          <w:rFonts w:ascii="Times New Roman" w:hAnsi="Times New Roman" w:cs="Times New Roman"/>
          <w:sz w:val="28"/>
          <w:szCs w:val="28"/>
        </w:rPr>
        <w:t>Последствия самовольных уходов могут быть весьма серьезными. Во-первых, физическая безопасность подростка под угрозой: уходя из дома, они могут столкнуться с насилием, эксплуатацией или стать жертвами преступлений. Во-вторых, уход может усугубить уже существующие психологические проблемы или вызвать новые, такие как чувство вины, стыда или одиночества. Разрушение семейных отношений — еще одно серьезное последствие: уход подростка может привести к глубоким ранам в отношениях с родителями и другими членами семьи, что иногда требует долгого времени для восстановления. Социальные последствия также имеют значение: подростки, которые уходят из дома, могут оказаться в неблагоприятной среде, что негативно скажется на их образовании, карьере и социальных связях в будущем.</w:t>
      </w:r>
    </w:p>
    <w:p w14:paraId="46A8B578" w14:textId="1AAA89C3" w:rsidR="00832C45" w:rsidRPr="00832C45" w:rsidRDefault="00832C45" w:rsidP="00832C45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2C45">
        <w:rPr>
          <w:rFonts w:ascii="Times New Roman" w:hAnsi="Times New Roman" w:cs="Times New Roman"/>
          <w:sz w:val="28"/>
          <w:szCs w:val="28"/>
        </w:rPr>
        <w:t>Для решения данной проблемы важно создать в семье атмосферу доверия и открытости. Родители должны быть готовы выслушать своих детей и понимать их чувства и переживания. Обращение к психологу или консультанту может помочь как подростку, так и родителям разобраться в проблемах и найти пути их решения. Семейные тренинги по управлению конфликтами могут улучшить коммуникацию и снизить уровень напряженности в отношениях. Важно также обеспечить подростку чувство безопасности и поддержки в семье, чтобы он не чувствовал необходимость искать ее вне дома. Наконец, родителям следует быть внимательными к кругу общения своих детей и вовремя замечать негативное влияние сверстников.</w:t>
      </w:r>
    </w:p>
    <w:p w14:paraId="3036F03E" w14:textId="5146A9D7" w:rsidR="00E51E1D" w:rsidRPr="00832C45" w:rsidRDefault="00832C45" w:rsidP="00832C45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32C45">
        <w:rPr>
          <w:rFonts w:ascii="Times New Roman" w:hAnsi="Times New Roman" w:cs="Times New Roman"/>
          <w:sz w:val="28"/>
          <w:szCs w:val="28"/>
        </w:rPr>
        <w:t xml:space="preserve">Самовольные уходы подростков из семьи — это серьезная проблема, требующая комплексного подхода к решению. Понимание причин такого поведения, открытое общение и поддержка со стороны родителей могут </w:t>
      </w:r>
      <w:r w:rsidRPr="00832C45">
        <w:rPr>
          <w:rFonts w:ascii="Times New Roman" w:hAnsi="Times New Roman" w:cs="Times New Roman"/>
          <w:sz w:val="28"/>
          <w:szCs w:val="28"/>
        </w:rPr>
        <w:lastRenderedPageBreak/>
        <w:t>значительно снизить риск ухода и помочь подросткам справиться с трудностями, с которыми они сталкиваются. Важно помнить, что каждый случай уникален, и подход к решению проблемы должен быть индивидуальным.</w:t>
      </w:r>
    </w:p>
    <w:sectPr w:rsidR="00E51E1D" w:rsidRPr="00832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4B0"/>
    <w:rsid w:val="00832C45"/>
    <w:rsid w:val="00A22841"/>
    <w:rsid w:val="00AA34B0"/>
    <w:rsid w:val="00E5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09B39"/>
  <w15:chartTrackingRefBased/>
  <w15:docId w15:val="{0595298F-277B-4A79-88E6-B574FFB1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C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Сивков</dc:creator>
  <cp:keywords/>
  <dc:description/>
  <cp:lastModifiedBy>Артем Сивков</cp:lastModifiedBy>
  <cp:revision>5</cp:revision>
  <dcterms:created xsi:type="dcterms:W3CDTF">2025-02-07T10:42:00Z</dcterms:created>
  <dcterms:modified xsi:type="dcterms:W3CDTF">2025-02-07T10:49:00Z</dcterms:modified>
</cp:coreProperties>
</file>