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tblW w:w="0" w:type="auto"/>
        <w:tblLook w:val="04A0" w:firstRow="1" w:lastRow="0" w:firstColumn="1" w:lastColumn="0" w:noHBand="0" w:noVBand="1"/>
      </w:tblPr>
      <w:tblGrid>
        <w:gridCol w:w="2660"/>
        <w:gridCol w:w="6911"/>
      </w:tblGrid>
      <w:tr w:rsidR="006F2EE8" w:rsidRPr="005840AC" w:rsidTr="005B0F28">
        <w:tc>
          <w:tcPr>
            <w:tcW w:w="9571" w:type="dxa"/>
            <w:gridSpan w:val="2"/>
          </w:tcPr>
          <w:p w:rsidR="006F2EE8" w:rsidRPr="005840AC" w:rsidRDefault="006F2EE8" w:rsidP="005B0F28">
            <w:pPr>
              <w:rPr>
                <w:rFonts w:ascii="Times New Roman" w:hAnsi="Times New Roman" w:cs="Times New Roman"/>
                <w:b/>
                <w:sz w:val="24"/>
                <w:szCs w:val="24"/>
              </w:rPr>
            </w:pPr>
            <w:r>
              <w:rPr>
                <w:rFonts w:ascii="Times New Roman" w:hAnsi="Times New Roman" w:cs="Times New Roman"/>
                <w:b/>
                <w:sz w:val="24"/>
                <w:szCs w:val="24"/>
              </w:rPr>
              <w:t xml:space="preserve">Билет № </w:t>
            </w:r>
            <w:r w:rsidR="0074070F">
              <w:rPr>
                <w:rFonts w:ascii="Times New Roman" w:hAnsi="Times New Roman" w:cs="Times New Roman"/>
                <w:b/>
                <w:sz w:val="24"/>
                <w:szCs w:val="24"/>
              </w:rPr>
              <w:t>1</w:t>
            </w:r>
          </w:p>
        </w:tc>
      </w:tr>
      <w:tr w:rsidR="006F2EE8" w:rsidRPr="005840AC" w:rsidTr="005B0F28">
        <w:tc>
          <w:tcPr>
            <w:tcW w:w="2660" w:type="dxa"/>
          </w:tcPr>
          <w:p w:rsidR="006F2EE8" w:rsidRPr="005840AC" w:rsidRDefault="006F2EE8" w:rsidP="005B0F28">
            <w:pPr>
              <w:jc w:val="both"/>
              <w:rPr>
                <w:rFonts w:ascii="Times New Roman" w:hAnsi="Times New Roman" w:cs="Times New Roman"/>
                <w:sz w:val="24"/>
                <w:szCs w:val="24"/>
              </w:rPr>
            </w:pPr>
            <w:r w:rsidRPr="005840AC">
              <w:rPr>
                <w:rFonts w:ascii="Times New Roman" w:hAnsi="Times New Roman" w:cs="Times New Roman"/>
                <w:sz w:val="24"/>
                <w:szCs w:val="24"/>
              </w:rPr>
              <w:t>Теоретический вопрос</w:t>
            </w:r>
          </w:p>
        </w:tc>
        <w:tc>
          <w:tcPr>
            <w:tcW w:w="6911" w:type="dxa"/>
          </w:tcPr>
          <w:p w:rsidR="006F2EE8" w:rsidRPr="005840AC" w:rsidRDefault="00C55836" w:rsidP="005B0F28">
            <w:pPr>
              <w:pStyle w:val="aa"/>
              <w:spacing w:after="0"/>
              <w:jc w:val="both"/>
              <w:rPr>
                <w:lang w:val="ru-RU" w:eastAsia="ru-RU"/>
              </w:rPr>
            </w:pPr>
            <w:r w:rsidRPr="00C55836">
              <w:rPr>
                <w:lang w:val="ru-RU" w:eastAsia="ru-RU"/>
              </w:rPr>
              <w:t xml:space="preserve">Раскройте понятие и значение международного частного в </w:t>
            </w:r>
            <w:proofErr w:type="spellStart"/>
            <w:r w:rsidRPr="00C55836">
              <w:rPr>
                <w:lang w:val="ru-RU" w:eastAsia="ru-RU"/>
              </w:rPr>
              <w:t>гуманизации</w:t>
            </w:r>
            <w:proofErr w:type="spellEnd"/>
            <w:r w:rsidRPr="00C55836">
              <w:rPr>
                <w:lang w:val="ru-RU" w:eastAsia="ru-RU"/>
              </w:rPr>
              <w:t xml:space="preserve"> международных отношений.</w:t>
            </w:r>
          </w:p>
        </w:tc>
      </w:tr>
      <w:tr w:rsidR="006F2EE8" w:rsidRPr="005840AC" w:rsidTr="005B0F28">
        <w:tc>
          <w:tcPr>
            <w:tcW w:w="2660" w:type="dxa"/>
          </w:tcPr>
          <w:p w:rsidR="006F2EE8" w:rsidRPr="005840AC" w:rsidRDefault="00B51F49" w:rsidP="005B0F28">
            <w:pPr>
              <w:jc w:val="both"/>
              <w:rPr>
                <w:rFonts w:ascii="Times New Roman" w:hAnsi="Times New Roman" w:cs="Times New Roman"/>
                <w:sz w:val="24"/>
                <w:szCs w:val="24"/>
              </w:rPr>
            </w:pPr>
            <w:r>
              <w:rPr>
                <w:rFonts w:ascii="Times New Roman" w:hAnsi="Times New Roman" w:cs="Times New Roman"/>
                <w:sz w:val="24"/>
                <w:szCs w:val="24"/>
              </w:rPr>
              <w:t>П</w:t>
            </w:r>
            <w:r w:rsidR="006F2EE8" w:rsidRPr="005840AC">
              <w:rPr>
                <w:rFonts w:ascii="Times New Roman" w:hAnsi="Times New Roman" w:cs="Times New Roman"/>
                <w:sz w:val="24"/>
                <w:szCs w:val="24"/>
              </w:rPr>
              <w:t>рактическое задание</w:t>
            </w:r>
          </w:p>
        </w:tc>
        <w:tc>
          <w:tcPr>
            <w:tcW w:w="6911" w:type="dxa"/>
          </w:tcPr>
          <w:p w:rsidR="00C55836" w:rsidRPr="00C55836" w:rsidRDefault="00C55836" w:rsidP="00C55836">
            <w:pPr>
              <w:suppressAutoHyphens/>
              <w:ind w:firstLine="709"/>
              <w:contextualSpacing/>
              <w:jc w:val="both"/>
              <w:rPr>
                <w:rFonts w:ascii="Times New Roman" w:eastAsia="Times New Roman" w:hAnsi="Times New Roman" w:cs="Times New Roman"/>
                <w:sz w:val="24"/>
                <w:szCs w:val="24"/>
                <w:lang w:eastAsia="ar-SA"/>
              </w:rPr>
            </w:pPr>
            <w:r w:rsidRPr="00C55836">
              <w:rPr>
                <w:rFonts w:ascii="Times New Roman" w:eastAsia="Times New Roman" w:hAnsi="Times New Roman" w:cs="Times New Roman"/>
                <w:sz w:val="24"/>
                <w:szCs w:val="24"/>
                <w:lang w:eastAsia="ar-SA"/>
              </w:rPr>
              <w:t xml:space="preserve">В связи с неурожаем в стране правительство Франции закупило партию пшеницы у правительства Украины. Для оформления указанной сделки были использованы формы типовых контрактов, применяемых в торговле пшеницей рядом международных корпораций. </w:t>
            </w:r>
            <w:r w:rsidRPr="00C55836">
              <w:rPr>
                <w:rFonts w:ascii="Times New Roman" w:eastAsia="Times New Roman" w:hAnsi="Times New Roman" w:cs="Times New Roman"/>
                <w:sz w:val="24"/>
                <w:szCs w:val="24"/>
                <w:lang w:eastAsia="ar-SA"/>
              </w:rPr>
              <w:tab/>
              <w:t>Контракт о закупке пшеницы был заключен между правительством Франции и Национальной конфедерацией мелких фермеров Украины (</w:t>
            </w:r>
            <w:r w:rsidRPr="00C55836">
              <w:rPr>
                <w:rFonts w:ascii="Times New Roman" w:eastAsia="Times New Roman" w:hAnsi="Times New Roman" w:cs="Times New Roman"/>
                <w:sz w:val="24"/>
                <w:szCs w:val="24"/>
                <w:lang w:val="en-US" w:eastAsia="ar-SA"/>
              </w:rPr>
              <w:t>National</w:t>
            </w:r>
            <w:r w:rsidRPr="00C55836">
              <w:rPr>
                <w:rFonts w:ascii="Times New Roman" w:eastAsia="Times New Roman" w:hAnsi="Times New Roman" w:cs="Times New Roman"/>
                <w:sz w:val="24"/>
                <w:szCs w:val="24"/>
                <w:lang w:eastAsia="ar-SA"/>
              </w:rPr>
              <w:t xml:space="preserve"> </w:t>
            </w:r>
            <w:r w:rsidRPr="00C55836">
              <w:rPr>
                <w:rFonts w:ascii="Times New Roman" w:eastAsia="Times New Roman" w:hAnsi="Times New Roman" w:cs="Times New Roman"/>
                <w:sz w:val="24"/>
                <w:szCs w:val="24"/>
                <w:lang w:val="en-US" w:eastAsia="ar-SA"/>
              </w:rPr>
              <w:t>Confederation</w:t>
            </w:r>
            <w:r w:rsidRPr="00C55836">
              <w:rPr>
                <w:rFonts w:ascii="Times New Roman" w:eastAsia="Times New Roman" w:hAnsi="Times New Roman" w:cs="Times New Roman"/>
                <w:sz w:val="24"/>
                <w:szCs w:val="24"/>
                <w:lang w:eastAsia="ar-SA"/>
              </w:rPr>
              <w:t xml:space="preserve"> </w:t>
            </w:r>
            <w:r w:rsidRPr="00C55836">
              <w:rPr>
                <w:rFonts w:ascii="Times New Roman" w:eastAsia="Times New Roman" w:hAnsi="Times New Roman" w:cs="Times New Roman"/>
                <w:sz w:val="24"/>
                <w:szCs w:val="24"/>
                <w:lang w:val="en-US" w:eastAsia="ar-SA"/>
              </w:rPr>
              <w:t>of</w:t>
            </w:r>
            <w:r w:rsidRPr="00C55836">
              <w:rPr>
                <w:rFonts w:ascii="Times New Roman" w:eastAsia="Times New Roman" w:hAnsi="Times New Roman" w:cs="Times New Roman"/>
                <w:sz w:val="24"/>
                <w:szCs w:val="24"/>
                <w:lang w:eastAsia="ar-SA"/>
              </w:rPr>
              <w:t xml:space="preserve"> </w:t>
            </w:r>
            <w:proofErr w:type="spellStart"/>
            <w:r w:rsidRPr="00C55836">
              <w:rPr>
                <w:rFonts w:ascii="Times New Roman" w:eastAsia="Times New Roman" w:hAnsi="Times New Roman" w:cs="Times New Roman"/>
                <w:sz w:val="24"/>
                <w:szCs w:val="24"/>
                <w:lang w:val="en-US" w:eastAsia="ar-SA"/>
              </w:rPr>
              <w:t>Campensinos</w:t>
            </w:r>
            <w:proofErr w:type="spellEnd"/>
            <w:r w:rsidRPr="00C55836">
              <w:rPr>
                <w:rFonts w:ascii="Times New Roman" w:eastAsia="Times New Roman" w:hAnsi="Times New Roman" w:cs="Times New Roman"/>
                <w:sz w:val="24"/>
                <w:szCs w:val="24"/>
                <w:lang w:eastAsia="ar-SA"/>
              </w:rPr>
              <w:t>).</w:t>
            </w:r>
          </w:p>
          <w:p w:rsidR="00C55836" w:rsidRPr="00C55836" w:rsidRDefault="00C55836" w:rsidP="00C55836">
            <w:pPr>
              <w:suppressAutoHyphens/>
              <w:ind w:firstLine="709"/>
              <w:contextualSpacing/>
              <w:jc w:val="both"/>
              <w:rPr>
                <w:rFonts w:ascii="Times New Roman" w:eastAsia="Times New Roman" w:hAnsi="Times New Roman" w:cs="Times New Roman"/>
                <w:i/>
                <w:sz w:val="24"/>
                <w:szCs w:val="24"/>
                <w:lang w:eastAsia="ar-SA"/>
              </w:rPr>
            </w:pPr>
            <w:r w:rsidRPr="00C55836">
              <w:rPr>
                <w:rFonts w:ascii="Times New Roman" w:eastAsia="Times New Roman" w:hAnsi="Times New Roman" w:cs="Times New Roman"/>
                <w:i/>
                <w:sz w:val="24"/>
                <w:szCs w:val="24"/>
                <w:lang w:eastAsia="ar-SA"/>
              </w:rPr>
              <w:t>Оцените, каким правом должно регулироваться данное соглашение – международным публичным или международным частным в каждом указанном примере?</w:t>
            </w:r>
          </w:p>
          <w:p w:rsidR="00C55836" w:rsidRPr="00C55836" w:rsidRDefault="00C55836" w:rsidP="00C55836">
            <w:pPr>
              <w:suppressAutoHyphens/>
              <w:ind w:firstLine="709"/>
              <w:contextualSpacing/>
              <w:jc w:val="both"/>
              <w:rPr>
                <w:rFonts w:ascii="Times New Roman" w:eastAsia="Times New Roman" w:hAnsi="Times New Roman" w:cs="Times New Roman"/>
                <w:i/>
                <w:sz w:val="24"/>
                <w:szCs w:val="24"/>
                <w:lang w:eastAsia="ar-SA"/>
              </w:rPr>
            </w:pPr>
            <w:r w:rsidRPr="00C55836">
              <w:rPr>
                <w:rFonts w:ascii="Times New Roman" w:eastAsia="Times New Roman" w:hAnsi="Times New Roman" w:cs="Times New Roman"/>
                <w:i/>
                <w:sz w:val="24"/>
                <w:szCs w:val="24"/>
                <w:lang w:eastAsia="ar-SA"/>
              </w:rPr>
              <w:t>Аргументируйте свою позицию.</w:t>
            </w:r>
          </w:p>
          <w:p w:rsidR="006F2EE8" w:rsidRPr="00C55836" w:rsidRDefault="00C55836" w:rsidP="00C55836">
            <w:pPr>
              <w:suppressAutoHyphens/>
              <w:ind w:firstLine="709"/>
              <w:contextualSpacing/>
              <w:jc w:val="both"/>
              <w:rPr>
                <w:rFonts w:ascii="Times New Roman" w:eastAsia="Times New Roman" w:hAnsi="Times New Roman" w:cs="Times New Roman"/>
                <w:sz w:val="24"/>
                <w:szCs w:val="24"/>
                <w:lang w:eastAsia="ar-SA"/>
              </w:rPr>
            </w:pPr>
            <w:r w:rsidRPr="00C55836">
              <w:rPr>
                <w:rFonts w:ascii="Times New Roman" w:eastAsia="Times New Roman" w:hAnsi="Times New Roman" w:cs="Times New Roman"/>
                <w:i/>
                <w:sz w:val="24"/>
                <w:szCs w:val="24"/>
                <w:lang w:eastAsia="ar-SA"/>
              </w:rPr>
              <w:t>Проведите различие между международным публичным и международным частным правовым регулированием.</w:t>
            </w:r>
          </w:p>
        </w:tc>
      </w:tr>
    </w:tbl>
    <w:p w:rsidR="009E41EA" w:rsidRDefault="00027AD8"/>
    <w:p w:rsidR="006F2EE8" w:rsidRDefault="006F2EE8">
      <w:r>
        <w:br w:type="page"/>
      </w:r>
    </w:p>
    <w:tbl>
      <w:tblPr>
        <w:tblStyle w:val="a9"/>
        <w:tblW w:w="0" w:type="auto"/>
        <w:tblLook w:val="04A0" w:firstRow="1" w:lastRow="0" w:firstColumn="1" w:lastColumn="0" w:noHBand="0" w:noVBand="1"/>
      </w:tblPr>
      <w:tblGrid>
        <w:gridCol w:w="2660"/>
        <w:gridCol w:w="6911"/>
      </w:tblGrid>
      <w:tr w:rsidR="006F2EE8" w:rsidRPr="005840AC" w:rsidTr="005B0F28">
        <w:tc>
          <w:tcPr>
            <w:tcW w:w="9571" w:type="dxa"/>
            <w:gridSpan w:val="2"/>
          </w:tcPr>
          <w:p w:rsidR="006F2EE8" w:rsidRPr="005840AC" w:rsidRDefault="006F2EE8" w:rsidP="005B0F28">
            <w:pPr>
              <w:rPr>
                <w:rFonts w:ascii="Times New Roman" w:hAnsi="Times New Roman" w:cs="Times New Roman"/>
                <w:b/>
                <w:sz w:val="24"/>
                <w:szCs w:val="24"/>
              </w:rPr>
            </w:pPr>
            <w:r>
              <w:rPr>
                <w:rFonts w:ascii="Times New Roman" w:hAnsi="Times New Roman" w:cs="Times New Roman"/>
                <w:b/>
                <w:sz w:val="24"/>
                <w:szCs w:val="24"/>
              </w:rPr>
              <w:lastRenderedPageBreak/>
              <w:t xml:space="preserve">Билет № </w:t>
            </w:r>
            <w:r w:rsidR="0074070F">
              <w:rPr>
                <w:rFonts w:ascii="Times New Roman" w:hAnsi="Times New Roman" w:cs="Times New Roman"/>
                <w:b/>
                <w:sz w:val="24"/>
                <w:szCs w:val="24"/>
              </w:rPr>
              <w:t>2</w:t>
            </w:r>
          </w:p>
        </w:tc>
      </w:tr>
      <w:tr w:rsidR="006F2EE8" w:rsidRPr="005840AC" w:rsidTr="005B0F28">
        <w:tc>
          <w:tcPr>
            <w:tcW w:w="2660" w:type="dxa"/>
          </w:tcPr>
          <w:p w:rsidR="006F2EE8" w:rsidRPr="005840AC" w:rsidRDefault="006F2EE8" w:rsidP="005B0F28">
            <w:pPr>
              <w:jc w:val="both"/>
              <w:rPr>
                <w:rFonts w:ascii="Times New Roman" w:hAnsi="Times New Roman" w:cs="Times New Roman"/>
                <w:sz w:val="24"/>
                <w:szCs w:val="24"/>
              </w:rPr>
            </w:pPr>
            <w:r w:rsidRPr="005840AC">
              <w:rPr>
                <w:rFonts w:ascii="Times New Roman" w:hAnsi="Times New Roman" w:cs="Times New Roman"/>
                <w:sz w:val="24"/>
                <w:szCs w:val="24"/>
              </w:rPr>
              <w:t>Теоретический вопрос</w:t>
            </w:r>
          </w:p>
        </w:tc>
        <w:tc>
          <w:tcPr>
            <w:tcW w:w="6911" w:type="dxa"/>
          </w:tcPr>
          <w:p w:rsidR="006F2EE8" w:rsidRPr="008921A7" w:rsidRDefault="00C55836" w:rsidP="005B0F28">
            <w:pPr>
              <w:pStyle w:val="aa"/>
              <w:spacing w:after="0"/>
              <w:jc w:val="both"/>
              <w:rPr>
                <w:lang w:eastAsia="ru-RU"/>
              </w:rPr>
            </w:pPr>
            <w:r w:rsidRPr="00C55836">
              <w:rPr>
                <w:lang w:eastAsia="ru-RU"/>
              </w:rPr>
              <w:t>Раскройте специфику и предмет правового регулирования международного частного права.</w:t>
            </w:r>
          </w:p>
        </w:tc>
      </w:tr>
      <w:tr w:rsidR="006F2EE8" w:rsidRPr="005840AC" w:rsidTr="005B0F28">
        <w:tc>
          <w:tcPr>
            <w:tcW w:w="2660" w:type="dxa"/>
          </w:tcPr>
          <w:p w:rsidR="006F2EE8" w:rsidRPr="005840AC" w:rsidRDefault="00B51F49" w:rsidP="005B0F28">
            <w:pPr>
              <w:jc w:val="both"/>
              <w:rPr>
                <w:rFonts w:ascii="Times New Roman" w:hAnsi="Times New Roman" w:cs="Times New Roman"/>
                <w:sz w:val="24"/>
                <w:szCs w:val="24"/>
              </w:rPr>
            </w:pPr>
            <w:r>
              <w:rPr>
                <w:rFonts w:ascii="Times New Roman" w:hAnsi="Times New Roman" w:cs="Times New Roman"/>
                <w:sz w:val="24"/>
                <w:szCs w:val="24"/>
              </w:rPr>
              <w:t>П</w:t>
            </w:r>
            <w:r w:rsidR="006F2EE8" w:rsidRPr="005840AC">
              <w:rPr>
                <w:rFonts w:ascii="Times New Roman" w:hAnsi="Times New Roman" w:cs="Times New Roman"/>
                <w:sz w:val="24"/>
                <w:szCs w:val="24"/>
              </w:rPr>
              <w:t>рактическое задание</w:t>
            </w:r>
          </w:p>
        </w:tc>
        <w:tc>
          <w:tcPr>
            <w:tcW w:w="6911" w:type="dxa"/>
          </w:tcPr>
          <w:p w:rsidR="00C55836" w:rsidRPr="00C55836" w:rsidRDefault="00C55836" w:rsidP="00C55836">
            <w:pPr>
              <w:widowControl w:val="0"/>
              <w:tabs>
                <w:tab w:val="left" w:pos="709"/>
                <w:tab w:val="left" w:pos="993"/>
                <w:tab w:val="left" w:pos="1134"/>
              </w:tabs>
              <w:suppressAutoHyphens/>
              <w:ind w:firstLine="709"/>
              <w:jc w:val="both"/>
              <w:rPr>
                <w:rFonts w:ascii="Times New Roman" w:eastAsia="Times New Roman" w:hAnsi="Times New Roman" w:cs="Times New Roman"/>
                <w:bCs/>
                <w:sz w:val="24"/>
                <w:szCs w:val="24"/>
                <w:lang w:eastAsia="ar-SA"/>
              </w:rPr>
            </w:pPr>
            <w:r w:rsidRPr="00C55836">
              <w:rPr>
                <w:rFonts w:ascii="Times New Roman" w:eastAsia="Times New Roman" w:hAnsi="Times New Roman" w:cs="Times New Roman"/>
                <w:sz w:val="24"/>
                <w:szCs w:val="24"/>
                <w:lang w:eastAsia="ar-SA"/>
              </w:rPr>
              <w:t>Гражданка РФ обратилась в суд с заявлением о расторжении брака с гражданином Франции. В принятии заявления ей было отказано, обосновав это тем, что супруг имеет иностранное гражданство.</w:t>
            </w:r>
          </w:p>
          <w:p w:rsidR="00C55836" w:rsidRPr="00C55836" w:rsidRDefault="00C55836" w:rsidP="00C55836">
            <w:pPr>
              <w:suppressAutoHyphens/>
              <w:ind w:firstLine="709"/>
              <w:contextualSpacing/>
              <w:jc w:val="both"/>
              <w:rPr>
                <w:rFonts w:ascii="Times New Roman" w:eastAsia="Times New Roman" w:hAnsi="Times New Roman" w:cs="Times New Roman"/>
                <w:i/>
                <w:sz w:val="24"/>
                <w:szCs w:val="24"/>
                <w:lang w:eastAsia="ar-SA"/>
              </w:rPr>
            </w:pPr>
            <w:r w:rsidRPr="00C55836">
              <w:rPr>
                <w:rFonts w:ascii="Times New Roman" w:eastAsia="Times New Roman" w:hAnsi="Times New Roman" w:cs="Times New Roman"/>
                <w:i/>
                <w:sz w:val="24"/>
                <w:szCs w:val="24"/>
                <w:lang w:eastAsia="ar-SA"/>
              </w:rPr>
              <w:t>Оцените, будут ли данные отношения регулироваться нормами международного частного права?</w:t>
            </w:r>
          </w:p>
          <w:p w:rsidR="00C55836" w:rsidRPr="00C55836" w:rsidRDefault="00C55836" w:rsidP="00C55836">
            <w:pPr>
              <w:suppressAutoHyphens/>
              <w:ind w:firstLine="709"/>
              <w:contextualSpacing/>
              <w:jc w:val="both"/>
              <w:rPr>
                <w:rFonts w:ascii="Times New Roman" w:eastAsia="Times New Roman" w:hAnsi="Times New Roman" w:cs="Times New Roman"/>
                <w:i/>
                <w:sz w:val="24"/>
                <w:szCs w:val="24"/>
                <w:lang w:eastAsia="ar-SA"/>
              </w:rPr>
            </w:pPr>
            <w:r w:rsidRPr="00C55836">
              <w:rPr>
                <w:rFonts w:ascii="Times New Roman" w:eastAsia="Times New Roman" w:hAnsi="Times New Roman" w:cs="Times New Roman"/>
                <w:i/>
                <w:sz w:val="24"/>
                <w:szCs w:val="24"/>
                <w:lang w:eastAsia="ar-SA"/>
              </w:rPr>
              <w:t>Сформулируйте определение и основные характеристики нормы международного частного права.</w:t>
            </w:r>
          </w:p>
          <w:p w:rsidR="006F2EE8" w:rsidRPr="00C55836" w:rsidRDefault="00C55836" w:rsidP="00C55836">
            <w:pPr>
              <w:suppressAutoHyphens/>
              <w:ind w:firstLine="709"/>
              <w:contextualSpacing/>
              <w:jc w:val="both"/>
              <w:rPr>
                <w:rFonts w:ascii="Times New Roman" w:eastAsia="Times New Roman" w:hAnsi="Times New Roman" w:cs="Times New Roman"/>
                <w:i/>
                <w:sz w:val="24"/>
                <w:szCs w:val="24"/>
                <w:lang w:eastAsia="ar-SA"/>
              </w:rPr>
            </w:pPr>
            <w:r w:rsidRPr="00C55836">
              <w:rPr>
                <w:rFonts w:ascii="Times New Roman" w:eastAsia="Times New Roman" w:hAnsi="Times New Roman" w:cs="Times New Roman"/>
                <w:i/>
                <w:sz w:val="24"/>
                <w:szCs w:val="24"/>
                <w:lang w:eastAsia="ar-SA"/>
              </w:rPr>
              <w:t>Аргументируйте исходя из условий задачи, обосновано ли решение суда?</w:t>
            </w:r>
          </w:p>
        </w:tc>
      </w:tr>
    </w:tbl>
    <w:p w:rsidR="006F2EE8" w:rsidRDefault="006F2EE8"/>
    <w:p w:rsidR="006F2EE8" w:rsidRDefault="006F2EE8">
      <w:r>
        <w:br w:type="page"/>
      </w:r>
    </w:p>
    <w:tbl>
      <w:tblPr>
        <w:tblStyle w:val="a9"/>
        <w:tblW w:w="0" w:type="auto"/>
        <w:tblLook w:val="04A0" w:firstRow="1" w:lastRow="0" w:firstColumn="1" w:lastColumn="0" w:noHBand="0" w:noVBand="1"/>
      </w:tblPr>
      <w:tblGrid>
        <w:gridCol w:w="2660"/>
        <w:gridCol w:w="6911"/>
      </w:tblGrid>
      <w:tr w:rsidR="006F2EE8" w:rsidRPr="005840AC" w:rsidTr="005B0F28">
        <w:tc>
          <w:tcPr>
            <w:tcW w:w="9571" w:type="dxa"/>
            <w:gridSpan w:val="2"/>
          </w:tcPr>
          <w:p w:rsidR="0074070F" w:rsidRPr="005840AC" w:rsidRDefault="006F2EE8" w:rsidP="005B0F28">
            <w:pPr>
              <w:rPr>
                <w:rFonts w:ascii="Times New Roman" w:hAnsi="Times New Roman" w:cs="Times New Roman"/>
                <w:b/>
                <w:sz w:val="24"/>
                <w:szCs w:val="24"/>
              </w:rPr>
            </w:pPr>
            <w:r>
              <w:rPr>
                <w:rFonts w:ascii="Times New Roman" w:hAnsi="Times New Roman" w:cs="Times New Roman"/>
                <w:b/>
                <w:sz w:val="24"/>
                <w:szCs w:val="24"/>
              </w:rPr>
              <w:lastRenderedPageBreak/>
              <w:t xml:space="preserve">Билет № </w:t>
            </w:r>
            <w:r w:rsidR="0074070F">
              <w:rPr>
                <w:rFonts w:ascii="Times New Roman" w:hAnsi="Times New Roman" w:cs="Times New Roman"/>
                <w:b/>
                <w:sz w:val="24"/>
                <w:szCs w:val="24"/>
              </w:rPr>
              <w:t>3</w:t>
            </w:r>
          </w:p>
        </w:tc>
      </w:tr>
      <w:tr w:rsidR="006F2EE8" w:rsidRPr="005840AC" w:rsidTr="00646D5C">
        <w:trPr>
          <w:trHeight w:val="622"/>
        </w:trPr>
        <w:tc>
          <w:tcPr>
            <w:tcW w:w="2660" w:type="dxa"/>
          </w:tcPr>
          <w:p w:rsidR="006F2EE8" w:rsidRPr="005840AC" w:rsidRDefault="006F2EE8" w:rsidP="005B0F28">
            <w:pPr>
              <w:jc w:val="both"/>
              <w:rPr>
                <w:rFonts w:ascii="Times New Roman" w:hAnsi="Times New Roman" w:cs="Times New Roman"/>
                <w:sz w:val="24"/>
                <w:szCs w:val="24"/>
              </w:rPr>
            </w:pPr>
            <w:r w:rsidRPr="005840AC">
              <w:rPr>
                <w:rFonts w:ascii="Times New Roman" w:hAnsi="Times New Roman" w:cs="Times New Roman"/>
                <w:sz w:val="24"/>
                <w:szCs w:val="24"/>
              </w:rPr>
              <w:t>Теоретический вопрос</w:t>
            </w:r>
          </w:p>
        </w:tc>
        <w:tc>
          <w:tcPr>
            <w:tcW w:w="6911" w:type="dxa"/>
          </w:tcPr>
          <w:p w:rsidR="006F2EE8" w:rsidRPr="005840AC" w:rsidRDefault="00C55836" w:rsidP="005B0F28">
            <w:pPr>
              <w:pStyle w:val="aa"/>
              <w:spacing w:after="0"/>
              <w:jc w:val="both"/>
              <w:rPr>
                <w:lang w:val="ru-RU" w:eastAsia="ru-RU"/>
              </w:rPr>
            </w:pPr>
            <w:r w:rsidRPr="00C55836">
              <w:rPr>
                <w:lang w:val="ru-RU" w:eastAsia="ru-RU"/>
              </w:rPr>
              <w:t>Изложите основные положения взаимосвязи международного частного права с международным публичным правом.</w:t>
            </w:r>
          </w:p>
        </w:tc>
      </w:tr>
      <w:tr w:rsidR="006F2EE8" w:rsidRPr="005840AC" w:rsidTr="005B0F28">
        <w:tc>
          <w:tcPr>
            <w:tcW w:w="2660" w:type="dxa"/>
          </w:tcPr>
          <w:p w:rsidR="006F2EE8" w:rsidRPr="005840AC" w:rsidRDefault="00B51F49" w:rsidP="005B0F28">
            <w:pPr>
              <w:jc w:val="both"/>
              <w:rPr>
                <w:rFonts w:ascii="Times New Roman" w:hAnsi="Times New Roman" w:cs="Times New Roman"/>
                <w:sz w:val="24"/>
                <w:szCs w:val="24"/>
              </w:rPr>
            </w:pPr>
            <w:r>
              <w:rPr>
                <w:rFonts w:ascii="Times New Roman" w:hAnsi="Times New Roman" w:cs="Times New Roman"/>
                <w:sz w:val="24"/>
                <w:szCs w:val="24"/>
              </w:rPr>
              <w:t>П</w:t>
            </w:r>
            <w:r w:rsidR="006F2EE8" w:rsidRPr="005840AC">
              <w:rPr>
                <w:rFonts w:ascii="Times New Roman" w:hAnsi="Times New Roman" w:cs="Times New Roman"/>
                <w:sz w:val="24"/>
                <w:szCs w:val="24"/>
              </w:rPr>
              <w:t>рактическое задание</w:t>
            </w:r>
          </w:p>
        </w:tc>
        <w:tc>
          <w:tcPr>
            <w:tcW w:w="6911" w:type="dxa"/>
          </w:tcPr>
          <w:p w:rsidR="00C55836" w:rsidRPr="00C55836" w:rsidRDefault="00C55836" w:rsidP="00C55836">
            <w:pPr>
              <w:widowControl w:val="0"/>
              <w:tabs>
                <w:tab w:val="left" w:pos="709"/>
                <w:tab w:val="left" w:pos="993"/>
                <w:tab w:val="left" w:pos="1134"/>
              </w:tabs>
              <w:suppressAutoHyphens/>
              <w:ind w:firstLine="709"/>
              <w:jc w:val="both"/>
              <w:rPr>
                <w:rFonts w:ascii="Times New Roman" w:eastAsia="Times New Roman" w:hAnsi="Times New Roman" w:cs="Times New Roman"/>
                <w:sz w:val="24"/>
                <w:szCs w:val="24"/>
                <w:lang w:eastAsia="ar-SA"/>
              </w:rPr>
            </w:pPr>
            <w:r w:rsidRPr="00C55836">
              <w:rPr>
                <w:rFonts w:ascii="Times New Roman" w:eastAsia="Times New Roman" w:hAnsi="Times New Roman" w:cs="Times New Roman"/>
                <w:sz w:val="24"/>
                <w:szCs w:val="24"/>
                <w:lang w:eastAsia="ar-SA"/>
              </w:rPr>
              <w:t xml:space="preserve">Австрийское юридическое лицо обратилось в арбитражный суд с иском к РФ. В иске </w:t>
            </w:r>
            <w:r w:rsidRPr="00C55836">
              <w:rPr>
                <w:rFonts w:ascii="Times New Roman" w:eastAsia="Times New Roman" w:hAnsi="Times New Roman" w:cs="Times New Roman"/>
                <w:sz w:val="24"/>
                <w:szCs w:val="24"/>
                <w:lang w:eastAsia="ar-SA"/>
              </w:rPr>
              <w:tab/>
              <w:t xml:space="preserve">было указано, что унитарное предприятие, с которым был заключен контракт, не выполнило </w:t>
            </w:r>
            <w:r w:rsidRPr="00C55836">
              <w:rPr>
                <w:rFonts w:ascii="Times New Roman" w:eastAsia="Times New Roman" w:hAnsi="Times New Roman" w:cs="Times New Roman"/>
                <w:sz w:val="24"/>
                <w:szCs w:val="24"/>
                <w:lang w:eastAsia="ar-SA"/>
              </w:rPr>
              <w:tab/>
              <w:t>поставку.</w:t>
            </w:r>
          </w:p>
          <w:p w:rsidR="00C55836" w:rsidRPr="00C55836" w:rsidRDefault="00C55836" w:rsidP="00C55836">
            <w:pPr>
              <w:widowControl w:val="0"/>
              <w:tabs>
                <w:tab w:val="left" w:pos="709"/>
                <w:tab w:val="left" w:pos="993"/>
                <w:tab w:val="left" w:pos="1134"/>
              </w:tabs>
              <w:suppressAutoHyphens/>
              <w:ind w:firstLine="709"/>
              <w:jc w:val="both"/>
              <w:rPr>
                <w:rFonts w:ascii="Times New Roman" w:eastAsia="Times New Roman" w:hAnsi="Times New Roman" w:cs="Times New Roman"/>
                <w:i/>
                <w:sz w:val="24"/>
                <w:szCs w:val="24"/>
                <w:lang w:eastAsia="ar-SA"/>
              </w:rPr>
            </w:pPr>
            <w:r w:rsidRPr="00C55836">
              <w:rPr>
                <w:rFonts w:ascii="Times New Roman" w:eastAsia="Times New Roman" w:hAnsi="Times New Roman" w:cs="Times New Roman"/>
                <w:i/>
                <w:sz w:val="24"/>
                <w:szCs w:val="24"/>
                <w:lang w:eastAsia="ar-SA"/>
              </w:rPr>
              <w:t>Определите,</w:t>
            </w:r>
            <w:r w:rsidRPr="00C55836">
              <w:rPr>
                <w:rFonts w:ascii="Times New Roman" w:eastAsia="Times New Roman" w:hAnsi="Times New Roman" w:cs="Times New Roman"/>
                <w:sz w:val="24"/>
                <w:szCs w:val="24"/>
                <w:lang w:eastAsia="ar-SA"/>
              </w:rPr>
              <w:t xml:space="preserve"> </w:t>
            </w:r>
            <w:r w:rsidRPr="00C55836">
              <w:rPr>
                <w:rFonts w:ascii="Times New Roman" w:eastAsia="Times New Roman" w:hAnsi="Times New Roman" w:cs="Times New Roman"/>
                <w:i/>
                <w:sz w:val="24"/>
                <w:szCs w:val="24"/>
                <w:lang w:eastAsia="ar-SA"/>
              </w:rPr>
              <w:t>подпадают ли данные отношения под регулирование норм международного частного права?</w:t>
            </w:r>
          </w:p>
          <w:p w:rsidR="00C55836" w:rsidRPr="00C55836" w:rsidRDefault="00C55836" w:rsidP="00C55836">
            <w:pPr>
              <w:widowControl w:val="0"/>
              <w:tabs>
                <w:tab w:val="left" w:pos="709"/>
                <w:tab w:val="left" w:pos="993"/>
                <w:tab w:val="left" w:pos="1134"/>
              </w:tabs>
              <w:suppressAutoHyphens/>
              <w:ind w:firstLine="709"/>
              <w:jc w:val="both"/>
              <w:rPr>
                <w:rFonts w:ascii="Times New Roman" w:eastAsia="Times New Roman" w:hAnsi="Times New Roman" w:cs="Times New Roman"/>
                <w:i/>
                <w:sz w:val="24"/>
                <w:szCs w:val="24"/>
                <w:lang w:eastAsia="ar-SA"/>
              </w:rPr>
            </w:pPr>
            <w:r w:rsidRPr="00C55836">
              <w:rPr>
                <w:rFonts w:ascii="Times New Roman" w:eastAsia="Times New Roman" w:hAnsi="Times New Roman" w:cs="Times New Roman"/>
                <w:i/>
                <w:sz w:val="24"/>
                <w:szCs w:val="24"/>
                <w:lang w:eastAsia="ar-SA"/>
              </w:rPr>
              <w:t>Определите иностранный элемент исходя из условий задачи, и дайте его характеристику.</w:t>
            </w:r>
          </w:p>
          <w:p w:rsidR="006F2EE8" w:rsidRPr="00C55836" w:rsidRDefault="00C55836" w:rsidP="00C55836">
            <w:pPr>
              <w:widowControl w:val="0"/>
              <w:tabs>
                <w:tab w:val="left" w:pos="709"/>
                <w:tab w:val="left" w:pos="993"/>
                <w:tab w:val="left" w:pos="1134"/>
              </w:tabs>
              <w:suppressAutoHyphens/>
              <w:ind w:firstLine="709"/>
              <w:jc w:val="both"/>
              <w:rPr>
                <w:rFonts w:ascii="Times New Roman" w:eastAsia="Times New Roman" w:hAnsi="Times New Roman" w:cs="Times New Roman"/>
                <w:i/>
                <w:sz w:val="24"/>
                <w:szCs w:val="24"/>
                <w:lang w:eastAsia="ar-SA"/>
              </w:rPr>
            </w:pPr>
            <w:r w:rsidRPr="00C55836">
              <w:rPr>
                <w:rFonts w:ascii="Times New Roman" w:eastAsia="Times New Roman" w:hAnsi="Times New Roman" w:cs="Times New Roman"/>
                <w:i/>
                <w:sz w:val="24"/>
                <w:szCs w:val="24"/>
                <w:lang w:eastAsia="ar-SA"/>
              </w:rPr>
              <w:t xml:space="preserve">Спрогнозируйте возможное решение суда. </w:t>
            </w:r>
            <w:r w:rsidR="00646D5C" w:rsidRPr="00646D5C">
              <w:rPr>
                <w:rFonts w:ascii="Times New Roman" w:eastAsia="Times New Roman" w:hAnsi="Times New Roman" w:cs="Times New Roman"/>
                <w:sz w:val="24"/>
                <w:szCs w:val="24"/>
                <w:lang w:eastAsia="ar-SA"/>
              </w:rPr>
              <w:t xml:space="preserve"> </w:t>
            </w:r>
          </w:p>
        </w:tc>
      </w:tr>
    </w:tbl>
    <w:p w:rsidR="0074070F" w:rsidRDefault="0074070F"/>
    <w:p w:rsidR="0074070F" w:rsidRDefault="0074070F">
      <w:r>
        <w:br w:type="page"/>
      </w:r>
    </w:p>
    <w:tbl>
      <w:tblPr>
        <w:tblStyle w:val="a9"/>
        <w:tblW w:w="0" w:type="auto"/>
        <w:tblLook w:val="04A0" w:firstRow="1" w:lastRow="0" w:firstColumn="1" w:lastColumn="0" w:noHBand="0" w:noVBand="1"/>
      </w:tblPr>
      <w:tblGrid>
        <w:gridCol w:w="2660"/>
        <w:gridCol w:w="6911"/>
      </w:tblGrid>
      <w:tr w:rsidR="0074070F" w:rsidRPr="005840AC" w:rsidTr="00741CF1">
        <w:tc>
          <w:tcPr>
            <w:tcW w:w="9571" w:type="dxa"/>
            <w:gridSpan w:val="2"/>
          </w:tcPr>
          <w:p w:rsidR="0074070F" w:rsidRPr="005840AC" w:rsidRDefault="0074070F" w:rsidP="00741CF1">
            <w:pPr>
              <w:rPr>
                <w:rFonts w:ascii="Times New Roman" w:hAnsi="Times New Roman" w:cs="Times New Roman"/>
                <w:b/>
                <w:sz w:val="24"/>
                <w:szCs w:val="24"/>
              </w:rPr>
            </w:pPr>
            <w:r>
              <w:rPr>
                <w:rFonts w:ascii="Times New Roman" w:hAnsi="Times New Roman" w:cs="Times New Roman"/>
                <w:b/>
                <w:sz w:val="24"/>
                <w:szCs w:val="24"/>
              </w:rPr>
              <w:lastRenderedPageBreak/>
              <w:t>Билет № 4</w:t>
            </w:r>
          </w:p>
        </w:tc>
      </w:tr>
      <w:tr w:rsidR="0074070F" w:rsidRPr="005840AC" w:rsidTr="00741CF1">
        <w:tc>
          <w:tcPr>
            <w:tcW w:w="2660" w:type="dxa"/>
          </w:tcPr>
          <w:p w:rsidR="0074070F" w:rsidRPr="005840AC" w:rsidRDefault="0074070F" w:rsidP="00741CF1">
            <w:pPr>
              <w:jc w:val="both"/>
              <w:rPr>
                <w:rFonts w:ascii="Times New Roman" w:hAnsi="Times New Roman" w:cs="Times New Roman"/>
                <w:sz w:val="24"/>
                <w:szCs w:val="24"/>
              </w:rPr>
            </w:pPr>
            <w:r w:rsidRPr="005840AC">
              <w:rPr>
                <w:rFonts w:ascii="Times New Roman" w:hAnsi="Times New Roman" w:cs="Times New Roman"/>
                <w:sz w:val="24"/>
                <w:szCs w:val="24"/>
              </w:rPr>
              <w:t>Теоретический вопрос</w:t>
            </w:r>
          </w:p>
        </w:tc>
        <w:tc>
          <w:tcPr>
            <w:tcW w:w="6911" w:type="dxa"/>
          </w:tcPr>
          <w:p w:rsidR="0074070F" w:rsidRPr="005840AC" w:rsidRDefault="00C55836" w:rsidP="00741CF1">
            <w:pPr>
              <w:pStyle w:val="aa"/>
              <w:spacing w:after="0"/>
              <w:jc w:val="both"/>
              <w:rPr>
                <w:lang w:val="ru-RU" w:eastAsia="ru-RU"/>
              </w:rPr>
            </w:pPr>
            <w:r w:rsidRPr="00C55836">
              <w:rPr>
                <w:lang w:val="ru-RU" w:eastAsia="ru-RU"/>
              </w:rPr>
              <w:t>Раскройте соотношение внутреннего законодательства и международного договора в области международного частного права.</w:t>
            </w:r>
          </w:p>
        </w:tc>
      </w:tr>
      <w:tr w:rsidR="0074070F" w:rsidRPr="005840AC" w:rsidTr="00741CF1">
        <w:tc>
          <w:tcPr>
            <w:tcW w:w="2660" w:type="dxa"/>
          </w:tcPr>
          <w:p w:rsidR="0074070F" w:rsidRPr="005840AC" w:rsidRDefault="00B51F49" w:rsidP="00741CF1">
            <w:pPr>
              <w:jc w:val="both"/>
              <w:rPr>
                <w:rFonts w:ascii="Times New Roman" w:hAnsi="Times New Roman" w:cs="Times New Roman"/>
                <w:sz w:val="24"/>
                <w:szCs w:val="24"/>
              </w:rPr>
            </w:pPr>
            <w:r>
              <w:rPr>
                <w:rFonts w:ascii="Times New Roman" w:hAnsi="Times New Roman" w:cs="Times New Roman"/>
                <w:sz w:val="24"/>
                <w:szCs w:val="24"/>
              </w:rPr>
              <w:t>П</w:t>
            </w:r>
            <w:r w:rsidR="0074070F" w:rsidRPr="005840AC">
              <w:rPr>
                <w:rFonts w:ascii="Times New Roman" w:hAnsi="Times New Roman" w:cs="Times New Roman"/>
                <w:sz w:val="24"/>
                <w:szCs w:val="24"/>
              </w:rPr>
              <w:t>рактическое задание</w:t>
            </w:r>
          </w:p>
        </w:tc>
        <w:tc>
          <w:tcPr>
            <w:tcW w:w="6911" w:type="dxa"/>
          </w:tcPr>
          <w:p w:rsidR="00C55836" w:rsidRPr="00C55836" w:rsidRDefault="00C55836" w:rsidP="00C55836">
            <w:pPr>
              <w:widowControl w:val="0"/>
              <w:tabs>
                <w:tab w:val="left" w:pos="1080"/>
                <w:tab w:val="left" w:pos="1134"/>
              </w:tabs>
              <w:suppressAutoHyphens/>
              <w:ind w:firstLine="709"/>
              <w:jc w:val="both"/>
              <w:rPr>
                <w:rFonts w:ascii="Times New Roman" w:eastAsia="Times New Roman" w:hAnsi="Times New Roman" w:cs="Times New Roman"/>
                <w:iCs/>
                <w:sz w:val="24"/>
                <w:szCs w:val="24"/>
                <w:lang w:eastAsia="ar-SA"/>
              </w:rPr>
            </w:pPr>
            <w:r w:rsidRPr="00C55836">
              <w:rPr>
                <w:rFonts w:ascii="Times New Roman" w:eastAsia="Times New Roman" w:hAnsi="Times New Roman" w:cs="Times New Roman"/>
                <w:iCs/>
                <w:sz w:val="24"/>
                <w:szCs w:val="24"/>
                <w:lang w:eastAsia="ar-SA"/>
              </w:rPr>
              <w:t>Гражданка РФ В. обратилась в красноярский суд с иском о взыскании алиментов со своего сына гражданина Болгарии.</w:t>
            </w:r>
          </w:p>
          <w:p w:rsidR="00C55836" w:rsidRPr="00C55836" w:rsidRDefault="00C55836" w:rsidP="00C55836">
            <w:pPr>
              <w:widowControl w:val="0"/>
              <w:tabs>
                <w:tab w:val="left" w:pos="1080"/>
                <w:tab w:val="left" w:pos="1134"/>
              </w:tabs>
              <w:suppressAutoHyphens/>
              <w:ind w:firstLine="709"/>
              <w:jc w:val="both"/>
              <w:rPr>
                <w:rFonts w:ascii="Times New Roman" w:eastAsia="Times New Roman" w:hAnsi="Times New Roman" w:cs="Times New Roman"/>
                <w:i/>
                <w:iCs/>
                <w:sz w:val="24"/>
                <w:szCs w:val="24"/>
                <w:lang w:eastAsia="ar-SA"/>
              </w:rPr>
            </w:pPr>
            <w:r w:rsidRPr="00C55836">
              <w:rPr>
                <w:rFonts w:ascii="Times New Roman" w:eastAsia="Times New Roman" w:hAnsi="Times New Roman" w:cs="Times New Roman"/>
                <w:i/>
                <w:iCs/>
                <w:sz w:val="24"/>
                <w:szCs w:val="24"/>
                <w:lang w:eastAsia="ar-SA"/>
              </w:rPr>
              <w:t>Обоснуйте, право какого государства будет применимым при регулировании данных правоотношений?</w:t>
            </w:r>
          </w:p>
          <w:p w:rsidR="00C55836" w:rsidRPr="00C55836" w:rsidRDefault="00C55836" w:rsidP="00C55836">
            <w:pPr>
              <w:widowControl w:val="0"/>
              <w:tabs>
                <w:tab w:val="left" w:pos="1080"/>
                <w:tab w:val="left" w:pos="1134"/>
              </w:tabs>
              <w:suppressAutoHyphens/>
              <w:ind w:firstLine="709"/>
              <w:jc w:val="both"/>
              <w:rPr>
                <w:rFonts w:ascii="Times New Roman" w:eastAsia="Times New Roman" w:hAnsi="Times New Roman" w:cs="Times New Roman"/>
                <w:iCs/>
                <w:sz w:val="24"/>
                <w:szCs w:val="24"/>
                <w:lang w:eastAsia="ar-SA"/>
              </w:rPr>
            </w:pPr>
            <w:r w:rsidRPr="00C55836">
              <w:rPr>
                <w:rFonts w:ascii="Times New Roman" w:eastAsia="Times New Roman" w:hAnsi="Times New Roman" w:cs="Times New Roman"/>
                <w:i/>
                <w:iCs/>
                <w:sz w:val="24"/>
                <w:szCs w:val="24"/>
                <w:lang w:eastAsia="ar-SA"/>
              </w:rPr>
              <w:t>Определите, нормы каких международных договоров следует применить в данной ситуации?</w:t>
            </w:r>
          </w:p>
          <w:p w:rsidR="0074070F" w:rsidRPr="00C55836" w:rsidRDefault="00C55836" w:rsidP="00C55836">
            <w:pPr>
              <w:widowControl w:val="0"/>
              <w:tabs>
                <w:tab w:val="left" w:pos="1080"/>
                <w:tab w:val="left" w:pos="1134"/>
              </w:tabs>
              <w:suppressAutoHyphens/>
              <w:ind w:firstLine="709"/>
              <w:jc w:val="both"/>
              <w:rPr>
                <w:rFonts w:ascii="Times New Roman" w:eastAsia="Times New Roman" w:hAnsi="Times New Roman" w:cs="Times New Roman"/>
                <w:iCs/>
                <w:sz w:val="24"/>
                <w:szCs w:val="24"/>
                <w:lang w:eastAsia="ar-SA"/>
              </w:rPr>
            </w:pPr>
            <w:r w:rsidRPr="00C55836">
              <w:rPr>
                <w:rFonts w:ascii="Times New Roman" w:eastAsia="Times New Roman" w:hAnsi="Times New Roman" w:cs="Times New Roman"/>
                <w:i/>
                <w:iCs/>
                <w:sz w:val="24"/>
                <w:szCs w:val="24"/>
                <w:lang w:eastAsia="ar-SA"/>
              </w:rPr>
              <w:t>Продемонстрируйте взаимосвязь данных договоров с системой источников международного частного права.</w:t>
            </w:r>
            <w:r w:rsidRPr="00C55836">
              <w:rPr>
                <w:rFonts w:ascii="Times New Roman" w:eastAsia="Times New Roman" w:hAnsi="Times New Roman" w:cs="Times New Roman"/>
                <w:iCs/>
                <w:sz w:val="24"/>
                <w:szCs w:val="24"/>
                <w:lang w:eastAsia="ar-SA"/>
              </w:rPr>
              <w:t xml:space="preserve"> </w:t>
            </w:r>
          </w:p>
        </w:tc>
      </w:tr>
    </w:tbl>
    <w:p w:rsidR="0074070F" w:rsidRDefault="0074070F"/>
    <w:p w:rsidR="0074070F" w:rsidRDefault="0074070F">
      <w:r>
        <w:br w:type="page"/>
      </w:r>
    </w:p>
    <w:tbl>
      <w:tblPr>
        <w:tblStyle w:val="a9"/>
        <w:tblW w:w="0" w:type="auto"/>
        <w:tblLook w:val="04A0" w:firstRow="1" w:lastRow="0" w:firstColumn="1" w:lastColumn="0" w:noHBand="0" w:noVBand="1"/>
      </w:tblPr>
      <w:tblGrid>
        <w:gridCol w:w="2660"/>
        <w:gridCol w:w="6911"/>
      </w:tblGrid>
      <w:tr w:rsidR="0074070F" w:rsidRPr="005840AC" w:rsidTr="00741CF1">
        <w:tc>
          <w:tcPr>
            <w:tcW w:w="9571" w:type="dxa"/>
            <w:gridSpan w:val="2"/>
          </w:tcPr>
          <w:p w:rsidR="0074070F" w:rsidRPr="005840AC" w:rsidRDefault="0074070F" w:rsidP="00741CF1">
            <w:pPr>
              <w:rPr>
                <w:rFonts w:ascii="Times New Roman" w:hAnsi="Times New Roman" w:cs="Times New Roman"/>
                <w:b/>
                <w:sz w:val="24"/>
                <w:szCs w:val="24"/>
              </w:rPr>
            </w:pPr>
            <w:r>
              <w:rPr>
                <w:rFonts w:ascii="Times New Roman" w:hAnsi="Times New Roman" w:cs="Times New Roman"/>
                <w:b/>
                <w:sz w:val="24"/>
                <w:szCs w:val="24"/>
              </w:rPr>
              <w:lastRenderedPageBreak/>
              <w:t>Билет № 5</w:t>
            </w:r>
          </w:p>
        </w:tc>
      </w:tr>
      <w:tr w:rsidR="0074070F" w:rsidRPr="005840AC" w:rsidTr="00741CF1">
        <w:tc>
          <w:tcPr>
            <w:tcW w:w="2660" w:type="dxa"/>
          </w:tcPr>
          <w:p w:rsidR="0074070F" w:rsidRPr="005840AC" w:rsidRDefault="0074070F" w:rsidP="00741CF1">
            <w:pPr>
              <w:jc w:val="both"/>
              <w:rPr>
                <w:rFonts w:ascii="Times New Roman" w:hAnsi="Times New Roman" w:cs="Times New Roman"/>
                <w:sz w:val="24"/>
                <w:szCs w:val="24"/>
              </w:rPr>
            </w:pPr>
            <w:r w:rsidRPr="005840AC">
              <w:rPr>
                <w:rFonts w:ascii="Times New Roman" w:hAnsi="Times New Roman" w:cs="Times New Roman"/>
                <w:sz w:val="24"/>
                <w:szCs w:val="24"/>
              </w:rPr>
              <w:t>Теоретический вопрос</w:t>
            </w:r>
          </w:p>
        </w:tc>
        <w:tc>
          <w:tcPr>
            <w:tcW w:w="6911" w:type="dxa"/>
          </w:tcPr>
          <w:p w:rsidR="0074070F" w:rsidRPr="005840AC" w:rsidRDefault="00C55836" w:rsidP="00741CF1">
            <w:pPr>
              <w:pStyle w:val="aa"/>
              <w:spacing w:after="0"/>
              <w:jc w:val="both"/>
              <w:rPr>
                <w:lang w:val="ru-RU" w:eastAsia="ru-RU"/>
              </w:rPr>
            </w:pPr>
            <w:r w:rsidRPr="00C55836">
              <w:rPr>
                <w:lang w:val="ru-RU" w:eastAsia="ru-RU"/>
              </w:rPr>
              <w:t>Опишите основные концепции источников международного частного права.</w:t>
            </w:r>
          </w:p>
        </w:tc>
      </w:tr>
      <w:tr w:rsidR="0074070F" w:rsidRPr="005840AC" w:rsidTr="00741CF1">
        <w:tc>
          <w:tcPr>
            <w:tcW w:w="2660" w:type="dxa"/>
          </w:tcPr>
          <w:p w:rsidR="0074070F" w:rsidRPr="005840AC" w:rsidRDefault="00B51F49" w:rsidP="00741CF1">
            <w:pPr>
              <w:jc w:val="both"/>
              <w:rPr>
                <w:rFonts w:ascii="Times New Roman" w:hAnsi="Times New Roman" w:cs="Times New Roman"/>
                <w:sz w:val="24"/>
                <w:szCs w:val="24"/>
              </w:rPr>
            </w:pPr>
            <w:r>
              <w:rPr>
                <w:rFonts w:ascii="Times New Roman" w:hAnsi="Times New Roman" w:cs="Times New Roman"/>
                <w:sz w:val="24"/>
                <w:szCs w:val="24"/>
              </w:rPr>
              <w:t>П</w:t>
            </w:r>
            <w:r w:rsidR="0074070F" w:rsidRPr="005840AC">
              <w:rPr>
                <w:rFonts w:ascii="Times New Roman" w:hAnsi="Times New Roman" w:cs="Times New Roman"/>
                <w:sz w:val="24"/>
                <w:szCs w:val="24"/>
              </w:rPr>
              <w:t>рактическое задание</w:t>
            </w:r>
          </w:p>
        </w:tc>
        <w:tc>
          <w:tcPr>
            <w:tcW w:w="6911" w:type="dxa"/>
          </w:tcPr>
          <w:p w:rsidR="00C55836" w:rsidRPr="00C55836" w:rsidRDefault="00C55836" w:rsidP="00C55836">
            <w:pPr>
              <w:widowControl w:val="0"/>
              <w:tabs>
                <w:tab w:val="left" w:pos="1080"/>
                <w:tab w:val="left" w:pos="1134"/>
              </w:tabs>
              <w:suppressAutoHyphens/>
              <w:ind w:firstLine="709"/>
              <w:jc w:val="both"/>
              <w:rPr>
                <w:rFonts w:ascii="Times New Roman" w:eastAsia="Times New Roman" w:hAnsi="Times New Roman" w:cs="Times New Roman"/>
                <w:iCs/>
                <w:sz w:val="24"/>
                <w:szCs w:val="24"/>
                <w:lang w:eastAsia="ar-SA"/>
              </w:rPr>
            </w:pPr>
            <w:r w:rsidRPr="00C55836">
              <w:rPr>
                <w:rFonts w:ascii="Times New Roman" w:eastAsia="Times New Roman" w:hAnsi="Times New Roman" w:cs="Times New Roman"/>
                <w:iCs/>
                <w:sz w:val="24"/>
                <w:szCs w:val="24"/>
                <w:lang w:eastAsia="ar-SA"/>
              </w:rPr>
              <w:t>При рассмотрении дела в арбитражном суде о взыскании задолженности ответчик – открытое акционерное общество по российскому законодательству в качестве доказательств наличия заинтересованности одного из своих директоров в совершении сделки ссылалось на выписки из торгового реестра зарубежного государства. Как следовало из указанных выписок, то же лицо являлось одновременно членом совета директоров иностранного контрагента ответчика по сделке, из которой возникла задолженность. Кроме того, ответчик ссылался на нормы иностранного права, согласно которым изменения в составе совета директоров компании должны в обязательном порядке вноситься в торговый реестр. Это позволило ответчику оспаривать указанную сделку на основании требования Федерального закона «Об акционерных обществах» к порядку заключения сделки, в совершении которой имеется заинтересованность. В рассматриваемом случае этот порядок не был соблюден.</w:t>
            </w:r>
          </w:p>
          <w:p w:rsidR="00C55836" w:rsidRPr="00C55836" w:rsidRDefault="00C55836" w:rsidP="00C55836">
            <w:pPr>
              <w:widowControl w:val="0"/>
              <w:tabs>
                <w:tab w:val="left" w:pos="1080"/>
                <w:tab w:val="left" w:pos="1134"/>
              </w:tabs>
              <w:suppressAutoHyphens/>
              <w:ind w:firstLine="709"/>
              <w:jc w:val="both"/>
              <w:rPr>
                <w:rFonts w:ascii="Times New Roman" w:eastAsia="Times New Roman" w:hAnsi="Times New Roman" w:cs="Times New Roman"/>
                <w:i/>
                <w:iCs/>
                <w:sz w:val="24"/>
                <w:szCs w:val="24"/>
                <w:lang w:eastAsia="ar-SA"/>
              </w:rPr>
            </w:pPr>
            <w:r w:rsidRPr="00C55836">
              <w:rPr>
                <w:rFonts w:ascii="Times New Roman" w:eastAsia="Times New Roman" w:hAnsi="Times New Roman" w:cs="Times New Roman"/>
                <w:i/>
                <w:iCs/>
                <w:sz w:val="24"/>
                <w:szCs w:val="24"/>
                <w:lang w:eastAsia="ar-SA"/>
              </w:rPr>
              <w:t>Обоснуйте, можно ли в данной ситуации говорить о применении императивных норм?</w:t>
            </w:r>
          </w:p>
          <w:p w:rsidR="00C55836" w:rsidRPr="00C55836" w:rsidRDefault="00C55836" w:rsidP="00C55836">
            <w:pPr>
              <w:widowControl w:val="0"/>
              <w:tabs>
                <w:tab w:val="left" w:pos="1080"/>
                <w:tab w:val="left" w:pos="1134"/>
              </w:tabs>
              <w:suppressAutoHyphens/>
              <w:ind w:firstLine="709"/>
              <w:jc w:val="both"/>
              <w:rPr>
                <w:rFonts w:ascii="Times New Roman" w:eastAsia="Times New Roman" w:hAnsi="Times New Roman" w:cs="Times New Roman"/>
                <w:i/>
                <w:iCs/>
                <w:sz w:val="24"/>
                <w:szCs w:val="24"/>
                <w:lang w:eastAsia="ar-SA"/>
              </w:rPr>
            </w:pPr>
            <w:r w:rsidRPr="00C55836">
              <w:rPr>
                <w:rFonts w:ascii="Times New Roman" w:eastAsia="Times New Roman" w:hAnsi="Times New Roman" w:cs="Times New Roman"/>
                <w:i/>
                <w:iCs/>
                <w:sz w:val="24"/>
                <w:szCs w:val="24"/>
                <w:lang w:eastAsia="ar-SA"/>
              </w:rPr>
              <w:t>Оцените, правильно ли суд квалифицирован представленные доказательства?</w:t>
            </w:r>
          </w:p>
          <w:p w:rsidR="00C55836" w:rsidRPr="00C55836" w:rsidRDefault="00C55836" w:rsidP="00C55836">
            <w:pPr>
              <w:widowControl w:val="0"/>
              <w:tabs>
                <w:tab w:val="left" w:pos="1080"/>
                <w:tab w:val="left" w:pos="1134"/>
              </w:tabs>
              <w:suppressAutoHyphens/>
              <w:ind w:firstLine="709"/>
              <w:jc w:val="both"/>
              <w:rPr>
                <w:rFonts w:ascii="Times New Roman" w:eastAsia="Times New Roman" w:hAnsi="Times New Roman" w:cs="Times New Roman"/>
                <w:iCs/>
                <w:sz w:val="24"/>
                <w:szCs w:val="24"/>
                <w:lang w:eastAsia="ar-SA"/>
              </w:rPr>
            </w:pPr>
            <w:r w:rsidRPr="00C55836">
              <w:rPr>
                <w:rFonts w:ascii="Times New Roman" w:eastAsia="Times New Roman" w:hAnsi="Times New Roman" w:cs="Times New Roman"/>
                <w:i/>
                <w:iCs/>
                <w:sz w:val="24"/>
                <w:szCs w:val="24"/>
                <w:lang w:eastAsia="ar-SA"/>
              </w:rPr>
              <w:t xml:space="preserve">Проведите различие между коллизионными и императивными нормами международного частного права. </w:t>
            </w:r>
          </w:p>
          <w:p w:rsidR="0074070F" w:rsidRPr="00B51F49" w:rsidRDefault="0074070F" w:rsidP="00C55836">
            <w:pPr>
              <w:shd w:val="clear" w:color="auto" w:fill="FFFFFF"/>
              <w:ind w:firstLine="709"/>
              <w:jc w:val="both"/>
              <w:rPr>
                <w:i/>
              </w:rPr>
            </w:pPr>
          </w:p>
        </w:tc>
      </w:tr>
    </w:tbl>
    <w:p w:rsidR="0074070F" w:rsidRDefault="0074070F"/>
    <w:p w:rsidR="0074070F" w:rsidRDefault="0074070F">
      <w:r>
        <w:br w:type="page"/>
      </w:r>
    </w:p>
    <w:tbl>
      <w:tblPr>
        <w:tblStyle w:val="a9"/>
        <w:tblW w:w="0" w:type="auto"/>
        <w:tblLook w:val="04A0" w:firstRow="1" w:lastRow="0" w:firstColumn="1" w:lastColumn="0" w:noHBand="0" w:noVBand="1"/>
      </w:tblPr>
      <w:tblGrid>
        <w:gridCol w:w="2660"/>
        <w:gridCol w:w="6911"/>
      </w:tblGrid>
      <w:tr w:rsidR="0074070F" w:rsidRPr="005840AC" w:rsidTr="00741CF1">
        <w:tc>
          <w:tcPr>
            <w:tcW w:w="9571" w:type="dxa"/>
            <w:gridSpan w:val="2"/>
          </w:tcPr>
          <w:p w:rsidR="0074070F" w:rsidRPr="005840AC" w:rsidRDefault="0074070F" w:rsidP="00741CF1">
            <w:pPr>
              <w:rPr>
                <w:rFonts w:ascii="Times New Roman" w:hAnsi="Times New Roman" w:cs="Times New Roman"/>
                <w:b/>
                <w:sz w:val="24"/>
                <w:szCs w:val="24"/>
              </w:rPr>
            </w:pPr>
            <w:r>
              <w:rPr>
                <w:rFonts w:ascii="Times New Roman" w:hAnsi="Times New Roman" w:cs="Times New Roman"/>
                <w:b/>
                <w:sz w:val="24"/>
                <w:szCs w:val="24"/>
              </w:rPr>
              <w:lastRenderedPageBreak/>
              <w:t>Билет № 6</w:t>
            </w:r>
          </w:p>
        </w:tc>
      </w:tr>
      <w:tr w:rsidR="0074070F" w:rsidRPr="005840AC" w:rsidTr="00741CF1">
        <w:tc>
          <w:tcPr>
            <w:tcW w:w="2660" w:type="dxa"/>
          </w:tcPr>
          <w:p w:rsidR="0074070F" w:rsidRPr="005840AC" w:rsidRDefault="0074070F" w:rsidP="00741CF1">
            <w:pPr>
              <w:jc w:val="both"/>
              <w:rPr>
                <w:rFonts w:ascii="Times New Roman" w:hAnsi="Times New Roman" w:cs="Times New Roman"/>
                <w:sz w:val="24"/>
                <w:szCs w:val="24"/>
              </w:rPr>
            </w:pPr>
            <w:r w:rsidRPr="005840AC">
              <w:rPr>
                <w:rFonts w:ascii="Times New Roman" w:hAnsi="Times New Roman" w:cs="Times New Roman"/>
                <w:sz w:val="24"/>
                <w:szCs w:val="24"/>
              </w:rPr>
              <w:t>Теоретический вопрос</w:t>
            </w:r>
          </w:p>
        </w:tc>
        <w:tc>
          <w:tcPr>
            <w:tcW w:w="6911" w:type="dxa"/>
          </w:tcPr>
          <w:p w:rsidR="0074070F" w:rsidRPr="005840AC" w:rsidRDefault="00C55836" w:rsidP="00741CF1">
            <w:pPr>
              <w:pStyle w:val="aa"/>
              <w:spacing w:after="0"/>
              <w:jc w:val="both"/>
              <w:rPr>
                <w:lang w:val="ru-RU" w:eastAsia="ru-RU"/>
              </w:rPr>
            </w:pPr>
            <w:r w:rsidRPr="00C55836">
              <w:rPr>
                <w:lang w:val="ru-RU" w:eastAsia="ru-RU"/>
              </w:rPr>
              <w:t>Раскройте основные принципы современного коллизионного права.</w:t>
            </w:r>
          </w:p>
        </w:tc>
      </w:tr>
      <w:tr w:rsidR="0074070F" w:rsidRPr="005840AC" w:rsidTr="00741CF1">
        <w:tc>
          <w:tcPr>
            <w:tcW w:w="2660" w:type="dxa"/>
          </w:tcPr>
          <w:p w:rsidR="0074070F" w:rsidRPr="005840AC" w:rsidRDefault="0074070F" w:rsidP="00741CF1">
            <w:pPr>
              <w:jc w:val="both"/>
              <w:rPr>
                <w:rFonts w:ascii="Times New Roman" w:hAnsi="Times New Roman" w:cs="Times New Roman"/>
                <w:sz w:val="24"/>
                <w:szCs w:val="24"/>
              </w:rPr>
            </w:pPr>
            <w:r w:rsidRPr="005840AC">
              <w:rPr>
                <w:rFonts w:ascii="Times New Roman" w:hAnsi="Times New Roman" w:cs="Times New Roman"/>
                <w:sz w:val="24"/>
                <w:szCs w:val="24"/>
              </w:rPr>
              <w:t>Комплексное практическое задание</w:t>
            </w:r>
          </w:p>
        </w:tc>
        <w:tc>
          <w:tcPr>
            <w:tcW w:w="6911" w:type="dxa"/>
          </w:tcPr>
          <w:p w:rsidR="00C55836" w:rsidRPr="00C55836" w:rsidRDefault="00C55836" w:rsidP="00C55836">
            <w:pPr>
              <w:widowControl w:val="0"/>
              <w:suppressAutoHyphens/>
              <w:ind w:firstLine="709"/>
              <w:jc w:val="both"/>
              <w:rPr>
                <w:rFonts w:ascii="Times New Roman" w:eastAsia="Times New Roman" w:hAnsi="Times New Roman" w:cs="Times New Roman"/>
                <w:sz w:val="24"/>
                <w:szCs w:val="24"/>
                <w:lang w:eastAsia="ar-SA"/>
              </w:rPr>
            </w:pPr>
            <w:r w:rsidRPr="00C55836">
              <w:rPr>
                <w:rFonts w:ascii="Times New Roman" w:eastAsia="Times New Roman" w:hAnsi="Times New Roman" w:cs="Times New Roman"/>
                <w:i/>
                <w:sz w:val="24"/>
                <w:szCs w:val="24"/>
                <w:lang w:eastAsia="ar-SA"/>
              </w:rPr>
              <w:t>Проанализируйте нормы ГК РФ и определите к жестким или гибким нормам относятся следующие положения</w:t>
            </w:r>
            <w:r w:rsidRPr="00C55836">
              <w:rPr>
                <w:rFonts w:ascii="Times New Roman" w:eastAsia="Times New Roman" w:hAnsi="Times New Roman" w:cs="Times New Roman"/>
                <w:sz w:val="24"/>
                <w:szCs w:val="24"/>
                <w:lang w:eastAsia="ar-SA"/>
              </w:rPr>
              <w:t>:</w:t>
            </w:r>
          </w:p>
          <w:p w:rsidR="00C55836" w:rsidRPr="00C55836" w:rsidRDefault="00C55836" w:rsidP="00C55836">
            <w:pPr>
              <w:widowControl w:val="0"/>
              <w:suppressAutoHyphens/>
              <w:ind w:firstLine="709"/>
              <w:jc w:val="both"/>
              <w:rPr>
                <w:rFonts w:ascii="Times New Roman" w:eastAsia="Times New Roman" w:hAnsi="Times New Roman" w:cs="Times New Roman"/>
                <w:sz w:val="24"/>
                <w:szCs w:val="24"/>
                <w:lang w:eastAsia="ar-SA"/>
              </w:rPr>
            </w:pPr>
            <w:r w:rsidRPr="00C55836">
              <w:rPr>
                <w:rFonts w:ascii="Times New Roman" w:eastAsia="Times New Roman" w:hAnsi="Times New Roman" w:cs="Times New Roman"/>
                <w:sz w:val="24"/>
                <w:szCs w:val="24"/>
                <w:lang w:eastAsia="ar-SA"/>
              </w:rPr>
              <w:t>«При отсутствии соглашения сторон о подлежащем применению праве к договору применяется право страны, с которой договор наиболее тесно связан»;</w:t>
            </w:r>
          </w:p>
          <w:p w:rsidR="00C55836" w:rsidRPr="00C55836" w:rsidRDefault="00C55836" w:rsidP="00C55836">
            <w:pPr>
              <w:widowControl w:val="0"/>
              <w:suppressAutoHyphens/>
              <w:ind w:firstLine="709"/>
              <w:jc w:val="both"/>
              <w:rPr>
                <w:rFonts w:ascii="Times New Roman" w:eastAsia="Times New Roman" w:hAnsi="Times New Roman" w:cs="Times New Roman"/>
                <w:sz w:val="24"/>
                <w:szCs w:val="24"/>
                <w:lang w:eastAsia="ar-SA"/>
              </w:rPr>
            </w:pPr>
            <w:r w:rsidRPr="00C55836">
              <w:rPr>
                <w:rFonts w:ascii="Times New Roman" w:eastAsia="Times New Roman" w:hAnsi="Times New Roman" w:cs="Times New Roman"/>
                <w:sz w:val="24"/>
                <w:szCs w:val="24"/>
                <w:lang w:eastAsia="ar-SA"/>
              </w:rPr>
              <w:t>«Исковая давность определяется по праву страны, подлежащему применению к соответствующему отношению»;</w:t>
            </w:r>
          </w:p>
          <w:p w:rsidR="00C55836" w:rsidRPr="00C55836" w:rsidRDefault="00C55836" w:rsidP="00C55836">
            <w:pPr>
              <w:widowControl w:val="0"/>
              <w:suppressAutoHyphens/>
              <w:ind w:firstLine="709"/>
              <w:jc w:val="both"/>
              <w:rPr>
                <w:rFonts w:ascii="Times New Roman" w:eastAsia="Times New Roman" w:hAnsi="Times New Roman" w:cs="Times New Roman"/>
                <w:i/>
                <w:sz w:val="24"/>
                <w:szCs w:val="24"/>
                <w:lang w:eastAsia="ar-SA"/>
              </w:rPr>
            </w:pPr>
            <w:r w:rsidRPr="00C55836">
              <w:rPr>
                <w:rFonts w:ascii="Times New Roman" w:eastAsia="Times New Roman" w:hAnsi="Times New Roman" w:cs="Times New Roman"/>
                <w:sz w:val="24"/>
                <w:szCs w:val="24"/>
                <w:lang w:eastAsia="ar-SA"/>
              </w:rPr>
              <w:t>«Форма сделки подчиняется праву места ее совершения. Однако сделка, совершенная за границей, не может быть признана недействительной вследствие несоблюдения формы, если соблюдены требования российского права»</w:t>
            </w:r>
            <w:r w:rsidRPr="00C55836">
              <w:rPr>
                <w:rFonts w:ascii="Times New Roman" w:eastAsia="Times New Roman" w:hAnsi="Times New Roman" w:cs="Times New Roman"/>
                <w:i/>
                <w:sz w:val="24"/>
                <w:szCs w:val="24"/>
                <w:lang w:eastAsia="ar-SA"/>
              </w:rPr>
              <w:t>.</w:t>
            </w:r>
          </w:p>
          <w:p w:rsidR="00C55836" w:rsidRPr="00C55836" w:rsidRDefault="00C55836" w:rsidP="00C55836">
            <w:pPr>
              <w:widowControl w:val="0"/>
              <w:suppressAutoHyphens/>
              <w:ind w:firstLine="709"/>
              <w:jc w:val="both"/>
              <w:rPr>
                <w:rFonts w:ascii="Times New Roman" w:eastAsia="Times New Roman" w:hAnsi="Times New Roman" w:cs="Times New Roman"/>
                <w:i/>
                <w:sz w:val="24"/>
                <w:szCs w:val="24"/>
                <w:lang w:eastAsia="ar-SA"/>
              </w:rPr>
            </w:pPr>
            <w:r w:rsidRPr="00C55836">
              <w:rPr>
                <w:rFonts w:ascii="Times New Roman" w:eastAsia="Times New Roman" w:hAnsi="Times New Roman" w:cs="Times New Roman"/>
                <w:i/>
                <w:sz w:val="24"/>
                <w:szCs w:val="24"/>
                <w:lang w:eastAsia="ar-SA"/>
              </w:rPr>
              <w:t>Соотнесите жесткие и гибкие виды правовых норм.</w:t>
            </w:r>
          </w:p>
          <w:p w:rsidR="00C55836" w:rsidRPr="00C55836" w:rsidRDefault="00C55836" w:rsidP="00C55836">
            <w:pPr>
              <w:widowControl w:val="0"/>
              <w:suppressAutoHyphens/>
              <w:ind w:firstLine="709"/>
              <w:jc w:val="both"/>
              <w:rPr>
                <w:rFonts w:ascii="Times New Roman" w:eastAsia="Times New Roman" w:hAnsi="Times New Roman" w:cs="Times New Roman"/>
                <w:i/>
                <w:sz w:val="24"/>
                <w:szCs w:val="24"/>
                <w:lang w:eastAsia="ar-SA"/>
              </w:rPr>
            </w:pPr>
            <w:r w:rsidRPr="00C55836">
              <w:rPr>
                <w:rFonts w:ascii="Times New Roman" w:eastAsia="Times New Roman" w:hAnsi="Times New Roman" w:cs="Times New Roman"/>
                <w:i/>
                <w:sz w:val="24"/>
                <w:szCs w:val="24"/>
                <w:lang w:eastAsia="ar-SA"/>
              </w:rPr>
              <w:t>Продемонстрируйте указанные виды норм в других источниках международного частного права</w:t>
            </w:r>
            <w:r w:rsidRPr="00C55836">
              <w:rPr>
                <w:rFonts w:ascii="Times New Roman" w:eastAsia="Times New Roman" w:hAnsi="Times New Roman" w:cs="Times New Roman"/>
                <w:sz w:val="24"/>
                <w:szCs w:val="24"/>
                <w:lang w:eastAsia="ar-SA"/>
              </w:rPr>
              <w:t xml:space="preserve">. </w:t>
            </w:r>
          </w:p>
          <w:p w:rsidR="0074070F" w:rsidRPr="00C16792" w:rsidRDefault="0074070F" w:rsidP="00C55836">
            <w:pPr>
              <w:shd w:val="clear" w:color="auto" w:fill="FFFFFF"/>
              <w:ind w:firstLine="709"/>
              <w:jc w:val="both"/>
              <w:rPr>
                <w:rFonts w:ascii="Times New Roman" w:eastAsia="PT Serif" w:hAnsi="Times New Roman" w:cs="Times New Roman"/>
                <w:i/>
                <w:color w:val="000000"/>
                <w:sz w:val="24"/>
                <w:szCs w:val="24"/>
                <w:lang w:eastAsia="ru"/>
              </w:rPr>
            </w:pPr>
          </w:p>
        </w:tc>
      </w:tr>
    </w:tbl>
    <w:p w:rsidR="0074070F" w:rsidRDefault="0074070F"/>
    <w:p w:rsidR="00B51F49" w:rsidRDefault="00B51F49"/>
    <w:p w:rsidR="00B51F49" w:rsidRDefault="00B51F49"/>
    <w:p w:rsidR="00B51F49" w:rsidRDefault="00B51F49"/>
    <w:p w:rsidR="00B51F49" w:rsidRDefault="00B51F49"/>
    <w:p w:rsidR="00B51F49" w:rsidRDefault="00B51F49"/>
    <w:p w:rsidR="00C55836" w:rsidRDefault="00C55836"/>
    <w:p w:rsidR="00C55836" w:rsidRDefault="00C55836"/>
    <w:p w:rsidR="00C55836" w:rsidRDefault="00C55836"/>
    <w:p w:rsidR="00C55836" w:rsidRDefault="00C55836"/>
    <w:p w:rsidR="00C55836" w:rsidRDefault="00C55836"/>
    <w:p w:rsidR="00C55836" w:rsidRDefault="00C55836"/>
    <w:p w:rsidR="00B51F49" w:rsidRDefault="00B51F49"/>
    <w:p w:rsidR="006916E6" w:rsidRDefault="006916E6"/>
    <w:tbl>
      <w:tblPr>
        <w:tblStyle w:val="a9"/>
        <w:tblW w:w="0" w:type="auto"/>
        <w:tblLook w:val="04A0" w:firstRow="1" w:lastRow="0" w:firstColumn="1" w:lastColumn="0" w:noHBand="0" w:noVBand="1"/>
      </w:tblPr>
      <w:tblGrid>
        <w:gridCol w:w="2660"/>
        <w:gridCol w:w="6911"/>
      </w:tblGrid>
      <w:tr w:rsidR="0074070F" w:rsidRPr="005840AC" w:rsidTr="00741CF1">
        <w:tc>
          <w:tcPr>
            <w:tcW w:w="9571" w:type="dxa"/>
            <w:gridSpan w:val="2"/>
          </w:tcPr>
          <w:p w:rsidR="0074070F" w:rsidRPr="005840AC" w:rsidRDefault="0074070F" w:rsidP="00741CF1">
            <w:pPr>
              <w:rPr>
                <w:rFonts w:ascii="Times New Roman" w:hAnsi="Times New Roman" w:cs="Times New Roman"/>
                <w:b/>
                <w:sz w:val="24"/>
                <w:szCs w:val="24"/>
              </w:rPr>
            </w:pPr>
            <w:r>
              <w:rPr>
                <w:rFonts w:ascii="Times New Roman" w:hAnsi="Times New Roman" w:cs="Times New Roman"/>
                <w:b/>
                <w:sz w:val="24"/>
                <w:szCs w:val="24"/>
              </w:rPr>
              <w:t>Билет № 7</w:t>
            </w:r>
          </w:p>
        </w:tc>
      </w:tr>
      <w:tr w:rsidR="0074070F" w:rsidRPr="005840AC" w:rsidTr="00741CF1">
        <w:tc>
          <w:tcPr>
            <w:tcW w:w="2660" w:type="dxa"/>
          </w:tcPr>
          <w:p w:rsidR="0074070F" w:rsidRPr="005840AC" w:rsidRDefault="0074070F" w:rsidP="00741CF1">
            <w:pPr>
              <w:jc w:val="both"/>
              <w:rPr>
                <w:rFonts w:ascii="Times New Roman" w:hAnsi="Times New Roman" w:cs="Times New Roman"/>
                <w:sz w:val="24"/>
                <w:szCs w:val="24"/>
              </w:rPr>
            </w:pPr>
            <w:r w:rsidRPr="005840AC">
              <w:rPr>
                <w:rFonts w:ascii="Times New Roman" w:hAnsi="Times New Roman" w:cs="Times New Roman"/>
                <w:sz w:val="24"/>
                <w:szCs w:val="24"/>
              </w:rPr>
              <w:t>Теоретический вопрос</w:t>
            </w:r>
          </w:p>
        </w:tc>
        <w:tc>
          <w:tcPr>
            <w:tcW w:w="6911" w:type="dxa"/>
          </w:tcPr>
          <w:p w:rsidR="0074070F" w:rsidRPr="005840AC" w:rsidRDefault="00C55836" w:rsidP="00741CF1">
            <w:pPr>
              <w:pStyle w:val="aa"/>
              <w:spacing w:after="0"/>
              <w:jc w:val="both"/>
              <w:rPr>
                <w:lang w:val="ru-RU" w:eastAsia="ru-RU"/>
              </w:rPr>
            </w:pPr>
            <w:r w:rsidRPr="00C55836">
              <w:rPr>
                <w:lang w:val="ru-RU" w:eastAsia="ru-RU"/>
              </w:rPr>
              <w:t>Изложите роль источников негосударственного регулирования (</w:t>
            </w:r>
            <w:proofErr w:type="spellStart"/>
            <w:r w:rsidRPr="00C55836">
              <w:rPr>
                <w:lang w:val="ru-RU" w:eastAsia="ru-RU"/>
              </w:rPr>
              <w:t>lex</w:t>
            </w:r>
            <w:proofErr w:type="spellEnd"/>
            <w:r w:rsidRPr="00C55836">
              <w:rPr>
                <w:lang w:val="ru-RU" w:eastAsia="ru-RU"/>
              </w:rPr>
              <w:t xml:space="preserve"> </w:t>
            </w:r>
            <w:proofErr w:type="spellStart"/>
            <w:r w:rsidRPr="00C55836">
              <w:rPr>
                <w:lang w:val="ru-RU" w:eastAsia="ru-RU"/>
              </w:rPr>
              <w:t>mercatoria</w:t>
            </w:r>
            <w:proofErr w:type="spellEnd"/>
            <w:r w:rsidRPr="00C55836">
              <w:rPr>
                <w:lang w:val="ru-RU" w:eastAsia="ru-RU"/>
              </w:rPr>
              <w:t>) для регламентации частноправовых отношений, осложненных иностранным элементом.</w:t>
            </w:r>
          </w:p>
        </w:tc>
      </w:tr>
      <w:tr w:rsidR="0074070F" w:rsidRPr="005840AC" w:rsidTr="00741CF1">
        <w:tc>
          <w:tcPr>
            <w:tcW w:w="2660" w:type="dxa"/>
          </w:tcPr>
          <w:p w:rsidR="0074070F" w:rsidRPr="005840AC" w:rsidRDefault="001D4EA8" w:rsidP="00741CF1">
            <w:pPr>
              <w:jc w:val="both"/>
              <w:rPr>
                <w:rFonts w:ascii="Times New Roman" w:hAnsi="Times New Roman" w:cs="Times New Roman"/>
                <w:sz w:val="24"/>
                <w:szCs w:val="24"/>
              </w:rPr>
            </w:pPr>
            <w:r>
              <w:rPr>
                <w:rFonts w:ascii="Times New Roman" w:hAnsi="Times New Roman" w:cs="Times New Roman"/>
                <w:sz w:val="24"/>
                <w:szCs w:val="24"/>
              </w:rPr>
              <w:t>П</w:t>
            </w:r>
            <w:r w:rsidR="0074070F" w:rsidRPr="005840AC">
              <w:rPr>
                <w:rFonts w:ascii="Times New Roman" w:hAnsi="Times New Roman" w:cs="Times New Roman"/>
                <w:sz w:val="24"/>
                <w:szCs w:val="24"/>
              </w:rPr>
              <w:t>рактическое задание</w:t>
            </w:r>
          </w:p>
        </w:tc>
        <w:tc>
          <w:tcPr>
            <w:tcW w:w="6911" w:type="dxa"/>
          </w:tcPr>
          <w:p w:rsidR="00C55836" w:rsidRPr="00C55836" w:rsidRDefault="00C55836" w:rsidP="00C55836">
            <w:pPr>
              <w:widowControl w:val="0"/>
              <w:tabs>
                <w:tab w:val="left" w:pos="709"/>
                <w:tab w:val="left" w:pos="851"/>
                <w:tab w:val="left" w:pos="1134"/>
              </w:tabs>
              <w:ind w:firstLine="709"/>
              <w:jc w:val="both"/>
              <w:rPr>
                <w:rFonts w:ascii="Times New Roman" w:eastAsia="Times New Roman" w:hAnsi="Times New Roman" w:cs="Times New Roman"/>
                <w:sz w:val="24"/>
                <w:szCs w:val="24"/>
                <w:lang w:eastAsia="ar-SA"/>
              </w:rPr>
            </w:pPr>
            <w:r w:rsidRPr="00C55836">
              <w:rPr>
                <w:rFonts w:ascii="Times New Roman" w:eastAsia="Times New Roman" w:hAnsi="Times New Roman" w:cs="Times New Roman"/>
                <w:sz w:val="24"/>
                <w:szCs w:val="24"/>
                <w:lang w:eastAsia="ar-SA"/>
              </w:rPr>
              <w:t>Гражданин А. Японии, приехавший на постоянное место жительство в РФ при трудоустройстве получил отказ. Отказ был обоснован тем, что по законодательству Японии полная дееспособность наступает с 21 года, а гражданину А. 18 лет.</w:t>
            </w:r>
          </w:p>
          <w:p w:rsidR="00C55836" w:rsidRPr="00C55836" w:rsidRDefault="00C55836" w:rsidP="00C55836">
            <w:pPr>
              <w:widowControl w:val="0"/>
              <w:tabs>
                <w:tab w:val="left" w:pos="709"/>
                <w:tab w:val="left" w:pos="851"/>
                <w:tab w:val="left" w:pos="1134"/>
              </w:tabs>
              <w:ind w:firstLine="709"/>
              <w:jc w:val="both"/>
              <w:rPr>
                <w:rFonts w:ascii="Times New Roman" w:eastAsia="Times New Roman" w:hAnsi="Times New Roman" w:cs="Times New Roman"/>
                <w:i/>
                <w:sz w:val="24"/>
                <w:szCs w:val="24"/>
                <w:lang w:eastAsia="ar-SA"/>
              </w:rPr>
            </w:pPr>
            <w:r w:rsidRPr="00C55836">
              <w:rPr>
                <w:rFonts w:ascii="Times New Roman" w:eastAsia="Times New Roman" w:hAnsi="Times New Roman" w:cs="Times New Roman"/>
                <w:i/>
                <w:sz w:val="24"/>
                <w:szCs w:val="24"/>
                <w:lang w:eastAsia="ar-SA"/>
              </w:rPr>
              <w:t>Определите личный закон гражданина А. и применимое к данным отношениям право.</w:t>
            </w:r>
          </w:p>
          <w:p w:rsidR="00C55836" w:rsidRPr="00C55836" w:rsidRDefault="00C55836" w:rsidP="00C55836">
            <w:pPr>
              <w:widowControl w:val="0"/>
              <w:tabs>
                <w:tab w:val="left" w:pos="709"/>
                <w:tab w:val="left" w:pos="851"/>
                <w:tab w:val="left" w:pos="1134"/>
              </w:tabs>
              <w:ind w:firstLine="709"/>
              <w:jc w:val="both"/>
              <w:rPr>
                <w:rFonts w:ascii="Times New Roman" w:eastAsia="Times New Roman" w:hAnsi="Times New Roman" w:cs="Times New Roman"/>
                <w:i/>
                <w:sz w:val="24"/>
                <w:szCs w:val="24"/>
                <w:lang w:eastAsia="ar-SA"/>
              </w:rPr>
            </w:pPr>
            <w:r w:rsidRPr="00C55836">
              <w:rPr>
                <w:rFonts w:ascii="Times New Roman" w:eastAsia="Times New Roman" w:hAnsi="Times New Roman" w:cs="Times New Roman"/>
                <w:i/>
                <w:sz w:val="24"/>
                <w:szCs w:val="24"/>
                <w:lang w:eastAsia="ar-SA"/>
              </w:rPr>
              <w:t>Оцените, правомерен ли отказ?</w:t>
            </w:r>
          </w:p>
          <w:p w:rsidR="00C55836" w:rsidRPr="00C55836" w:rsidRDefault="00C55836" w:rsidP="00C55836">
            <w:pPr>
              <w:widowControl w:val="0"/>
              <w:tabs>
                <w:tab w:val="left" w:pos="709"/>
                <w:tab w:val="left" w:pos="851"/>
                <w:tab w:val="left" w:pos="1134"/>
              </w:tabs>
              <w:ind w:firstLine="709"/>
              <w:jc w:val="both"/>
              <w:rPr>
                <w:rFonts w:ascii="Times New Roman" w:eastAsia="Times New Roman" w:hAnsi="Times New Roman" w:cs="Times New Roman"/>
                <w:iCs/>
                <w:sz w:val="24"/>
                <w:szCs w:val="24"/>
                <w:lang w:eastAsia="ar-SA"/>
              </w:rPr>
            </w:pPr>
            <w:r w:rsidRPr="00C55836">
              <w:rPr>
                <w:rFonts w:ascii="Times New Roman" w:eastAsia="Times New Roman" w:hAnsi="Times New Roman" w:cs="Times New Roman"/>
                <w:i/>
                <w:sz w:val="24"/>
                <w:szCs w:val="24"/>
                <w:lang w:eastAsia="ar-SA"/>
              </w:rPr>
              <w:t xml:space="preserve">Проанализируйте, какими нормативными правовыми актами будет регулироваться данная ситуация? </w:t>
            </w:r>
          </w:p>
          <w:p w:rsidR="0074070F" w:rsidRPr="001D4EA8" w:rsidRDefault="0074070F" w:rsidP="00C55836">
            <w:pPr>
              <w:shd w:val="clear" w:color="auto" w:fill="FFFFFF"/>
              <w:ind w:firstLine="709"/>
              <w:jc w:val="both"/>
              <w:rPr>
                <w:i/>
              </w:rPr>
            </w:pPr>
          </w:p>
        </w:tc>
      </w:tr>
    </w:tbl>
    <w:p w:rsidR="0074070F" w:rsidRDefault="0074070F">
      <w:r>
        <w:br w:type="page"/>
      </w:r>
    </w:p>
    <w:tbl>
      <w:tblPr>
        <w:tblStyle w:val="a9"/>
        <w:tblW w:w="0" w:type="auto"/>
        <w:tblLook w:val="04A0" w:firstRow="1" w:lastRow="0" w:firstColumn="1" w:lastColumn="0" w:noHBand="0" w:noVBand="1"/>
      </w:tblPr>
      <w:tblGrid>
        <w:gridCol w:w="2660"/>
        <w:gridCol w:w="6911"/>
      </w:tblGrid>
      <w:tr w:rsidR="0074070F" w:rsidRPr="005840AC" w:rsidTr="00741CF1">
        <w:tc>
          <w:tcPr>
            <w:tcW w:w="9571" w:type="dxa"/>
            <w:gridSpan w:val="2"/>
          </w:tcPr>
          <w:p w:rsidR="0074070F" w:rsidRPr="005840AC" w:rsidRDefault="0074070F" w:rsidP="00741CF1">
            <w:pPr>
              <w:rPr>
                <w:rFonts w:ascii="Times New Roman" w:hAnsi="Times New Roman" w:cs="Times New Roman"/>
                <w:b/>
                <w:sz w:val="24"/>
                <w:szCs w:val="24"/>
              </w:rPr>
            </w:pPr>
            <w:r>
              <w:rPr>
                <w:rFonts w:ascii="Times New Roman" w:hAnsi="Times New Roman" w:cs="Times New Roman"/>
                <w:b/>
                <w:sz w:val="24"/>
                <w:szCs w:val="24"/>
              </w:rPr>
              <w:lastRenderedPageBreak/>
              <w:t>Билет № 8</w:t>
            </w:r>
          </w:p>
        </w:tc>
      </w:tr>
      <w:tr w:rsidR="0074070F" w:rsidRPr="005840AC" w:rsidTr="00741CF1">
        <w:tc>
          <w:tcPr>
            <w:tcW w:w="2660" w:type="dxa"/>
          </w:tcPr>
          <w:p w:rsidR="0074070F" w:rsidRPr="005840AC" w:rsidRDefault="0074070F" w:rsidP="00741CF1">
            <w:pPr>
              <w:jc w:val="both"/>
              <w:rPr>
                <w:rFonts w:ascii="Times New Roman" w:hAnsi="Times New Roman" w:cs="Times New Roman"/>
                <w:sz w:val="24"/>
                <w:szCs w:val="24"/>
              </w:rPr>
            </w:pPr>
            <w:r w:rsidRPr="005840AC">
              <w:rPr>
                <w:rFonts w:ascii="Times New Roman" w:hAnsi="Times New Roman" w:cs="Times New Roman"/>
                <w:sz w:val="24"/>
                <w:szCs w:val="24"/>
              </w:rPr>
              <w:t>Теоретический вопрос</w:t>
            </w:r>
          </w:p>
        </w:tc>
        <w:tc>
          <w:tcPr>
            <w:tcW w:w="6911" w:type="dxa"/>
          </w:tcPr>
          <w:p w:rsidR="0074070F" w:rsidRPr="005840AC" w:rsidRDefault="00C55836" w:rsidP="00741CF1">
            <w:pPr>
              <w:pStyle w:val="aa"/>
              <w:spacing w:after="0"/>
              <w:jc w:val="both"/>
              <w:rPr>
                <w:lang w:val="ru-RU" w:eastAsia="ru-RU"/>
              </w:rPr>
            </w:pPr>
            <w:r w:rsidRPr="00C55836">
              <w:rPr>
                <w:lang w:val="ru-RU" w:eastAsia="ru-RU"/>
              </w:rPr>
              <w:t>Дайте определение физического лица как субъекта международного частного права.</w:t>
            </w:r>
          </w:p>
        </w:tc>
      </w:tr>
      <w:tr w:rsidR="0074070F" w:rsidRPr="005840AC" w:rsidTr="00741CF1">
        <w:tc>
          <w:tcPr>
            <w:tcW w:w="2660" w:type="dxa"/>
          </w:tcPr>
          <w:p w:rsidR="0074070F" w:rsidRPr="005840AC" w:rsidRDefault="001D4EA8" w:rsidP="00741CF1">
            <w:pPr>
              <w:jc w:val="both"/>
              <w:rPr>
                <w:rFonts w:ascii="Times New Roman" w:hAnsi="Times New Roman" w:cs="Times New Roman"/>
                <w:sz w:val="24"/>
                <w:szCs w:val="24"/>
              </w:rPr>
            </w:pPr>
            <w:r>
              <w:rPr>
                <w:rFonts w:ascii="Times New Roman" w:hAnsi="Times New Roman" w:cs="Times New Roman"/>
                <w:sz w:val="24"/>
                <w:szCs w:val="24"/>
              </w:rPr>
              <w:t>П</w:t>
            </w:r>
            <w:r w:rsidR="0074070F" w:rsidRPr="005840AC">
              <w:rPr>
                <w:rFonts w:ascii="Times New Roman" w:hAnsi="Times New Roman" w:cs="Times New Roman"/>
                <w:sz w:val="24"/>
                <w:szCs w:val="24"/>
              </w:rPr>
              <w:t>рактическое задание</w:t>
            </w:r>
          </w:p>
        </w:tc>
        <w:tc>
          <w:tcPr>
            <w:tcW w:w="6911" w:type="dxa"/>
          </w:tcPr>
          <w:p w:rsidR="003C433C" w:rsidRPr="003C433C" w:rsidRDefault="003C433C" w:rsidP="003C433C">
            <w:pPr>
              <w:suppressAutoHyphens/>
              <w:ind w:firstLine="709"/>
              <w:contextualSpacing/>
              <w:jc w:val="both"/>
              <w:rPr>
                <w:rFonts w:ascii="Times New Roman" w:eastAsia="Times New Roman" w:hAnsi="Times New Roman" w:cs="Times New Roman"/>
                <w:sz w:val="24"/>
                <w:szCs w:val="24"/>
                <w:lang w:eastAsia="ar-SA"/>
              </w:rPr>
            </w:pPr>
            <w:r w:rsidRPr="003C433C">
              <w:rPr>
                <w:rFonts w:ascii="Times New Roman" w:eastAsia="Times New Roman" w:hAnsi="Times New Roman" w:cs="Times New Roman"/>
                <w:sz w:val="24"/>
                <w:szCs w:val="24"/>
                <w:lang w:eastAsia="ar-SA"/>
              </w:rPr>
              <w:t>Российское юридическое лицо выразило заинтересованность в открытии представительства: во Франции; в Германии; в США.</w:t>
            </w:r>
          </w:p>
          <w:p w:rsidR="003C433C" w:rsidRPr="003C433C" w:rsidRDefault="003C433C" w:rsidP="003C433C">
            <w:pPr>
              <w:suppressAutoHyphens/>
              <w:ind w:firstLine="709"/>
              <w:contextualSpacing/>
              <w:jc w:val="both"/>
              <w:rPr>
                <w:rFonts w:ascii="Times New Roman" w:eastAsia="Times New Roman" w:hAnsi="Times New Roman" w:cs="Times New Roman"/>
                <w:i/>
                <w:sz w:val="24"/>
                <w:szCs w:val="24"/>
                <w:lang w:eastAsia="ar-SA"/>
              </w:rPr>
            </w:pPr>
            <w:r w:rsidRPr="003C433C">
              <w:rPr>
                <w:rFonts w:ascii="Times New Roman" w:eastAsia="Times New Roman" w:hAnsi="Times New Roman" w:cs="Times New Roman"/>
                <w:i/>
                <w:sz w:val="24"/>
                <w:szCs w:val="24"/>
                <w:lang w:eastAsia="ar-SA"/>
              </w:rPr>
              <w:t>Оцените, правом какого государства будет регулироваться порядок открытия представительства?</w:t>
            </w:r>
          </w:p>
          <w:p w:rsidR="003C433C" w:rsidRPr="003C433C" w:rsidRDefault="003C433C" w:rsidP="003C433C">
            <w:pPr>
              <w:suppressAutoHyphens/>
              <w:ind w:firstLine="709"/>
              <w:contextualSpacing/>
              <w:jc w:val="both"/>
              <w:rPr>
                <w:rFonts w:ascii="Times New Roman" w:eastAsia="Times New Roman" w:hAnsi="Times New Roman" w:cs="Times New Roman"/>
                <w:i/>
                <w:sz w:val="24"/>
                <w:szCs w:val="24"/>
                <w:lang w:eastAsia="ar-SA"/>
              </w:rPr>
            </w:pPr>
            <w:r w:rsidRPr="003C433C">
              <w:rPr>
                <w:rFonts w:ascii="Times New Roman" w:eastAsia="Times New Roman" w:hAnsi="Times New Roman" w:cs="Times New Roman"/>
                <w:i/>
                <w:sz w:val="24"/>
                <w:szCs w:val="24"/>
                <w:lang w:eastAsia="ar-SA"/>
              </w:rPr>
              <w:t>Определите личный закон представительства.</w:t>
            </w:r>
          </w:p>
          <w:p w:rsidR="0074070F" w:rsidRPr="003C433C" w:rsidRDefault="003C433C" w:rsidP="003C433C">
            <w:pPr>
              <w:suppressAutoHyphens/>
              <w:ind w:firstLine="709"/>
              <w:contextualSpacing/>
              <w:jc w:val="both"/>
              <w:rPr>
                <w:rFonts w:ascii="Times New Roman" w:eastAsia="Times New Roman" w:hAnsi="Times New Roman" w:cs="Times New Roman"/>
                <w:iCs/>
                <w:sz w:val="24"/>
                <w:szCs w:val="24"/>
                <w:lang w:eastAsia="ar-SA"/>
              </w:rPr>
            </w:pPr>
            <w:r w:rsidRPr="003C433C">
              <w:rPr>
                <w:rFonts w:ascii="Times New Roman" w:eastAsia="Times New Roman" w:hAnsi="Times New Roman" w:cs="Times New Roman"/>
                <w:i/>
                <w:sz w:val="24"/>
                <w:szCs w:val="24"/>
                <w:lang w:eastAsia="ar-SA"/>
              </w:rPr>
              <w:t xml:space="preserve">Предложите, какие действия необходимо осуществить российскому юридическому лицу в РФ? </w:t>
            </w:r>
            <w:r w:rsidRPr="003C433C">
              <w:rPr>
                <w:rFonts w:ascii="Times New Roman" w:eastAsia="Times New Roman" w:hAnsi="Times New Roman" w:cs="Times New Roman"/>
                <w:iCs/>
                <w:sz w:val="24"/>
                <w:szCs w:val="24"/>
                <w:lang w:eastAsia="ar-SA"/>
              </w:rPr>
              <w:t xml:space="preserve"> </w:t>
            </w:r>
          </w:p>
        </w:tc>
      </w:tr>
    </w:tbl>
    <w:p w:rsidR="0074070F" w:rsidRDefault="0074070F"/>
    <w:p w:rsidR="0074070F" w:rsidRDefault="0074070F">
      <w:r>
        <w:br w:type="page"/>
      </w:r>
    </w:p>
    <w:tbl>
      <w:tblPr>
        <w:tblStyle w:val="a9"/>
        <w:tblW w:w="0" w:type="auto"/>
        <w:tblLook w:val="04A0" w:firstRow="1" w:lastRow="0" w:firstColumn="1" w:lastColumn="0" w:noHBand="0" w:noVBand="1"/>
      </w:tblPr>
      <w:tblGrid>
        <w:gridCol w:w="2660"/>
        <w:gridCol w:w="6911"/>
      </w:tblGrid>
      <w:tr w:rsidR="0074070F" w:rsidRPr="005840AC" w:rsidTr="00741CF1">
        <w:tc>
          <w:tcPr>
            <w:tcW w:w="9571" w:type="dxa"/>
            <w:gridSpan w:val="2"/>
          </w:tcPr>
          <w:p w:rsidR="0074070F" w:rsidRPr="005840AC" w:rsidRDefault="0074070F" w:rsidP="00741CF1">
            <w:pPr>
              <w:rPr>
                <w:rFonts w:ascii="Times New Roman" w:hAnsi="Times New Roman" w:cs="Times New Roman"/>
                <w:b/>
                <w:sz w:val="24"/>
                <w:szCs w:val="24"/>
              </w:rPr>
            </w:pPr>
            <w:r>
              <w:rPr>
                <w:rFonts w:ascii="Times New Roman" w:hAnsi="Times New Roman" w:cs="Times New Roman"/>
                <w:b/>
                <w:sz w:val="24"/>
                <w:szCs w:val="24"/>
              </w:rPr>
              <w:lastRenderedPageBreak/>
              <w:t>Билет № 9</w:t>
            </w:r>
          </w:p>
        </w:tc>
      </w:tr>
      <w:tr w:rsidR="0074070F" w:rsidRPr="005840AC" w:rsidTr="00741CF1">
        <w:tc>
          <w:tcPr>
            <w:tcW w:w="2660" w:type="dxa"/>
          </w:tcPr>
          <w:p w:rsidR="0074070F" w:rsidRPr="005840AC" w:rsidRDefault="0074070F" w:rsidP="00741CF1">
            <w:pPr>
              <w:jc w:val="both"/>
              <w:rPr>
                <w:rFonts w:ascii="Times New Roman" w:hAnsi="Times New Roman" w:cs="Times New Roman"/>
                <w:sz w:val="24"/>
                <w:szCs w:val="24"/>
              </w:rPr>
            </w:pPr>
            <w:r w:rsidRPr="005840AC">
              <w:rPr>
                <w:rFonts w:ascii="Times New Roman" w:hAnsi="Times New Roman" w:cs="Times New Roman"/>
                <w:sz w:val="24"/>
                <w:szCs w:val="24"/>
              </w:rPr>
              <w:t>Теоретический вопрос</w:t>
            </w:r>
          </w:p>
        </w:tc>
        <w:tc>
          <w:tcPr>
            <w:tcW w:w="6911" w:type="dxa"/>
          </w:tcPr>
          <w:p w:rsidR="0074070F" w:rsidRPr="005840AC" w:rsidRDefault="003C433C" w:rsidP="00741CF1">
            <w:pPr>
              <w:pStyle w:val="aa"/>
              <w:spacing w:after="0"/>
              <w:jc w:val="both"/>
              <w:rPr>
                <w:lang w:val="ru-RU" w:eastAsia="ru-RU"/>
              </w:rPr>
            </w:pPr>
            <w:r w:rsidRPr="003C433C">
              <w:rPr>
                <w:lang w:val="ru-RU" w:eastAsia="ru-RU"/>
              </w:rPr>
              <w:t>Дайте общую характеристику субъектов международного частного права.</w:t>
            </w:r>
          </w:p>
        </w:tc>
      </w:tr>
      <w:tr w:rsidR="0074070F" w:rsidRPr="005840AC" w:rsidTr="00741CF1">
        <w:tc>
          <w:tcPr>
            <w:tcW w:w="2660" w:type="dxa"/>
          </w:tcPr>
          <w:p w:rsidR="0074070F" w:rsidRPr="005840AC" w:rsidRDefault="001D4EA8" w:rsidP="00741CF1">
            <w:pPr>
              <w:jc w:val="both"/>
              <w:rPr>
                <w:rFonts w:ascii="Times New Roman" w:hAnsi="Times New Roman" w:cs="Times New Roman"/>
                <w:sz w:val="24"/>
                <w:szCs w:val="24"/>
              </w:rPr>
            </w:pPr>
            <w:r>
              <w:rPr>
                <w:rFonts w:ascii="Times New Roman" w:hAnsi="Times New Roman" w:cs="Times New Roman"/>
                <w:sz w:val="24"/>
                <w:szCs w:val="24"/>
              </w:rPr>
              <w:t>П</w:t>
            </w:r>
            <w:r w:rsidR="0074070F" w:rsidRPr="005840AC">
              <w:rPr>
                <w:rFonts w:ascii="Times New Roman" w:hAnsi="Times New Roman" w:cs="Times New Roman"/>
                <w:sz w:val="24"/>
                <w:szCs w:val="24"/>
              </w:rPr>
              <w:t>рактическое задание</w:t>
            </w:r>
          </w:p>
        </w:tc>
        <w:tc>
          <w:tcPr>
            <w:tcW w:w="6911" w:type="dxa"/>
          </w:tcPr>
          <w:p w:rsidR="003C433C" w:rsidRPr="003C433C" w:rsidRDefault="003C433C" w:rsidP="003C433C">
            <w:pPr>
              <w:suppressAutoHyphens/>
              <w:ind w:firstLine="709"/>
              <w:contextualSpacing/>
              <w:jc w:val="both"/>
              <w:rPr>
                <w:rFonts w:ascii="Times New Roman" w:eastAsia="Times New Roman" w:hAnsi="Times New Roman" w:cs="Times New Roman"/>
                <w:sz w:val="24"/>
                <w:szCs w:val="24"/>
                <w:shd w:val="clear" w:color="auto" w:fill="FFFFFF"/>
                <w:lang w:eastAsia="ar-SA"/>
              </w:rPr>
            </w:pPr>
            <w:bookmarkStart w:id="0" w:name="_Hlk78315091"/>
            <w:r w:rsidRPr="003C433C">
              <w:rPr>
                <w:rFonts w:ascii="Times New Roman" w:eastAsia="Times New Roman" w:hAnsi="Times New Roman" w:cs="Times New Roman"/>
                <w:sz w:val="24"/>
                <w:szCs w:val="24"/>
                <w:shd w:val="clear" w:color="auto" w:fill="FFFFFF"/>
                <w:lang w:eastAsia="ar-SA"/>
              </w:rPr>
              <w:t>Между российской компанией и расположенным на территории России филиалом бельгийского юридического лица был заключен договор купли-продажи. Поскольку продавец (филиал бельгийской фирмы) нарушил условия договора, российская компания обратилась с иском в арбитраж к филиалу.</w:t>
            </w:r>
          </w:p>
          <w:p w:rsidR="003C433C" w:rsidRPr="003C433C" w:rsidRDefault="003C433C" w:rsidP="003C433C">
            <w:pPr>
              <w:suppressAutoHyphens/>
              <w:ind w:firstLine="709"/>
              <w:contextualSpacing/>
              <w:jc w:val="both"/>
              <w:rPr>
                <w:rFonts w:ascii="Times New Roman" w:eastAsia="Times New Roman" w:hAnsi="Times New Roman" w:cs="Times New Roman"/>
                <w:i/>
                <w:sz w:val="24"/>
                <w:szCs w:val="24"/>
                <w:shd w:val="clear" w:color="auto" w:fill="FFFFFF"/>
                <w:lang w:eastAsia="ar-SA"/>
              </w:rPr>
            </w:pPr>
            <w:r w:rsidRPr="003C433C">
              <w:rPr>
                <w:rFonts w:ascii="Times New Roman" w:eastAsia="Times New Roman" w:hAnsi="Times New Roman" w:cs="Times New Roman"/>
                <w:i/>
                <w:sz w:val="24"/>
                <w:szCs w:val="24"/>
                <w:shd w:val="clear" w:color="auto" w:fill="FFFFFF"/>
                <w:lang w:eastAsia="ar-SA"/>
              </w:rPr>
              <w:t>Определите «национальность» филиала.</w:t>
            </w:r>
          </w:p>
          <w:p w:rsidR="003C433C" w:rsidRPr="003C433C" w:rsidRDefault="003C433C" w:rsidP="003C433C">
            <w:pPr>
              <w:suppressAutoHyphens/>
              <w:ind w:firstLine="709"/>
              <w:contextualSpacing/>
              <w:jc w:val="both"/>
              <w:rPr>
                <w:rFonts w:ascii="Times New Roman" w:eastAsia="Times New Roman" w:hAnsi="Times New Roman" w:cs="Times New Roman"/>
                <w:i/>
                <w:sz w:val="24"/>
                <w:szCs w:val="24"/>
                <w:shd w:val="clear" w:color="auto" w:fill="FFFFFF"/>
                <w:lang w:eastAsia="ar-SA"/>
              </w:rPr>
            </w:pPr>
            <w:r w:rsidRPr="003C433C">
              <w:rPr>
                <w:rFonts w:ascii="Times New Roman" w:eastAsia="Times New Roman" w:hAnsi="Times New Roman" w:cs="Times New Roman"/>
                <w:i/>
                <w:sz w:val="24"/>
                <w:szCs w:val="24"/>
                <w:shd w:val="clear" w:color="auto" w:fill="FFFFFF"/>
                <w:lang w:eastAsia="ar-SA"/>
              </w:rPr>
              <w:t>Оцените, может ли филиал надлежащим ответчиком</w:t>
            </w:r>
            <w:bookmarkEnd w:id="0"/>
            <w:r w:rsidRPr="003C433C">
              <w:rPr>
                <w:rFonts w:ascii="Times New Roman" w:eastAsia="Times New Roman" w:hAnsi="Times New Roman" w:cs="Times New Roman"/>
                <w:i/>
                <w:sz w:val="24"/>
                <w:szCs w:val="24"/>
                <w:shd w:val="clear" w:color="auto" w:fill="FFFFFF"/>
                <w:lang w:eastAsia="ar-SA"/>
              </w:rPr>
              <w:t>?</w:t>
            </w:r>
          </w:p>
          <w:p w:rsidR="0074070F" w:rsidRPr="003C433C" w:rsidRDefault="003C433C" w:rsidP="003C433C">
            <w:pPr>
              <w:suppressAutoHyphens/>
              <w:ind w:firstLine="709"/>
              <w:contextualSpacing/>
              <w:jc w:val="both"/>
              <w:rPr>
                <w:rFonts w:ascii="Times New Roman" w:eastAsia="Times New Roman" w:hAnsi="Times New Roman" w:cs="Times New Roman"/>
                <w:iCs/>
                <w:sz w:val="24"/>
                <w:szCs w:val="24"/>
                <w:lang w:eastAsia="ar-SA"/>
              </w:rPr>
            </w:pPr>
            <w:r w:rsidRPr="003C433C">
              <w:rPr>
                <w:rFonts w:ascii="Times New Roman" w:eastAsia="Times New Roman" w:hAnsi="Times New Roman" w:cs="Times New Roman"/>
                <w:i/>
                <w:sz w:val="24"/>
                <w:szCs w:val="24"/>
                <w:shd w:val="clear" w:color="auto" w:fill="FFFFFF"/>
                <w:lang w:eastAsia="ar-SA"/>
              </w:rPr>
              <w:t xml:space="preserve">Спрогнозируйте наиболее вероятное решение суда. </w:t>
            </w:r>
          </w:p>
        </w:tc>
      </w:tr>
    </w:tbl>
    <w:p w:rsidR="0074070F" w:rsidRDefault="0074070F"/>
    <w:p w:rsidR="003C433C" w:rsidRDefault="003C433C"/>
    <w:p w:rsidR="003C433C" w:rsidRDefault="003C433C"/>
    <w:p w:rsidR="003C433C" w:rsidRDefault="003C433C"/>
    <w:p w:rsidR="003C433C" w:rsidRDefault="003C433C"/>
    <w:p w:rsidR="003C433C" w:rsidRDefault="003C433C"/>
    <w:p w:rsidR="003C433C" w:rsidRDefault="003C433C"/>
    <w:p w:rsidR="003C433C" w:rsidRDefault="003C433C"/>
    <w:p w:rsidR="003C433C" w:rsidRDefault="003C433C"/>
    <w:p w:rsidR="003C433C" w:rsidRDefault="003C433C"/>
    <w:p w:rsidR="003C433C" w:rsidRDefault="003C433C"/>
    <w:p w:rsidR="003C433C" w:rsidRDefault="003C433C"/>
    <w:p w:rsidR="003C433C" w:rsidRDefault="003C433C"/>
    <w:p w:rsidR="003C433C" w:rsidRDefault="003C433C"/>
    <w:p w:rsidR="003C433C" w:rsidRDefault="003C433C"/>
    <w:p w:rsidR="003C433C" w:rsidRDefault="003C433C"/>
    <w:p w:rsidR="003C433C" w:rsidRDefault="003C433C"/>
    <w:p w:rsidR="003C433C" w:rsidRDefault="003C433C"/>
    <w:tbl>
      <w:tblPr>
        <w:tblStyle w:val="a9"/>
        <w:tblW w:w="0" w:type="auto"/>
        <w:tblLook w:val="04A0" w:firstRow="1" w:lastRow="0" w:firstColumn="1" w:lastColumn="0" w:noHBand="0" w:noVBand="1"/>
      </w:tblPr>
      <w:tblGrid>
        <w:gridCol w:w="2660"/>
        <w:gridCol w:w="6911"/>
      </w:tblGrid>
      <w:tr w:rsidR="0074070F" w:rsidRPr="005840AC" w:rsidTr="00741CF1">
        <w:tc>
          <w:tcPr>
            <w:tcW w:w="9571" w:type="dxa"/>
            <w:gridSpan w:val="2"/>
          </w:tcPr>
          <w:p w:rsidR="0074070F" w:rsidRPr="005840AC" w:rsidRDefault="0074070F" w:rsidP="00741CF1">
            <w:pPr>
              <w:rPr>
                <w:rFonts w:ascii="Times New Roman" w:hAnsi="Times New Roman" w:cs="Times New Roman"/>
                <w:b/>
                <w:sz w:val="24"/>
                <w:szCs w:val="24"/>
              </w:rPr>
            </w:pPr>
            <w:r>
              <w:rPr>
                <w:rFonts w:ascii="Times New Roman" w:hAnsi="Times New Roman" w:cs="Times New Roman"/>
                <w:b/>
                <w:sz w:val="24"/>
                <w:szCs w:val="24"/>
              </w:rPr>
              <w:t>Билет № 10</w:t>
            </w:r>
          </w:p>
        </w:tc>
      </w:tr>
      <w:tr w:rsidR="0074070F" w:rsidRPr="005840AC" w:rsidTr="00741CF1">
        <w:tc>
          <w:tcPr>
            <w:tcW w:w="2660" w:type="dxa"/>
          </w:tcPr>
          <w:p w:rsidR="0074070F" w:rsidRPr="005840AC" w:rsidRDefault="0074070F" w:rsidP="00741CF1">
            <w:pPr>
              <w:jc w:val="both"/>
              <w:rPr>
                <w:rFonts w:ascii="Times New Roman" w:hAnsi="Times New Roman" w:cs="Times New Roman"/>
                <w:sz w:val="24"/>
                <w:szCs w:val="24"/>
              </w:rPr>
            </w:pPr>
            <w:r w:rsidRPr="005840AC">
              <w:rPr>
                <w:rFonts w:ascii="Times New Roman" w:hAnsi="Times New Roman" w:cs="Times New Roman"/>
                <w:sz w:val="24"/>
                <w:szCs w:val="24"/>
              </w:rPr>
              <w:t>Теоретический вопрос</w:t>
            </w:r>
          </w:p>
        </w:tc>
        <w:tc>
          <w:tcPr>
            <w:tcW w:w="6911" w:type="dxa"/>
          </w:tcPr>
          <w:p w:rsidR="0074070F" w:rsidRPr="005840AC" w:rsidRDefault="003C433C" w:rsidP="00741CF1">
            <w:pPr>
              <w:pStyle w:val="aa"/>
              <w:spacing w:after="0"/>
              <w:jc w:val="both"/>
              <w:rPr>
                <w:lang w:val="ru-RU" w:eastAsia="ru-RU"/>
              </w:rPr>
            </w:pPr>
            <w:r w:rsidRPr="003C433C">
              <w:rPr>
                <w:lang w:val="ru-RU" w:eastAsia="ru-RU"/>
              </w:rPr>
              <w:t>Дайте определение понятия коллизионной нормы. Назовите их классификацию.</w:t>
            </w:r>
          </w:p>
        </w:tc>
      </w:tr>
      <w:tr w:rsidR="0074070F" w:rsidRPr="005840AC" w:rsidTr="00741CF1">
        <w:tc>
          <w:tcPr>
            <w:tcW w:w="2660" w:type="dxa"/>
          </w:tcPr>
          <w:p w:rsidR="0074070F" w:rsidRPr="005840AC" w:rsidRDefault="001D4EA8" w:rsidP="00741CF1">
            <w:pPr>
              <w:jc w:val="both"/>
              <w:rPr>
                <w:rFonts w:ascii="Times New Roman" w:hAnsi="Times New Roman" w:cs="Times New Roman"/>
                <w:sz w:val="24"/>
                <w:szCs w:val="24"/>
              </w:rPr>
            </w:pPr>
            <w:r>
              <w:rPr>
                <w:rFonts w:ascii="Times New Roman" w:hAnsi="Times New Roman" w:cs="Times New Roman"/>
                <w:sz w:val="24"/>
                <w:szCs w:val="24"/>
              </w:rPr>
              <w:t>П</w:t>
            </w:r>
            <w:r w:rsidR="0074070F" w:rsidRPr="005840AC">
              <w:rPr>
                <w:rFonts w:ascii="Times New Roman" w:hAnsi="Times New Roman" w:cs="Times New Roman"/>
                <w:sz w:val="24"/>
                <w:szCs w:val="24"/>
              </w:rPr>
              <w:t>рактическое задание</w:t>
            </w:r>
          </w:p>
        </w:tc>
        <w:tc>
          <w:tcPr>
            <w:tcW w:w="6911" w:type="dxa"/>
          </w:tcPr>
          <w:p w:rsidR="003C433C" w:rsidRPr="003C433C" w:rsidRDefault="003C433C" w:rsidP="003C433C">
            <w:pPr>
              <w:widowControl w:val="0"/>
              <w:tabs>
                <w:tab w:val="left" w:pos="1134"/>
              </w:tabs>
              <w:ind w:firstLine="709"/>
              <w:jc w:val="both"/>
              <w:rPr>
                <w:rFonts w:ascii="Times New Roman" w:eastAsia="Calibri" w:hAnsi="Times New Roman" w:cs="Times New Roman"/>
                <w:sz w:val="24"/>
                <w:szCs w:val="24"/>
              </w:rPr>
            </w:pPr>
            <w:r w:rsidRPr="003C433C">
              <w:rPr>
                <w:rFonts w:ascii="Times New Roman" w:eastAsia="Calibri" w:hAnsi="Times New Roman" w:cs="Times New Roman"/>
                <w:sz w:val="24"/>
                <w:szCs w:val="24"/>
              </w:rPr>
              <w:t>Гражданин иностранного государства обратился за консультацией в юридическое агентство с просьбой растолковать ему правом какого государства будет регулироваться его сделка относительно приобретения в РФ воздушного судна, где он может это судно зарегистрировать и к какому виду имущества принадлежит данный объект.</w:t>
            </w:r>
          </w:p>
          <w:p w:rsidR="003C433C" w:rsidRPr="003C433C" w:rsidRDefault="003C433C" w:rsidP="003C433C">
            <w:pPr>
              <w:widowControl w:val="0"/>
              <w:tabs>
                <w:tab w:val="left" w:pos="1134"/>
              </w:tabs>
              <w:ind w:firstLine="709"/>
              <w:jc w:val="both"/>
              <w:rPr>
                <w:rFonts w:ascii="Times New Roman" w:eastAsia="Calibri" w:hAnsi="Times New Roman" w:cs="Times New Roman"/>
                <w:sz w:val="24"/>
                <w:szCs w:val="24"/>
              </w:rPr>
            </w:pPr>
            <w:r w:rsidRPr="003C433C">
              <w:rPr>
                <w:rFonts w:ascii="Times New Roman" w:eastAsia="Calibri" w:hAnsi="Times New Roman" w:cs="Times New Roman"/>
                <w:i/>
                <w:sz w:val="24"/>
                <w:szCs w:val="24"/>
              </w:rPr>
              <w:t>Дайте правовую оценку ситуации</w:t>
            </w:r>
            <w:r w:rsidRPr="003C433C">
              <w:rPr>
                <w:rFonts w:ascii="Times New Roman" w:eastAsia="Calibri" w:hAnsi="Times New Roman" w:cs="Times New Roman"/>
                <w:sz w:val="24"/>
                <w:szCs w:val="24"/>
              </w:rPr>
              <w:t>.</w:t>
            </w:r>
          </w:p>
          <w:p w:rsidR="003C433C" w:rsidRPr="003C433C" w:rsidRDefault="003C433C" w:rsidP="003C433C">
            <w:pPr>
              <w:widowControl w:val="0"/>
              <w:tabs>
                <w:tab w:val="left" w:pos="1134"/>
              </w:tabs>
              <w:ind w:firstLine="709"/>
              <w:jc w:val="both"/>
              <w:rPr>
                <w:rFonts w:ascii="Times New Roman" w:eastAsia="Calibri" w:hAnsi="Times New Roman" w:cs="Times New Roman"/>
                <w:iCs/>
                <w:sz w:val="24"/>
                <w:szCs w:val="24"/>
              </w:rPr>
            </w:pPr>
            <w:r w:rsidRPr="003C433C">
              <w:rPr>
                <w:rFonts w:ascii="Times New Roman" w:eastAsia="Calibri" w:hAnsi="Times New Roman" w:cs="Times New Roman"/>
                <w:i/>
                <w:iCs/>
                <w:sz w:val="24"/>
                <w:szCs w:val="24"/>
              </w:rPr>
              <w:t xml:space="preserve">Сформулируйте определение </w:t>
            </w:r>
            <w:proofErr w:type="spellStart"/>
            <w:proofErr w:type="gramStart"/>
            <w:r w:rsidRPr="003C433C">
              <w:rPr>
                <w:rFonts w:ascii="Times New Roman" w:eastAsia="Calibri" w:hAnsi="Times New Roman" w:cs="Times New Roman"/>
                <w:i/>
                <w:iCs/>
                <w:sz w:val="24"/>
                <w:szCs w:val="24"/>
              </w:rPr>
              <w:t>частно</w:t>
            </w:r>
            <w:proofErr w:type="spellEnd"/>
            <w:r w:rsidRPr="003C433C">
              <w:rPr>
                <w:rFonts w:ascii="Times New Roman" w:eastAsia="Calibri" w:hAnsi="Times New Roman" w:cs="Times New Roman"/>
                <w:i/>
                <w:iCs/>
                <w:sz w:val="24"/>
                <w:szCs w:val="24"/>
              </w:rPr>
              <w:t>-правовых</w:t>
            </w:r>
            <w:proofErr w:type="gramEnd"/>
            <w:r w:rsidRPr="003C433C">
              <w:rPr>
                <w:rFonts w:ascii="Times New Roman" w:eastAsia="Calibri" w:hAnsi="Times New Roman" w:cs="Times New Roman"/>
                <w:i/>
                <w:iCs/>
                <w:sz w:val="24"/>
                <w:szCs w:val="24"/>
              </w:rPr>
              <w:t xml:space="preserve"> отношений отягощенных иностранным элементом</w:t>
            </w:r>
            <w:r w:rsidRPr="003C433C">
              <w:rPr>
                <w:rFonts w:ascii="Times New Roman" w:eastAsia="Calibri" w:hAnsi="Times New Roman" w:cs="Times New Roman"/>
                <w:iCs/>
                <w:sz w:val="24"/>
                <w:szCs w:val="24"/>
              </w:rPr>
              <w:t>.</w:t>
            </w:r>
          </w:p>
          <w:p w:rsidR="0074070F" w:rsidRPr="003C433C" w:rsidRDefault="003C433C" w:rsidP="003C433C">
            <w:pPr>
              <w:widowControl w:val="0"/>
              <w:tabs>
                <w:tab w:val="left" w:pos="1134"/>
              </w:tabs>
              <w:ind w:firstLine="709"/>
              <w:jc w:val="both"/>
              <w:rPr>
                <w:rFonts w:ascii="Times New Roman" w:eastAsia="Calibri" w:hAnsi="Times New Roman" w:cs="Times New Roman"/>
                <w:iCs/>
                <w:sz w:val="24"/>
                <w:szCs w:val="24"/>
              </w:rPr>
            </w:pPr>
            <w:r w:rsidRPr="003C433C">
              <w:rPr>
                <w:rFonts w:ascii="Times New Roman" w:eastAsia="Calibri" w:hAnsi="Times New Roman" w:cs="Times New Roman"/>
                <w:i/>
                <w:iCs/>
                <w:sz w:val="24"/>
                <w:szCs w:val="24"/>
              </w:rPr>
              <w:t xml:space="preserve">Проведите различие между отдельными правовыми режимами физических лиц в международном частном праве. </w:t>
            </w:r>
          </w:p>
        </w:tc>
      </w:tr>
    </w:tbl>
    <w:p w:rsidR="0074070F" w:rsidRDefault="0074070F"/>
    <w:p w:rsidR="0074070F" w:rsidRDefault="0074070F">
      <w:r>
        <w:br w:type="page"/>
      </w:r>
    </w:p>
    <w:tbl>
      <w:tblPr>
        <w:tblStyle w:val="a9"/>
        <w:tblW w:w="0" w:type="auto"/>
        <w:tblLook w:val="04A0" w:firstRow="1" w:lastRow="0" w:firstColumn="1" w:lastColumn="0" w:noHBand="0" w:noVBand="1"/>
      </w:tblPr>
      <w:tblGrid>
        <w:gridCol w:w="2660"/>
        <w:gridCol w:w="6911"/>
      </w:tblGrid>
      <w:tr w:rsidR="0074070F" w:rsidRPr="005840AC" w:rsidTr="00741CF1">
        <w:tc>
          <w:tcPr>
            <w:tcW w:w="9571" w:type="dxa"/>
            <w:gridSpan w:val="2"/>
          </w:tcPr>
          <w:p w:rsidR="0074070F" w:rsidRPr="005840AC" w:rsidRDefault="0074070F" w:rsidP="00741CF1">
            <w:pPr>
              <w:rPr>
                <w:rFonts w:ascii="Times New Roman" w:hAnsi="Times New Roman" w:cs="Times New Roman"/>
                <w:b/>
                <w:sz w:val="24"/>
                <w:szCs w:val="24"/>
              </w:rPr>
            </w:pPr>
            <w:r>
              <w:rPr>
                <w:rFonts w:ascii="Times New Roman" w:hAnsi="Times New Roman" w:cs="Times New Roman"/>
                <w:b/>
                <w:sz w:val="24"/>
                <w:szCs w:val="24"/>
              </w:rPr>
              <w:lastRenderedPageBreak/>
              <w:t>Билет № 11</w:t>
            </w:r>
          </w:p>
        </w:tc>
      </w:tr>
      <w:tr w:rsidR="0074070F" w:rsidRPr="005840AC" w:rsidTr="00741CF1">
        <w:tc>
          <w:tcPr>
            <w:tcW w:w="2660" w:type="dxa"/>
          </w:tcPr>
          <w:p w:rsidR="0074070F" w:rsidRPr="005840AC" w:rsidRDefault="0074070F" w:rsidP="00741CF1">
            <w:pPr>
              <w:jc w:val="both"/>
              <w:rPr>
                <w:rFonts w:ascii="Times New Roman" w:hAnsi="Times New Roman" w:cs="Times New Roman"/>
                <w:sz w:val="24"/>
                <w:szCs w:val="24"/>
              </w:rPr>
            </w:pPr>
            <w:r w:rsidRPr="005840AC">
              <w:rPr>
                <w:rFonts w:ascii="Times New Roman" w:hAnsi="Times New Roman" w:cs="Times New Roman"/>
                <w:sz w:val="24"/>
                <w:szCs w:val="24"/>
              </w:rPr>
              <w:t>Теоретический вопрос</w:t>
            </w:r>
          </w:p>
        </w:tc>
        <w:tc>
          <w:tcPr>
            <w:tcW w:w="6911" w:type="dxa"/>
          </w:tcPr>
          <w:p w:rsidR="0074070F" w:rsidRPr="005840AC" w:rsidRDefault="003C433C" w:rsidP="00741CF1">
            <w:pPr>
              <w:pStyle w:val="aa"/>
              <w:spacing w:after="0"/>
              <w:jc w:val="both"/>
              <w:rPr>
                <w:lang w:val="ru-RU" w:eastAsia="ru-RU"/>
              </w:rPr>
            </w:pPr>
            <w:r w:rsidRPr="003C433C">
              <w:rPr>
                <w:lang w:val="ru-RU" w:eastAsia="ru-RU"/>
              </w:rPr>
              <w:t>Назовите основные способы разрешения коллизий.</w:t>
            </w:r>
          </w:p>
        </w:tc>
      </w:tr>
      <w:tr w:rsidR="0074070F" w:rsidRPr="005840AC" w:rsidTr="00741CF1">
        <w:tc>
          <w:tcPr>
            <w:tcW w:w="2660" w:type="dxa"/>
          </w:tcPr>
          <w:p w:rsidR="0074070F" w:rsidRPr="005840AC" w:rsidRDefault="001D4EA8" w:rsidP="00741CF1">
            <w:pPr>
              <w:jc w:val="both"/>
              <w:rPr>
                <w:rFonts w:ascii="Times New Roman" w:hAnsi="Times New Roman" w:cs="Times New Roman"/>
                <w:sz w:val="24"/>
                <w:szCs w:val="24"/>
              </w:rPr>
            </w:pPr>
            <w:r>
              <w:rPr>
                <w:rFonts w:ascii="Times New Roman" w:hAnsi="Times New Roman" w:cs="Times New Roman"/>
                <w:sz w:val="24"/>
                <w:szCs w:val="24"/>
              </w:rPr>
              <w:t>П</w:t>
            </w:r>
            <w:r w:rsidR="0074070F" w:rsidRPr="005840AC">
              <w:rPr>
                <w:rFonts w:ascii="Times New Roman" w:hAnsi="Times New Roman" w:cs="Times New Roman"/>
                <w:sz w:val="24"/>
                <w:szCs w:val="24"/>
              </w:rPr>
              <w:t>рактическое задание</w:t>
            </w:r>
          </w:p>
        </w:tc>
        <w:tc>
          <w:tcPr>
            <w:tcW w:w="6911" w:type="dxa"/>
          </w:tcPr>
          <w:p w:rsidR="003C433C" w:rsidRPr="003C433C" w:rsidRDefault="003C433C" w:rsidP="003C433C">
            <w:pPr>
              <w:suppressAutoHyphens/>
              <w:ind w:firstLine="709"/>
              <w:jc w:val="both"/>
              <w:rPr>
                <w:rFonts w:ascii="Times New Roman" w:eastAsia="Times New Roman" w:hAnsi="Times New Roman" w:cs="Times New Roman"/>
                <w:sz w:val="24"/>
                <w:szCs w:val="24"/>
                <w:shd w:val="clear" w:color="auto" w:fill="FFFFFF"/>
                <w:lang w:eastAsia="ar-SA"/>
              </w:rPr>
            </w:pPr>
            <w:r w:rsidRPr="003C433C">
              <w:rPr>
                <w:rFonts w:ascii="Times New Roman" w:eastAsia="Times New Roman" w:hAnsi="Times New Roman" w:cs="Times New Roman"/>
                <w:sz w:val="24"/>
                <w:szCs w:val="24"/>
                <w:shd w:val="clear" w:color="auto" w:fill="FFFFFF"/>
                <w:lang w:eastAsia="ar-SA"/>
              </w:rPr>
              <w:t xml:space="preserve">Иск был предъявлен в Международный Коммерческий Арбитражный Суд при ТПП РФ панамской фирмой к российской организации о возникновении убытков, вызванных аварией судна водного транспорта, купленного истцом у ответчика по контракту, заключенному сторонами, и переданному ответчиком истцу по акту </w:t>
            </w:r>
            <w:proofErr w:type="spellStart"/>
            <w:r w:rsidRPr="003C433C">
              <w:rPr>
                <w:rFonts w:ascii="Times New Roman" w:eastAsia="Times New Roman" w:hAnsi="Times New Roman" w:cs="Times New Roman"/>
                <w:sz w:val="24"/>
                <w:szCs w:val="24"/>
                <w:shd w:val="clear" w:color="auto" w:fill="FFFFFF"/>
                <w:lang w:eastAsia="ar-SA"/>
              </w:rPr>
              <w:t>приемо</w:t>
            </w:r>
            <w:proofErr w:type="spellEnd"/>
            <w:r w:rsidRPr="003C433C">
              <w:rPr>
                <w:rFonts w:ascii="Times New Roman" w:eastAsia="Times New Roman" w:hAnsi="Times New Roman" w:cs="Times New Roman"/>
                <w:sz w:val="24"/>
                <w:szCs w:val="24"/>
                <w:shd w:val="clear" w:color="auto" w:fill="FFFFFF"/>
                <w:lang w:eastAsia="ar-SA"/>
              </w:rPr>
              <w:t xml:space="preserve">-сдачи. Истец передал судно в тайм-чартер третьему лицу. Согласно условиям контракта, оплата стоимости судна должна была производиться двумя частями, а передача права собственности производится после поступления второго платежа. Фактически истец произвел только первый платеж, </w:t>
            </w:r>
            <w:proofErr w:type="gramStart"/>
            <w:r w:rsidRPr="003C433C">
              <w:rPr>
                <w:rFonts w:ascii="Times New Roman" w:eastAsia="Times New Roman" w:hAnsi="Times New Roman" w:cs="Times New Roman"/>
                <w:sz w:val="24"/>
                <w:szCs w:val="24"/>
                <w:shd w:val="clear" w:color="auto" w:fill="FFFFFF"/>
                <w:lang w:eastAsia="ar-SA"/>
              </w:rPr>
              <w:t>до того как</w:t>
            </w:r>
            <w:proofErr w:type="gramEnd"/>
            <w:r w:rsidRPr="003C433C">
              <w:rPr>
                <w:rFonts w:ascii="Times New Roman" w:eastAsia="Times New Roman" w:hAnsi="Times New Roman" w:cs="Times New Roman"/>
                <w:sz w:val="24"/>
                <w:szCs w:val="24"/>
                <w:shd w:val="clear" w:color="auto" w:fill="FFFFFF"/>
                <w:lang w:eastAsia="ar-SA"/>
              </w:rPr>
              <w:t xml:space="preserve"> произошла авария судна. Истец утверждал, что причиной аварии явилась ненадлежащая эксплуатация судна ответчиком до его передачи истцу. Ответчик, ссылаясь на акт </w:t>
            </w:r>
            <w:proofErr w:type="spellStart"/>
            <w:r w:rsidRPr="003C433C">
              <w:rPr>
                <w:rFonts w:ascii="Times New Roman" w:eastAsia="Times New Roman" w:hAnsi="Times New Roman" w:cs="Times New Roman"/>
                <w:sz w:val="24"/>
                <w:szCs w:val="24"/>
                <w:shd w:val="clear" w:color="auto" w:fill="FFFFFF"/>
                <w:lang w:eastAsia="ar-SA"/>
              </w:rPr>
              <w:t>приемо</w:t>
            </w:r>
            <w:proofErr w:type="spellEnd"/>
            <w:r w:rsidRPr="003C433C">
              <w:rPr>
                <w:rFonts w:ascii="Times New Roman" w:eastAsia="Times New Roman" w:hAnsi="Times New Roman" w:cs="Times New Roman"/>
                <w:sz w:val="24"/>
                <w:szCs w:val="24"/>
                <w:shd w:val="clear" w:color="auto" w:fill="FFFFFF"/>
                <w:lang w:eastAsia="ar-SA"/>
              </w:rPr>
              <w:t>-сдачи, указал, что судно было передано в технически исправном состоянии. По согласованию сторон судно было поставлено на ремонт, который оплатил истец. По окончанию ремонта ответчик вернул судно в свое распоряжение, и продолжил его эксплуатацию.</w:t>
            </w:r>
          </w:p>
          <w:p w:rsidR="003C433C" w:rsidRPr="003C433C" w:rsidRDefault="003C433C" w:rsidP="003C433C">
            <w:pPr>
              <w:suppressAutoHyphens/>
              <w:ind w:firstLine="709"/>
              <w:jc w:val="both"/>
              <w:rPr>
                <w:rFonts w:ascii="Times New Roman" w:eastAsia="Times New Roman" w:hAnsi="Times New Roman" w:cs="Times New Roman"/>
                <w:sz w:val="24"/>
                <w:szCs w:val="24"/>
                <w:shd w:val="clear" w:color="auto" w:fill="FFFFFF"/>
                <w:lang w:eastAsia="ar-SA"/>
              </w:rPr>
            </w:pPr>
            <w:r w:rsidRPr="003C433C">
              <w:rPr>
                <w:rFonts w:ascii="Times New Roman" w:eastAsia="Times New Roman" w:hAnsi="Times New Roman" w:cs="Times New Roman"/>
                <w:sz w:val="24"/>
                <w:szCs w:val="24"/>
                <w:shd w:val="clear" w:color="auto" w:fill="FFFFFF"/>
                <w:lang w:eastAsia="ar-SA"/>
              </w:rPr>
              <w:t>Требования истца включали: зачет его расходов по ремонту судна и дополнительно возникших расходов после аварии в счет уплаты стоимости судна и передача судна ему в собственность (от последнего требования истец в дальнейшем отказался). В письменном отзыве ответчик обосновал свою позицию, в частности, следующими аргументами:</w:t>
            </w:r>
          </w:p>
          <w:p w:rsidR="003C433C" w:rsidRPr="003C433C" w:rsidRDefault="003C433C" w:rsidP="003C433C">
            <w:pPr>
              <w:suppressAutoHyphens/>
              <w:ind w:firstLine="709"/>
              <w:jc w:val="both"/>
              <w:rPr>
                <w:rFonts w:ascii="Times New Roman" w:eastAsia="Times New Roman" w:hAnsi="Times New Roman" w:cs="Times New Roman"/>
                <w:sz w:val="24"/>
                <w:szCs w:val="24"/>
                <w:shd w:val="clear" w:color="auto" w:fill="FFFFFF"/>
                <w:lang w:eastAsia="ar-SA"/>
              </w:rPr>
            </w:pPr>
            <w:r w:rsidRPr="003C433C">
              <w:rPr>
                <w:rFonts w:ascii="Times New Roman" w:eastAsia="Times New Roman" w:hAnsi="Times New Roman" w:cs="Times New Roman"/>
                <w:sz w:val="24"/>
                <w:szCs w:val="24"/>
                <w:shd w:val="clear" w:color="auto" w:fill="FFFFFF"/>
                <w:lang w:eastAsia="ar-SA"/>
              </w:rPr>
              <w:t>– расходы по ремонту судна должен нести покупатель, так как риск случайной гибели и повреждения несет он с момента передачи ему судна по акту согласно п.1 ст.459 ГК РФ;</w:t>
            </w:r>
          </w:p>
          <w:p w:rsidR="003C433C" w:rsidRPr="003C433C" w:rsidRDefault="003C433C" w:rsidP="003C433C">
            <w:pPr>
              <w:suppressAutoHyphens/>
              <w:ind w:firstLine="709"/>
              <w:jc w:val="both"/>
              <w:rPr>
                <w:rFonts w:ascii="Times New Roman" w:eastAsia="Times New Roman" w:hAnsi="Times New Roman" w:cs="Times New Roman"/>
                <w:sz w:val="24"/>
                <w:szCs w:val="24"/>
                <w:shd w:val="clear" w:color="auto" w:fill="FFFFFF"/>
                <w:lang w:eastAsia="ar-SA"/>
              </w:rPr>
            </w:pPr>
            <w:r w:rsidRPr="003C433C">
              <w:rPr>
                <w:rFonts w:ascii="Times New Roman" w:eastAsia="Times New Roman" w:hAnsi="Times New Roman" w:cs="Times New Roman"/>
                <w:sz w:val="24"/>
                <w:szCs w:val="24"/>
                <w:shd w:val="clear" w:color="auto" w:fill="FFFFFF"/>
                <w:lang w:eastAsia="ar-SA"/>
              </w:rPr>
              <w:t>– за истцом не может быть признано право собственности на судно, так как он не выполнил своих обязательств по контракту в части полной оплаты его стоимости;</w:t>
            </w:r>
          </w:p>
          <w:p w:rsidR="003C433C" w:rsidRPr="003C433C" w:rsidRDefault="003C433C" w:rsidP="003C433C">
            <w:pPr>
              <w:suppressAutoHyphens/>
              <w:ind w:firstLine="709"/>
              <w:jc w:val="both"/>
              <w:rPr>
                <w:rFonts w:ascii="Times New Roman" w:eastAsia="Times New Roman" w:hAnsi="Times New Roman" w:cs="Times New Roman"/>
                <w:sz w:val="24"/>
                <w:szCs w:val="24"/>
                <w:shd w:val="clear" w:color="auto" w:fill="FFFFFF"/>
                <w:lang w:eastAsia="ar-SA"/>
              </w:rPr>
            </w:pPr>
            <w:r w:rsidRPr="003C433C">
              <w:rPr>
                <w:rFonts w:ascii="Times New Roman" w:eastAsia="Times New Roman" w:hAnsi="Times New Roman" w:cs="Times New Roman"/>
                <w:sz w:val="24"/>
                <w:szCs w:val="24"/>
                <w:shd w:val="clear" w:color="auto" w:fill="FFFFFF"/>
                <w:lang w:eastAsia="ar-SA"/>
              </w:rPr>
              <w:t>– в порядке самозащиты своих прав собственника, действуя в соответствии со ст.14 ГК РФ, ответчик правомерно изъял судно из пользования истца.</w:t>
            </w:r>
          </w:p>
          <w:p w:rsidR="003C433C" w:rsidRPr="003C433C" w:rsidRDefault="003C433C" w:rsidP="003C433C">
            <w:pPr>
              <w:suppressAutoHyphens/>
              <w:ind w:firstLine="709"/>
              <w:jc w:val="both"/>
              <w:rPr>
                <w:rFonts w:ascii="Times New Roman" w:eastAsia="Times New Roman" w:hAnsi="Times New Roman" w:cs="Times New Roman"/>
                <w:i/>
                <w:sz w:val="24"/>
                <w:szCs w:val="24"/>
                <w:shd w:val="clear" w:color="auto" w:fill="FFFFFF"/>
                <w:lang w:eastAsia="ar-SA"/>
              </w:rPr>
            </w:pPr>
            <w:r w:rsidRPr="003C433C">
              <w:rPr>
                <w:rFonts w:ascii="Times New Roman" w:eastAsia="Times New Roman" w:hAnsi="Times New Roman" w:cs="Times New Roman"/>
                <w:i/>
                <w:sz w:val="24"/>
                <w:szCs w:val="24"/>
                <w:shd w:val="clear" w:color="auto" w:fill="FFFFFF"/>
                <w:lang w:eastAsia="ar-SA"/>
              </w:rPr>
              <w:t>Определите, в соответствии с правом какого государства должен определяться момент перехода права собственности на речное судно?</w:t>
            </w:r>
          </w:p>
          <w:p w:rsidR="003C433C" w:rsidRPr="003C433C" w:rsidRDefault="003C433C" w:rsidP="003C433C">
            <w:pPr>
              <w:suppressAutoHyphens/>
              <w:ind w:firstLine="709"/>
              <w:jc w:val="both"/>
              <w:rPr>
                <w:rFonts w:ascii="Times New Roman" w:eastAsia="Times New Roman" w:hAnsi="Times New Roman" w:cs="Times New Roman"/>
                <w:i/>
                <w:sz w:val="24"/>
                <w:szCs w:val="24"/>
                <w:shd w:val="clear" w:color="auto" w:fill="FFFFFF"/>
                <w:lang w:eastAsia="ar-SA"/>
              </w:rPr>
            </w:pPr>
            <w:r w:rsidRPr="003C433C">
              <w:rPr>
                <w:rFonts w:ascii="Times New Roman" w:eastAsia="Times New Roman" w:hAnsi="Times New Roman" w:cs="Times New Roman"/>
                <w:i/>
                <w:sz w:val="24"/>
                <w:szCs w:val="24"/>
                <w:shd w:val="clear" w:color="auto" w:fill="FFFFFF"/>
                <w:lang w:eastAsia="ar-SA"/>
              </w:rPr>
              <w:t>Докажите правомерность ссылки ответчика на нормы российского права.</w:t>
            </w:r>
          </w:p>
          <w:p w:rsidR="0074070F" w:rsidRPr="001D4EA8" w:rsidRDefault="003C433C" w:rsidP="003C433C">
            <w:pPr>
              <w:shd w:val="clear" w:color="auto" w:fill="FFFFFF"/>
              <w:ind w:firstLine="709"/>
              <w:jc w:val="both"/>
              <w:rPr>
                <w:i/>
              </w:rPr>
            </w:pPr>
            <w:r w:rsidRPr="003C433C">
              <w:rPr>
                <w:rFonts w:ascii="Times New Roman" w:eastAsia="Times New Roman" w:hAnsi="Times New Roman" w:cs="Times New Roman"/>
                <w:i/>
                <w:sz w:val="24"/>
                <w:szCs w:val="24"/>
                <w:shd w:val="clear" w:color="auto" w:fill="FFFFFF"/>
                <w:lang w:eastAsia="ar-SA"/>
              </w:rPr>
              <w:lastRenderedPageBreak/>
              <w:t>Спрогнозируйте наиболее вероятное решение суда.</w:t>
            </w:r>
          </w:p>
        </w:tc>
      </w:tr>
    </w:tbl>
    <w:p w:rsidR="0074070F" w:rsidRDefault="0074070F"/>
    <w:tbl>
      <w:tblPr>
        <w:tblStyle w:val="a9"/>
        <w:tblW w:w="0" w:type="auto"/>
        <w:tblLook w:val="04A0" w:firstRow="1" w:lastRow="0" w:firstColumn="1" w:lastColumn="0" w:noHBand="0" w:noVBand="1"/>
      </w:tblPr>
      <w:tblGrid>
        <w:gridCol w:w="2660"/>
        <w:gridCol w:w="6911"/>
      </w:tblGrid>
      <w:tr w:rsidR="0074070F" w:rsidRPr="005840AC" w:rsidTr="00741CF1">
        <w:tc>
          <w:tcPr>
            <w:tcW w:w="9571" w:type="dxa"/>
            <w:gridSpan w:val="2"/>
          </w:tcPr>
          <w:p w:rsidR="0074070F" w:rsidRPr="005840AC" w:rsidRDefault="0074070F" w:rsidP="00741CF1">
            <w:pPr>
              <w:rPr>
                <w:rFonts w:ascii="Times New Roman" w:hAnsi="Times New Roman" w:cs="Times New Roman"/>
                <w:b/>
                <w:sz w:val="24"/>
                <w:szCs w:val="24"/>
              </w:rPr>
            </w:pPr>
            <w:r>
              <w:rPr>
                <w:rFonts w:ascii="Times New Roman" w:hAnsi="Times New Roman" w:cs="Times New Roman"/>
                <w:b/>
                <w:sz w:val="24"/>
                <w:szCs w:val="24"/>
              </w:rPr>
              <w:t>Билет № 12</w:t>
            </w:r>
          </w:p>
        </w:tc>
      </w:tr>
      <w:tr w:rsidR="0074070F" w:rsidRPr="005840AC" w:rsidTr="00741CF1">
        <w:tc>
          <w:tcPr>
            <w:tcW w:w="2660" w:type="dxa"/>
          </w:tcPr>
          <w:p w:rsidR="0074070F" w:rsidRPr="005840AC" w:rsidRDefault="0074070F" w:rsidP="00741CF1">
            <w:pPr>
              <w:jc w:val="both"/>
              <w:rPr>
                <w:rFonts w:ascii="Times New Roman" w:hAnsi="Times New Roman" w:cs="Times New Roman"/>
                <w:sz w:val="24"/>
                <w:szCs w:val="24"/>
              </w:rPr>
            </w:pPr>
            <w:r w:rsidRPr="005840AC">
              <w:rPr>
                <w:rFonts w:ascii="Times New Roman" w:hAnsi="Times New Roman" w:cs="Times New Roman"/>
                <w:sz w:val="24"/>
                <w:szCs w:val="24"/>
              </w:rPr>
              <w:t>Теоретический вопрос</w:t>
            </w:r>
          </w:p>
        </w:tc>
        <w:tc>
          <w:tcPr>
            <w:tcW w:w="6911" w:type="dxa"/>
          </w:tcPr>
          <w:p w:rsidR="0074070F" w:rsidRPr="005840AC" w:rsidRDefault="003C433C" w:rsidP="00741CF1">
            <w:pPr>
              <w:pStyle w:val="aa"/>
              <w:spacing w:after="0"/>
              <w:jc w:val="both"/>
              <w:rPr>
                <w:lang w:val="ru-RU" w:eastAsia="ru-RU"/>
              </w:rPr>
            </w:pPr>
            <w:r w:rsidRPr="003C433C">
              <w:rPr>
                <w:lang w:val="ru-RU" w:eastAsia="ru-RU"/>
              </w:rPr>
              <w:t>Изложите основания и порядок применения иностранного права.</w:t>
            </w:r>
          </w:p>
        </w:tc>
      </w:tr>
      <w:tr w:rsidR="0074070F" w:rsidRPr="005840AC" w:rsidTr="00741CF1">
        <w:tc>
          <w:tcPr>
            <w:tcW w:w="2660" w:type="dxa"/>
          </w:tcPr>
          <w:p w:rsidR="0074070F" w:rsidRPr="005840AC" w:rsidRDefault="001D4EA8" w:rsidP="00741CF1">
            <w:pPr>
              <w:jc w:val="both"/>
              <w:rPr>
                <w:rFonts w:ascii="Times New Roman" w:hAnsi="Times New Roman" w:cs="Times New Roman"/>
                <w:sz w:val="24"/>
                <w:szCs w:val="24"/>
              </w:rPr>
            </w:pPr>
            <w:r>
              <w:rPr>
                <w:rFonts w:ascii="Times New Roman" w:hAnsi="Times New Roman" w:cs="Times New Roman"/>
                <w:sz w:val="24"/>
                <w:szCs w:val="24"/>
              </w:rPr>
              <w:t>П</w:t>
            </w:r>
            <w:r w:rsidR="0074070F" w:rsidRPr="005840AC">
              <w:rPr>
                <w:rFonts w:ascii="Times New Roman" w:hAnsi="Times New Roman" w:cs="Times New Roman"/>
                <w:sz w:val="24"/>
                <w:szCs w:val="24"/>
              </w:rPr>
              <w:t>рактическое задание</w:t>
            </w:r>
          </w:p>
        </w:tc>
        <w:tc>
          <w:tcPr>
            <w:tcW w:w="6911" w:type="dxa"/>
          </w:tcPr>
          <w:p w:rsidR="003C433C" w:rsidRPr="003C433C" w:rsidRDefault="003C433C" w:rsidP="003C433C">
            <w:pPr>
              <w:widowControl w:val="0"/>
              <w:tabs>
                <w:tab w:val="left" w:pos="1134"/>
              </w:tabs>
              <w:ind w:firstLine="709"/>
              <w:contextualSpacing/>
              <w:jc w:val="both"/>
              <w:rPr>
                <w:rFonts w:ascii="Times New Roman" w:eastAsia="Calibri" w:hAnsi="Times New Roman" w:cs="Times New Roman"/>
                <w:sz w:val="24"/>
                <w:szCs w:val="24"/>
                <w:lang w:eastAsia="ru-RU"/>
              </w:rPr>
            </w:pPr>
            <w:r w:rsidRPr="003C433C">
              <w:rPr>
                <w:rFonts w:ascii="Times New Roman" w:eastAsia="Calibri" w:hAnsi="Times New Roman" w:cs="Times New Roman"/>
                <w:sz w:val="24"/>
                <w:szCs w:val="24"/>
                <w:lang w:eastAsia="ru-RU"/>
              </w:rPr>
              <w:t>Арендуя квартиру в Берлине гражданин Н. решив ее обустроить, развесил картины известных российских художников. После истечения срока гражданин Н. вывозя свое имущество из квартиры, обнаружил, что некоторые картины отсутствуют. Обратившись к арендодателям, он выяснил, что они решили их оставить себе и в данный момент отдали из на реставрацию, но в последующем картины будут «украшать» их квартиру. Арендодатели ссылались на положения германского законодательства указывая, что картины стали неотъемлемой частью недвижимого объекта, то есть их квартиры.</w:t>
            </w:r>
          </w:p>
          <w:p w:rsidR="003C433C" w:rsidRPr="003C433C" w:rsidRDefault="003C433C" w:rsidP="003C433C">
            <w:pPr>
              <w:widowControl w:val="0"/>
              <w:tabs>
                <w:tab w:val="left" w:pos="1134"/>
              </w:tabs>
              <w:ind w:firstLine="709"/>
              <w:contextualSpacing/>
              <w:jc w:val="both"/>
              <w:rPr>
                <w:rFonts w:ascii="Times New Roman" w:eastAsia="Calibri" w:hAnsi="Times New Roman" w:cs="Times New Roman"/>
                <w:i/>
                <w:sz w:val="24"/>
                <w:szCs w:val="24"/>
                <w:lang w:eastAsia="ru-RU"/>
              </w:rPr>
            </w:pPr>
            <w:r w:rsidRPr="003C433C">
              <w:rPr>
                <w:rFonts w:ascii="Times New Roman" w:eastAsia="Calibri" w:hAnsi="Times New Roman" w:cs="Times New Roman"/>
                <w:i/>
                <w:sz w:val="24"/>
                <w:szCs w:val="24"/>
                <w:lang w:eastAsia="ru-RU"/>
              </w:rPr>
              <w:t>Обоснуйте, правомерны ли заявления арендодателей?</w:t>
            </w:r>
          </w:p>
          <w:p w:rsidR="003C433C" w:rsidRPr="003C433C" w:rsidRDefault="003C433C" w:rsidP="003C433C">
            <w:pPr>
              <w:widowControl w:val="0"/>
              <w:tabs>
                <w:tab w:val="left" w:pos="1134"/>
              </w:tabs>
              <w:ind w:firstLine="709"/>
              <w:contextualSpacing/>
              <w:jc w:val="both"/>
              <w:rPr>
                <w:rFonts w:ascii="Times New Roman" w:eastAsia="Calibri" w:hAnsi="Times New Roman" w:cs="Times New Roman"/>
                <w:i/>
                <w:sz w:val="24"/>
                <w:szCs w:val="24"/>
                <w:lang w:eastAsia="ru-RU"/>
              </w:rPr>
            </w:pPr>
            <w:r w:rsidRPr="003C433C">
              <w:rPr>
                <w:rFonts w:ascii="Times New Roman" w:eastAsia="Calibri" w:hAnsi="Times New Roman" w:cs="Times New Roman"/>
                <w:i/>
                <w:sz w:val="24"/>
                <w:szCs w:val="24"/>
                <w:lang w:eastAsia="ru-RU"/>
              </w:rPr>
              <w:t>Охарактеризуйте закон местонахождения имущества как основную коллизионную привязку в международном вещном праве.</w:t>
            </w:r>
          </w:p>
          <w:p w:rsidR="0074070F" w:rsidRPr="003C433C" w:rsidRDefault="003C433C" w:rsidP="003C433C">
            <w:pPr>
              <w:widowControl w:val="0"/>
              <w:tabs>
                <w:tab w:val="left" w:pos="1134"/>
              </w:tabs>
              <w:ind w:firstLine="709"/>
              <w:contextualSpacing/>
              <w:jc w:val="both"/>
              <w:rPr>
                <w:rFonts w:ascii="Times New Roman" w:eastAsia="Calibri" w:hAnsi="Times New Roman" w:cs="Times New Roman"/>
                <w:iCs/>
                <w:sz w:val="24"/>
                <w:szCs w:val="24"/>
                <w:lang w:eastAsia="ru-RU"/>
              </w:rPr>
            </w:pPr>
            <w:r w:rsidRPr="003C433C">
              <w:rPr>
                <w:rFonts w:ascii="Times New Roman" w:eastAsia="Calibri" w:hAnsi="Times New Roman" w:cs="Times New Roman"/>
                <w:i/>
                <w:sz w:val="24"/>
                <w:szCs w:val="24"/>
                <w:lang w:eastAsia="ru-RU"/>
              </w:rPr>
              <w:t>Охарактеризуйте правовой режим имущества, являющегося предметом сделки в МЧП.</w:t>
            </w:r>
            <w:r w:rsidRPr="003C433C">
              <w:rPr>
                <w:rFonts w:ascii="Times New Roman" w:eastAsia="Calibri" w:hAnsi="Times New Roman" w:cs="Times New Roman"/>
                <w:i/>
                <w:iCs/>
                <w:sz w:val="24"/>
                <w:szCs w:val="24"/>
                <w:lang w:eastAsia="ru-RU"/>
              </w:rPr>
              <w:t xml:space="preserve"> </w:t>
            </w:r>
          </w:p>
        </w:tc>
      </w:tr>
    </w:tbl>
    <w:p w:rsidR="0074070F" w:rsidRDefault="0074070F"/>
    <w:p w:rsidR="001D4EA8" w:rsidRDefault="001D4EA8"/>
    <w:p w:rsidR="001D4EA8" w:rsidRDefault="001D4EA8"/>
    <w:p w:rsidR="003C433C" w:rsidRDefault="003C433C"/>
    <w:p w:rsidR="003C433C" w:rsidRDefault="003C433C"/>
    <w:p w:rsidR="003C433C" w:rsidRDefault="003C433C"/>
    <w:p w:rsidR="003C433C" w:rsidRDefault="003C433C"/>
    <w:p w:rsidR="003C433C" w:rsidRDefault="003C433C"/>
    <w:p w:rsidR="003C433C" w:rsidRDefault="003C433C"/>
    <w:p w:rsidR="003C433C" w:rsidRDefault="003C433C"/>
    <w:p w:rsidR="003C433C" w:rsidRDefault="003C433C"/>
    <w:p w:rsidR="003C433C" w:rsidRDefault="003C433C"/>
    <w:p w:rsidR="003C433C" w:rsidRDefault="003C433C"/>
    <w:p w:rsidR="003C433C" w:rsidRDefault="003C433C"/>
    <w:tbl>
      <w:tblPr>
        <w:tblStyle w:val="a9"/>
        <w:tblW w:w="0" w:type="auto"/>
        <w:tblLook w:val="04A0" w:firstRow="1" w:lastRow="0" w:firstColumn="1" w:lastColumn="0" w:noHBand="0" w:noVBand="1"/>
      </w:tblPr>
      <w:tblGrid>
        <w:gridCol w:w="2660"/>
        <w:gridCol w:w="6911"/>
      </w:tblGrid>
      <w:tr w:rsidR="0074070F" w:rsidRPr="005840AC" w:rsidTr="00741CF1">
        <w:tc>
          <w:tcPr>
            <w:tcW w:w="9571" w:type="dxa"/>
            <w:gridSpan w:val="2"/>
          </w:tcPr>
          <w:p w:rsidR="0074070F" w:rsidRPr="005840AC" w:rsidRDefault="0074070F" w:rsidP="00741CF1">
            <w:pPr>
              <w:rPr>
                <w:rFonts w:ascii="Times New Roman" w:hAnsi="Times New Roman" w:cs="Times New Roman"/>
                <w:b/>
                <w:sz w:val="24"/>
                <w:szCs w:val="24"/>
              </w:rPr>
            </w:pPr>
            <w:r>
              <w:rPr>
                <w:rFonts w:ascii="Times New Roman" w:hAnsi="Times New Roman" w:cs="Times New Roman"/>
                <w:b/>
                <w:sz w:val="24"/>
                <w:szCs w:val="24"/>
              </w:rPr>
              <w:t>Билет № 13</w:t>
            </w:r>
          </w:p>
        </w:tc>
      </w:tr>
      <w:tr w:rsidR="0074070F" w:rsidRPr="005840AC" w:rsidTr="00741CF1">
        <w:tc>
          <w:tcPr>
            <w:tcW w:w="2660" w:type="dxa"/>
          </w:tcPr>
          <w:p w:rsidR="0074070F" w:rsidRPr="005840AC" w:rsidRDefault="0074070F" w:rsidP="00741CF1">
            <w:pPr>
              <w:jc w:val="both"/>
              <w:rPr>
                <w:rFonts w:ascii="Times New Roman" w:hAnsi="Times New Roman" w:cs="Times New Roman"/>
                <w:sz w:val="24"/>
                <w:szCs w:val="24"/>
              </w:rPr>
            </w:pPr>
            <w:r w:rsidRPr="005840AC">
              <w:rPr>
                <w:rFonts w:ascii="Times New Roman" w:hAnsi="Times New Roman" w:cs="Times New Roman"/>
                <w:sz w:val="24"/>
                <w:szCs w:val="24"/>
              </w:rPr>
              <w:t>Теоретический вопрос</w:t>
            </w:r>
          </w:p>
        </w:tc>
        <w:tc>
          <w:tcPr>
            <w:tcW w:w="6911" w:type="dxa"/>
          </w:tcPr>
          <w:p w:rsidR="0074070F" w:rsidRPr="005840AC" w:rsidRDefault="00A34140" w:rsidP="00741CF1">
            <w:pPr>
              <w:pStyle w:val="aa"/>
              <w:spacing w:after="0"/>
              <w:jc w:val="both"/>
              <w:rPr>
                <w:lang w:val="ru-RU" w:eastAsia="ru-RU"/>
              </w:rPr>
            </w:pPr>
            <w:r w:rsidRPr="00A34140">
              <w:rPr>
                <w:lang w:val="ru-RU" w:eastAsia="ru-RU"/>
              </w:rPr>
              <w:t>Раскройте понятие, предмет и источники международного вещного права.</w:t>
            </w:r>
          </w:p>
        </w:tc>
      </w:tr>
      <w:tr w:rsidR="0074070F" w:rsidRPr="005840AC" w:rsidTr="00741CF1">
        <w:tc>
          <w:tcPr>
            <w:tcW w:w="2660" w:type="dxa"/>
          </w:tcPr>
          <w:p w:rsidR="0074070F" w:rsidRPr="005840AC" w:rsidRDefault="001D4EA8" w:rsidP="00741CF1">
            <w:pPr>
              <w:jc w:val="both"/>
              <w:rPr>
                <w:rFonts w:ascii="Times New Roman" w:hAnsi="Times New Roman" w:cs="Times New Roman"/>
                <w:sz w:val="24"/>
                <w:szCs w:val="24"/>
              </w:rPr>
            </w:pPr>
            <w:r>
              <w:rPr>
                <w:rFonts w:ascii="Times New Roman" w:hAnsi="Times New Roman" w:cs="Times New Roman"/>
                <w:sz w:val="24"/>
                <w:szCs w:val="24"/>
              </w:rPr>
              <w:t>П</w:t>
            </w:r>
            <w:r w:rsidR="0074070F" w:rsidRPr="005840AC">
              <w:rPr>
                <w:rFonts w:ascii="Times New Roman" w:hAnsi="Times New Roman" w:cs="Times New Roman"/>
                <w:sz w:val="24"/>
                <w:szCs w:val="24"/>
              </w:rPr>
              <w:t>рактическое задание</w:t>
            </w:r>
          </w:p>
        </w:tc>
        <w:tc>
          <w:tcPr>
            <w:tcW w:w="6911" w:type="dxa"/>
          </w:tcPr>
          <w:p w:rsidR="00A34140" w:rsidRPr="00A34140" w:rsidRDefault="00A34140" w:rsidP="00A34140">
            <w:pPr>
              <w:suppressAutoHyphens/>
              <w:ind w:firstLine="709"/>
              <w:contextualSpacing/>
              <w:jc w:val="both"/>
              <w:rPr>
                <w:rFonts w:ascii="Times New Roman" w:eastAsia="Times New Roman" w:hAnsi="Times New Roman" w:cs="Times New Roman"/>
                <w:sz w:val="24"/>
                <w:szCs w:val="24"/>
                <w:lang w:eastAsia="ar-SA"/>
              </w:rPr>
            </w:pPr>
            <w:bookmarkStart w:id="1" w:name="_Hlk78315310"/>
            <w:r w:rsidRPr="00A34140">
              <w:rPr>
                <w:rFonts w:ascii="Times New Roman" w:eastAsia="Times New Roman" w:hAnsi="Times New Roman" w:cs="Times New Roman"/>
                <w:sz w:val="24"/>
                <w:szCs w:val="24"/>
                <w:lang w:eastAsia="ar-SA"/>
              </w:rPr>
              <w:t>Российское ООО обратилось в государственный арбитражный суд с иском к другому российскому ООО об истребовании от ответчика из чужого незаконного владения векселя, выданного в России. Решением и постановлением первой и апелляционной инстанций иск был удовлетворен. При вынесении решений суды в числе прочего сослались на норму ст. 9 Конвенции о коллизиях в отношении векселей, предусматривающей, что "закон той страны, где должны быть оплачены переводной и простой вексель, определяет, какие меры следует принять в случае утраты или похищения переводного и простого векселя".</w:t>
            </w:r>
          </w:p>
          <w:p w:rsidR="00A34140" w:rsidRPr="00A34140" w:rsidRDefault="00A34140" w:rsidP="00A34140">
            <w:pPr>
              <w:suppressAutoHyphens/>
              <w:ind w:firstLine="709"/>
              <w:contextualSpacing/>
              <w:jc w:val="both"/>
              <w:rPr>
                <w:rFonts w:ascii="Times New Roman" w:eastAsia="Times New Roman" w:hAnsi="Times New Roman" w:cs="Times New Roman"/>
                <w:i/>
                <w:sz w:val="24"/>
                <w:szCs w:val="24"/>
                <w:lang w:eastAsia="ar-SA"/>
              </w:rPr>
            </w:pPr>
            <w:r w:rsidRPr="00A34140">
              <w:rPr>
                <w:rFonts w:ascii="Times New Roman" w:eastAsia="Times New Roman" w:hAnsi="Times New Roman" w:cs="Times New Roman"/>
                <w:i/>
                <w:sz w:val="24"/>
                <w:szCs w:val="24"/>
                <w:lang w:eastAsia="ar-SA"/>
              </w:rPr>
              <w:t>Оцените, мотивировку судов.</w:t>
            </w:r>
          </w:p>
          <w:p w:rsidR="00A34140" w:rsidRPr="00A34140" w:rsidRDefault="00A34140" w:rsidP="00A34140">
            <w:pPr>
              <w:suppressAutoHyphens/>
              <w:ind w:firstLine="709"/>
              <w:contextualSpacing/>
              <w:jc w:val="both"/>
              <w:rPr>
                <w:rFonts w:ascii="Times New Roman" w:eastAsia="Times New Roman" w:hAnsi="Times New Roman" w:cs="Times New Roman"/>
                <w:iCs/>
                <w:sz w:val="24"/>
                <w:szCs w:val="24"/>
                <w:lang w:eastAsia="ar-SA"/>
              </w:rPr>
            </w:pPr>
            <w:r w:rsidRPr="00A34140">
              <w:rPr>
                <w:rFonts w:ascii="Times New Roman" w:eastAsia="Times New Roman" w:hAnsi="Times New Roman" w:cs="Times New Roman"/>
                <w:i/>
                <w:sz w:val="24"/>
                <w:szCs w:val="24"/>
                <w:lang w:eastAsia="ar-SA"/>
              </w:rPr>
              <w:t xml:space="preserve">Определите, какой способ регулирования иллюстрируется в данной ситуации? </w:t>
            </w:r>
            <w:r w:rsidRPr="00A34140">
              <w:rPr>
                <w:rFonts w:ascii="Times New Roman" w:eastAsia="Times New Roman" w:hAnsi="Times New Roman" w:cs="Times New Roman"/>
                <w:i/>
                <w:sz w:val="24"/>
                <w:szCs w:val="24"/>
                <w:lang w:eastAsia="ar-SA"/>
              </w:rPr>
              <w:tab/>
              <w:t>Сформулируйте краткую характеристику способов правового регулирования в международном частном праве.</w:t>
            </w:r>
            <w:bookmarkEnd w:id="1"/>
            <w:r w:rsidRPr="00A34140">
              <w:rPr>
                <w:rFonts w:ascii="Times New Roman" w:eastAsia="Times New Roman" w:hAnsi="Times New Roman" w:cs="Times New Roman"/>
                <w:i/>
                <w:iCs/>
                <w:sz w:val="24"/>
                <w:szCs w:val="24"/>
                <w:lang w:eastAsia="ar-SA"/>
              </w:rPr>
              <w:t xml:space="preserve"> </w:t>
            </w:r>
          </w:p>
          <w:p w:rsidR="0074070F" w:rsidRPr="0015029D" w:rsidRDefault="0074070F" w:rsidP="00A34140">
            <w:pPr>
              <w:shd w:val="clear" w:color="auto" w:fill="FFFFFF"/>
              <w:ind w:firstLine="709"/>
              <w:jc w:val="both"/>
              <w:rPr>
                <w:rFonts w:ascii="Times New Roman" w:eastAsia="Times New Roman" w:hAnsi="Times New Roman" w:cs="Times New Roman"/>
                <w:i/>
                <w:sz w:val="24"/>
                <w:szCs w:val="24"/>
                <w:lang w:eastAsia="ar-SA"/>
              </w:rPr>
            </w:pPr>
          </w:p>
        </w:tc>
      </w:tr>
    </w:tbl>
    <w:p w:rsidR="0074070F" w:rsidRDefault="0074070F"/>
    <w:p w:rsidR="0074070F" w:rsidRDefault="0074070F">
      <w:r>
        <w:br w:type="page"/>
      </w:r>
    </w:p>
    <w:tbl>
      <w:tblPr>
        <w:tblStyle w:val="a9"/>
        <w:tblW w:w="0" w:type="auto"/>
        <w:tblLook w:val="04A0" w:firstRow="1" w:lastRow="0" w:firstColumn="1" w:lastColumn="0" w:noHBand="0" w:noVBand="1"/>
      </w:tblPr>
      <w:tblGrid>
        <w:gridCol w:w="2660"/>
        <w:gridCol w:w="6911"/>
      </w:tblGrid>
      <w:tr w:rsidR="0074070F" w:rsidRPr="005840AC" w:rsidTr="00741CF1">
        <w:tc>
          <w:tcPr>
            <w:tcW w:w="9571" w:type="dxa"/>
            <w:gridSpan w:val="2"/>
          </w:tcPr>
          <w:p w:rsidR="0074070F" w:rsidRPr="005840AC" w:rsidRDefault="0074070F" w:rsidP="00741CF1">
            <w:pPr>
              <w:rPr>
                <w:rFonts w:ascii="Times New Roman" w:hAnsi="Times New Roman" w:cs="Times New Roman"/>
                <w:b/>
                <w:sz w:val="24"/>
                <w:szCs w:val="24"/>
              </w:rPr>
            </w:pPr>
            <w:r>
              <w:rPr>
                <w:rFonts w:ascii="Times New Roman" w:hAnsi="Times New Roman" w:cs="Times New Roman"/>
                <w:b/>
                <w:sz w:val="24"/>
                <w:szCs w:val="24"/>
              </w:rPr>
              <w:lastRenderedPageBreak/>
              <w:t>Билет № 14</w:t>
            </w:r>
          </w:p>
        </w:tc>
      </w:tr>
      <w:tr w:rsidR="0074070F" w:rsidRPr="005840AC" w:rsidTr="00741CF1">
        <w:tc>
          <w:tcPr>
            <w:tcW w:w="2660" w:type="dxa"/>
          </w:tcPr>
          <w:p w:rsidR="0074070F" w:rsidRPr="005840AC" w:rsidRDefault="0074070F" w:rsidP="00741CF1">
            <w:pPr>
              <w:jc w:val="both"/>
              <w:rPr>
                <w:rFonts w:ascii="Times New Roman" w:hAnsi="Times New Roman" w:cs="Times New Roman"/>
                <w:sz w:val="24"/>
                <w:szCs w:val="24"/>
              </w:rPr>
            </w:pPr>
            <w:r w:rsidRPr="005840AC">
              <w:rPr>
                <w:rFonts w:ascii="Times New Roman" w:hAnsi="Times New Roman" w:cs="Times New Roman"/>
                <w:sz w:val="24"/>
                <w:szCs w:val="24"/>
              </w:rPr>
              <w:t>Теоретический вопрос</w:t>
            </w:r>
          </w:p>
        </w:tc>
        <w:tc>
          <w:tcPr>
            <w:tcW w:w="6911" w:type="dxa"/>
          </w:tcPr>
          <w:p w:rsidR="0074070F" w:rsidRPr="005840AC" w:rsidRDefault="00A34140" w:rsidP="00741CF1">
            <w:pPr>
              <w:pStyle w:val="aa"/>
              <w:spacing w:after="0"/>
              <w:jc w:val="both"/>
              <w:rPr>
                <w:lang w:val="ru-RU" w:eastAsia="ru-RU"/>
              </w:rPr>
            </w:pPr>
            <w:r w:rsidRPr="00A34140">
              <w:rPr>
                <w:lang w:val="ru-RU" w:eastAsia="ru-RU"/>
              </w:rPr>
              <w:t>Раскройте закон местонахождения имущества как основную коллизионную привязку в международном вещном праве.</w:t>
            </w:r>
          </w:p>
        </w:tc>
      </w:tr>
      <w:tr w:rsidR="0074070F" w:rsidRPr="005840AC" w:rsidTr="00741CF1">
        <w:tc>
          <w:tcPr>
            <w:tcW w:w="2660" w:type="dxa"/>
          </w:tcPr>
          <w:p w:rsidR="0074070F" w:rsidRPr="005840AC" w:rsidRDefault="001D4EA8" w:rsidP="00741CF1">
            <w:pPr>
              <w:jc w:val="both"/>
              <w:rPr>
                <w:rFonts w:ascii="Times New Roman" w:hAnsi="Times New Roman" w:cs="Times New Roman"/>
                <w:sz w:val="24"/>
                <w:szCs w:val="24"/>
              </w:rPr>
            </w:pPr>
            <w:r>
              <w:rPr>
                <w:rFonts w:ascii="Times New Roman" w:hAnsi="Times New Roman" w:cs="Times New Roman"/>
                <w:sz w:val="24"/>
                <w:szCs w:val="24"/>
              </w:rPr>
              <w:t>П</w:t>
            </w:r>
            <w:r w:rsidR="0074070F" w:rsidRPr="005840AC">
              <w:rPr>
                <w:rFonts w:ascii="Times New Roman" w:hAnsi="Times New Roman" w:cs="Times New Roman"/>
                <w:sz w:val="24"/>
                <w:szCs w:val="24"/>
              </w:rPr>
              <w:t>рактическое задание</w:t>
            </w:r>
          </w:p>
        </w:tc>
        <w:tc>
          <w:tcPr>
            <w:tcW w:w="6911" w:type="dxa"/>
          </w:tcPr>
          <w:p w:rsidR="00A34140" w:rsidRPr="00A34140" w:rsidRDefault="00A34140" w:rsidP="00A34140">
            <w:pPr>
              <w:suppressAutoHyphens/>
              <w:ind w:firstLine="709"/>
              <w:contextualSpacing/>
              <w:jc w:val="both"/>
              <w:rPr>
                <w:rFonts w:ascii="Times New Roman" w:eastAsia="Times New Roman" w:hAnsi="Times New Roman" w:cs="Times New Roman"/>
                <w:sz w:val="24"/>
                <w:szCs w:val="24"/>
                <w:lang w:eastAsia="ar-SA"/>
              </w:rPr>
            </w:pPr>
            <w:r w:rsidRPr="00A34140">
              <w:rPr>
                <w:rFonts w:ascii="Times New Roman" w:eastAsia="Times New Roman" w:hAnsi="Times New Roman" w:cs="Times New Roman"/>
                <w:sz w:val="24"/>
                <w:szCs w:val="24"/>
                <w:lang w:eastAsia="ar-SA"/>
              </w:rPr>
              <w:t xml:space="preserve">Еще в 1938 г. М.М. </w:t>
            </w:r>
            <w:proofErr w:type="spellStart"/>
            <w:r w:rsidRPr="00A34140">
              <w:rPr>
                <w:rFonts w:ascii="Times New Roman" w:eastAsia="Times New Roman" w:hAnsi="Times New Roman" w:cs="Times New Roman"/>
                <w:sz w:val="24"/>
                <w:szCs w:val="24"/>
                <w:lang w:eastAsia="ar-SA"/>
              </w:rPr>
              <w:t>Агарков</w:t>
            </w:r>
            <w:proofErr w:type="spellEnd"/>
            <w:r w:rsidRPr="00A34140">
              <w:rPr>
                <w:rFonts w:ascii="Times New Roman" w:eastAsia="Times New Roman" w:hAnsi="Times New Roman" w:cs="Times New Roman"/>
                <w:sz w:val="24"/>
                <w:szCs w:val="24"/>
                <w:lang w:eastAsia="ar-SA"/>
              </w:rPr>
              <w:t xml:space="preserve"> писал: «Противопоставление вопросов факта вопросам права является лишь условным обозначением проблемы, возникшей вследствие того, что по всем законодательствам …, по-разному регулируется отношение суда к вопросу о существовании и применении закона и к установлению фактических обстоятельств дела».</w:t>
            </w:r>
          </w:p>
          <w:p w:rsidR="00A34140" w:rsidRPr="00A34140" w:rsidRDefault="00A34140" w:rsidP="00A34140">
            <w:pPr>
              <w:suppressAutoHyphens/>
              <w:ind w:firstLine="709"/>
              <w:contextualSpacing/>
              <w:jc w:val="both"/>
              <w:rPr>
                <w:rFonts w:ascii="Times New Roman" w:eastAsia="Times New Roman" w:hAnsi="Times New Roman" w:cs="Times New Roman"/>
                <w:i/>
                <w:sz w:val="24"/>
                <w:szCs w:val="24"/>
                <w:lang w:eastAsia="ar-SA"/>
              </w:rPr>
            </w:pPr>
            <w:r w:rsidRPr="00A34140">
              <w:rPr>
                <w:rFonts w:ascii="Times New Roman" w:eastAsia="Times New Roman" w:hAnsi="Times New Roman" w:cs="Times New Roman"/>
                <w:i/>
                <w:sz w:val="24"/>
                <w:szCs w:val="24"/>
                <w:lang w:eastAsia="ar-SA"/>
              </w:rPr>
              <w:t>Сформулируйте, в чем заключается проблема определения методов определения содержания норм иностранного права?</w:t>
            </w:r>
          </w:p>
          <w:p w:rsidR="00A34140" w:rsidRPr="00A34140" w:rsidRDefault="00A34140" w:rsidP="00A34140">
            <w:pPr>
              <w:suppressAutoHyphens/>
              <w:ind w:firstLine="709"/>
              <w:contextualSpacing/>
              <w:jc w:val="both"/>
              <w:rPr>
                <w:rFonts w:ascii="Times New Roman" w:eastAsia="Times New Roman" w:hAnsi="Times New Roman" w:cs="Times New Roman"/>
                <w:i/>
                <w:sz w:val="24"/>
                <w:szCs w:val="24"/>
                <w:lang w:eastAsia="ar-SA"/>
              </w:rPr>
            </w:pPr>
            <w:r w:rsidRPr="00A34140">
              <w:rPr>
                <w:rFonts w:ascii="Times New Roman" w:eastAsia="Times New Roman" w:hAnsi="Times New Roman" w:cs="Times New Roman"/>
                <w:i/>
                <w:sz w:val="24"/>
                <w:szCs w:val="24"/>
                <w:lang w:eastAsia="ar-SA"/>
              </w:rPr>
              <w:t>Оцените, какие подходы в практике и законодательстве существуют?</w:t>
            </w:r>
          </w:p>
          <w:p w:rsidR="00A34140" w:rsidRPr="00A34140" w:rsidRDefault="00A34140" w:rsidP="00A34140">
            <w:pPr>
              <w:suppressAutoHyphens/>
              <w:ind w:firstLine="709"/>
              <w:contextualSpacing/>
              <w:jc w:val="both"/>
              <w:rPr>
                <w:rFonts w:ascii="Times New Roman" w:eastAsia="Times New Roman" w:hAnsi="Times New Roman" w:cs="Times New Roman"/>
                <w:i/>
                <w:sz w:val="24"/>
                <w:szCs w:val="24"/>
                <w:lang w:eastAsia="ar-SA"/>
              </w:rPr>
            </w:pPr>
            <w:r w:rsidRPr="00A34140">
              <w:rPr>
                <w:rFonts w:ascii="Times New Roman" w:eastAsia="Times New Roman" w:hAnsi="Times New Roman" w:cs="Times New Roman"/>
                <w:i/>
                <w:sz w:val="24"/>
                <w:szCs w:val="24"/>
                <w:lang w:eastAsia="ar-SA"/>
              </w:rPr>
              <w:t xml:space="preserve">Охарактеризуйте, </w:t>
            </w:r>
            <w:proofErr w:type="spellStart"/>
            <w:r w:rsidRPr="00A34140">
              <w:rPr>
                <w:rFonts w:ascii="Times New Roman" w:eastAsia="Times New Roman" w:hAnsi="Times New Roman" w:cs="Times New Roman"/>
                <w:i/>
                <w:sz w:val="24"/>
                <w:szCs w:val="24"/>
                <w:lang w:eastAsia="ar-SA"/>
              </w:rPr>
              <w:t>коллизионно</w:t>
            </w:r>
            <w:proofErr w:type="spellEnd"/>
            <w:r w:rsidRPr="00A34140">
              <w:rPr>
                <w:rFonts w:ascii="Times New Roman" w:eastAsia="Times New Roman" w:hAnsi="Times New Roman" w:cs="Times New Roman"/>
                <w:i/>
                <w:sz w:val="24"/>
                <w:szCs w:val="24"/>
                <w:lang w:eastAsia="ar-SA"/>
              </w:rPr>
              <w:t>-правовой способ регулирования гражданских правоотношений, осложненных иностранным элементом.</w:t>
            </w:r>
          </w:p>
          <w:p w:rsidR="0074070F" w:rsidRPr="001D4EA8" w:rsidRDefault="0074070F" w:rsidP="00A34140">
            <w:pPr>
              <w:shd w:val="clear" w:color="auto" w:fill="FFFFFF"/>
              <w:ind w:firstLine="709"/>
              <w:jc w:val="both"/>
              <w:rPr>
                <w:i/>
              </w:rPr>
            </w:pPr>
          </w:p>
        </w:tc>
      </w:tr>
    </w:tbl>
    <w:p w:rsidR="0074070F" w:rsidRDefault="0074070F"/>
    <w:p w:rsidR="0074070F" w:rsidRDefault="0074070F">
      <w:r>
        <w:br w:type="page"/>
      </w:r>
    </w:p>
    <w:tbl>
      <w:tblPr>
        <w:tblStyle w:val="a9"/>
        <w:tblW w:w="0" w:type="auto"/>
        <w:tblLook w:val="04A0" w:firstRow="1" w:lastRow="0" w:firstColumn="1" w:lastColumn="0" w:noHBand="0" w:noVBand="1"/>
      </w:tblPr>
      <w:tblGrid>
        <w:gridCol w:w="2660"/>
        <w:gridCol w:w="6911"/>
      </w:tblGrid>
      <w:tr w:rsidR="0074070F" w:rsidRPr="005840AC" w:rsidTr="00741CF1">
        <w:tc>
          <w:tcPr>
            <w:tcW w:w="9571" w:type="dxa"/>
            <w:gridSpan w:val="2"/>
          </w:tcPr>
          <w:p w:rsidR="0074070F" w:rsidRPr="005840AC" w:rsidRDefault="0074070F" w:rsidP="00741CF1">
            <w:pPr>
              <w:rPr>
                <w:rFonts w:ascii="Times New Roman" w:hAnsi="Times New Roman" w:cs="Times New Roman"/>
                <w:b/>
                <w:sz w:val="24"/>
                <w:szCs w:val="24"/>
              </w:rPr>
            </w:pPr>
            <w:r>
              <w:rPr>
                <w:rFonts w:ascii="Times New Roman" w:hAnsi="Times New Roman" w:cs="Times New Roman"/>
                <w:b/>
                <w:sz w:val="24"/>
                <w:szCs w:val="24"/>
              </w:rPr>
              <w:lastRenderedPageBreak/>
              <w:t>Билет № 15</w:t>
            </w:r>
          </w:p>
        </w:tc>
      </w:tr>
      <w:tr w:rsidR="0074070F" w:rsidRPr="005840AC" w:rsidTr="00741CF1">
        <w:tc>
          <w:tcPr>
            <w:tcW w:w="2660" w:type="dxa"/>
          </w:tcPr>
          <w:p w:rsidR="0074070F" w:rsidRPr="005840AC" w:rsidRDefault="0074070F" w:rsidP="00741CF1">
            <w:pPr>
              <w:jc w:val="both"/>
              <w:rPr>
                <w:rFonts w:ascii="Times New Roman" w:hAnsi="Times New Roman" w:cs="Times New Roman"/>
                <w:sz w:val="24"/>
                <w:szCs w:val="24"/>
              </w:rPr>
            </w:pPr>
            <w:r w:rsidRPr="005840AC">
              <w:rPr>
                <w:rFonts w:ascii="Times New Roman" w:hAnsi="Times New Roman" w:cs="Times New Roman"/>
                <w:sz w:val="24"/>
                <w:szCs w:val="24"/>
              </w:rPr>
              <w:t>Теоретический вопрос</w:t>
            </w:r>
          </w:p>
        </w:tc>
        <w:tc>
          <w:tcPr>
            <w:tcW w:w="6911" w:type="dxa"/>
          </w:tcPr>
          <w:p w:rsidR="0074070F" w:rsidRPr="005840AC" w:rsidRDefault="00EF6492" w:rsidP="00741CF1">
            <w:pPr>
              <w:pStyle w:val="aa"/>
              <w:spacing w:after="0"/>
              <w:jc w:val="both"/>
              <w:rPr>
                <w:lang w:val="ru-RU" w:eastAsia="ru-RU"/>
              </w:rPr>
            </w:pPr>
            <w:r>
              <w:rPr>
                <w:lang w:val="ru-RU" w:eastAsia="ru-RU"/>
              </w:rPr>
              <w:t xml:space="preserve"> </w:t>
            </w:r>
            <w:r w:rsidR="00A34140" w:rsidRPr="00A34140">
              <w:rPr>
                <w:lang w:val="ru-RU" w:eastAsia="ru-RU"/>
              </w:rPr>
              <w:t>Раскройте понятие внешнеэкономического договора, особенности, виды.</w:t>
            </w:r>
          </w:p>
        </w:tc>
      </w:tr>
      <w:tr w:rsidR="0074070F" w:rsidRPr="005840AC" w:rsidTr="00741CF1">
        <w:tc>
          <w:tcPr>
            <w:tcW w:w="2660" w:type="dxa"/>
          </w:tcPr>
          <w:p w:rsidR="0074070F" w:rsidRPr="005840AC" w:rsidRDefault="001D4EA8" w:rsidP="00741CF1">
            <w:pPr>
              <w:jc w:val="both"/>
              <w:rPr>
                <w:rFonts w:ascii="Times New Roman" w:hAnsi="Times New Roman" w:cs="Times New Roman"/>
                <w:sz w:val="24"/>
                <w:szCs w:val="24"/>
              </w:rPr>
            </w:pPr>
            <w:r>
              <w:rPr>
                <w:rFonts w:ascii="Times New Roman" w:hAnsi="Times New Roman" w:cs="Times New Roman"/>
                <w:sz w:val="24"/>
                <w:szCs w:val="24"/>
              </w:rPr>
              <w:t>П</w:t>
            </w:r>
            <w:r w:rsidR="0074070F" w:rsidRPr="005840AC">
              <w:rPr>
                <w:rFonts w:ascii="Times New Roman" w:hAnsi="Times New Roman" w:cs="Times New Roman"/>
                <w:sz w:val="24"/>
                <w:szCs w:val="24"/>
              </w:rPr>
              <w:t>рактическое задание</w:t>
            </w:r>
          </w:p>
        </w:tc>
        <w:tc>
          <w:tcPr>
            <w:tcW w:w="6911" w:type="dxa"/>
          </w:tcPr>
          <w:p w:rsidR="0081375A" w:rsidRPr="0081375A" w:rsidRDefault="0081375A" w:rsidP="0081375A">
            <w:pPr>
              <w:widowControl w:val="0"/>
              <w:suppressAutoHyphens/>
              <w:ind w:firstLine="709"/>
              <w:jc w:val="both"/>
              <w:rPr>
                <w:rFonts w:ascii="Times New Roman" w:eastAsia="Times New Roman" w:hAnsi="Times New Roman" w:cs="Times New Roman"/>
                <w:sz w:val="24"/>
                <w:szCs w:val="24"/>
                <w:lang w:eastAsia="ar-SA"/>
              </w:rPr>
            </w:pPr>
            <w:r w:rsidRPr="0081375A">
              <w:rPr>
                <w:rFonts w:ascii="Times New Roman" w:eastAsia="Times New Roman" w:hAnsi="Times New Roman" w:cs="Times New Roman"/>
                <w:sz w:val="24"/>
                <w:szCs w:val="24"/>
                <w:lang w:eastAsia="ar-SA"/>
              </w:rPr>
              <w:t>Гражданин Италии обратился в юридическую консультацию. Он решил приобрести в РФ земельный участок и обосновать фермерское хозяйство.</w:t>
            </w:r>
          </w:p>
          <w:p w:rsidR="0081375A" w:rsidRPr="0081375A" w:rsidRDefault="0081375A" w:rsidP="0081375A">
            <w:pPr>
              <w:widowControl w:val="0"/>
              <w:suppressAutoHyphens/>
              <w:ind w:firstLine="709"/>
              <w:jc w:val="both"/>
              <w:rPr>
                <w:rFonts w:ascii="Times New Roman" w:eastAsia="Times New Roman" w:hAnsi="Times New Roman" w:cs="Times New Roman"/>
                <w:i/>
                <w:sz w:val="24"/>
                <w:szCs w:val="24"/>
                <w:lang w:eastAsia="ar-SA"/>
              </w:rPr>
            </w:pPr>
            <w:r w:rsidRPr="0081375A">
              <w:rPr>
                <w:rFonts w:ascii="Times New Roman" w:eastAsia="Times New Roman" w:hAnsi="Times New Roman" w:cs="Times New Roman"/>
                <w:i/>
                <w:sz w:val="24"/>
                <w:szCs w:val="24"/>
                <w:lang w:eastAsia="ar-SA"/>
              </w:rPr>
              <w:t>Сформулируйте квалифицированный ответ.</w:t>
            </w:r>
          </w:p>
          <w:p w:rsidR="0074070F" w:rsidRPr="0081375A" w:rsidRDefault="0081375A" w:rsidP="0081375A">
            <w:pPr>
              <w:widowControl w:val="0"/>
              <w:suppressAutoHyphens/>
              <w:ind w:firstLine="709"/>
              <w:jc w:val="both"/>
              <w:rPr>
                <w:rFonts w:ascii="Times New Roman" w:eastAsia="Times New Roman" w:hAnsi="Times New Roman" w:cs="Times New Roman"/>
                <w:i/>
                <w:iCs/>
                <w:sz w:val="24"/>
                <w:szCs w:val="24"/>
                <w:lang w:eastAsia="ar-SA"/>
              </w:rPr>
            </w:pPr>
            <w:r w:rsidRPr="0081375A">
              <w:rPr>
                <w:rFonts w:ascii="Times New Roman" w:eastAsia="Times New Roman" w:hAnsi="Times New Roman" w:cs="Times New Roman"/>
                <w:i/>
                <w:sz w:val="24"/>
                <w:szCs w:val="24"/>
                <w:lang w:eastAsia="ar-SA"/>
              </w:rPr>
              <w:t xml:space="preserve">Оцените, каким образом и на основании каких нормативных правовых актов возможно приобретение сельскохозяйственных земель иностранными лицами? </w:t>
            </w:r>
            <w:r w:rsidRPr="0081375A">
              <w:rPr>
                <w:rFonts w:ascii="Times New Roman" w:eastAsia="Times New Roman" w:hAnsi="Times New Roman" w:cs="Times New Roman"/>
                <w:i/>
                <w:sz w:val="24"/>
                <w:szCs w:val="24"/>
                <w:lang w:eastAsia="ar-SA"/>
              </w:rPr>
              <w:tab/>
              <w:t>Определите «национальность» будущего юридического лица: по доктрине оседлости, по доктрине центра эксплуатации, по доктрине инкорпорации.</w:t>
            </w:r>
          </w:p>
        </w:tc>
      </w:tr>
    </w:tbl>
    <w:p w:rsidR="0074070F" w:rsidRDefault="0074070F"/>
    <w:p w:rsidR="0074070F" w:rsidRDefault="0074070F">
      <w:r>
        <w:br w:type="page"/>
      </w:r>
    </w:p>
    <w:tbl>
      <w:tblPr>
        <w:tblStyle w:val="a9"/>
        <w:tblW w:w="0" w:type="auto"/>
        <w:tblLook w:val="04A0" w:firstRow="1" w:lastRow="0" w:firstColumn="1" w:lastColumn="0" w:noHBand="0" w:noVBand="1"/>
      </w:tblPr>
      <w:tblGrid>
        <w:gridCol w:w="2660"/>
        <w:gridCol w:w="6911"/>
      </w:tblGrid>
      <w:tr w:rsidR="0074070F" w:rsidRPr="005840AC" w:rsidTr="00741CF1">
        <w:tc>
          <w:tcPr>
            <w:tcW w:w="9571" w:type="dxa"/>
            <w:gridSpan w:val="2"/>
          </w:tcPr>
          <w:p w:rsidR="0074070F" w:rsidRPr="005840AC" w:rsidRDefault="0074070F" w:rsidP="00741CF1">
            <w:pPr>
              <w:rPr>
                <w:rFonts w:ascii="Times New Roman" w:hAnsi="Times New Roman" w:cs="Times New Roman"/>
                <w:b/>
                <w:sz w:val="24"/>
                <w:szCs w:val="24"/>
              </w:rPr>
            </w:pPr>
            <w:r>
              <w:rPr>
                <w:rFonts w:ascii="Times New Roman" w:hAnsi="Times New Roman" w:cs="Times New Roman"/>
                <w:b/>
                <w:sz w:val="24"/>
                <w:szCs w:val="24"/>
              </w:rPr>
              <w:lastRenderedPageBreak/>
              <w:t>Билет № 16</w:t>
            </w:r>
          </w:p>
        </w:tc>
      </w:tr>
      <w:tr w:rsidR="0074070F" w:rsidRPr="005840AC" w:rsidTr="00741CF1">
        <w:tc>
          <w:tcPr>
            <w:tcW w:w="2660" w:type="dxa"/>
          </w:tcPr>
          <w:p w:rsidR="0074070F" w:rsidRPr="005840AC" w:rsidRDefault="0074070F" w:rsidP="00741CF1">
            <w:pPr>
              <w:jc w:val="both"/>
              <w:rPr>
                <w:rFonts w:ascii="Times New Roman" w:hAnsi="Times New Roman" w:cs="Times New Roman"/>
                <w:sz w:val="24"/>
                <w:szCs w:val="24"/>
              </w:rPr>
            </w:pPr>
            <w:r w:rsidRPr="005840AC">
              <w:rPr>
                <w:rFonts w:ascii="Times New Roman" w:hAnsi="Times New Roman" w:cs="Times New Roman"/>
                <w:sz w:val="24"/>
                <w:szCs w:val="24"/>
              </w:rPr>
              <w:t>Теоретический вопрос</w:t>
            </w:r>
          </w:p>
        </w:tc>
        <w:tc>
          <w:tcPr>
            <w:tcW w:w="6911" w:type="dxa"/>
          </w:tcPr>
          <w:p w:rsidR="0074070F" w:rsidRPr="005840AC" w:rsidRDefault="0081375A" w:rsidP="00741CF1">
            <w:pPr>
              <w:pStyle w:val="aa"/>
              <w:spacing w:after="0"/>
              <w:jc w:val="both"/>
              <w:rPr>
                <w:lang w:val="ru-RU" w:eastAsia="ru-RU"/>
              </w:rPr>
            </w:pPr>
            <w:r w:rsidRPr="0081375A">
              <w:rPr>
                <w:lang w:val="ru-RU" w:eastAsia="ru-RU"/>
              </w:rPr>
              <w:t>Охарактеризуйте принцип «автономии воли», сферу и пределы его применения.</w:t>
            </w:r>
          </w:p>
        </w:tc>
      </w:tr>
      <w:tr w:rsidR="0074070F" w:rsidRPr="005840AC" w:rsidTr="00741CF1">
        <w:tc>
          <w:tcPr>
            <w:tcW w:w="2660" w:type="dxa"/>
          </w:tcPr>
          <w:p w:rsidR="0074070F" w:rsidRPr="005840AC" w:rsidRDefault="001D4EA8" w:rsidP="00741CF1">
            <w:pPr>
              <w:jc w:val="both"/>
              <w:rPr>
                <w:rFonts w:ascii="Times New Roman" w:hAnsi="Times New Roman" w:cs="Times New Roman"/>
                <w:sz w:val="24"/>
                <w:szCs w:val="24"/>
              </w:rPr>
            </w:pPr>
            <w:r>
              <w:rPr>
                <w:rFonts w:ascii="Times New Roman" w:hAnsi="Times New Roman" w:cs="Times New Roman"/>
                <w:sz w:val="24"/>
                <w:szCs w:val="24"/>
              </w:rPr>
              <w:t>П</w:t>
            </w:r>
            <w:r w:rsidR="0074070F" w:rsidRPr="005840AC">
              <w:rPr>
                <w:rFonts w:ascii="Times New Roman" w:hAnsi="Times New Roman" w:cs="Times New Roman"/>
                <w:sz w:val="24"/>
                <w:szCs w:val="24"/>
              </w:rPr>
              <w:t>рактическое задание</w:t>
            </w:r>
          </w:p>
        </w:tc>
        <w:tc>
          <w:tcPr>
            <w:tcW w:w="6911" w:type="dxa"/>
          </w:tcPr>
          <w:p w:rsidR="0081375A" w:rsidRPr="0081375A" w:rsidRDefault="0081375A" w:rsidP="0081375A">
            <w:pPr>
              <w:widowControl w:val="0"/>
              <w:suppressAutoHyphens/>
              <w:ind w:firstLine="709"/>
              <w:jc w:val="both"/>
              <w:rPr>
                <w:rFonts w:ascii="Times New Roman" w:eastAsia="Times New Roman" w:hAnsi="Times New Roman" w:cs="Times New Roman"/>
                <w:sz w:val="24"/>
                <w:szCs w:val="24"/>
                <w:lang w:eastAsia="ar-SA"/>
              </w:rPr>
            </w:pPr>
            <w:r w:rsidRPr="0081375A">
              <w:rPr>
                <w:rFonts w:ascii="Times New Roman" w:eastAsia="Times New Roman" w:hAnsi="Times New Roman" w:cs="Times New Roman"/>
                <w:sz w:val="24"/>
                <w:szCs w:val="24"/>
                <w:lang w:eastAsia="ar-SA"/>
              </w:rPr>
              <w:t>Иностранная компания заключила с государством инвестиционное соглашение. Государство обязалось предоставить инвестору льготы по налогу на прибыль. Однако в результате инвестор не смог реализовать свои льготы. В соглашении не был предусмотрен порядок разрешения споров.</w:t>
            </w:r>
          </w:p>
          <w:p w:rsidR="0081375A" w:rsidRPr="0081375A" w:rsidRDefault="0081375A" w:rsidP="0081375A">
            <w:pPr>
              <w:widowControl w:val="0"/>
              <w:suppressAutoHyphens/>
              <w:ind w:firstLine="709"/>
              <w:jc w:val="both"/>
              <w:rPr>
                <w:rFonts w:ascii="Times New Roman" w:eastAsia="Times New Roman" w:hAnsi="Times New Roman" w:cs="Times New Roman"/>
                <w:iCs/>
                <w:sz w:val="24"/>
                <w:szCs w:val="24"/>
                <w:lang w:eastAsia="ar-SA"/>
              </w:rPr>
            </w:pPr>
            <w:r w:rsidRPr="0081375A">
              <w:rPr>
                <w:rFonts w:ascii="Times New Roman" w:eastAsia="Times New Roman" w:hAnsi="Times New Roman" w:cs="Times New Roman"/>
                <w:i/>
                <w:sz w:val="24"/>
                <w:szCs w:val="24"/>
                <w:lang w:eastAsia="ar-SA"/>
              </w:rPr>
              <w:t xml:space="preserve">Определите, в какие органы инвестор может обратиться за разрешением спора? </w:t>
            </w:r>
            <w:r w:rsidRPr="0081375A">
              <w:rPr>
                <w:rFonts w:ascii="Times New Roman" w:eastAsia="Times New Roman" w:hAnsi="Times New Roman" w:cs="Times New Roman"/>
                <w:i/>
                <w:sz w:val="24"/>
                <w:szCs w:val="24"/>
                <w:lang w:eastAsia="ar-SA"/>
              </w:rPr>
              <w:tab/>
              <w:t>Оцените, какому из органов следует отдать предпочтение?</w:t>
            </w:r>
          </w:p>
          <w:p w:rsidR="0074070F" w:rsidRPr="0081375A" w:rsidRDefault="0081375A" w:rsidP="0081375A">
            <w:pPr>
              <w:widowControl w:val="0"/>
              <w:suppressAutoHyphens/>
              <w:ind w:firstLine="709"/>
              <w:jc w:val="both"/>
              <w:rPr>
                <w:rFonts w:ascii="Times New Roman" w:eastAsia="Times New Roman" w:hAnsi="Times New Roman" w:cs="Times New Roman"/>
                <w:iCs/>
                <w:sz w:val="24"/>
                <w:szCs w:val="24"/>
                <w:lang w:eastAsia="ar-SA"/>
              </w:rPr>
            </w:pPr>
            <w:r w:rsidRPr="0081375A">
              <w:rPr>
                <w:rFonts w:ascii="Times New Roman" w:eastAsia="Times New Roman" w:hAnsi="Times New Roman" w:cs="Times New Roman"/>
                <w:i/>
                <w:iCs/>
                <w:sz w:val="24"/>
                <w:szCs w:val="24"/>
                <w:lang w:eastAsia="ar-SA"/>
              </w:rPr>
              <w:t>Проанализируйте основные положения правового статуса иностранного инвестора в России</w:t>
            </w:r>
            <w:r w:rsidRPr="0081375A">
              <w:rPr>
                <w:rFonts w:ascii="Times New Roman" w:eastAsia="Times New Roman" w:hAnsi="Times New Roman" w:cs="Times New Roman"/>
                <w:iCs/>
                <w:sz w:val="24"/>
                <w:szCs w:val="24"/>
                <w:lang w:eastAsia="ar-SA"/>
              </w:rPr>
              <w:t xml:space="preserve">. </w:t>
            </w:r>
          </w:p>
        </w:tc>
      </w:tr>
    </w:tbl>
    <w:p w:rsidR="0074070F" w:rsidRDefault="0074070F"/>
    <w:p w:rsidR="0074070F" w:rsidRDefault="0074070F">
      <w:r>
        <w:br w:type="page"/>
      </w:r>
    </w:p>
    <w:tbl>
      <w:tblPr>
        <w:tblStyle w:val="a9"/>
        <w:tblW w:w="0" w:type="auto"/>
        <w:tblLook w:val="04A0" w:firstRow="1" w:lastRow="0" w:firstColumn="1" w:lastColumn="0" w:noHBand="0" w:noVBand="1"/>
      </w:tblPr>
      <w:tblGrid>
        <w:gridCol w:w="2660"/>
        <w:gridCol w:w="6911"/>
      </w:tblGrid>
      <w:tr w:rsidR="0074070F" w:rsidRPr="005840AC" w:rsidTr="00741CF1">
        <w:tc>
          <w:tcPr>
            <w:tcW w:w="9571" w:type="dxa"/>
            <w:gridSpan w:val="2"/>
          </w:tcPr>
          <w:p w:rsidR="0074070F" w:rsidRPr="005840AC" w:rsidRDefault="0074070F" w:rsidP="00741CF1">
            <w:pPr>
              <w:rPr>
                <w:rFonts w:ascii="Times New Roman" w:hAnsi="Times New Roman" w:cs="Times New Roman"/>
                <w:b/>
                <w:sz w:val="24"/>
                <w:szCs w:val="24"/>
              </w:rPr>
            </w:pPr>
            <w:r>
              <w:rPr>
                <w:rFonts w:ascii="Times New Roman" w:hAnsi="Times New Roman" w:cs="Times New Roman"/>
                <w:b/>
                <w:sz w:val="24"/>
                <w:szCs w:val="24"/>
              </w:rPr>
              <w:lastRenderedPageBreak/>
              <w:t>Билет № 17</w:t>
            </w:r>
          </w:p>
        </w:tc>
      </w:tr>
      <w:tr w:rsidR="0074070F" w:rsidRPr="005840AC" w:rsidTr="00741CF1">
        <w:tc>
          <w:tcPr>
            <w:tcW w:w="2660" w:type="dxa"/>
          </w:tcPr>
          <w:p w:rsidR="0074070F" w:rsidRPr="005840AC" w:rsidRDefault="0074070F" w:rsidP="00741CF1">
            <w:pPr>
              <w:jc w:val="both"/>
              <w:rPr>
                <w:rFonts w:ascii="Times New Roman" w:hAnsi="Times New Roman" w:cs="Times New Roman"/>
                <w:sz w:val="24"/>
                <w:szCs w:val="24"/>
              </w:rPr>
            </w:pPr>
            <w:r w:rsidRPr="005840AC">
              <w:rPr>
                <w:rFonts w:ascii="Times New Roman" w:hAnsi="Times New Roman" w:cs="Times New Roman"/>
                <w:sz w:val="24"/>
                <w:szCs w:val="24"/>
              </w:rPr>
              <w:t>Теоретический вопрос</w:t>
            </w:r>
          </w:p>
        </w:tc>
        <w:tc>
          <w:tcPr>
            <w:tcW w:w="6911" w:type="dxa"/>
          </w:tcPr>
          <w:p w:rsidR="0074070F" w:rsidRPr="005840AC" w:rsidRDefault="0081375A" w:rsidP="00741CF1">
            <w:pPr>
              <w:pStyle w:val="aa"/>
              <w:spacing w:after="0"/>
              <w:jc w:val="both"/>
              <w:rPr>
                <w:lang w:val="ru-RU" w:eastAsia="ru-RU"/>
              </w:rPr>
            </w:pPr>
            <w:r w:rsidRPr="0081375A">
              <w:rPr>
                <w:lang w:val="ru-RU" w:eastAsia="ru-RU"/>
              </w:rPr>
              <w:t>Обозначьте коллизионные вопросы формы договора международной купли-продажи.</w:t>
            </w:r>
          </w:p>
        </w:tc>
      </w:tr>
      <w:tr w:rsidR="0074070F" w:rsidRPr="005840AC" w:rsidTr="00741CF1">
        <w:tc>
          <w:tcPr>
            <w:tcW w:w="2660" w:type="dxa"/>
          </w:tcPr>
          <w:p w:rsidR="0074070F" w:rsidRPr="005840AC" w:rsidRDefault="001D4EA8" w:rsidP="00741CF1">
            <w:pPr>
              <w:jc w:val="both"/>
              <w:rPr>
                <w:rFonts w:ascii="Times New Roman" w:hAnsi="Times New Roman" w:cs="Times New Roman"/>
                <w:sz w:val="24"/>
                <w:szCs w:val="24"/>
              </w:rPr>
            </w:pPr>
            <w:r>
              <w:rPr>
                <w:rFonts w:ascii="Times New Roman" w:hAnsi="Times New Roman" w:cs="Times New Roman"/>
                <w:sz w:val="24"/>
                <w:szCs w:val="24"/>
              </w:rPr>
              <w:t>П</w:t>
            </w:r>
            <w:r w:rsidR="0074070F" w:rsidRPr="005840AC">
              <w:rPr>
                <w:rFonts w:ascii="Times New Roman" w:hAnsi="Times New Roman" w:cs="Times New Roman"/>
                <w:sz w:val="24"/>
                <w:szCs w:val="24"/>
              </w:rPr>
              <w:t>рактическое задание</w:t>
            </w:r>
          </w:p>
        </w:tc>
        <w:tc>
          <w:tcPr>
            <w:tcW w:w="6911" w:type="dxa"/>
          </w:tcPr>
          <w:p w:rsidR="0081375A" w:rsidRPr="0081375A" w:rsidRDefault="0081375A" w:rsidP="0081375A">
            <w:pPr>
              <w:widowControl w:val="0"/>
              <w:suppressAutoHyphens/>
              <w:ind w:firstLine="709"/>
              <w:jc w:val="both"/>
              <w:rPr>
                <w:rFonts w:ascii="Times New Roman" w:eastAsia="Times New Roman" w:hAnsi="Times New Roman" w:cs="Times New Roman"/>
                <w:iCs/>
                <w:sz w:val="24"/>
                <w:szCs w:val="24"/>
                <w:lang w:eastAsia="ar-SA"/>
              </w:rPr>
            </w:pPr>
            <w:r w:rsidRPr="0081375A">
              <w:rPr>
                <w:rFonts w:ascii="Times New Roman" w:eastAsia="Times New Roman" w:hAnsi="Times New Roman" w:cs="Times New Roman"/>
                <w:iCs/>
                <w:sz w:val="24"/>
                <w:szCs w:val="24"/>
                <w:lang w:eastAsia="ar-SA"/>
              </w:rPr>
              <w:t>Немецкий банк предоставил итальянской компании кредит, возврат которого был обеспечен залогом морского судна, предоставленного турецкой компанией. На момент предоставления в залог судно было зарегистрировано в реестре судов Франции. Впоследствии судно было продано турецкой компанией российскому ОАО, которое переименовало судно и зарегистрировало его в Российском международном реестре судов.</w:t>
            </w:r>
          </w:p>
          <w:p w:rsidR="0081375A" w:rsidRPr="0081375A" w:rsidRDefault="0081375A" w:rsidP="0081375A">
            <w:pPr>
              <w:widowControl w:val="0"/>
              <w:suppressAutoHyphens/>
              <w:ind w:firstLine="709"/>
              <w:jc w:val="both"/>
              <w:rPr>
                <w:rFonts w:ascii="Times New Roman" w:eastAsia="Times New Roman" w:hAnsi="Times New Roman" w:cs="Times New Roman"/>
                <w:iCs/>
                <w:sz w:val="24"/>
                <w:szCs w:val="24"/>
                <w:lang w:eastAsia="ar-SA"/>
              </w:rPr>
            </w:pPr>
            <w:r w:rsidRPr="0081375A">
              <w:rPr>
                <w:rFonts w:ascii="Times New Roman" w:eastAsia="Times New Roman" w:hAnsi="Times New Roman" w:cs="Times New Roman"/>
                <w:iCs/>
                <w:sz w:val="24"/>
                <w:szCs w:val="24"/>
                <w:lang w:eastAsia="ar-SA"/>
              </w:rPr>
              <w:t>Обязательства по возврату кредита не были исполнены итальянской компанией и поэтому немецкий банк обратился в Арбитражный суд Санкт-Петербурга и Ленинградской области с иском к российскому ОАО об обращении взыскания на заложенное имущество.</w:t>
            </w:r>
          </w:p>
          <w:p w:rsidR="0081375A" w:rsidRPr="0081375A" w:rsidRDefault="0081375A" w:rsidP="0081375A">
            <w:pPr>
              <w:widowControl w:val="0"/>
              <w:suppressAutoHyphens/>
              <w:ind w:firstLine="709"/>
              <w:jc w:val="both"/>
              <w:rPr>
                <w:rFonts w:ascii="Times New Roman" w:eastAsia="Times New Roman" w:hAnsi="Times New Roman" w:cs="Times New Roman"/>
                <w:i/>
                <w:iCs/>
                <w:sz w:val="24"/>
                <w:szCs w:val="24"/>
                <w:lang w:eastAsia="ar-SA"/>
              </w:rPr>
            </w:pPr>
            <w:r w:rsidRPr="0081375A">
              <w:rPr>
                <w:rFonts w:ascii="Times New Roman" w:eastAsia="Times New Roman" w:hAnsi="Times New Roman" w:cs="Times New Roman"/>
                <w:i/>
                <w:iCs/>
                <w:sz w:val="24"/>
                <w:szCs w:val="24"/>
                <w:lang w:eastAsia="ar-SA"/>
              </w:rPr>
              <w:t>Определите, какие коллизионные вопросы возникают перед судом?</w:t>
            </w:r>
          </w:p>
          <w:p w:rsidR="0081375A" w:rsidRPr="0081375A" w:rsidRDefault="0081375A" w:rsidP="0081375A">
            <w:pPr>
              <w:widowControl w:val="0"/>
              <w:suppressAutoHyphens/>
              <w:ind w:firstLine="709"/>
              <w:jc w:val="both"/>
              <w:rPr>
                <w:rFonts w:ascii="Times New Roman" w:eastAsia="Times New Roman" w:hAnsi="Times New Roman" w:cs="Times New Roman"/>
                <w:i/>
                <w:iCs/>
                <w:sz w:val="24"/>
                <w:szCs w:val="24"/>
                <w:lang w:eastAsia="ar-SA"/>
              </w:rPr>
            </w:pPr>
            <w:r w:rsidRPr="0081375A">
              <w:rPr>
                <w:rFonts w:ascii="Times New Roman" w:eastAsia="Times New Roman" w:hAnsi="Times New Roman" w:cs="Times New Roman"/>
                <w:i/>
                <w:iCs/>
                <w:sz w:val="24"/>
                <w:szCs w:val="24"/>
                <w:lang w:eastAsia="ar-SA"/>
              </w:rPr>
              <w:t>Аргументируйте, подлежит ли иск удовлетворению?</w:t>
            </w:r>
          </w:p>
          <w:p w:rsidR="0081375A" w:rsidRPr="0081375A" w:rsidRDefault="0081375A" w:rsidP="0081375A">
            <w:pPr>
              <w:widowControl w:val="0"/>
              <w:suppressAutoHyphens/>
              <w:ind w:firstLine="709"/>
              <w:jc w:val="both"/>
              <w:rPr>
                <w:rFonts w:ascii="Times New Roman" w:eastAsia="Times New Roman" w:hAnsi="Times New Roman" w:cs="Times New Roman"/>
                <w:i/>
                <w:iCs/>
                <w:sz w:val="24"/>
                <w:szCs w:val="24"/>
                <w:lang w:eastAsia="ar-SA"/>
              </w:rPr>
            </w:pPr>
            <w:r w:rsidRPr="0081375A">
              <w:rPr>
                <w:rFonts w:ascii="Times New Roman" w:eastAsia="Times New Roman" w:hAnsi="Times New Roman" w:cs="Times New Roman"/>
                <w:i/>
                <w:iCs/>
                <w:sz w:val="24"/>
                <w:szCs w:val="24"/>
                <w:lang w:eastAsia="ar-SA"/>
              </w:rPr>
              <w:t>Сформулируйте основные коллизионные вопросы права собственности в международном частном праве.</w:t>
            </w:r>
          </w:p>
          <w:p w:rsidR="0074070F" w:rsidRPr="0015029D" w:rsidRDefault="0074070F" w:rsidP="0081375A">
            <w:pPr>
              <w:shd w:val="clear" w:color="auto" w:fill="FFFFFF"/>
              <w:ind w:firstLine="709"/>
              <w:jc w:val="both"/>
              <w:rPr>
                <w:rFonts w:ascii="Times New Roman" w:eastAsia="Times New Roman" w:hAnsi="Times New Roman" w:cs="Times New Roman"/>
                <w:i/>
                <w:sz w:val="24"/>
                <w:szCs w:val="24"/>
                <w:lang w:eastAsia="ar-SA"/>
              </w:rPr>
            </w:pPr>
          </w:p>
        </w:tc>
      </w:tr>
    </w:tbl>
    <w:p w:rsidR="0074070F" w:rsidRDefault="0074070F"/>
    <w:p w:rsidR="0074070F" w:rsidRDefault="0074070F">
      <w:r>
        <w:br w:type="page"/>
      </w:r>
    </w:p>
    <w:tbl>
      <w:tblPr>
        <w:tblStyle w:val="a9"/>
        <w:tblW w:w="0" w:type="auto"/>
        <w:tblLook w:val="04A0" w:firstRow="1" w:lastRow="0" w:firstColumn="1" w:lastColumn="0" w:noHBand="0" w:noVBand="1"/>
      </w:tblPr>
      <w:tblGrid>
        <w:gridCol w:w="2660"/>
        <w:gridCol w:w="6911"/>
      </w:tblGrid>
      <w:tr w:rsidR="0074070F" w:rsidRPr="005840AC" w:rsidTr="00741CF1">
        <w:tc>
          <w:tcPr>
            <w:tcW w:w="9571" w:type="dxa"/>
            <w:gridSpan w:val="2"/>
          </w:tcPr>
          <w:p w:rsidR="0074070F" w:rsidRPr="005840AC" w:rsidRDefault="0074070F" w:rsidP="00741CF1">
            <w:pPr>
              <w:rPr>
                <w:rFonts w:ascii="Times New Roman" w:hAnsi="Times New Roman" w:cs="Times New Roman"/>
                <w:b/>
                <w:sz w:val="24"/>
                <w:szCs w:val="24"/>
              </w:rPr>
            </w:pPr>
            <w:r>
              <w:rPr>
                <w:rFonts w:ascii="Times New Roman" w:hAnsi="Times New Roman" w:cs="Times New Roman"/>
                <w:b/>
                <w:sz w:val="24"/>
                <w:szCs w:val="24"/>
              </w:rPr>
              <w:lastRenderedPageBreak/>
              <w:t>Билет № 18</w:t>
            </w:r>
          </w:p>
        </w:tc>
      </w:tr>
      <w:tr w:rsidR="0074070F" w:rsidRPr="005840AC" w:rsidTr="00741CF1">
        <w:tc>
          <w:tcPr>
            <w:tcW w:w="2660" w:type="dxa"/>
          </w:tcPr>
          <w:p w:rsidR="0074070F" w:rsidRPr="005840AC" w:rsidRDefault="0074070F" w:rsidP="00741CF1">
            <w:pPr>
              <w:jc w:val="both"/>
              <w:rPr>
                <w:rFonts w:ascii="Times New Roman" w:hAnsi="Times New Roman" w:cs="Times New Roman"/>
                <w:sz w:val="24"/>
                <w:szCs w:val="24"/>
              </w:rPr>
            </w:pPr>
            <w:r w:rsidRPr="005840AC">
              <w:rPr>
                <w:rFonts w:ascii="Times New Roman" w:hAnsi="Times New Roman" w:cs="Times New Roman"/>
                <w:sz w:val="24"/>
                <w:szCs w:val="24"/>
              </w:rPr>
              <w:t>Теоретический вопрос</w:t>
            </w:r>
          </w:p>
        </w:tc>
        <w:tc>
          <w:tcPr>
            <w:tcW w:w="6911" w:type="dxa"/>
          </w:tcPr>
          <w:p w:rsidR="0074070F" w:rsidRPr="005840AC" w:rsidRDefault="0081375A" w:rsidP="00741CF1">
            <w:pPr>
              <w:pStyle w:val="aa"/>
              <w:spacing w:after="0"/>
              <w:jc w:val="both"/>
              <w:rPr>
                <w:lang w:val="ru-RU" w:eastAsia="ru-RU"/>
              </w:rPr>
            </w:pPr>
            <w:r w:rsidRPr="0081375A">
              <w:rPr>
                <w:lang w:val="ru-RU" w:eastAsia="ru-RU"/>
              </w:rPr>
              <w:t>Охарактеризуйте международный договор как источник правового регулирования воздушных и морских перевозок.</w:t>
            </w:r>
          </w:p>
        </w:tc>
      </w:tr>
      <w:tr w:rsidR="0074070F" w:rsidRPr="005840AC" w:rsidTr="00741CF1">
        <w:tc>
          <w:tcPr>
            <w:tcW w:w="2660" w:type="dxa"/>
          </w:tcPr>
          <w:p w:rsidR="0074070F" w:rsidRPr="005840AC" w:rsidRDefault="001D4EA8" w:rsidP="00741CF1">
            <w:pPr>
              <w:jc w:val="both"/>
              <w:rPr>
                <w:rFonts w:ascii="Times New Roman" w:hAnsi="Times New Roman" w:cs="Times New Roman"/>
                <w:sz w:val="24"/>
                <w:szCs w:val="24"/>
              </w:rPr>
            </w:pPr>
            <w:r>
              <w:rPr>
                <w:rFonts w:ascii="Times New Roman" w:hAnsi="Times New Roman" w:cs="Times New Roman"/>
                <w:sz w:val="24"/>
                <w:szCs w:val="24"/>
              </w:rPr>
              <w:t>П</w:t>
            </w:r>
            <w:r w:rsidR="0074070F" w:rsidRPr="005840AC">
              <w:rPr>
                <w:rFonts w:ascii="Times New Roman" w:hAnsi="Times New Roman" w:cs="Times New Roman"/>
                <w:sz w:val="24"/>
                <w:szCs w:val="24"/>
              </w:rPr>
              <w:t>рактическое задание</w:t>
            </w:r>
          </w:p>
        </w:tc>
        <w:tc>
          <w:tcPr>
            <w:tcW w:w="6911" w:type="dxa"/>
          </w:tcPr>
          <w:p w:rsidR="0081375A" w:rsidRPr="0081375A" w:rsidRDefault="0081375A" w:rsidP="0081375A">
            <w:pPr>
              <w:widowControl w:val="0"/>
              <w:suppressAutoHyphens/>
              <w:ind w:firstLine="709"/>
              <w:jc w:val="both"/>
              <w:rPr>
                <w:rFonts w:ascii="Times New Roman" w:eastAsia="Times New Roman" w:hAnsi="Times New Roman" w:cs="Times New Roman"/>
                <w:sz w:val="24"/>
                <w:szCs w:val="24"/>
                <w:lang w:eastAsia="ar-SA"/>
              </w:rPr>
            </w:pPr>
            <w:r w:rsidRPr="0081375A">
              <w:rPr>
                <w:rFonts w:ascii="Times New Roman" w:eastAsia="Times New Roman" w:hAnsi="Times New Roman" w:cs="Times New Roman"/>
                <w:sz w:val="24"/>
                <w:szCs w:val="24"/>
                <w:lang w:eastAsia="ar-SA"/>
              </w:rPr>
              <w:t>Между грузинской и российской авиакомпаниями был заключён договор аренды. В соответствии с условиями договора российская сторона обязалась предоставить грузинской стороне в аренду вертолёты. Арендная плата должна была перечисляться ежеквартально. Стороны также включили в договор пункт о том, что вопросы, не урегулированные договором, регулируются нормами российского гражданского законодательства. Российская авиакомпания обратилась в арбитражный суд с иском к грузинской авиакомпании, в котором требовала взыскать задолженность по договору аренды. Свои требования истец обосновывал ссылками на материальное право РФ. Ответчик настаивал на применении права Грузии, поскольку исполнение имело место на территории Грузии. Спор рассматривался в российском арбитражном суде.</w:t>
            </w:r>
          </w:p>
          <w:p w:rsidR="0081375A" w:rsidRPr="0081375A" w:rsidRDefault="0081375A" w:rsidP="0081375A">
            <w:pPr>
              <w:widowControl w:val="0"/>
              <w:suppressAutoHyphens/>
              <w:ind w:firstLine="709"/>
              <w:jc w:val="both"/>
              <w:rPr>
                <w:rFonts w:ascii="Times New Roman" w:eastAsia="Times New Roman" w:hAnsi="Times New Roman" w:cs="Times New Roman"/>
                <w:i/>
                <w:sz w:val="24"/>
                <w:szCs w:val="24"/>
                <w:lang w:eastAsia="ar-SA"/>
              </w:rPr>
            </w:pPr>
            <w:r w:rsidRPr="0081375A">
              <w:rPr>
                <w:rFonts w:ascii="Times New Roman" w:eastAsia="Times New Roman" w:hAnsi="Times New Roman" w:cs="Times New Roman"/>
                <w:i/>
                <w:sz w:val="24"/>
                <w:szCs w:val="24"/>
                <w:lang w:eastAsia="ar-SA"/>
              </w:rPr>
              <w:t>Дайте правовую оценку ситуации.</w:t>
            </w:r>
          </w:p>
          <w:p w:rsidR="0081375A" w:rsidRPr="0081375A" w:rsidRDefault="0081375A" w:rsidP="0081375A">
            <w:pPr>
              <w:widowControl w:val="0"/>
              <w:suppressAutoHyphens/>
              <w:ind w:firstLine="709"/>
              <w:jc w:val="both"/>
              <w:rPr>
                <w:rFonts w:ascii="Times New Roman" w:eastAsia="Times New Roman" w:hAnsi="Times New Roman" w:cs="Times New Roman"/>
                <w:i/>
                <w:sz w:val="24"/>
                <w:szCs w:val="24"/>
                <w:lang w:eastAsia="ar-SA"/>
              </w:rPr>
            </w:pPr>
            <w:r w:rsidRPr="0081375A">
              <w:rPr>
                <w:rFonts w:ascii="Times New Roman" w:eastAsia="Times New Roman" w:hAnsi="Times New Roman" w:cs="Times New Roman"/>
                <w:i/>
                <w:sz w:val="24"/>
                <w:szCs w:val="24"/>
                <w:lang w:eastAsia="ar-SA"/>
              </w:rPr>
              <w:t>Аргументируйте свой ответ, ссылаясь на конкретные источники международного частного права.</w:t>
            </w:r>
          </w:p>
          <w:p w:rsidR="0081375A" w:rsidRPr="0081375A" w:rsidRDefault="0081375A" w:rsidP="0081375A">
            <w:pPr>
              <w:widowControl w:val="0"/>
              <w:suppressAutoHyphens/>
              <w:ind w:firstLine="709"/>
              <w:jc w:val="both"/>
              <w:rPr>
                <w:rFonts w:ascii="Times New Roman" w:eastAsia="Times New Roman" w:hAnsi="Times New Roman" w:cs="Times New Roman"/>
                <w:i/>
                <w:sz w:val="24"/>
                <w:szCs w:val="24"/>
                <w:lang w:eastAsia="ar-SA"/>
              </w:rPr>
            </w:pPr>
            <w:r w:rsidRPr="0081375A">
              <w:rPr>
                <w:rFonts w:ascii="Times New Roman" w:eastAsia="Times New Roman" w:hAnsi="Times New Roman" w:cs="Times New Roman"/>
                <w:i/>
                <w:sz w:val="24"/>
                <w:szCs w:val="24"/>
                <w:lang w:eastAsia="ar-SA"/>
              </w:rPr>
              <w:t>Охарактеризуйте основные конвенции, регулирующие международные перевозки.</w:t>
            </w:r>
          </w:p>
          <w:p w:rsidR="0074070F" w:rsidRPr="0015029D" w:rsidRDefault="0074070F" w:rsidP="0081375A">
            <w:pPr>
              <w:shd w:val="clear" w:color="auto" w:fill="FFFFFF"/>
              <w:ind w:firstLine="709"/>
              <w:jc w:val="both"/>
              <w:rPr>
                <w:rFonts w:ascii="Times New Roman" w:eastAsia="Times New Roman" w:hAnsi="Times New Roman" w:cs="Times New Roman"/>
                <w:i/>
                <w:sz w:val="24"/>
                <w:szCs w:val="24"/>
                <w:lang w:eastAsia="ar-SA"/>
              </w:rPr>
            </w:pPr>
          </w:p>
        </w:tc>
      </w:tr>
    </w:tbl>
    <w:p w:rsidR="0074070F" w:rsidRDefault="0074070F"/>
    <w:p w:rsidR="0074070F" w:rsidRDefault="0074070F">
      <w:r>
        <w:br w:type="page"/>
      </w:r>
    </w:p>
    <w:tbl>
      <w:tblPr>
        <w:tblStyle w:val="a9"/>
        <w:tblW w:w="0" w:type="auto"/>
        <w:tblLook w:val="04A0" w:firstRow="1" w:lastRow="0" w:firstColumn="1" w:lastColumn="0" w:noHBand="0" w:noVBand="1"/>
      </w:tblPr>
      <w:tblGrid>
        <w:gridCol w:w="2660"/>
        <w:gridCol w:w="6911"/>
      </w:tblGrid>
      <w:tr w:rsidR="0074070F" w:rsidRPr="005840AC" w:rsidTr="00741CF1">
        <w:tc>
          <w:tcPr>
            <w:tcW w:w="9571" w:type="dxa"/>
            <w:gridSpan w:val="2"/>
          </w:tcPr>
          <w:p w:rsidR="0074070F" w:rsidRPr="005840AC" w:rsidRDefault="0074070F" w:rsidP="00741CF1">
            <w:pPr>
              <w:rPr>
                <w:rFonts w:ascii="Times New Roman" w:hAnsi="Times New Roman" w:cs="Times New Roman"/>
                <w:b/>
                <w:sz w:val="24"/>
                <w:szCs w:val="24"/>
              </w:rPr>
            </w:pPr>
            <w:r>
              <w:rPr>
                <w:rFonts w:ascii="Times New Roman" w:hAnsi="Times New Roman" w:cs="Times New Roman"/>
                <w:b/>
                <w:sz w:val="24"/>
                <w:szCs w:val="24"/>
              </w:rPr>
              <w:lastRenderedPageBreak/>
              <w:t>Билет № 19</w:t>
            </w:r>
          </w:p>
        </w:tc>
      </w:tr>
      <w:tr w:rsidR="0074070F" w:rsidRPr="005840AC" w:rsidTr="00741CF1">
        <w:tc>
          <w:tcPr>
            <w:tcW w:w="2660" w:type="dxa"/>
          </w:tcPr>
          <w:p w:rsidR="0074070F" w:rsidRPr="005840AC" w:rsidRDefault="0074070F" w:rsidP="00741CF1">
            <w:pPr>
              <w:jc w:val="both"/>
              <w:rPr>
                <w:rFonts w:ascii="Times New Roman" w:hAnsi="Times New Roman" w:cs="Times New Roman"/>
                <w:sz w:val="24"/>
                <w:szCs w:val="24"/>
              </w:rPr>
            </w:pPr>
            <w:r w:rsidRPr="005840AC">
              <w:rPr>
                <w:rFonts w:ascii="Times New Roman" w:hAnsi="Times New Roman" w:cs="Times New Roman"/>
                <w:sz w:val="24"/>
                <w:szCs w:val="24"/>
              </w:rPr>
              <w:t>Теоретический вопрос</w:t>
            </w:r>
          </w:p>
        </w:tc>
        <w:tc>
          <w:tcPr>
            <w:tcW w:w="6911" w:type="dxa"/>
          </w:tcPr>
          <w:p w:rsidR="0074070F" w:rsidRPr="005840AC" w:rsidRDefault="0081375A" w:rsidP="00741CF1">
            <w:pPr>
              <w:pStyle w:val="aa"/>
              <w:spacing w:after="0"/>
              <w:jc w:val="both"/>
              <w:rPr>
                <w:lang w:val="ru-RU" w:eastAsia="ru-RU"/>
              </w:rPr>
            </w:pPr>
            <w:r w:rsidRPr="0081375A">
              <w:rPr>
                <w:lang w:val="ru-RU" w:eastAsia="ru-RU"/>
              </w:rPr>
              <w:t>Раскройте российское законодательство о международных воздушных и морских перевозках.</w:t>
            </w:r>
          </w:p>
        </w:tc>
      </w:tr>
      <w:tr w:rsidR="0074070F" w:rsidRPr="005840AC" w:rsidTr="00741CF1">
        <w:tc>
          <w:tcPr>
            <w:tcW w:w="2660" w:type="dxa"/>
          </w:tcPr>
          <w:p w:rsidR="0074070F" w:rsidRPr="005840AC" w:rsidRDefault="001D4EA8" w:rsidP="00741CF1">
            <w:pPr>
              <w:jc w:val="both"/>
              <w:rPr>
                <w:rFonts w:ascii="Times New Roman" w:hAnsi="Times New Roman" w:cs="Times New Roman"/>
                <w:sz w:val="24"/>
                <w:szCs w:val="24"/>
              </w:rPr>
            </w:pPr>
            <w:r>
              <w:rPr>
                <w:rFonts w:ascii="Times New Roman" w:hAnsi="Times New Roman" w:cs="Times New Roman"/>
                <w:sz w:val="24"/>
                <w:szCs w:val="24"/>
              </w:rPr>
              <w:t>П</w:t>
            </w:r>
            <w:r w:rsidR="0074070F" w:rsidRPr="005840AC">
              <w:rPr>
                <w:rFonts w:ascii="Times New Roman" w:hAnsi="Times New Roman" w:cs="Times New Roman"/>
                <w:sz w:val="24"/>
                <w:szCs w:val="24"/>
              </w:rPr>
              <w:t>рактическое задание</w:t>
            </w:r>
          </w:p>
        </w:tc>
        <w:tc>
          <w:tcPr>
            <w:tcW w:w="6911" w:type="dxa"/>
          </w:tcPr>
          <w:p w:rsidR="0081375A" w:rsidRPr="0081375A" w:rsidRDefault="0081375A" w:rsidP="0081375A">
            <w:pPr>
              <w:suppressAutoHyphens/>
              <w:ind w:firstLine="709"/>
              <w:jc w:val="both"/>
              <w:rPr>
                <w:rFonts w:ascii="Times New Roman" w:eastAsia="Calibri" w:hAnsi="Times New Roman" w:cs="Times New Roman"/>
                <w:sz w:val="24"/>
                <w:szCs w:val="24"/>
              </w:rPr>
            </w:pPr>
            <w:r w:rsidRPr="0081375A">
              <w:rPr>
                <w:rFonts w:ascii="Times New Roman" w:eastAsia="Calibri" w:hAnsi="Times New Roman" w:cs="Times New Roman"/>
                <w:sz w:val="24"/>
                <w:szCs w:val="24"/>
              </w:rPr>
              <w:t>Самарский импортер и американское предприятие заключили договор купли – продажи конвейера по изготовлению пластиковых катеров. Большой общий вес товара сделал невозможным авиаперевозку. Кроме того, директор самарского предприятия настоял на включении в договор условия о том, что право собственности переходит на покупателя после сдачи приемки товара на складе импортера и о доставке товара за счет продавца.</w:t>
            </w:r>
          </w:p>
          <w:p w:rsidR="0081375A" w:rsidRPr="0081375A" w:rsidRDefault="0081375A" w:rsidP="0081375A">
            <w:pPr>
              <w:suppressAutoHyphens/>
              <w:ind w:firstLine="709"/>
              <w:jc w:val="both"/>
              <w:rPr>
                <w:rFonts w:ascii="Times New Roman" w:eastAsia="Calibri" w:hAnsi="Times New Roman" w:cs="Times New Roman"/>
                <w:sz w:val="24"/>
                <w:szCs w:val="24"/>
              </w:rPr>
            </w:pPr>
            <w:r w:rsidRPr="0081375A">
              <w:rPr>
                <w:rFonts w:ascii="Times New Roman" w:eastAsia="Calibri" w:hAnsi="Times New Roman" w:cs="Times New Roman"/>
                <w:sz w:val="24"/>
                <w:szCs w:val="24"/>
              </w:rPr>
              <w:t>Во время перевозки через Атлантический океан судно, перевозившее товар попало в ураган. В результате контейнеры с товаром сместились, вызвав сильный крен. Капитан судна принял решение сбросить груз за борт во избежание опрокидывания. Во время расследования инцидента компетентные органы установили ошибки, допущенные при закреплении груза на палубе.</w:t>
            </w:r>
          </w:p>
          <w:p w:rsidR="0081375A" w:rsidRPr="0081375A" w:rsidRDefault="0081375A" w:rsidP="0081375A">
            <w:pPr>
              <w:suppressAutoHyphens/>
              <w:ind w:firstLine="709"/>
              <w:jc w:val="both"/>
              <w:rPr>
                <w:rFonts w:ascii="Times New Roman" w:eastAsia="Calibri" w:hAnsi="Times New Roman" w:cs="Times New Roman"/>
                <w:sz w:val="24"/>
                <w:szCs w:val="24"/>
              </w:rPr>
            </w:pPr>
            <w:r w:rsidRPr="0081375A">
              <w:rPr>
                <w:rFonts w:ascii="Times New Roman" w:eastAsia="Calibri" w:hAnsi="Times New Roman" w:cs="Times New Roman"/>
                <w:sz w:val="24"/>
                <w:szCs w:val="24"/>
              </w:rPr>
              <w:t>Американская сторона, отвечая на претензии покупателя, отказалась от новой поставки и от возврата денежных средств, ссылаясь на то, что ураган является форс-мажорным обстоятельством, хотя контрактом такое обстоятельство в качестве форс-мажорного предусмотрено не было. Арбитражной оговорки договор не содержал.</w:t>
            </w:r>
          </w:p>
          <w:p w:rsidR="0081375A" w:rsidRPr="0081375A" w:rsidRDefault="0081375A" w:rsidP="0081375A">
            <w:pPr>
              <w:suppressAutoHyphens/>
              <w:ind w:firstLine="709"/>
              <w:jc w:val="both"/>
              <w:rPr>
                <w:rFonts w:ascii="Times New Roman" w:eastAsia="Calibri" w:hAnsi="Times New Roman" w:cs="Times New Roman"/>
                <w:i/>
                <w:sz w:val="24"/>
                <w:szCs w:val="24"/>
              </w:rPr>
            </w:pPr>
            <w:r w:rsidRPr="0081375A">
              <w:rPr>
                <w:rFonts w:ascii="Times New Roman" w:eastAsia="Calibri" w:hAnsi="Times New Roman" w:cs="Times New Roman"/>
                <w:i/>
                <w:sz w:val="24"/>
                <w:szCs w:val="24"/>
              </w:rPr>
              <w:t>Проанализируйте, какие обязанности лежали на сторонах контракта по поводу транспортировки груза в Самару?</w:t>
            </w:r>
          </w:p>
          <w:p w:rsidR="0081375A" w:rsidRPr="0081375A" w:rsidRDefault="0081375A" w:rsidP="0081375A">
            <w:pPr>
              <w:suppressAutoHyphens/>
              <w:ind w:firstLine="709"/>
              <w:jc w:val="both"/>
              <w:rPr>
                <w:rFonts w:ascii="Times New Roman" w:eastAsia="Calibri" w:hAnsi="Times New Roman" w:cs="Times New Roman"/>
                <w:i/>
                <w:sz w:val="24"/>
                <w:szCs w:val="24"/>
              </w:rPr>
            </w:pPr>
            <w:r w:rsidRPr="0081375A">
              <w:rPr>
                <w:rFonts w:ascii="Times New Roman" w:eastAsia="Calibri" w:hAnsi="Times New Roman" w:cs="Times New Roman"/>
                <w:i/>
                <w:sz w:val="24"/>
                <w:szCs w:val="24"/>
              </w:rPr>
              <w:t>Определите, какие международные договоры подлежали применению к отношениям по указанной ВЭС?</w:t>
            </w:r>
          </w:p>
          <w:p w:rsidR="0081375A" w:rsidRPr="0081375A" w:rsidRDefault="0081375A" w:rsidP="0081375A">
            <w:pPr>
              <w:suppressAutoHyphens/>
              <w:ind w:firstLine="709"/>
              <w:jc w:val="both"/>
              <w:rPr>
                <w:rFonts w:ascii="Times New Roman" w:eastAsia="Times New Roman" w:hAnsi="Times New Roman" w:cs="Times New Roman"/>
                <w:iCs/>
                <w:sz w:val="24"/>
                <w:szCs w:val="24"/>
                <w:lang w:eastAsia="ar-SA"/>
              </w:rPr>
            </w:pPr>
            <w:r w:rsidRPr="0081375A">
              <w:rPr>
                <w:rFonts w:ascii="Times New Roman" w:eastAsia="Calibri" w:hAnsi="Times New Roman" w:cs="Times New Roman"/>
                <w:i/>
                <w:sz w:val="24"/>
                <w:szCs w:val="24"/>
              </w:rPr>
              <w:t>Аргументируйте, имеет ли право самарский импортер на удовлетворение своих претензии, и куда может обратиться импортер за защитой своих интересов?</w:t>
            </w:r>
            <w:r w:rsidRPr="0081375A">
              <w:rPr>
                <w:rFonts w:ascii="Times New Roman" w:eastAsia="Times New Roman" w:hAnsi="Times New Roman" w:cs="Times New Roman"/>
                <w:i/>
                <w:iCs/>
                <w:sz w:val="24"/>
                <w:szCs w:val="24"/>
                <w:lang w:eastAsia="ar-SA"/>
              </w:rPr>
              <w:t xml:space="preserve"> </w:t>
            </w:r>
          </w:p>
          <w:p w:rsidR="0074070F" w:rsidRPr="0015029D" w:rsidRDefault="0074070F" w:rsidP="0081375A">
            <w:pPr>
              <w:widowControl w:val="0"/>
              <w:tabs>
                <w:tab w:val="left" w:pos="993"/>
              </w:tabs>
              <w:ind w:firstLine="709"/>
              <w:jc w:val="both"/>
              <w:rPr>
                <w:rFonts w:ascii="Times New Roman" w:eastAsia="Times New Roman" w:hAnsi="Times New Roman" w:cs="Times New Roman"/>
                <w:i/>
                <w:sz w:val="24"/>
                <w:szCs w:val="24"/>
                <w:lang w:eastAsia="ar-SA"/>
              </w:rPr>
            </w:pPr>
          </w:p>
        </w:tc>
      </w:tr>
    </w:tbl>
    <w:p w:rsidR="0074070F" w:rsidRDefault="0074070F"/>
    <w:p w:rsidR="0074070F" w:rsidRDefault="0074070F">
      <w:r>
        <w:br w:type="page"/>
      </w:r>
    </w:p>
    <w:tbl>
      <w:tblPr>
        <w:tblStyle w:val="a9"/>
        <w:tblW w:w="0" w:type="auto"/>
        <w:tblLook w:val="04A0" w:firstRow="1" w:lastRow="0" w:firstColumn="1" w:lastColumn="0" w:noHBand="0" w:noVBand="1"/>
      </w:tblPr>
      <w:tblGrid>
        <w:gridCol w:w="2660"/>
        <w:gridCol w:w="6911"/>
      </w:tblGrid>
      <w:tr w:rsidR="0074070F" w:rsidRPr="005840AC" w:rsidTr="00741CF1">
        <w:tc>
          <w:tcPr>
            <w:tcW w:w="9571" w:type="dxa"/>
            <w:gridSpan w:val="2"/>
          </w:tcPr>
          <w:p w:rsidR="0074070F" w:rsidRPr="005840AC" w:rsidRDefault="0074070F" w:rsidP="00741CF1">
            <w:pPr>
              <w:rPr>
                <w:rFonts w:ascii="Times New Roman" w:hAnsi="Times New Roman" w:cs="Times New Roman"/>
                <w:b/>
                <w:sz w:val="24"/>
                <w:szCs w:val="24"/>
              </w:rPr>
            </w:pPr>
            <w:r>
              <w:rPr>
                <w:rFonts w:ascii="Times New Roman" w:hAnsi="Times New Roman" w:cs="Times New Roman"/>
                <w:b/>
                <w:sz w:val="24"/>
                <w:szCs w:val="24"/>
              </w:rPr>
              <w:lastRenderedPageBreak/>
              <w:t>Билет № 20</w:t>
            </w:r>
          </w:p>
        </w:tc>
      </w:tr>
      <w:tr w:rsidR="0074070F" w:rsidRPr="005840AC" w:rsidTr="00741CF1">
        <w:tc>
          <w:tcPr>
            <w:tcW w:w="2660" w:type="dxa"/>
          </w:tcPr>
          <w:p w:rsidR="0074070F" w:rsidRPr="005840AC" w:rsidRDefault="0074070F" w:rsidP="00741CF1">
            <w:pPr>
              <w:jc w:val="both"/>
              <w:rPr>
                <w:rFonts w:ascii="Times New Roman" w:hAnsi="Times New Roman" w:cs="Times New Roman"/>
                <w:sz w:val="24"/>
                <w:szCs w:val="24"/>
              </w:rPr>
            </w:pPr>
            <w:r w:rsidRPr="005840AC">
              <w:rPr>
                <w:rFonts w:ascii="Times New Roman" w:hAnsi="Times New Roman" w:cs="Times New Roman"/>
                <w:sz w:val="24"/>
                <w:szCs w:val="24"/>
              </w:rPr>
              <w:t>Теоретический вопрос</w:t>
            </w:r>
          </w:p>
        </w:tc>
        <w:tc>
          <w:tcPr>
            <w:tcW w:w="6911" w:type="dxa"/>
          </w:tcPr>
          <w:p w:rsidR="0074070F" w:rsidRPr="005840AC" w:rsidRDefault="0081375A" w:rsidP="00741CF1">
            <w:pPr>
              <w:pStyle w:val="aa"/>
              <w:spacing w:after="0"/>
              <w:jc w:val="both"/>
              <w:rPr>
                <w:lang w:val="ru-RU" w:eastAsia="ru-RU"/>
              </w:rPr>
            </w:pPr>
            <w:r w:rsidRPr="0081375A">
              <w:rPr>
                <w:lang w:val="ru-RU" w:eastAsia="ru-RU"/>
              </w:rPr>
              <w:t>Охарактеризуйте роль международных договоров о правовой помощи между государствами в области обязательств из причинения вреда</w:t>
            </w:r>
          </w:p>
        </w:tc>
      </w:tr>
      <w:tr w:rsidR="0074070F" w:rsidRPr="005840AC" w:rsidTr="00741CF1">
        <w:tc>
          <w:tcPr>
            <w:tcW w:w="2660" w:type="dxa"/>
          </w:tcPr>
          <w:p w:rsidR="0074070F" w:rsidRPr="005840AC" w:rsidRDefault="001D4EA8" w:rsidP="00741CF1">
            <w:pPr>
              <w:jc w:val="both"/>
              <w:rPr>
                <w:rFonts w:ascii="Times New Roman" w:hAnsi="Times New Roman" w:cs="Times New Roman"/>
                <w:sz w:val="24"/>
                <w:szCs w:val="24"/>
              </w:rPr>
            </w:pPr>
            <w:r>
              <w:rPr>
                <w:rFonts w:ascii="Times New Roman" w:hAnsi="Times New Roman" w:cs="Times New Roman"/>
                <w:sz w:val="24"/>
                <w:szCs w:val="24"/>
              </w:rPr>
              <w:t>П</w:t>
            </w:r>
            <w:r w:rsidR="0074070F" w:rsidRPr="005840AC">
              <w:rPr>
                <w:rFonts w:ascii="Times New Roman" w:hAnsi="Times New Roman" w:cs="Times New Roman"/>
                <w:sz w:val="24"/>
                <w:szCs w:val="24"/>
              </w:rPr>
              <w:t>рактическое задание</w:t>
            </w:r>
          </w:p>
        </w:tc>
        <w:tc>
          <w:tcPr>
            <w:tcW w:w="6911" w:type="dxa"/>
          </w:tcPr>
          <w:p w:rsidR="0081375A" w:rsidRPr="0081375A" w:rsidRDefault="0081375A" w:rsidP="0081375A">
            <w:pPr>
              <w:widowControl w:val="0"/>
              <w:tabs>
                <w:tab w:val="left" w:pos="1134"/>
              </w:tabs>
              <w:ind w:firstLine="709"/>
              <w:jc w:val="both"/>
              <w:rPr>
                <w:rFonts w:ascii="Times New Roman" w:eastAsia="Calibri" w:hAnsi="Times New Roman" w:cs="Times New Roman"/>
                <w:sz w:val="24"/>
                <w:szCs w:val="24"/>
                <w:shd w:val="clear" w:color="auto" w:fill="FFFFFF"/>
              </w:rPr>
            </w:pPr>
            <w:r w:rsidRPr="0081375A">
              <w:rPr>
                <w:rFonts w:ascii="Times New Roman" w:eastAsia="Calibri" w:hAnsi="Times New Roman" w:cs="Times New Roman"/>
                <w:sz w:val="24"/>
                <w:szCs w:val="24"/>
                <w:shd w:val="clear" w:color="auto" w:fill="FFFFFF"/>
              </w:rPr>
              <w:t xml:space="preserve">Граждан А. приобрел жилой дом в Великобритании. По истечении некоторого времени бывшие хозяева обратились с просьбой забрать картины и мебель, находящиеся в доме. Гражданин А. им отказал, ссылаясь на то, что имущество принадлежит </w:t>
            </w:r>
            <w:proofErr w:type="gramStart"/>
            <w:r w:rsidRPr="0081375A">
              <w:rPr>
                <w:rFonts w:ascii="Times New Roman" w:eastAsia="Calibri" w:hAnsi="Times New Roman" w:cs="Times New Roman"/>
                <w:sz w:val="24"/>
                <w:szCs w:val="24"/>
                <w:shd w:val="clear" w:color="auto" w:fill="FFFFFF"/>
              </w:rPr>
              <w:t>ему</w:t>
            </w:r>
            <w:proofErr w:type="gramEnd"/>
            <w:r w:rsidRPr="0081375A">
              <w:rPr>
                <w:rFonts w:ascii="Times New Roman" w:eastAsia="Calibri" w:hAnsi="Times New Roman" w:cs="Times New Roman"/>
                <w:sz w:val="24"/>
                <w:szCs w:val="24"/>
                <w:shd w:val="clear" w:color="auto" w:fill="FFFFFF"/>
              </w:rPr>
              <w:t xml:space="preserve"> как и дом.</w:t>
            </w:r>
          </w:p>
          <w:p w:rsidR="0081375A" w:rsidRPr="0081375A" w:rsidRDefault="0081375A" w:rsidP="0081375A">
            <w:pPr>
              <w:widowControl w:val="0"/>
              <w:tabs>
                <w:tab w:val="left" w:pos="1134"/>
              </w:tabs>
              <w:ind w:firstLine="709"/>
              <w:jc w:val="both"/>
              <w:rPr>
                <w:rFonts w:ascii="Times New Roman" w:eastAsia="Calibri" w:hAnsi="Times New Roman" w:cs="Times New Roman"/>
                <w:i/>
                <w:sz w:val="24"/>
                <w:szCs w:val="24"/>
                <w:shd w:val="clear" w:color="auto" w:fill="FFFFFF"/>
              </w:rPr>
            </w:pPr>
            <w:r w:rsidRPr="0081375A">
              <w:rPr>
                <w:rFonts w:ascii="Times New Roman" w:eastAsia="Calibri" w:hAnsi="Times New Roman" w:cs="Times New Roman"/>
                <w:i/>
                <w:sz w:val="24"/>
                <w:szCs w:val="24"/>
                <w:shd w:val="clear" w:color="auto" w:fill="FFFFFF"/>
              </w:rPr>
              <w:t xml:space="preserve">Оцените, можно ли считать отказ гражданина А. правомерным? </w:t>
            </w:r>
          </w:p>
          <w:p w:rsidR="0081375A" w:rsidRPr="0081375A" w:rsidRDefault="0081375A" w:rsidP="0081375A">
            <w:pPr>
              <w:widowControl w:val="0"/>
              <w:tabs>
                <w:tab w:val="left" w:pos="1134"/>
              </w:tabs>
              <w:ind w:firstLine="709"/>
              <w:jc w:val="both"/>
              <w:rPr>
                <w:rFonts w:ascii="Times New Roman" w:eastAsia="Calibri" w:hAnsi="Times New Roman" w:cs="Times New Roman"/>
                <w:i/>
                <w:sz w:val="24"/>
                <w:szCs w:val="24"/>
                <w:shd w:val="clear" w:color="auto" w:fill="FFFFFF"/>
              </w:rPr>
            </w:pPr>
            <w:r w:rsidRPr="0081375A">
              <w:rPr>
                <w:rFonts w:ascii="Times New Roman" w:eastAsia="Calibri" w:hAnsi="Times New Roman" w:cs="Times New Roman"/>
                <w:i/>
                <w:sz w:val="24"/>
                <w:szCs w:val="24"/>
                <w:shd w:val="clear" w:color="auto" w:fill="FFFFFF"/>
              </w:rPr>
              <w:t>Сформулируйте, какова природа такого рода имущества?</w:t>
            </w:r>
          </w:p>
          <w:p w:rsidR="0074070F" w:rsidRPr="0081375A" w:rsidRDefault="0081375A" w:rsidP="0081375A">
            <w:pPr>
              <w:widowControl w:val="0"/>
              <w:tabs>
                <w:tab w:val="left" w:pos="1134"/>
              </w:tabs>
              <w:ind w:firstLine="709"/>
              <w:jc w:val="both"/>
              <w:rPr>
                <w:rFonts w:ascii="Times New Roman" w:eastAsia="Calibri" w:hAnsi="Times New Roman" w:cs="Times New Roman"/>
                <w:sz w:val="24"/>
                <w:szCs w:val="24"/>
                <w:shd w:val="clear" w:color="auto" w:fill="FFFFFF"/>
              </w:rPr>
            </w:pPr>
            <w:r w:rsidRPr="0081375A">
              <w:rPr>
                <w:rFonts w:ascii="Times New Roman" w:eastAsia="Calibri" w:hAnsi="Times New Roman" w:cs="Times New Roman"/>
                <w:i/>
                <w:sz w:val="24"/>
                <w:szCs w:val="24"/>
                <w:shd w:val="clear" w:color="auto" w:fill="FFFFFF"/>
              </w:rPr>
              <w:t>Дайте краткую характеристику международному договору купли-продажи.</w:t>
            </w:r>
            <w:r w:rsidRPr="0081375A">
              <w:rPr>
                <w:rFonts w:ascii="Times New Roman" w:eastAsia="Calibri" w:hAnsi="Times New Roman" w:cs="Times New Roman"/>
                <w:iCs/>
                <w:sz w:val="24"/>
                <w:szCs w:val="24"/>
              </w:rPr>
              <w:t xml:space="preserve"> </w:t>
            </w:r>
          </w:p>
        </w:tc>
      </w:tr>
    </w:tbl>
    <w:p w:rsidR="0074070F" w:rsidRDefault="0074070F"/>
    <w:p w:rsidR="0074070F" w:rsidRDefault="0074070F">
      <w:r>
        <w:br w:type="page"/>
      </w:r>
    </w:p>
    <w:tbl>
      <w:tblPr>
        <w:tblStyle w:val="a9"/>
        <w:tblW w:w="0" w:type="auto"/>
        <w:tblLook w:val="04A0" w:firstRow="1" w:lastRow="0" w:firstColumn="1" w:lastColumn="0" w:noHBand="0" w:noVBand="1"/>
      </w:tblPr>
      <w:tblGrid>
        <w:gridCol w:w="2660"/>
        <w:gridCol w:w="6911"/>
      </w:tblGrid>
      <w:tr w:rsidR="0074070F" w:rsidRPr="005840AC" w:rsidTr="00741CF1">
        <w:tc>
          <w:tcPr>
            <w:tcW w:w="9571" w:type="dxa"/>
            <w:gridSpan w:val="2"/>
          </w:tcPr>
          <w:p w:rsidR="0074070F" w:rsidRPr="005840AC" w:rsidRDefault="0074070F" w:rsidP="00741CF1">
            <w:pPr>
              <w:rPr>
                <w:rFonts w:ascii="Times New Roman" w:hAnsi="Times New Roman" w:cs="Times New Roman"/>
                <w:b/>
                <w:sz w:val="24"/>
                <w:szCs w:val="24"/>
              </w:rPr>
            </w:pPr>
            <w:r>
              <w:rPr>
                <w:rFonts w:ascii="Times New Roman" w:hAnsi="Times New Roman" w:cs="Times New Roman"/>
                <w:b/>
                <w:sz w:val="24"/>
                <w:szCs w:val="24"/>
              </w:rPr>
              <w:lastRenderedPageBreak/>
              <w:t>Билет № 21</w:t>
            </w:r>
          </w:p>
        </w:tc>
      </w:tr>
      <w:tr w:rsidR="0074070F" w:rsidRPr="005840AC" w:rsidTr="0015029D">
        <w:trPr>
          <w:trHeight w:val="306"/>
        </w:trPr>
        <w:tc>
          <w:tcPr>
            <w:tcW w:w="2660" w:type="dxa"/>
          </w:tcPr>
          <w:p w:rsidR="0074070F" w:rsidRPr="005840AC" w:rsidRDefault="0074070F" w:rsidP="00741CF1">
            <w:pPr>
              <w:jc w:val="both"/>
              <w:rPr>
                <w:rFonts w:ascii="Times New Roman" w:hAnsi="Times New Roman" w:cs="Times New Roman"/>
                <w:sz w:val="24"/>
                <w:szCs w:val="24"/>
              </w:rPr>
            </w:pPr>
            <w:r w:rsidRPr="005840AC">
              <w:rPr>
                <w:rFonts w:ascii="Times New Roman" w:hAnsi="Times New Roman" w:cs="Times New Roman"/>
                <w:sz w:val="24"/>
                <w:szCs w:val="24"/>
              </w:rPr>
              <w:t>Теоретический вопрос</w:t>
            </w:r>
          </w:p>
        </w:tc>
        <w:tc>
          <w:tcPr>
            <w:tcW w:w="6911" w:type="dxa"/>
          </w:tcPr>
          <w:p w:rsidR="0074070F" w:rsidRPr="005840AC" w:rsidRDefault="0081375A" w:rsidP="00741CF1">
            <w:pPr>
              <w:pStyle w:val="aa"/>
              <w:spacing w:after="0"/>
              <w:jc w:val="both"/>
              <w:rPr>
                <w:lang w:val="ru-RU" w:eastAsia="ru-RU"/>
              </w:rPr>
            </w:pPr>
            <w:r w:rsidRPr="0081375A">
              <w:rPr>
                <w:lang w:val="ru-RU" w:eastAsia="ru-RU"/>
              </w:rPr>
              <w:t xml:space="preserve">Охарактеризуйте механизм </w:t>
            </w:r>
            <w:proofErr w:type="spellStart"/>
            <w:r w:rsidRPr="0081375A">
              <w:rPr>
                <w:lang w:val="ru-RU" w:eastAsia="ru-RU"/>
              </w:rPr>
              <w:t>деликтной</w:t>
            </w:r>
            <w:proofErr w:type="spellEnd"/>
            <w:r w:rsidRPr="0081375A">
              <w:rPr>
                <w:lang w:val="ru-RU" w:eastAsia="ru-RU"/>
              </w:rPr>
              <w:t xml:space="preserve"> ответственности в международном частном праве.</w:t>
            </w:r>
          </w:p>
        </w:tc>
      </w:tr>
      <w:tr w:rsidR="0074070F" w:rsidRPr="005840AC" w:rsidTr="00741CF1">
        <w:tc>
          <w:tcPr>
            <w:tcW w:w="2660" w:type="dxa"/>
          </w:tcPr>
          <w:p w:rsidR="0074070F" w:rsidRPr="005840AC" w:rsidRDefault="001D4EA8" w:rsidP="00741CF1">
            <w:pPr>
              <w:jc w:val="both"/>
              <w:rPr>
                <w:rFonts w:ascii="Times New Roman" w:hAnsi="Times New Roman" w:cs="Times New Roman"/>
                <w:sz w:val="24"/>
                <w:szCs w:val="24"/>
              </w:rPr>
            </w:pPr>
            <w:r>
              <w:rPr>
                <w:rFonts w:ascii="Times New Roman" w:hAnsi="Times New Roman" w:cs="Times New Roman"/>
                <w:sz w:val="24"/>
                <w:szCs w:val="24"/>
              </w:rPr>
              <w:t>П</w:t>
            </w:r>
            <w:r w:rsidR="0074070F" w:rsidRPr="005840AC">
              <w:rPr>
                <w:rFonts w:ascii="Times New Roman" w:hAnsi="Times New Roman" w:cs="Times New Roman"/>
                <w:sz w:val="24"/>
                <w:szCs w:val="24"/>
              </w:rPr>
              <w:t>рактическое задание</w:t>
            </w:r>
          </w:p>
        </w:tc>
        <w:tc>
          <w:tcPr>
            <w:tcW w:w="6911" w:type="dxa"/>
          </w:tcPr>
          <w:p w:rsidR="0081375A" w:rsidRPr="0081375A" w:rsidRDefault="0081375A" w:rsidP="0081375A">
            <w:pPr>
              <w:suppressAutoHyphens/>
              <w:ind w:firstLine="709"/>
              <w:contextualSpacing/>
              <w:jc w:val="both"/>
              <w:rPr>
                <w:rFonts w:ascii="Times New Roman" w:eastAsia="Times New Roman" w:hAnsi="Times New Roman" w:cs="Times New Roman"/>
                <w:sz w:val="24"/>
                <w:szCs w:val="24"/>
                <w:lang w:eastAsia="ru-RU"/>
              </w:rPr>
            </w:pPr>
            <w:r w:rsidRPr="0081375A">
              <w:rPr>
                <w:rFonts w:ascii="Times New Roman" w:eastAsia="Times New Roman" w:hAnsi="Times New Roman" w:cs="Times New Roman"/>
                <w:sz w:val="24"/>
                <w:szCs w:val="24"/>
                <w:lang w:eastAsia="ru-RU"/>
              </w:rPr>
              <w:t>Находясь в туристической поездке в Эстонии гражданка РФ попала в дорожно-транспортное происшествие. За медицинской помощью она сразу не обратилась. По приезду в Москву, гражданка почувствовала сильные головные боли, а также боль в коленном суставе.</w:t>
            </w:r>
          </w:p>
          <w:p w:rsidR="0081375A" w:rsidRPr="0081375A" w:rsidRDefault="0081375A" w:rsidP="0081375A">
            <w:pPr>
              <w:suppressAutoHyphens/>
              <w:ind w:firstLine="709"/>
              <w:contextualSpacing/>
              <w:jc w:val="both"/>
              <w:rPr>
                <w:rFonts w:ascii="Times New Roman" w:eastAsia="Times New Roman" w:hAnsi="Times New Roman" w:cs="Times New Roman"/>
                <w:i/>
                <w:sz w:val="24"/>
                <w:szCs w:val="24"/>
                <w:lang w:eastAsia="ru-RU"/>
              </w:rPr>
            </w:pPr>
            <w:r w:rsidRPr="0081375A">
              <w:rPr>
                <w:rFonts w:ascii="Times New Roman" w:eastAsia="Times New Roman" w:hAnsi="Times New Roman" w:cs="Times New Roman"/>
                <w:sz w:val="24"/>
                <w:szCs w:val="24"/>
                <w:lang w:eastAsia="ru-RU"/>
              </w:rPr>
              <w:t xml:space="preserve">Обратившись к врачу, она выяснила, что эти боли являются последствиями ДТП. Гражданка обратилась в российский суд с иском к гражданину Эстонии о возмещении ей морального и материального вреда. Суд ей отказал в приеме искового заявления. </w:t>
            </w:r>
            <w:r w:rsidRPr="0081375A">
              <w:rPr>
                <w:rFonts w:ascii="Times New Roman" w:eastAsia="Times New Roman" w:hAnsi="Times New Roman" w:cs="Times New Roman"/>
                <w:sz w:val="24"/>
                <w:szCs w:val="24"/>
                <w:lang w:eastAsia="ru-RU"/>
              </w:rPr>
              <w:tab/>
            </w:r>
            <w:r w:rsidRPr="0081375A">
              <w:rPr>
                <w:rFonts w:ascii="Times New Roman" w:eastAsia="Times New Roman" w:hAnsi="Times New Roman" w:cs="Times New Roman"/>
                <w:i/>
                <w:sz w:val="24"/>
                <w:szCs w:val="24"/>
                <w:lang w:eastAsia="ru-RU"/>
              </w:rPr>
              <w:t>Обоснуйте, правомерен ли отказ суда?</w:t>
            </w:r>
          </w:p>
          <w:p w:rsidR="0081375A" w:rsidRPr="0081375A" w:rsidRDefault="0081375A" w:rsidP="0081375A">
            <w:pPr>
              <w:suppressAutoHyphens/>
              <w:ind w:firstLine="709"/>
              <w:contextualSpacing/>
              <w:jc w:val="both"/>
              <w:rPr>
                <w:rFonts w:ascii="Times New Roman" w:eastAsia="Times New Roman" w:hAnsi="Times New Roman" w:cs="Times New Roman"/>
                <w:iCs/>
                <w:sz w:val="24"/>
                <w:szCs w:val="24"/>
                <w:lang w:eastAsia="ar-SA"/>
              </w:rPr>
            </w:pPr>
            <w:r w:rsidRPr="0081375A">
              <w:rPr>
                <w:rFonts w:ascii="Times New Roman" w:eastAsia="Times New Roman" w:hAnsi="Times New Roman" w:cs="Times New Roman"/>
                <w:i/>
                <w:sz w:val="24"/>
                <w:szCs w:val="24"/>
                <w:lang w:eastAsia="ru-RU"/>
              </w:rPr>
              <w:t>Дайте квалифицированный ответ по данному делу.</w:t>
            </w:r>
          </w:p>
          <w:p w:rsidR="0081375A" w:rsidRPr="0081375A" w:rsidRDefault="0081375A" w:rsidP="0081375A">
            <w:pPr>
              <w:suppressAutoHyphens/>
              <w:ind w:firstLine="709"/>
              <w:contextualSpacing/>
              <w:jc w:val="both"/>
              <w:rPr>
                <w:rFonts w:ascii="Times New Roman" w:eastAsia="Times New Roman" w:hAnsi="Times New Roman" w:cs="Times New Roman"/>
                <w:i/>
                <w:sz w:val="24"/>
                <w:szCs w:val="24"/>
                <w:lang w:eastAsia="ru-RU"/>
              </w:rPr>
            </w:pPr>
            <w:r w:rsidRPr="0081375A">
              <w:rPr>
                <w:rFonts w:ascii="Times New Roman" w:eastAsia="Times New Roman" w:hAnsi="Times New Roman" w:cs="Times New Roman"/>
                <w:i/>
                <w:iCs/>
                <w:sz w:val="24"/>
                <w:szCs w:val="24"/>
                <w:lang w:eastAsia="ar-SA"/>
              </w:rPr>
              <w:t xml:space="preserve">Сформулируйте основные коллизионные вопросы </w:t>
            </w:r>
            <w:proofErr w:type="spellStart"/>
            <w:r w:rsidRPr="0081375A">
              <w:rPr>
                <w:rFonts w:ascii="Times New Roman" w:eastAsia="Times New Roman" w:hAnsi="Times New Roman" w:cs="Times New Roman"/>
                <w:i/>
                <w:iCs/>
                <w:sz w:val="24"/>
                <w:szCs w:val="24"/>
                <w:lang w:eastAsia="ar-SA"/>
              </w:rPr>
              <w:t>деликтных</w:t>
            </w:r>
            <w:proofErr w:type="spellEnd"/>
            <w:r w:rsidRPr="0081375A">
              <w:rPr>
                <w:rFonts w:ascii="Times New Roman" w:eastAsia="Times New Roman" w:hAnsi="Times New Roman" w:cs="Times New Roman"/>
                <w:i/>
                <w:iCs/>
                <w:sz w:val="24"/>
                <w:szCs w:val="24"/>
                <w:lang w:eastAsia="ar-SA"/>
              </w:rPr>
              <w:t xml:space="preserve"> обязательств в международном частном праве</w:t>
            </w:r>
            <w:r w:rsidRPr="0081375A">
              <w:rPr>
                <w:rFonts w:ascii="Times New Roman" w:eastAsia="Times New Roman" w:hAnsi="Times New Roman" w:cs="Times New Roman"/>
                <w:iCs/>
                <w:sz w:val="24"/>
                <w:szCs w:val="24"/>
                <w:lang w:eastAsia="ar-SA"/>
              </w:rPr>
              <w:t>.</w:t>
            </w:r>
          </w:p>
          <w:p w:rsidR="0074070F" w:rsidRPr="0015029D" w:rsidRDefault="0074070F" w:rsidP="0081375A">
            <w:pPr>
              <w:shd w:val="clear" w:color="auto" w:fill="FFFFFF"/>
              <w:ind w:firstLine="709"/>
              <w:jc w:val="both"/>
              <w:rPr>
                <w:rFonts w:ascii="Times New Roman" w:eastAsia="Times New Roman" w:hAnsi="Times New Roman" w:cs="Times New Roman"/>
                <w:i/>
                <w:sz w:val="24"/>
                <w:szCs w:val="24"/>
                <w:lang w:eastAsia="ar-SA"/>
              </w:rPr>
            </w:pPr>
          </w:p>
        </w:tc>
      </w:tr>
    </w:tbl>
    <w:p w:rsidR="0074070F" w:rsidRDefault="0074070F"/>
    <w:p w:rsidR="0074070F" w:rsidRDefault="0074070F">
      <w:r>
        <w:br w:type="page"/>
      </w:r>
    </w:p>
    <w:tbl>
      <w:tblPr>
        <w:tblStyle w:val="a9"/>
        <w:tblW w:w="0" w:type="auto"/>
        <w:tblLook w:val="04A0" w:firstRow="1" w:lastRow="0" w:firstColumn="1" w:lastColumn="0" w:noHBand="0" w:noVBand="1"/>
      </w:tblPr>
      <w:tblGrid>
        <w:gridCol w:w="2660"/>
        <w:gridCol w:w="6911"/>
      </w:tblGrid>
      <w:tr w:rsidR="0074070F" w:rsidRPr="005840AC" w:rsidTr="00741CF1">
        <w:tc>
          <w:tcPr>
            <w:tcW w:w="9571" w:type="dxa"/>
            <w:gridSpan w:val="2"/>
          </w:tcPr>
          <w:p w:rsidR="0074070F" w:rsidRPr="005840AC" w:rsidRDefault="0074070F" w:rsidP="00741CF1">
            <w:pPr>
              <w:rPr>
                <w:rFonts w:ascii="Times New Roman" w:hAnsi="Times New Roman" w:cs="Times New Roman"/>
                <w:b/>
                <w:sz w:val="24"/>
                <w:szCs w:val="24"/>
              </w:rPr>
            </w:pPr>
            <w:r>
              <w:rPr>
                <w:rFonts w:ascii="Times New Roman" w:hAnsi="Times New Roman" w:cs="Times New Roman"/>
                <w:b/>
                <w:sz w:val="24"/>
                <w:szCs w:val="24"/>
              </w:rPr>
              <w:lastRenderedPageBreak/>
              <w:t>Билет № 22</w:t>
            </w:r>
          </w:p>
        </w:tc>
      </w:tr>
      <w:tr w:rsidR="0074070F" w:rsidRPr="005840AC" w:rsidTr="00741CF1">
        <w:tc>
          <w:tcPr>
            <w:tcW w:w="2660" w:type="dxa"/>
          </w:tcPr>
          <w:p w:rsidR="0074070F" w:rsidRPr="005840AC" w:rsidRDefault="0074070F" w:rsidP="00741CF1">
            <w:pPr>
              <w:jc w:val="both"/>
              <w:rPr>
                <w:rFonts w:ascii="Times New Roman" w:hAnsi="Times New Roman" w:cs="Times New Roman"/>
                <w:sz w:val="24"/>
                <w:szCs w:val="24"/>
              </w:rPr>
            </w:pPr>
            <w:r w:rsidRPr="005840AC">
              <w:rPr>
                <w:rFonts w:ascii="Times New Roman" w:hAnsi="Times New Roman" w:cs="Times New Roman"/>
                <w:sz w:val="24"/>
                <w:szCs w:val="24"/>
              </w:rPr>
              <w:t>Теоретический вопрос</w:t>
            </w:r>
          </w:p>
        </w:tc>
        <w:tc>
          <w:tcPr>
            <w:tcW w:w="6911" w:type="dxa"/>
          </w:tcPr>
          <w:p w:rsidR="0074070F" w:rsidRPr="005840AC" w:rsidRDefault="0081375A" w:rsidP="00741CF1">
            <w:pPr>
              <w:pStyle w:val="aa"/>
              <w:spacing w:after="0"/>
              <w:jc w:val="both"/>
              <w:rPr>
                <w:lang w:val="ru-RU" w:eastAsia="ru-RU"/>
              </w:rPr>
            </w:pPr>
            <w:r w:rsidRPr="0081375A">
              <w:rPr>
                <w:lang w:val="ru-RU" w:eastAsia="ru-RU"/>
              </w:rPr>
              <w:t>Раскройте понятие «интеллектуальной собственности» с иностранным элементом, ее виды и формы.</w:t>
            </w:r>
          </w:p>
        </w:tc>
      </w:tr>
      <w:tr w:rsidR="0074070F" w:rsidRPr="005840AC" w:rsidTr="00741CF1">
        <w:tc>
          <w:tcPr>
            <w:tcW w:w="2660" w:type="dxa"/>
          </w:tcPr>
          <w:p w:rsidR="0074070F" w:rsidRPr="005840AC" w:rsidRDefault="001D4EA8" w:rsidP="00741CF1">
            <w:pPr>
              <w:jc w:val="both"/>
              <w:rPr>
                <w:rFonts w:ascii="Times New Roman" w:hAnsi="Times New Roman" w:cs="Times New Roman"/>
                <w:sz w:val="24"/>
                <w:szCs w:val="24"/>
              </w:rPr>
            </w:pPr>
            <w:r>
              <w:rPr>
                <w:rFonts w:ascii="Times New Roman" w:hAnsi="Times New Roman" w:cs="Times New Roman"/>
                <w:sz w:val="24"/>
                <w:szCs w:val="24"/>
              </w:rPr>
              <w:t>П</w:t>
            </w:r>
            <w:r w:rsidR="0074070F" w:rsidRPr="005840AC">
              <w:rPr>
                <w:rFonts w:ascii="Times New Roman" w:hAnsi="Times New Roman" w:cs="Times New Roman"/>
                <w:sz w:val="24"/>
                <w:szCs w:val="24"/>
              </w:rPr>
              <w:t>рактическое задание</w:t>
            </w:r>
          </w:p>
        </w:tc>
        <w:tc>
          <w:tcPr>
            <w:tcW w:w="6911" w:type="dxa"/>
          </w:tcPr>
          <w:p w:rsidR="0081375A" w:rsidRPr="0081375A" w:rsidRDefault="0081375A" w:rsidP="0081375A">
            <w:pPr>
              <w:suppressAutoHyphens/>
              <w:ind w:firstLine="709"/>
              <w:contextualSpacing/>
              <w:jc w:val="both"/>
              <w:rPr>
                <w:rFonts w:ascii="Times New Roman" w:eastAsia="Times New Roman" w:hAnsi="Times New Roman" w:cs="Times New Roman"/>
                <w:sz w:val="24"/>
                <w:szCs w:val="24"/>
                <w:lang w:eastAsia="ru-RU"/>
              </w:rPr>
            </w:pPr>
            <w:r w:rsidRPr="0081375A">
              <w:rPr>
                <w:rFonts w:ascii="Times New Roman" w:eastAsia="Times New Roman" w:hAnsi="Times New Roman" w:cs="Times New Roman"/>
                <w:sz w:val="24"/>
                <w:szCs w:val="24"/>
                <w:lang w:eastAsia="ru-RU"/>
              </w:rPr>
              <w:t>При совершении аварийной посадки в городе К. РФ самолет компании Франции, задев пятиэтажный жилой дом, частично разрушил его. Кроме того, пострадало несколько человек. После проведения экспертизы было установлено, что восстановлению жилой дом не подлежит.</w:t>
            </w:r>
          </w:p>
          <w:p w:rsidR="0081375A" w:rsidRPr="0081375A" w:rsidRDefault="0081375A" w:rsidP="0081375A">
            <w:pPr>
              <w:suppressAutoHyphens/>
              <w:ind w:firstLine="709"/>
              <w:contextualSpacing/>
              <w:jc w:val="both"/>
              <w:rPr>
                <w:rFonts w:ascii="Times New Roman" w:eastAsia="Times New Roman" w:hAnsi="Times New Roman" w:cs="Times New Roman"/>
                <w:sz w:val="24"/>
                <w:szCs w:val="24"/>
                <w:lang w:eastAsia="ru-RU"/>
              </w:rPr>
            </w:pPr>
            <w:r w:rsidRPr="0081375A">
              <w:rPr>
                <w:rFonts w:ascii="Times New Roman" w:eastAsia="Times New Roman" w:hAnsi="Times New Roman" w:cs="Times New Roman"/>
                <w:i/>
                <w:sz w:val="24"/>
                <w:szCs w:val="24"/>
                <w:lang w:eastAsia="ru-RU"/>
              </w:rPr>
              <w:t>Проанализируйте, каким образом жильцы дома могут получить возмещение, причиненного им ущерба?</w:t>
            </w:r>
          </w:p>
          <w:p w:rsidR="0081375A" w:rsidRPr="0081375A" w:rsidRDefault="0081375A" w:rsidP="0081375A">
            <w:pPr>
              <w:suppressAutoHyphens/>
              <w:ind w:firstLine="709"/>
              <w:contextualSpacing/>
              <w:jc w:val="both"/>
              <w:rPr>
                <w:rFonts w:ascii="Times New Roman" w:eastAsia="Times New Roman" w:hAnsi="Times New Roman" w:cs="Times New Roman"/>
                <w:i/>
                <w:sz w:val="24"/>
                <w:szCs w:val="24"/>
                <w:lang w:eastAsia="ru-RU"/>
              </w:rPr>
            </w:pPr>
            <w:r w:rsidRPr="0081375A">
              <w:rPr>
                <w:rFonts w:ascii="Times New Roman" w:eastAsia="Times New Roman" w:hAnsi="Times New Roman" w:cs="Times New Roman"/>
                <w:i/>
                <w:sz w:val="24"/>
                <w:szCs w:val="24"/>
                <w:lang w:eastAsia="ru-RU"/>
              </w:rPr>
              <w:t>Перечислите основные международные договоры, регулирующие ответственность по обязательствам из причинения вреда.</w:t>
            </w:r>
          </w:p>
          <w:p w:rsidR="0074070F" w:rsidRPr="0015029D" w:rsidRDefault="0081375A" w:rsidP="0081375A">
            <w:pPr>
              <w:suppressAutoHyphens/>
              <w:ind w:firstLine="709"/>
              <w:contextualSpacing/>
              <w:jc w:val="both"/>
              <w:rPr>
                <w:rFonts w:ascii="Times New Roman" w:eastAsia="Times New Roman" w:hAnsi="Times New Roman" w:cs="Times New Roman"/>
                <w:i/>
                <w:sz w:val="24"/>
                <w:szCs w:val="24"/>
                <w:lang w:eastAsia="ru-RU"/>
              </w:rPr>
            </w:pPr>
            <w:r w:rsidRPr="0081375A">
              <w:rPr>
                <w:rFonts w:ascii="Times New Roman" w:eastAsia="Times New Roman" w:hAnsi="Times New Roman" w:cs="Times New Roman"/>
                <w:i/>
                <w:sz w:val="24"/>
                <w:szCs w:val="24"/>
                <w:lang w:eastAsia="ru-RU"/>
              </w:rPr>
              <w:t xml:space="preserve">Сформулируйте определение </w:t>
            </w:r>
            <w:proofErr w:type="spellStart"/>
            <w:r w:rsidRPr="0081375A">
              <w:rPr>
                <w:rFonts w:ascii="Times New Roman" w:eastAsia="Times New Roman" w:hAnsi="Times New Roman" w:cs="Times New Roman"/>
                <w:i/>
                <w:sz w:val="24"/>
                <w:szCs w:val="24"/>
                <w:lang w:eastAsia="ru-RU"/>
              </w:rPr>
              <w:t>деликтного</w:t>
            </w:r>
            <w:proofErr w:type="spellEnd"/>
            <w:r w:rsidRPr="0081375A">
              <w:rPr>
                <w:rFonts w:ascii="Times New Roman" w:eastAsia="Times New Roman" w:hAnsi="Times New Roman" w:cs="Times New Roman"/>
                <w:i/>
                <w:sz w:val="24"/>
                <w:szCs w:val="24"/>
                <w:lang w:eastAsia="ru-RU"/>
              </w:rPr>
              <w:t xml:space="preserve"> обязательства в МЧП</w:t>
            </w:r>
            <w:r w:rsidRPr="0081375A">
              <w:rPr>
                <w:rFonts w:ascii="Times New Roman" w:eastAsia="Times New Roman" w:hAnsi="Times New Roman" w:cs="Times New Roman"/>
                <w:iCs/>
                <w:sz w:val="24"/>
                <w:szCs w:val="24"/>
                <w:lang w:eastAsia="ar-SA"/>
              </w:rPr>
              <w:t>.</w:t>
            </w:r>
          </w:p>
        </w:tc>
      </w:tr>
    </w:tbl>
    <w:p w:rsidR="0074070F" w:rsidRDefault="0074070F"/>
    <w:p w:rsidR="0074070F" w:rsidRDefault="0074070F">
      <w:r>
        <w:br w:type="page"/>
      </w:r>
    </w:p>
    <w:tbl>
      <w:tblPr>
        <w:tblStyle w:val="a9"/>
        <w:tblW w:w="0" w:type="auto"/>
        <w:tblLook w:val="04A0" w:firstRow="1" w:lastRow="0" w:firstColumn="1" w:lastColumn="0" w:noHBand="0" w:noVBand="1"/>
      </w:tblPr>
      <w:tblGrid>
        <w:gridCol w:w="2660"/>
        <w:gridCol w:w="6911"/>
      </w:tblGrid>
      <w:tr w:rsidR="0074070F" w:rsidRPr="005840AC" w:rsidTr="00741CF1">
        <w:tc>
          <w:tcPr>
            <w:tcW w:w="9571" w:type="dxa"/>
            <w:gridSpan w:val="2"/>
          </w:tcPr>
          <w:p w:rsidR="0074070F" w:rsidRPr="005840AC" w:rsidRDefault="0074070F" w:rsidP="00741CF1">
            <w:pPr>
              <w:rPr>
                <w:rFonts w:ascii="Times New Roman" w:hAnsi="Times New Roman" w:cs="Times New Roman"/>
                <w:b/>
                <w:sz w:val="24"/>
                <w:szCs w:val="24"/>
              </w:rPr>
            </w:pPr>
            <w:r>
              <w:rPr>
                <w:rFonts w:ascii="Times New Roman" w:hAnsi="Times New Roman" w:cs="Times New Roman"/>
                <w:b/>
                <w:sz w:val="24"/>
                <w:szCs w:val="24"/>
              </w:rPr>
              <w:lastRenderedPageBreak/>
              <w:t>Билет № 23</w:t>
            </w:r>
          </w:p>
        </w:tc>
      </w:tr>
      <w:tr w:rsidR="0074070F" w:rsidRPr="005840AC" w:rsidTr="00741CF1">
        <w:tc>
          <w:tcPr>
            <w:tcW w:w="2660" w:type="dxa"/>
          </w:tcPr>
          <w:p w:rsidR="0074070F" w:rsidRPr="005840AC" w:rsidRDefault="0074070F" w:rsidP="00741CF1">
            <w:pPr>
              <w:jc w:val="both"/>
              <w:rPr>
                <w:rFonts w:ascii="Times New Roman" w:hAnsi="Times New Roman" w:cs="Times New Roman"/>
                <w:sz w:val="24"/>
                <w:szCs w:val="24"/>
              </w:rPr>
            </w:pPr>
            <w:r w:rsidRPr="005840AC">
              <w:rPr>
                <w:rFonts w:ascii="Times New Roman" w:hAnsi="Times New Roman" w:cs="Times New Roman"/>
                <w:sz w:val="24"/>
                <w:szCs w:val="24"/>
              </w:rPr>
              <w:t>Теоретический вопрос</w:t>
            </w:r>
          </w:p>
        </w:tc>
        <w:tc>
          <w:tcPr>
            <w:tcW w:w="6911" w:type="dxa"/>
          </w:tcPr>
          <w:p w:rsidR="0074070F" w:rsidRPr="005840AC" w:rsidRDefault="0081375A" w:rsidP="00741CF1">
            <w:pPr>
              <w:pStyle w:val="aa"/>
              <w:spacing w:after="0"/>
              <w:jc w:val="both"/>
              <w:rPr>
                <w:lang w:val="ru-RU" w:eastAsia="ru-RU"/>
              </w:rPr>
            </w:pPr>
            <w:r w:rsidRPr="0081375A">
              <w:rPr>
                <w:lang w:val="ru-RU" w:eastAsia="ru-RU"/>
              </w:rPr>
              <w:t>Охарактеризуйте механизм международно-правовой охраны авторских прав.</w:t>
            </w:r>
          </w:p>
        </w:tc>
      </w:tr>
      <w:tr w:rsidR="0074070F" w:rsidRPr="005840AC" w:rsidTr="00741CF1">
        <w:tc>
          <w:tcPr>
            <w:tcW w:w="2660" w:type="dxa"/>
          </w:tcPr>
          <w:p w:rsidR="0074070F" w:rsidRPr="005840AC" w:rsidRDefault="001D4EA8" w:rsidP="00741CF1">
            <w:pPr>
              <w:jc w:val="both"/>
              <w:rPr>
                <w:rFonts w:ascii="Times New Roman" w:hAnsi="Times New Roman" w:cs="Times New Roman"/>
                <w:sz w:val="24"/>
                <w:szCs w:val="24"/>
              </w:rPr>
            </w:pPr>
            <w:r>
              <w:rPr>
                <w:rFonts w:ascii="Times New Roman" w:hAnsi="Times New Roman" w:cs="Times New Roman"/>
                <w:sz w:val="24"/>
                <w:szCs w:val="24"/>
              </w:rPr>
              <w:t>П</w:t>
            </w:r>
            <w:r w:rsidR="0074070F" w:rsidRPr="005840AC">
              <w:rPr>
                <w:rFonts w:ascii="Times New Roman" w:hAnsi="Times New Roman" w:cs="Times New Roman"/>
                <w:sz w:val="24"/>
                <w:szCs w:val="24"/>
              </w:rPr>
              <w:t>рактическое задание</w:t>
            </w:r>
          </w:p>
        </w:tc>
        <w:tc>
          <w:tcPr>
            <w:tcW w:w="6911" w:type="dxa"/>
          </w:tcPr>
          <w:p w:rsidR="0081375A" w:rsidRPr="0081375A" w:rsidRDefault="0081375A" w:rsidP="0081375A">
            <w:pPr>
              <w:widowControl w:val="0"/>
              <w:tabs>
                <w:tab w:val="left" w:pos="709"/>
                <w:tab w:val="left" w:pos="993"/>
                <w:tab w:val="left" w:pos="1134"/>
              </w:tabs>
              <w:suppressAutoHyphens/>
              <w:ind w:firstLine="709"/>
              <w:jc w:val="both"/>
              <w:rPr>
                <w:rFonts w:ascii="Times New Roman" w:eastAsia="Calibri" w:hAnsi="Times New Roman" w:cs="Times New Roman"/>
                <w:sz w:val="24"/>
                <w:szCs w:val="24"/>
                <w:lang w:eastAsia="ru-RU"/>
              </w:rPr>
            </w:pPr>
            <w:r w:rsidRPr="0081375A">
              <w:rPr>
                <w:rFonts w:ascii="Times New Roman" w:eastAsia="Calibri" w:hAnsi="Times New Roman" w:cs="Times New Roman"/>
                <w:sz w:val="24"/>
                <w:szCs w:val="24"/>
                <w:lang w:eastAsia="ru-RU"/>
              </w:rPr>
              <w:t>На российском издании сборника произведений О. Генри (1862-1910), помещены знаки конвенционной охраны</w:t>
            </w:r>
          </w:p>
          <w:p w:rsidR="0081375A" w:rsidRPr="0081375A" w:rsidRDefault="0081375A" w:rsidP="0081375A">
            <w:pPr>
              <w:widowControl w:val="0"/>
              <w:tabs>
                <w:tab w:val="left" w:pos="709"/>
                <w:tab w:val="left" w:pos="993"/>
                <w:tab w:val="left" w:pos="1134"/>
              </w:tabs>
              <w:suppressAutoHyphens/>
              <w:ind w:firstLine="709"/>
              <w:jc w:val="both"/>
              <w:rPr>
                <w:rFonts w:ascii="Times New Roman" w:eastAsia="Calibri" w:hAnsi="Times New Roman" w:cs="Times New Roman"/>
                <w:sz w:val="24"/>
                <w:szCs w:val="24"/>
                <w:lang w:eastAsia="ru-RU"/>
              </w:rPr>
            </w:pPr>
            <w:r w:rsidRPr="0081375A">
              <w:rPr>
                <w:rFonts w:ascii="Times New Roman" w:eastAsia="Calibri" w:hAnsi="Times New Roman" w:cs="Times New Roman"/>
                <w:sz w:val="24"/>
                <w:szCs w:val="24"/>
                <w:lang w:eastAsia="ru-RU"/>
              </w:rPr>
              <w:t>© А.И. Старцев. Состав, предисловие, 2018.</w:t>
            </w:r>
          </w:p>
          <w:p w:rsidR="0081375A" w:rsidRPr="0081375A" w:rsidRDefault="0081375A" w:rsidP="0081375A">
            <w:pPr>
              <w:widowControl w:val="0"/>
              <w:tabs>
                <w:tab w:val="left" w:pos="709"/>
                <w:tab w:val="left" w:pos="993"/>
                <w:tab w:val="left" w:pos="1134"/>
              </w:tabs>
              <w:suppressAutoHyphens/>
              <w:ind w:firstLine="709"/>
              <w:jc w:val="both"/>
              <w:rPr>
                <w:rFonts w:ascii="Times New Roman" w:eastAsia="Calibri" w:hAnsi="Times New Roman" w:cs="Times New Roman"/>
                <w:sz w:val="24"/>
                <w:szCs w:val="24"/>
                <w:lang w:eastAsia="ru-RU"/>
              </w:rPr>
            </w:pPr>
            <w:r w:rsidRPr="0081375A">
              <w:rPr>
                <w:rFonts w:ascii="Times New Roman" w:eastAsia="Calibri" w:hAnsi="Times New Roman" w:cs="Times New Roman"/>
                <w:sz w:val="24"/>
                <w:szCs w:val="24"/>
                <w:lang w:eastAsia="ru-RU"/>
              </w:rPr>
              <w:t>© Переводы. Авторы (см. Содержание), 1975, 2019.</w:t>
            </w:r>
          </w:p>
          <w:p w:rsidR="0081375A" w:rsidRPr="0081375A" w:rsidRDefault="0081375A" w:rsidP="0081375A">
            <w:pPr>
              <w:widowControl w:val="0"/>
              <w:tabs>
                <w:tab w:val="left" w:pos="709"/>
                <w:tab w:val="left" w:pos="993"/>
                <w:tab w:val="left" w:pos="1134"/>
              </w:tabs>
              <w:suppressAutoHyphens/>
              <w:ind w:firstLine="709"/>
              <w:jc w:val="both"/>
              <w:rPr>
                <w:rFonts w:ascii="Times New Roman" w:eastAsia="Calibri" w:hAnsi="Times New Roman" w:cs="Times New Roman"/>
                <w:sz w:val="24"/>
                <w:szCs w:val="24"/>
                <w:lang w:eastAsia="ru-RU"/>
              </w:rPr>
            </w:pPr>
            <w:r w:rsidRPr="0081375A">
              <w:rPr>
                <w:rFonts w:ascii="Times New Roman" w:eastAsia="Calibri" w:hAnsi="Times New Roman" w:cs="Times New Roman"/>
                <w:sz w:val="24"/>
                <w:szCs w:val="24"/>
                <w:lang w:eastAsia="ru-RU"/>
              </w:rPr>
              <w:t xml:space="preserve">© Д.Б. </w:t>
            </w:r>
            <w:proofErr w:type="spellStart"/>
            <w:r w:rsidRPr="0081375A">
              <w:rPr>
                <w:rFonts w:ascii="Times New Roman" w:eastAsia="Calibri" w:hAnsi="Times New Roman" w:cs="Times New Roman"/>
                <w:sz w:val="24"/>
                <w:szCs w:val="24"/>
                <w:lang w:eastAsia="ru-RU"/>
              </w:rPr>
              <w:t>Шимилис</w:t>
            </w:r>
            <w:proofErr w:type="spellEnd"/>
            <w:r w:rsidRPr="0081375A">
              <w:rPr>
                <w:rFonts w:ascii="Times New Roman" w:eastAsia="Calibri" w:hAnsi="Times New Roman" w:cs="Times New Roman"/>
                <w:sz w:val="24"/>
                <w:szCs w:val="24"/>
                <w:lang w:eastAsia="ru-RU"/>
              </w:rPr>
              <w:t>. Оформление, 2018.</w:t>
            </w:r>
          </w:p>
          <w:p w:rsidR="0081375A" w:rsidRPr="0081375A" w:rsidRDefault="0081375A" w:rsidP="0081375A">
            <w:pPr>
              <w:suppressAutoHyphens/>
              <w:ind w:firstLine="709"/>
              <w:contextualSpacing/>
              <w:jc w:val="both"/>
              <w:rPr>
                <w:rFonts w:ascii="Times New Roman" w:eastAsia="Calibri" w:hAnsi="Times New Roman" w:cs="Times New Roman"/>
                <w:i/>
                <w:sz w:val="24"/>
                <w:szCs w:val="24"/>
                <w:lang w:eastAsia="ru-RU"/>
              </w:rPr>
            </w:pPr>
            <w:r w:rsidRPr="0081375A">
              <w:rPr>
                <w:rFonts w:ascii="Times New Roman" w:eastAsia="Calibri" w:hAnsi="Times New Roman" w:cs="Times New Roman"/>
                <w:i/>
                <w:sz w:val="24"/>
                <w:szCs w:val="24"/>
                <w:lang w:eastAsia="ru-RU"/>
              </w:rPr>
              <w:t>Определите значение знаков конвенционной охраны.</w:t>
            </w:r>
          </w:p>
          <w:p w:rsidR="0081375A" w:rsidRPr="0081375A" w:rsidRDefault="0081375A" w:rsidP="0081375A">
            <w:pPr>
              <w:suppressAutoHyphens/>
              <w:ind w:firstLine="709"/>
              <w:contextualSpacing/>
              <w:jc w:val="both"/>
              <w:rPr>
                <w:rFonts w:ascii="Times New Roman" w:eastAsia="Times New Roman" w:hAnsi="Times New Roman" w:cs="Times New Roman"/>
                <w:bCs/>
                <w:i/>
                <w:iCs/>
                <w:sz w:val="24"/>
                <w:szCs w:val="24"/>
                <w:shd w:val="clear" w:color="auto" w:fill="FFFFFF"/>
                <w:lang w:eastAsia="ar-SA"/>
              </w:rPr>
            </w:pPr>
            <w:r w:rsidRPr="0081375A">
              <w:rPr>
                <w:rFonts w:ascii="Times New Roman" w:eastAsia="Calibri" w:hAnsi="Times New Roman" w:cs="Times New Roman"/>
                <w:i/>
                <w:sz w:val="24"/>
                <w:szCs w:val="24"/>
                <w:lang w:eastAsia="ru-RU"/>
              </w:rPr>
              <w:t>Оцените, охраняются ли произведения О. Генри в настоящее время в РФ?</w:t>
            </w:r>
          </w:p>
          <w:p w:rsidR="0081375A" w:rsidRPr="0081375A" w:rsidRDefault="0081375A" w:rsidP="0081375A">
            <w:pPr>
              <w:suppressAutoHyphens/>
              <w:ind w:firstLine="709"/>
              <w:contextualSpacing/>
              <w:jc w:val="both"/>
              <w:rPr>
                <w:rFonts w:ascii="Times New Roman" w:eastAsia="Times New Roman" w:hAnsi="Times New Roman" w:cs="Times New Roman"/>
                <w:sz w:val="24"/>
                <w:szCs w:val="24"/>
                <w:shd w:val="clear" w:color="auto" w:fill="FFFFFF"/>
                <w:lang w:eastAsia="ar-SA"/>
              </w:rPr>
            </w:pPr>
            <w:r w:rsidRPr="0081375A">
              <w:rPr>
                <w:rFonts w:ascii="Times New Roman" w:eastAsia="Times New Roman" w:hAnsi="Times New Roman" w:cs="Times New Roman"/>
                <w:bCs/>
                <w:i/>
                <w:iCs/>
                <w:sz w:val="24"/>
                <w:szCs w:val="24"/>
                <w:shd w:val="clear" w:color="auto" w:fill="FFFFFF"/>
                <w:lang w:eastAsia="ar-SA"/>
              </w:rPr>
              <w:t xml:space="preserve">Аргументируйте ответ, ссылаясь на конкретные источники МЧП. </w:t>
            </w:r>
          </w:p>
          <w:p w:rsidR="0074070F" w:rsidRPr="001D4EA8" w:rsidRDefault="0074070F" w:rsidP="0081375A">
            <w:pPr>
              <w:shd w:val="clear" w:color="auto" w:fill="FFFFFF"/>
              <w:ind w:firstLine="709"/>
              <w:jc w:val="both"/>
              <w:rPr>
                <w:i/>
              </w:rPr>
            </w:pPr>
          </w:p>
        </w:tc>
      </w:tr>
    </w:tbl>
    <w:p w:rsidR="0074070F" w:rsidRDefault="0074070F"/>
    <w:p w:rsidR="0074070F" w:rsidRDefault="0074070F">
      <w:r>
        <w:br w:type="page"/>
      </w:r>
    </w:p>
    <w:tbl>
      <w:tblPr>
        <w:tblStyle w:val="a9"/>
        <w:tblW w:w="0" w:type="auto"/>
        <w:tblLook w:val="04A0" w:firstRow="1" w:lastRow="0" w:firstColumn="1" w:lastColumn="0" w:noHBand="0" w:noVBand="1"/>
      </w:tblPr>
      <w:tblGrid>
        <w:gridCol w:w="2660"/>
        <w:gridCol w:w="6911"/>
      </w:tblGrid>
      <w:tr w:rsidR="0074070F" w:rsidRPr="005840AC" w:rsidTr="00741CF1">
        <w:tc>
          <w:tcPr>
            <w:tcW w:w="9571" w:type="dxa"/>
            <w:gridSpan w:val="2"/>
          </w:tcPr>
          <w:p w:rsidR="0074070F" w:rsidRPr="005840AC" w:rsidRDefault="0074070F" w:rsidP="00741CF1">
            <w:pPr>
              <w:rPr>
                <w:rFonts w:ascii="Times New Roman" w:hAnsi="Times New Roman" w:cs="Times New Roman"/>
                <w:b/>
                <w:sz w:val="24"/>
                <w:szCs w:val="24"/>
              </w:rPr>
            </w:pPr>
            <w:r>
              <w:rPr>
                <w:rFonts w:ascii="Times New Roman" w:hAnsi="Times New Roman" w:cs="Times New Roman"/>
                <w:b/>
                <w:sz w:val="24"/>
                <w:szCs w:val="24"/>
              </w:rPr>
              <w:lastRenderedPageBreak/>
              <w:t>Билет № 24</w:t>
            </w:r>
          </w:p>
        </w:tc>
      </w:tr>
      <w:tr w:rsidR="0074070F" w:rsidRPr="005840AC" w:rsidTr="00741CF1">
        <w:tc>
          <w:tcPr>
            <w:tcW w:w="2660" w:type="dxa"/>
          </w:tcPr>
          <w:p w:rsidR="0074070F" w:rsidRPr="005840AC" w:rsidRDefault="0074070F" w:rsidP="00741CF1">
            <w:pPr>
              <w:jc w:val="both"/>
              <w:rPr>
                <w:rFonts w:ascii="Times New Roman" w:hAnsi="Times New Roman" w:cs="Times New Roman"/>
                <w:sz w:val="24"/>
                <w:szCs w:val="24"/>
              </w:rPr>
            </w:pPr>
            <w:r w:rsidRPr="005840AC">
              <w:rPr>
                <w:rFonts w:ascii="Times New Roman" w:hAnsi="Times New Roman" w:cs="Times New Roman"/>
                <w:sz w:val="24"/>
                <w:szCs w:val="24"/>
              </w:rPr>
              <w:t>Теоретический вопрос</w:t>
            </w:r>
          </w:p>
        </w:tc>
        <w:tc>
          <w:tcPr>
            <w:tcW w:w="6911" w:type="dxa"/>
          </w:tcPr>
          <w:p w:rsidR="0074070F" w:rsidRPr="005840AC" w:rsidRDefault="0081375A" w:rsidP="00741CF1">
            <w:pPr>
              <w:pStyle w:val="aa"/>
              <w:spacing w:after="0"/>
              <w:jc w:val="both"/>
              <w:rPr>
                <w:lang w:val="ru-RU" w:eastAsia="ru-RU"/>
              </w:rPr>
            </w:pPr>
            <w:r w:rsidRPr="0081375A">
              <w:rPr>
                <w:lang w:val="ru-RU" w:eastAsia="ru-RU"/>
              </w:rPr>
              <w:t>Перечислите международные знаки охраны авторских и смежных прав.</w:t>
            </w:r>
          </w:p>
        </w:tc>
      </w:tr>
      <w:tr w:rsidR="0074070F" w:rsidRPr="005840AC" w:rsidTr="00741CF1">
        <w:tc>
          <w:tcPr>
            <w:tcW w:w="2660" w:type="dxa"/>
          </w:tcPr>
          <w:p w:rsidR="0074070F" w:rsidRPr="005840AC" w:rsidRDefault="001D4EA8" w:rsidP="00741CF1">
            <w:pPr>
              <w:jc w:val="both"/>
              <w:rPr>
                <w:rFonts w:ascii="Times New Roman" w:hAnsi="Times New Roman" w:cs="Times New Roman"/>
                <w:sz w:val="24"/>
                <w:szCs w:val="24"/>
              </w:rPr>
            </w:pPr>
            <w:r>
              <w:rPr>
                <w:rFonts w:ascii="Times New Roman" w:hAnsi="Times New Roman" w:cs="Times New Roman"/>
                <w:sz w:val="24"/>
                <w:szCs w:val="24"/>
              </w:rPr>
              <w:t>П</w:t>
            </w:r>
            <w:r w:rsidR="0074070F" w:rsidRPr="005840AC">
              <w:rPr>
                <w:rFonts w:ascii="Times New Roman" w:hAnsi="Times New Roman" w:cs="Times New Roman"/>
                <w:sz w:val="24"/>
                <w:szCs w:val="24"/>
              </w:rPr>
              <w:t>рактическое задание</w:t>
            </w:r>
          </w:p>
        </w:tc>
        <w:tc>
          <w:tcPr>
            <w:tcW w:w="6911" w:type="dxa"/>
          </w:tcPr>
          <w:p w:rsidR="0081375A" w:rsidRPr="0081375A" w:rsidRDefault="0081375A" w:rsidP="0081375A">
            <w:pPr>
              <w:suppressAutoHyphens/>
              <w:ind w:firstLine="709"/>
              <w:contextualSpacing/>
              <w:jc w:val="both"/>
              <w:rPr>
                <w:rFonts w:ascii="Times New Roman" w:eastAsia="Times New Roman" w:hAnsi="Times New Roman" w:cs="Times New Roman"/>
                <w:sz w:val="24"/>
                <w:szCs w:val="24"/>
                <w:lang w:eastAsia="ar-SA"/>
              </w:rPr>
            </w:pPr>
            <w:r w:rsidRPr="0081375A">
              <w:rPr>
                <w:rFonts w:ascii="Times New Roman" w:eastAsia="Times New Roman" w:hAnsi="Times New Roman" w:cs="Times New Roman"/>
                <w:sz w:val="24"/>
                <w:szCs w:val="24"/>
                <w:lang w:eastAsia="ar-SA"/>
              </w:rPr>
              <w:t>Профессор Н., находясь в командировке в Швеции, принял участие в организованном там семинаре, и выступил с докладом. Через некоторое время он обнаружил, что в опубликованных материалах семинара помещен и его доклад, но не указано его имя.</w:t>
            </w:r>
          </w:p>
          <w:p w:rsidR="0081375A" w:rsidRPr="0081375A" w:rsidRDefault="0081375A" w:rsidP="0081375A">
            <w:pPr>
              <w:suppressAutoHyphens/>
              <w:ind w:firstLine="709"/>
              <w:contextualSpacing/>
              <w:jc w:val="both"/>
              <w:rPr>
                <w:rFonts w:ascii="Times New Roman" w:eastAsia="Times New Roman" w:hAnsi="Times New Roman" w:cs="Times New Roman"/>
                <w:i/>
                <w:sz w:val="24"/>
                <w:szCs w:val="24"/>
                <w:lang w:eastAsia="ar-SA"/>
              </w:rPr>
            </w:pPr>
            <w:r w:rsidRPr="0081375A">
              <w:rPr>
                <w:rFonts w:ascii="Times New Roman" w:eastAsia="Times New Roman" w:hAnsi="Times New Roman" w:cs="Times New Roman"/>
                <w:i/>
                <w:sz w:val="24"/>
                <w:szCs w:val="24"/>
                <w:lang w:eastAsia="ar-SA"/>
              </w:rPr>
              <w:t>Аргументируйте, нарушены ли права профессора Н.?</w:t>
            </w:r>
          </w:p>
          <w:p w:rsidR="0081375A" w:rsidRPr="0081375A" w:rsidRDefault="0081375A" w:rsidP="0081375A">
            <w:pPr>
              <w:suppressAutoHyphens/>
              <w:ind w:firstLine="709"/>
              <w:contextualSpacing/>
              <w:jc w:val="both"/>
              <w:rPr>
                <w:rFonts w:ascii="Times New Roman" w:eastAsia="Times New Roman" w:hAnsi="Times New Roman" w:cs="Times New Roman"/>
                <w:iCs/>
                <w:sz w:val="24"/>
                <w:szCs w:val="24"/>
                <w:lang w:eastAsia="ar-SA"/>
              </w:rPr>
            </w:pPr>
            <w:r w:rsidRPr="0081375A">
              <w:rPr>
                <w:rFonts w:ascii="Times New Roman" w:eastAsia="Times New Roman" w:hAnsi="Times New Roman" w:cs="Times New Roman"/>
                <w:i/>
                <w:sz w:val="24"/>
                <w:szCs w:val="24"/>
                <w:lang w:eastAsia="ar-SA"/>
              </w:rPr>
              <w:t>Укажите, где и каким образом он может их защитить?</w:t>
            </w:r>
          </w:p>
          <w:p w:rsidR="0074070F" w:rsidRPr="0081375A" w:rsidRDefault="0081375A" w:rsidP="0081375A">
            <w:pPr>
              <w:suppressAutoHyphens/>
              <w:ind w:firstLine="709"/>
              <w:contextualSpacing/>
              <w:jc w:val="both"/>
              <w:rPr>
                <w:rFonts w:ascii="Times New Roman" w:eastAsia="Times New Roman" w:hAnsi="Times New Roman" w:cs="Times New Roman"/>
                <w:sz w:val="24"/>
                <w:szCs w:val="24"/>
                <w:shd w:val="clear" w:color="auto" w:fill="FFFFFF"/>
                <w:lang w:eastAsia="ru-RU"/>
              </w:rPr>
            </w:pPr>
            <w:r w:rsidRPr="0081375A">
              <w:rPr>
                <w:rFonts w:ascii="Times New Roman" w:eastAsia="Times New Roman" w:hAnsi="Times New Roman" w:cs="Times New Roman"/>
                <w:i/>
                <w:iCs/>
                <w:sz w:val="24"/>
                <w:szCs w:val="24"/>
                <w:lang w:eastAsia="ar-SA"/>
              </w:rPr>
              <w:t>Сформулируйте определение понятия «интеллектуальной собственности» с иностранным элементом</w:t>
            </w:r>
            <w:r w:rsidRPr="0081375A">
              <w:rPr>
                <w:rFonts w:ascii="Times New Roman" w:eastAsia="Times New Roman" w:hAnsi="Times New Roman" w:cs="Times New Roman"/>
                <w:iCs/>
                <w:sz w:val="24"/>
                <w:szCs w:val="24"/>
                <w:lang w:eastAsia="ar-SA"/>
              </w:rPr>
              <w:t>.</w:t>
            </w:r>
          </w:p>
        </w:tc>
      </w:tr>
    </w:tbl>
    <w:p w:rsidR="0074070F" w:rsidRDefault="0074070F"/>
    <w:p w:rsidR="0074070F" w:rsidRDefault="0074070F">
      <w:r>
        <w:br w:type="page"/>
      </w:r>
    </w:p>
    <w:tbl>
      <w:tblPr>
        <w:tblStyle w:val="a9"/>
        <w:tblW w:w="0" w:type="auto"/>
        <w:tblLook w:val="04A0" w:firstRow="1" w:lastRow="0" w:firstColumn="1" w:lastColumn="0" w:noHBand="0" w:noVBand="1"/>
      </w:tblPr>
      <w:tblGrid>
        <w:gridCol w:w="2660"/>
        <w:gridCol w:w="6911"/>
      </w:tblGrid>
      <w:tr w:rsidR="0074070F" w:rsidRPr="005840AC" w:rsidTr="00741CF1">
        <w:tc>
          <w:tcPr>
            <w:tcW w:w="9571" w:type="dxa"/>
            <w:gridSpan w:val="2"/>
          </w:tcPr>
          <w:p w:rsidR="0074070F" w:rsidRPr="005840AC" w:rsidRDefault="0074070F" w:rsidP="00741CF1">
            <w:pPr>
              <w:rPr>
                <w:rFonts w:ascii="Times New Roman" w:hAnsi="Times New Roman" w:cs="Times New Roman"/>
                <w:b/>
                <w:sz w:val="24"/>
                <w:szCs w:val="24"/>
              </w:rPr>
            </w:pPr>
            <w:r>
              <w:rPr>
                <w:rFonts w:ascii="Times New Roman" w:hAnsi="Times New Roman" w:cs="Times New Roman"/>
                <w:b/>
                <w:sz w:val="24"/>
                <w:szCs w:val="24"/>
              </w:rPr>
              <w:lastRenderedPageBreak/>
              <w:t>Билет № 25</w:t>
            </w:r>
          </w:p>
        </w:tc>
      </w:tr>
      <w:tr w:rsidR="0074070F" w:rsidRPr="005840AC" w:rsidTr="00741CF1">
        <w:tc>
          <w:tcPr>
            <w:tcW w:w="2660" w:type="dxa"/>
          </w:tcPr>
          <w:p w:rsidR="0074070F" w:rsidRPr="005840AC" w:rsidRDefault="0074070F" w:rsidP="00741CF1">
            <w:pPr>
              <w:jc w:val="both"/>
              <w:rPr>
                <w:rFonts w:ascii="Times New Roman" w:hAnsi="Times New Roman" w:cs="Times New Roman"/>
                <w:sz w:val="24"/>
                <w:szCs w:val="24"/>
              </w:rPr>
            </w:pPr>
            <w:r w:rsidRPr="005840AC">
              <w:rPr>
                <w:rFonts w:ascii="Times New Roman" w:hAnsi="Times New Roman" w:cs="Times New Roman"/>
                <w:sz w:val="24"/>
                <w:szCs w:val="24"/>
              </w:rPr>
              <w:t>Теоретический вопрос</w:t>
            </w:r>
          </w:p>
        </w:tc>
        <w:tc>
          <w:tcPr>
            <w:tcW w:w="6911" w:type="dxa"/>
          </w:tcPr>
          <w:p w:rsidR="0074070F" w:rsidRPr="005840AC" w:rsidRDefault="0081375A" w:rsidP="00741CF1">
            <w:pPr>
              <w:pStyle w:val="aa"/>
              <w:spacing w:after="0"/>
              <w:jc w:val="both"/>
              <w:rPr>
                <w:lang w:val="ru-RU" w:eastAsia="ru-RU"/>
              </w:rPr>
            </w:pPr>
            <w:r w:rsidRPr="009C1B7B">
              <w:rPr>
                <w:highlight w:val="yellow"/>
                <w:lang w:val="ru-RU" w:eastAsia="ru-RU"/>
              </w:rPr>
              <w:t>Дайте характеристику понятий «Промышленные образцы», «Товарные знаки».</w:t>
            </w:r>
          </w:p>
        </w:tc>
      </w:tr>
      <w:tr w:rsidR="0074070F" w:rsidRPr="005840AC" w:rsidTr="00741CF1">
        <w:tc>
          <w:tcPr>
            <w:tcW w:w="2660" w:type="dxa"/>
          </w:tcPr>
          <w:p w:rsidR="0074070F" w:rsidRPr="005840AC" w:rsidRDefault="001D4EA8" w:rsidP="00741CF1">
            <w:pPr>
              <w:jc w:val="both"/>
              <w:rPr>
                <w:rFonts w:ascii="Times New Roman" w:hAnsi="Times New Roman" w:cs="Times New Roman"/>
                <w:sz w:val="24"/>
                <w:szCs w:val="24"/>
              </w:rPr>
            </w:pPr>
            <w:r>
              <w:rPr>
                <w:rFonts w:ascii="Times New Roman" w:hAnsi="Times New Roman" w:cs="Times New Roman"/>
                <w:sz w:val="24"/>
                <w:szCs w:val="24"/>
              </w:rPr>
              <w:t>П</w:t>
            </w:r>
            <w:r w:rsidR="0074070F" w:rsidRPr="005840AC">
              <w:rPr>
                <w:rFonts w:ascii="Times New Roman" w:hAnsi="Times New Roman" w:cs="Times New Roman"/>
                <w:sz w:val="24"/>
                <w:szCs w:val="24"/>
              </w:rPr>
              <w:t>рактическое задание</w:t>
            </w:r>
          </w:p>
        </w:tc>
        <w:tc>
          <w:tcPr>
            <w:tcW w:w="6911" w:type="dxa"/>
          </w:tcPr>
          <w:p w:rsidR="0081375A" w:rsidRPr="0081375A" w:rsidRDefault="0081375A" w:rsidP="0081375A">
            <w:pPr>
              <w:widowControl w:val="0"/>
              <w:tabs>
                <w:tab w:val="left" w:pos="709"/>
                <w:tab w:val="left" w:pos="993"/>
                <w:tab w:val="left" w:pos="1134"/>
              </w:tabs>
              <w:suppressAutoHyphens/>
              <w:ind w:firstLine="709"/>
              <w:jc w:val="both"/>
              <w:rPr>
                <w:rFonts w:ascii="Times New Roman" w:eastAsia="Calibri" w:hAnsi="Times New Roman" w:cs="Times New Roman"/>
                <w:sz w:val="24"/>
                <w:szCs w:val="24"/>
                <w:lang w:eastAsia="ru-RU"/>
              </w:rPr>
            </w:pPr>
            <w:r w:rsidRPr="0081375A">
              <w:rPr>
                <w:rFonts w:ascii="Times New Roman" w:eastAsia="Calibri" w:hAnsi="Times New Roman" w:cs="Times New Roman"/>
                <w:sz w:val="24"/>
                <w:szCs w:val="24"/>
                <w:lang w:eastAsia="ru-RU"/>
              </w:rPr>
              <w:t>В России умерла гражданка Германии, прожившая в России 5 лет. После её смерти осталась квартира в Саратове, принадлежавшая умершей на правах собственности, денежный вклад в одном из банков Москвы, дом в Германии.</w:t>
            </w:r>
          </w:p>
          <w:p w:rsidR="0081375A" w:rsidRPr="0081375A" w:rsidRDefault="0081375A" w:rsidP="0081375A">
            <w:pPr>
              <w:widowControl w:val="0"/>
              <w:tabs>
                <w:tab w:val="left" w:pos="709"/>
                <w:tab w:val="left" w:pos="993"/>
                <w:tab w:val="left" w:pos="1134"/>
              </w:tabs>
              <w:suppressAutoHyphens/>
              <w:ind w:firstLine="709"/>
              <w:jc w:val="both"/>
              <w:rPr>
                <w:rFonts w:ascii="Times New Roman" w:eastAsia="Calibri" w:hAnsi="Times New Roman" w:cs="Times New Roman"/>
                <w:i/>
                <w:sz w:val="24"/>
                <w:szCs w:val="24"/>
                <w:lang w:eastAsia="ru-RU"/>
              </w:rPr>
            </w:pPr>
            <w:r w:rsidRPr="0081375A">
              <w:rPr>
                <w:rFonts w:ascii="Times New Roman" w:eastAsia="Calibri" w:hAnsi="Times New Roman" w:cs="Times New Roman"/>
                <w:i/>
                <w:sz w:val="24"/>
                <w:szCs w:val="24"/>
                <w:lang w:eastAsia="ru-RU"/>
              </w:rPr>
              <w:t>Определите применимое право к наследственному имуществу.</w:t>
            </w:r>
          </w:p>
          <w:p w:rsidR="0081375A" w:rsidRPr="0081375A" w:rsidRDefault="0081375A" w:rsidP="0081375A">
            <w:pPr>
              <w:widowControl w:val="0"/>
              <w:tabs>
                <w:tab w:val="left" w:pos="709"/>
                <w:tab w:val="left" w:pos="993"/>
                <w:tab w:val="left" w:pos="1134"/>
              </w:tabs>
              <w:suppressAutoHyphens/>
              <w:ind w:firstLine="709"/>
              <w:jc w:val="both"/>
              <w:rPr>
                <w:rFonts w:ascii="Times New Roman" w:eastAsia="Calibri" w:hAnsi="Times New Roman" w:cs="Times New Roman"/>
                <w:i/>
                <w:sz w:val="24"/>
                <w:szCs w:val="24"/>
                <w:lang w:eastAsia="ru-RU"/>
              </w:rPr>
            </w:pPr>
            <w:r w:rsidRPr="0081375A">
              <w:rPr>
                <w:rFonts w:ascii="Times New Roman" w:eastAsia="Calibri" w:hAnsi="Times New Roman" w:cs="Times New Roman"/>
                <w:i/>
                <w:sz w:val="24"/>
                <w:szCs w:val="24"/>
                <w:lang w:eastAsia="ru-RU"/>
              </w:rPr>
              <w:t>Спрогнозируйте, каким образом будет осуществляться регулирование если:</w:t>
            </w:r>
          </w:p>
          <w:p w:rsidR="0081375A" w:rsidRPr="0081375A" w:rsidRDefault="0081375A" w:rsidP="0081375A">
            <w:pPr>
              <w:widowControl w:val="0"/>
              <w:tabs>
                <w:tab w:val="left" w:pos="709"/>
                <w:tab w:val="left" w:pos="993"/>
                <w:tab w:val="left" w:pos="1134"/>
              </w:tabs>
              <w:suppressAutoHyphens/>
              <w:ind w:firstLine="709"/>
              <w:jc w:val="both"/>
              <w:rPr>
                <w:rFonts w:ascii="Times New Roman" w:eastAsia="Calibri" w:hAnsi="Times New Roman" w:cs="Times New Roman"/>
                <w:i/>
                <w:sz w:val="24"/>
                <w:szCs w:val="24"/>
                <w:lang w:eastAsia="ru-RU"/>
              </w:rPr>
            </w:pPr>
            <w:r w:rsidRPr="0081375A">
              <w:rPr>
                <w:rFonts w:ascii="Times New Roman" w:eastAsia="Calibri" w:hAnsi="Times New Roman" w:cs="Times New Roman"/>
                <w:i/>
                <w:sz w:val="24"/>
                <w:szCs w:val="24"/>
                <w:lang w:eastAsia="ru-RU"/>
              </w:rPr>
              <w:t>- наследники отсутствуют;</w:t>
            </w:r>
          </w:p>
          <w:p w:rsidR="0081375A" w:rsidRPr="0081375A" w:rsidRDefault="0081375A" w:rsidP="0081375A">
            <w:pPr>
              <w:widowControl w:val="0"/>
              <w:tabs>
                <w:tab w:val="left" w:pos="709"/>
                <w:tab w:val="left" w:pos="993"/>
                <w:tab w:val="left" w:pos="1134"/>
              </w:tabs>
              <w:suppressAutoHyphens/>
              <w:ind w:firstLine="709"/>
              <w:jc w:val="both"/>
              <w:rPr>
                <w:rFonts w:ascii="Times New Roman" w:eastAsia="Calibri" w:hAnsi="Times New Roman" w:cs="Times New Roman"/>
                <w:i/>
                <w:sz w:val="24"/>
                <w:szCs w:val="24"/>
                <w:lang w:eastAsia="ru-RU"/>
              </w:rPr>
            </w:pPr>
            <w:r w:rsidRPr="0081375A">
              <w:rPr>
                <w:rFonts w:ascii="Times New Roman" w:eastAsia="Calibri" w:hAnsi="Times New Roman" w:cs="Times New Roman"/>
                <w:i/>
                <w:sz w:val="24"/>
                <w:szCs w:val="24"/>
                <w:lang w:eastAsia="ru-RU"/>
              </w:rPr>
              <w:t>- наследник гражданин РФ;</w:t>
            </w:r>
          </w:p>
          <w:p w:rsidR="0081375A" w:rsidRPr="0081375A" w:rsidRDefault="0081375A" w:rsidP="0081375A">
            <w:pPr>
              <w:widowControl w:val="0"/>
              <w:tabs>
                <w:tab w:val="left" w:pos="709"/>
                <w:tab w:val="left" w:pos="993"/>
                <w:tab w:val="left" w:pos="1134"/>
              </w:tabs>
              <w:suppressAutoHyphens/>
              <w:ind w:firstLine="709"/>
              <w:jc w:val="both"/>
              <w:rPr>
                <w:rFonts w:ascii="Times New Roman" w:eastAsia="Calibri" w:hAnsi="Times New Roman" w:cs="Times New Roman"/>
                <w:sz w:val="24"/>
                <w:szCs w:val="24"/>
                <w:lang w:eastAsia="ru-RU"/>
              </w:rPr>
            </w:pPr>
            <w:r w:rsidRPr="0081375A">
              <w:rPr>
                <w:rFonts w:ascii="Times New Roman" w:eastAsia="Calibri" w:hAnsi="Times New Roman" w:cs="Times New Roman"/>
                <w:i/>
                <w:sz w:val="24"/>
                <w:szCs w:val="24"/>
                <w:lang w:eastAsia="ru-RU"/>
              </w:rPr>
              <w:t>- наследник гражданин Германии</w:t>
            </w:r>
            <w:r w:rsidRPr="0081375A">
              <w:rPr>
                <w:rFonts w:ascii="Times New Roman" w:eastAsia="Calibri" w:hAnsi="Times New Roman" w:cs="Times New Roman"/>
                <w:sz w:val="24"/>
                <w:szCs w:val="24"/>
                <w:lang w:eastAsia="ru-RU"/>
              </w:rPr>
              <w:t>.</w:t>
            </w:r>
          </w:p>
          <w:p w:rsidR="0074070F" w:rsidRPr="0081375A" w:rsidRDefault="0081375A" w:rsidP="0081375A">
            <w:pPr>
              <w:widowControl w:val="0"/>
              <w:tabs>
                <w:tab w:val="left" w:pos="709"/>
                <w:tab w:val="left" w:pos="993"/>
                <w:tab w:val="left" w:pos="1134"/>
              </w:tabs>
              <w:suppressAutoHyphens/>
              <w:ind w:firstLine="709"/>
              <w:jc w:val="both"/>
              <w:rPr>
                <w:rFonts w:ascii="Times New Roman" w:eastAsia="Times New Roman" w:hAnsi="Times New Roman" w:cs="Times New Roman"/>
                <w:iCs/>
                <w:sz w:val="24"/>
                <w:szCs w:val="24"/>
                <w:lang w:eastAsia="ar-SA"/>
              </w:rPr>
            </w:pPr>
            <w:r w:rsidRPr="0081375A">
              <w:rPr>
                <w:rFonts w:ascii="Times New Roman" w:eastAsia="Times New Roman" w:hAnsi="Times New Roman" w:cs="Times New Roman"/>
                <w:i/>
                <w:iCs/>
                <w:sz w:val="24"/>
                <w:szCs w:val="24"/>
                <w:lang w:eastAsia="ar-SA"/>
              </w:rPr>
              <w:t>Охарактеризуйте наследственные права российских граждан за границей</w:t>
            </w:r>
            <w:r w:rsidRPr="0081375A">
              <w:rPr>
                <w:rFonts w:ascii="Times New Roman" w:eastAsia="Times New Roman" w:hAnsi="Times New Roman" w:cs="Times New Roman"/>
                <w:iCs/>
                <w:sz w:val="24"/>
                <w:szCs w:val="24"/>
                <w:lang w:eastAsia="ar-SA"/>
              </w:rPr>
              <w:t>.</w:t>
            </w:r>
          </w:p>
        </w:tc>
      </w:tr>
    </w:tbl>
    <w:p w:rsidR="0074070F" w:rsidRDefault="0074070F"/>
    <w:p w:rsidR="0074070F" w:rsidRDefault="0074070F">
      <w:r>
        <w:br w:type="page"/>
      </w:r>
    </w:p>
    <w:tbl>
      <w:tblPr>
        <w:tblStyle w:val="a9"/>
        <w:tblW w:w="0" w:type="auto"/>
        <w:tblLook w:val="04A0" w:firstRow="1" w:lastRow="0" w:firstColumn="1" w:lastColumn="0" w:noHBand="0" w:noVBand="1"/>
      </w:tblPr>
      <w:tblGrid>
        <w:gridCol w:w="2660"/>
        <w:gridCol w:w="6911"/>
      </w:tblGrid>
      <w:tr w:rsidR="0074070F" w:rsidRPr="005840AC" w:rsidTr="00741CF1">
        <w:tc>
          <w:tcPr>
            <w:tcW w:w="9571" w:type="dxa"/>
            <w:gridSpan w:val="2"/>
          </w:tcPr>
          <w:p w:rsidR="0074070F" w:rsidRPr="005840AC" w:rsidRDefault="0074070F" w:rsidP="00741CF1">
            <w:pPr>
              <w:rPr>
                <w:rFonts w:ascii="Times New Roman" w:hAnsi="Times New Roman" w:cs="Times New Roman"/>
                <w:b/>
                <w:sz w:val="24"/>
                <w:szCs w:val="24"/>
              </w:rPr>
            </w:pPr>
            <w:r>
              <w:rPr>
                <w:rFonts w:ascii="Times New Roman" w:hAnsi="Times New Roman" w:cs="Times New Roman"/>
                <w:b/>
                <w:sz w:val="24"/>
                <w:szCs w:val="24"/>
              </w:rPr>
              <w:lastRenderedPageBreak/>
              <w:t>Билет № 26</w:t>
            </w:r>
          </w:p>
        </w:tc>
      </w:tr>
      <w:tr w:rsidR="0074070F" w:rsidRPr="005840AC" w:rsidTr="00741CF1">
        <w:tc>
          <w:tcPr>
            <w:tcW w:w="2660" w:type="dxa"/>
          </w:tcPr>
          <w:p w:rsidR="0074070F" w:rsidRPr="005840AC" w:rsidRDefault="0074070F" w:rsidP="00741CF1">
            <w:pPr>
              <w:jc w:val="both"/>
              <w:rPr>
                <w:rFonts w:ascii="Times New Roman" w:hAnsi="Times New Roman" w:cs="Times New Roman"/>
                <w:sz w:val="24"/>
                <w:szCs w:val="24"/>
              </w:rPr>
            </w:pPr>
            <w:r w:rsidRPr="005840AC">
              <w:rPr>
                <w:rFonts w:ascii="Times New Roman" w:hAnsi="Times New Roman" w:cs="Times New Roman"/>
                <w:sz w:val="24"/>
                <w:szCs w:val="24"/>
              </w:rPr>
              <w:t>Теоретический вопрос</w:t>
            </w:r>
          </w:p>
        </w:tc>
        <w:tc>
          <w:tcPr>
            <w:tcW w:w="6911" w:type="dxa"/>
          </w:tcPr>
          <w:p w:rsidR="00EF0960" w:rsidRPr="005840AC" w:rsidRDefault="0081375A" w:rsidP="00741CF1">
            <w:pPr>
              <w:pStyle w:val="aa"/>
              <w:spacing w:after="0"/>
              <w:jc w:val="both"/>
              <w:rPr>
                <w:lang w:val="ru-RU" w:eastAsia="ru-RU"/>
              </w:rPr>
            </w:pPr>
            <w:r w:rsidRPr="0081375A">
              <w:rPr>
                <w:lang w:val="ru-RU" w:eastAsia="ru-RU"/>
              </w:rPr>
              <w:t xml:space="preserve">Раскройте понятие семейно-брачных отношений международного характера.  </w:t>
            </w:r>
          </w:p>
        </w:tc>
      </w:tr>
      <w:tr w:rsidR="0074070F" w:rsidRPr="005840AC" w:rsidTr="00741CF1">
        <w:tc>
          <w:tcPr>
            <w:tcW w:w="2660" w:type="dxa"/>
          </w:tcPr>
          <w:p w:rsidR="0074070F" w:rsidRPr="005840AC" w:rsidRDefault="001D4EA8" w:rsidP="00741CF1">
            <w:pPr>
              <w:jc w:val="both"/>
              <w:rPr>
                <w:rFonts w:ascii="Times New Roman" w:hAnsi="Times New Roman" w:cs="Times New Roman"/>
                <w:sz w:val="24"/>
                <w:szCs w:val="24"/>
              </w:rPr>
            </w:pPr>
            <w:r>
              <w:rPr>
                <w:rFonts w:ascii="Times New Roman" w:hAnsi="Times New Roman" w:cs="Times New Roman"/>
                <w:sz w:val="24"/>
                <w:szCs w:val="24"/>
              </w:rPr>
              <w:t>П</w:t>
            </w:r>
            <w:r w:rsidR="0074070F" w:rsidRPr="005840AC">
              <w:rPr>
                <w:rFonts w:ascii="Times New Roman" w:hAnsi="Times New Roman" w:cs="Times New Roman"/>
                <w:sz w:val="24"/>
                <w:szCs w:val="24"/>
              </w:rPr>
              <w:t>рактическое задание</w:t>
            </w:r>
          </w:p>
        </w:tc>
        <w:tc>
          <w:tcPr>
            <w:tcW w:w="6911" w:type="dxa"/>
          </w:tcPr>
          <w:p w:rsidR="0081375A" w:rsidRPr="0081375A" w:rsidRDefault="0081375A" w:rsidP="0081375A">
            <w:pPr>
              <w:widowControl w:val="0"/>
              <w:tabs>
                <w:tab w:val="left" w:pos="709"/>
                <w:tab w:val="left" w:pos="993"/>
                <w:tab w:val="left" w:pos="1134"/>
              </w:tabs>
              <w:suppressAutoHyphens/>
              <w:ind w:firstLine="709"/>
              <w:jc w:val="both"/>
              <w:rPr>
                <w:rFonts w:ascii="Times New Roman" w:eastAsia="Times New Roman" w:hAnsi="Times New Roman" w:cs="Times New Roman"/>
                <w:sz w:val="24"/>
                <w:szCs w:val="24"/>
                <w:lang w:eastAsia="ar-SA"/>
              </w:rPr>
            </w:pPr>
            <w:r w:rsidRPr="0081375A">
              <w:rPr>
                <w:rFonts w:ascii="Times New Roman" w:eastAsia="Times New Roman" w:hAnsi="Times New Roman" w:cs="Times New Roman"/>
                <w:sz w:val="24"/>
                <w:szCs w:val="24"/>
                <w:lang w:eastAsia="ar-SA"/>
              </w:rPr>
              <w:t>Гражданка России вступила в брак с гражданином Германии. Через некоторое время их брак был расторгнут. Регистрация и расторжение брака происходили на территории Германии. При рассмотрении дела о расторжении брака в суде супруга потребовала поделить имущество с супругом поровну. Суд ей в этом отказал.</w:t>
            </w:r>
          </w:p>
          <w:p w:rsidR="0081375A" w:rsidRPr="0081375A" w:rsidRDefault="0081375A" w:rsidP="0081375A">
            <w:pPr>
              <w:widowControl w:val="0"/>
              <w:tabs>
                <w:tab w:val="left" w:pos="709"/>
                <w:tab w:val="left" w:pos="993"/>
                <w:tab w:val="left" w:pos="1134"/>
              </w:tabs>
              <w:suppressAutoHyphens/>
              <w:ind w:firstLine="709"/>
              <w:jc w:val="both"/>
              <w:rPr>
                <w:rFonts w:ascii="Times New Roman" w:eastAsia="Times New Roman" w:hAnsi="Times New Roman" w:cs="Times New Roman"/>
                <w:i/>
                <w:sz w:val="24"/>
                <w:szCs w:val="24"/>
                <w:lang w:eastAsia="ar-SA"/>
              </w:rPr>
            </w:pPr>
            <w:r w:rsidRPr="0081375A">
              <w:rPr>
                <w:rFonts w:ascii="Times New Roman" w:eastAsia="Times New Roman" w:hAnsi="Times New Roman" w:cs="Times New Roman"/>
                <w:i/>
                <w:sz w:val="24"/>
                <w:szCs w:val="24"/>
                <w:lang w:eastAsia="ar-SA"/>
              </w:rPr>
              <w:t>Обоснуйте, правомерен ли отказ суда?</w:t>
            </w:r>
          </w:p>
          <w:p w:rsidR="0081375A" w:rsidRPr="0081375A" w:rsidRDefault="0081375A" w:rsidP="0081375A">
            <w:pPr>
              <w:widowControl w:val="0"/>
              <w:tabs>
                <w:tab w:val="left" w:pos="709"/>
                <w:tab w:val="left" w:pos="993"/>
                <w:tab w:val="left" w:pos="1134"/>
              </w:tabs>
              <w:suppressAutoHyphens/>
              <w:ind w:firstLine="709"/>
              <w:jc w:val="both"/>
              <w:rPr>
                <w:rFonts w:ascii="Times New Roman" w:eastAsia="Times New Roman" w:hAnsi="Times New Roman" w:cs="Times New Roman"/>
                <w:i/>
                <w:sz w:val="24"/>
                <w:szCs w:val="24"/>
                <w:lang w:eastAsia="ar-SA"/>
              </w:rPr>
            </w:pPr>
            <w:r w:rsidRPr="0081375A">
              <w:rPr>
                <w:rFonts w:ascii="Times New Roman" w:eastAsia="Times New Roman" w:hAnsi="Times New Roman" w:cs="Times New Roman"/>
                <w:i/>
                <w:sz w:val="24"/>
                <w:szCs w:val="24"/>
                <w:lang w:eastAsia="ar-SA"/>
              </w:rPr>
              <w:t>Проанализируйте, правом какого государства регулируются в данном случае имущественные отношения?</w:t>
            </w:r>
          </w:p>
          <w:p w:rsidR="0081375A" w:rsidRPr="0081375A" w:rsidRDefault="0081375A" w:rsidP="0081375A">
            <w:pPr>
              <w:widowControl w:val="0"/>
              <w:tabs>
                <w:tab w:val="left" w:pos="709"/>
                <w:tab w:val="left" w:pos="993"/>
                <w:tab w:val="left" w:pos="1134"/>
              </w:tabs>
              <w:suppressAutoHyphens/>
              <w:ind w:firstLine="709"/>
              <w:jc w:val="both"/>
              <w:rPr>
                <w:rFonts w:ascii="Times New Roman" w:eastAsia="Times New Roman" w:hAnsi="Times New Roman" w:cs="Times New Roman"/>
                <w:iCs/>
                <w:sz w:val="24"/>
                <w:szCs w:val="24"/>
                <w:lang w:eastAsia="ar-SA"/>
              </w:rPr>
            </w:pPr>
            <w:r w:rsidRPr="0081375A">
              <w:rPr>
                <w:rFonts w:ascii="Times New Roman" w:eastAsia="Times New Roman" w:hAnsi="Times New Roman" w:cs="Times New Roman"/>
                <w:i/>
                <w:sz w:val="24"/>
                <w:szCs w:val="24"/>
                <w:lang w:eastAsia="ar-SA"/>
              </w:rPr>
              <w:t>Охарактеризуйте основные положения процедуры расторжения брака по международному частному праву</w:t>
            </w:r>
            <w:r w:rsidRPr="0081375A">
              <w:rPr>
                <w:rFonts w:ascii="Times New Roman" w:eastAsia="Times New Roman" w:hAnsi="Times New Roman" w:cs="Times New Roman"/>
                <w:iCs/>
                <w:sz w:val="24"/>
                <w:szCs w:val="24"/>
                <w:lang w:eastAsia="ar-SA"/>
              </w:rPr>
              <w:t>.</w:t>
            </w:r>
          </w:p>
          <w:p w:rsidR="0074070F" w:rsidRPr="001D4EA8" w:rsidRDefault="0074070F" w:rsidP="0081375A">
            <w:pPr>
              <w:shd w:val="clear" w:color="auto" w:fill="FFFFFF"/>
              <w:ind w:firstLine="709"/>
              <w:jc w:val="both"/>
            </w:pPr>
          </w:p>
        </w:tc>
      </w:tr>
    </w:tbl>
    <w:p w:rsidR="0074070F" w:rsidRDefault="0074070F"/>
    <w:p w:rsidR="001D4EA8" w:rsidRDefault="001D4EA8"/>
    <w:p w:rsidR="001D4EA8" w:rsidRDefault="001D4EA8"/>
    <w:p w:rsidR="001D4EA8" w:rsidRDefault="001D4EA8"/>
    <w:p w:rsidR="001D4EA8" w:rsidRDefault="001D4EA8"/>
    <w:p w:rsidR="001D4EA8" w:rsidRDefault="001D4EA8"/>
    <w:p w:rsidR="001D4EA8" w:rsidRDefault="001D4EA8"/>
    <w:p w:rsidR="003B1113" w:rsidRDefault="003B1113"/>
    <w:p w:rsidR="003B1113" w:rsidRDefault="003B1113"/>
    <w:p w:rsidR="003B1113" w:rsidRDefault="003B1113"/>
    <w:p w:rsidR="00DA64F0" w:rsidRDefault="00DA64F0"/>
    <w:p w:rsidR="001D4EA8" w:rsidRDefault="001D4EA8"/>
    <w:p w:rsidR="0081375A" w:rsidRDefault="0081375A"/>
    <w:p w:rsidR="0081375A" w:rsidRDefault="0081375A"/>
    <w:p w:rsidR="0081375A" w:rsidRDefault="0081375A"/>
    <w:p w:rsidR="0081375A" w:rsidRDefault="0081375A"/>
    <w:tbl>
      <w:tblPr>
        <w:tblStyle w:val="a9"/>
        <w:tblW w:w="0" w:type="auto"/>
        <w:tblLook w:val="04A0" w:firstRow="1" w:lastRow="0" w:firstColumn="1" w:lastColumn="0" w:noHBand="0" w:noVBand="1"/>
      </w:tblPr>
      <w:tblGrid>
        <w:gridCol w:w="2660"/>
        <w:gridCol w:w="6911"/>
      </w:tblGrid>
      <w:tr w:rsidR="0074070F" w:rsidRPr="005840AC" w:rsidTr="00741CF1">
        <w:tc>
          <w:tcPr>
            <w:tcW w:w="9571" w:type="dxa"/>
            <w:gridSpan w:val="2"/>
          </w:tcPr>
          <w:p w:rsidR="0074070F" w:rsidRPr="005840AC" w:rsidRDefault="0074070F" w:rsidP="00741CF1">
            <w:pPr>
              <w:rPr>
                <w:rFonts w:ascii="Times New Roman" w:hAnsi="Times New Roman" w:cs="Times New Roman"/>
                <w:b/>
                <w:sz w:val="24"/>
                <w:szCs w:val="24"/>
              </w:rPr>
            </w:pPr>
            <w:r>
              <w:rPr>
                <w:rFonts w:ascii="Times New Roman" w:hAnsi="Times New Roman" w:cs="Times New Roman"/>
                <w:b/>
                <w:sz w:val="24"/>
                <w:szCs w:val="24"/>
              </w:rPr>
              <w:t>Билет № 27</w:t>
            </w:r>
          </w:p>
        </w:tc>
      </w:tr>
      <w:tr w:rsidR="0074070F" w:rsidRPr="005840AC" w:rsidTr="00741CF1">
        <w:tc>
          <w:tcPr>
            <w:tcW w:w="2660" w:type="dxa"/>
          </w:tcPr>
          <w:p w:rsidR="0074070F" w:rsidRPr="005840AC" w:rsidRDefault="0074070F" w:rsidP="00741CF1">
            <w:pPr>
              <w:jc w:val="both"/>
              <w:rPr>
                <w:rFonts w:ascii="Times New Roman" w:hAnsi="Times New Roman" w:cs="Times New Roman"/>
                <w:sz w:val="24"/>
                <w:szCs w:val="24"/>
              </w:rPr>
            </w:pPr>
            <w:r w:rsidRPr="005840AC">
              <w:rPr>
                <w:rFonts w:ascii="Times New Roman" w:hAnsi="Times New Roman" w:cs="Times New Roman"/>
                <w:sz w:val="24"/>
                <w:szCs w:val="24"/>
              </w:rPr>
              <w:t>Теоретический вопрос</w:t>
            </w:r>
          </w:p>
        </w:tc>
        <w:tc>
          <w:tcPr>
            <w:tcW w:w="6911" w:type="dxa"/>
          </w:tcPr>
          <w:p w:rsidR="0074070F" w:rsidRPr="005840AC" w:rsidRDefault="00341432" w:rsidP="00741CF1">
            <w:pPr>
              <w:pStyle w:val="aa"/>
              <w:spacing w:after="0"/>
              <w:jc w:val="both"/>
              <w:rPr>
                <w:lang w:val="ru-RU" w:eastAsia="ru-RU"/>
              </w:rPr>
            </w:pPr>
            <w:r w:rsidRPr="00341432">
              <w:rPr>
                <w:lang w:val="ru-RU" w:eastAsia="ru-RU"/>
              </w:rPr>
              <w:t>Изложите основные вопросы коллизий в области семейных правоотношений.</w:t>
            </w:r>
          </w:p>
        </w:tc>
      </w:tr>
      <w:tr w:rsidR="0074070F" w:rsidRPr="005840AC" w:rsidTr="00741CF1">
        <w:tc>
          <w:tcPr>
            <w:tcW w:w="2660" w:type="dxa"/>
          </w:tcPr>
          <w:p w:rsidR="0074070F" w:rsidRPr="005840AC" w:rsidRDefault="001D4EA8" w:rsidP="00741CF1">
            <w:pPr>
              <w:jc w:val="both"/>
              <w:rPr>
                <w:rFonts w:ascii="Times New Roman" w:hAnsi="Times New Roman" w:cs="Times New Roman"/>
                <w:sz w:val="24"/>
                <w:szCs w:val="24"/>
              </w:rPr>
            </w:pPr>
            <w:r>
              <w:rPr>
                <w:rFonts w:ascii="Times New Roman" w:hAnsi="Times New Roman" w:cs="Times New Roman"/>
                <w:sz w:val="24"/>
                <w:szCs w:val="24"/>
              </w:rPr>
              <w:t>П</w:t>
            </w:r>
            <w:r w:rsidR="0074070F" w:rsidRPr="005840AC">
              <w:rPr>
                <w:rFonts w:ascii="Times New Roman" w:hAnsi="Times New Roman" w:cs="Times New Roman"/>
                <w:sz w:val="24"/>
                <w:szCs w:val="24"/>
              </w:rPr>
              <w:t>рактическое задание</w:t>
            </w:r>
          </w:p>
        </w:tc>
        <w:tc>
          <w:tcPr>
            <w:tcW w:w="6911" w:type="dxa"/>
          </w:tcPr>
          <w:p w:rsidR="00341432" w:rsidRPr="00341432" w:rsidRDefault="00341432" w:rsidP="00341432">
            <w:pPr>
              <w:widowControl w:val="0"/>
              <w:tabs>
                <w:tab w:val="left" w:pos="709"/>
                <w:tab w:val="left" w:pos="993"/>
                <w:tab w:val="left" w:pos="1134"/>
              </w:tabs>
              <w:suppressAutoHyphens/>
              <w:ind w:firstLine="709"/>
              <w:jc w:val="both"/>
              <w:rPr>
                <w:rFonts w:ascii="Times New Roman" w:eastAsia="Times New Roman" w:hAnsi="Times New Roman" w:cs="Times New Roman"/>
                <w:sz w:val="24"/>
                <w:szCs w:val="24"/>
                <w:lang w:eastAsia="ar-SA"/>
              </w:rPr>
            </w:pPr>
            <w:r w:rsidRPr="00341432">
              <w:rPr>
                <w:rFonts w:ascii="Times New Roman" w:eastAsia="Times New Roman" w:hAnsi="Times New Roman" w:cs="Times New Roman"/>
                <w:sz w:val="24"/>
                <w:szCs w:val="24"/>
                <w:lang w:eastAsia="ar-SA"/>
              </w:rPr>
              <w:t>Гражданин Китая Ван Ли с 1989 года проживал в Москве, не имея вида на жительство. После его смерти в Москве в 2019 году выяснилось, что в 2018 году, будучи на отдыхе в Германии, он составил закрытое завещание, по которому: виллу на Канарских островах наследовал его брат, приватизированную квартиру в Санкт-Петербурге – мать, а вертолет – дядя (проживающий в Пекине). В 2004 году Ван Ли составил новое завещание у нотариуса г. Саратова, по которому дача в Харьковской области и вертолет (внесенный в государственный реестр РФ) завещались его сыну.</w:t>
            </w:r>
          </w:p>
          <w:p w:rsidR="00341432" w:rsidRPr="00341432" w:rsidRDefault="00341432" w:rsidP="00341432">
            <w:pPr>
              <w:widowControl w:val="0"/>
              <w:tabs>
                <w:tab w:val="left" w:pos="709"/>
                <w:tab w:val="left" w:pos="993"/>
                <w:tab w:val="left" w:pos="1134"/>
              </w:tabs>
              <w:suppressAutoHyphens/>
              <w:ind w:firstLine="709"/>
              <w:jc w:val="both"/>
              <w:rPr>
                <w:rFonts w:ascii="Times New Roman" w:eastAsia="Times New Roman" w:hAnsi="Times New Roman" w:cs="Times New Roman"/>
                <w:i/>
                <w:sz w:val="24"/>
                <w:szCs w:val="24"/>
                <w:lang w:eastAsia="ar-SA"/>
              </w:rPr>
            </w:pPr>
            <w:r w:rsidRPr="00341432">
              <w:rPr>
                <w:rFonts w:ascii="Times New Roman" w:eastAsia="Times New Roman" w:hAnsi="Times New Roman" w:cs="Times New Roman"/>
                <w:i/>
                <w:sz w:val="24"/>
                <w:szCs w:val="24"/>
                <w:lang w:eastAsia="ar-SA"/>
              </w:rPr>
              <w:t>Определите, право какого государство должно быть применено к данному наследству?</w:t>
            </w:r>
          </w:p>
          <w:p w:rsidR="00341432" w:rsidRPr="00341432" w:rsidRDefault="00341432" w:rsidP="00341432">
            <w:pPr>
              <w:widowControl w:val="0"/>
              <w:tabs>
                <w:tab w:val="left" w:pos="709"/>
                <w:tab w:val="left" w:pos="993"/>
                <w:tab w:val="left" w:pos="1134"/>
              </w:tabs>
              <w:suppressAutoHyphens/>
              <w:ind w:firstLine="709"/>
              <w:jc w:val="both"/>
              <w:rPr>
                <w:rFonts w:ascii="Times New Roman" w:eastAsia="Times New Roman" w:hAnsi="Times New Roman" w:cs="Times New Roman"/>
                <w:i/>
                <w:sz w:val="24"/>
                <w:szCs w:val="24"/>
                <w:lang w:eastAsia="ar-SA"/>
              </w:rPr>
            </w:pPr>
            <w:r w:rsidRPr="00341432">
              <w:rPr>
                <w:rFonts w:ascii="Times New Roman" w:eastAsia="Times New Roman" w:hAnsi="Times New Roman" w:cs="Times New Roman"/>
                <w:i/>
                <w:sz w:val="24"/>
                <w:szCs w:val="24"/>
                <w:lang w:eastAsia="ar-SA"/>
              </w:rPr>
              <w:t>Проанализируйте, из каких двух статутов наследования исходит российское право?</w:t>
            </w:r>
          </w:p>
          <w:p w:rsidR="00341432" w:rsidRPr="00341432" w:rsidRDefault="00341432" w:rsidP="00341432">
            <w:pPr>
              <w:widowControl w:val="0"/>
              <w:tabs>
                <w:tab w:val="left" w:pos="709"/>
                <w:tab w:val="left" w:pos="993"/>
                <w:tab w:val="left" w:pos="1134"/>
              </w:tabs>
              <w:suppressAutoHyphens/>
              <w:ind w:firstLine="709"/>
              <w:jc w:val="both"/>
              <w:rPr>
                <w:rFonts w:ascii="Times New Roman" w:eastAsia="Times New Roman" w:hAnsi="Times New Roman" w:cs="Times New Roman"/>
                <w:i/>
                <w:sz w:val="24"/>
                <w:szCs w:val="24"/>
                <w:lang w:eastAsia="ar-SA"/>
              </w:rPr>
            </w:pPr>
            <w:r w:rsidRPr="00341432">
              <w:rPr>
                <w:rFonts w:ascii="Times New Roman" w:eastAsia="Times New Roman" w:hAnsi="Times New Roman" w:cs="Times New Roman"/>
                <w:i/>
                <w:sz w:val="24"/>
                <w:szCs w:val="24"/>
                <w:lang w:eastAsia="ar-SA"/>
              </w:rPr>
              <w:t>Охарактеризуйте положение иностранных граждан при наследовании в России.</w:t>
            </w:r>
          </w:p>
          <w:p w:rsidR="0074070F" w:rsidRPr="001D4EA8" w:rsidRDefault="0074070F" w:rsidP="00341432">
            <w:pPr>
              <w:shd w:val="clear" w:color="auto" w:fill="FFFFFF"/>
              <w:ind w:firstLine="709"/>
              <w:jc w:val="both"/>
              <w:rPr>
                <w:i/>
              </w:rPr>
            </w:pPr>
          </w:p>
        </w:tc>
      </w:tr>
    </w:tbl>
    <w:p w:rsidR="0074070F" w:rsidRDefault="0074070F"/>
    <w:p w:rsidR="0074070F" w:rsidRDefault="0074070F">
      <w:r>
        <w:br w:type="page"/>
      </w:r>
    </w:p>
    <w:tbl>
      <w:tblPr>
        <w:tblStyle w:val="a9"/>
        <w:tblW w:w="0" w:type="auto"/>
        <w:tblLook w:val="04A0" w:firstRow="1" w:lastRow="0" w:firstColumn="1" w:lastColumn="0" w:noHBand="0" w:noVBand="1"/>
      </w:tblPr>
      <w:tblGrid>
        <w:gridCol w:w="2660"/>
        <w:gridCol w:w="6911"/>
      </w:tblGrid>
      <w:tr w:rsidR="0074070F" w:rsidRPr="005840AC" w:rsidTr="00741CF1">
        <w:tc>
          <w:tcPr>
            <w:tcW w:w="9571" w:type="dxa"/>
            <w:gridSpan w:val="2"/>
          </w:tcPr>
          <w:p w:rsidR="0074070F" w:rsidRPr="005840AC" w:rsidRDefault="0074070F" w:rsidP="00741CF1">
            <w:pPr>
              <w:rPr>
                <w:rFonts w:ascii="Times New Roman" w:hAnsi="Times New Roman" w:cs="Times New Roman"/>
                <w:b/>
                <w:sz w:val="24"/>
                <w:szCs w:val="24"/>
              </w:rPr>
            </w:pPr>
            <w:r>
              <w:rPr>
                <w:rFonts w:ascii="Times New Roman" w:hAnsi="Times New Roman" w:cs="Times New Roman"/>
                <w:b/>
                <w:sz w:val="24"/>
                <w:szCs w:val="24"/>
              </w:rPr>
              <w:lastRenderedPageBreak/>
              <w:t>Билет № 28</w:t>
            </w:r>
          </w:p>
        </w:tc>
      </w:tr>
      <w:tr w:rsidR="0074070F" w:rsidRPr="005840AC" w:rsidTr="00741CF1">
        <w:tc>
          <w:tcPr>
            <w:tcW w:w="2660" w:type="dxa"/>
          </w:tcPr>
          <w:p w:rsidR="0074070F" w:rsidRPr="005840AC" w:rsidRDefault="0074070F" w:rsidP="00741CF1">
            <w:pPr>
              <w:jc w:val="both"/>
              <w:rPr>
                <w:rFonts w:ascii="Times New Roman" w:hAnsi="Times New Roman" w:cs="Times New Roman"/>
                <w:sz w:val="24"/>
                <w:szCs w:val="24"/>
              </w:rPr>
            </w:pPr>
            <w:r w:rsidRPr="005840AC">
              <w:rPr>
                <w:rFonts w:ascii="Times New Roman" w:hAnsi="Times New Roman" w:cs="Times New Roman"/>
                <w:sz w:val="24"/>
                <w:szCs w:val="24"/>
              </w:rPr>
              <w:t>Теоретический вопрос</w:t>
            </w:r>
          </w:p>
        </w:tc>
        <w:tc>
          <w:tcPr>
            <w:tcW w:w="6911" w:type="dxa"/>
          </w:tcPr>
          <w:p w:rsidR="0074070F" w:rsidRPr="005840AC" w:rsidRDefault="00341432" w:rsidP="00741CF1">
            <w:pPr>
              <w:pStyle w:val="aa"/>
              <w:spacing w:after="0"/>
              <w:jc w:val="both"/>
              <w:rPr>
                <w:lang w:val="ru-RU" w:eastAsia="ru-RU"/>
              </w:rPr>
            </w:pPr>
            <w:r w:rsidRPr="00341432">
              <w:rPr>
                <w:lang w:val="ru-RU" w:eastAsia="ru-RU"/>
              </w:rPr>
              <w:t xml:space="preserve">Назовите коллизионные нормы по вопросам наследования, содержащиеся в договорах о правовой помощи, заключенных с другими государствами.  </w:t>
            </w:r>
          </w:p>
        </w:tc>
      </w:tr>
      <w:tr w:rsidR="0074070F" w:rsidRPr="005840AC" w:rsidTr="00741CF1">
        <w:tc>
          <w:tcPr>
            <w:tcW w:w="2660" w:type="dxa"/>
          </w:tcPr>
          <w:p w:rsidR="0074070F" w:rsidRPr="005840AC" w:rsidRDefault="001D4EA8" w:rsidP="00741CF1">
            <w:pPr>
              <w:jc w:val="both"/>
              <w:rPr>
                <w:rFonts w:ascii="Times New Roman" w:hAnsi="Times New Roman" w:cs="Times New Roman"/>
                <w:sz w:val="24"/>
                <w:szCs w:val="24"/>
              </w:rPr>
            </w:pPr>
            <w:r>
              <w:rPr>
                <w:rFonts w:ascii="Times New Roman" w:hAnsi="Times New Roman" w:cs="Times New Roman"/>
                <w:sz w:val="24"/>
                <w:szCs w:val="24"/>
              </w:rPr>
              <w:t>П</w:t>
            </w:r>
            <w:r w:rsidR="0074070F" w:rsidRPr="005840AC">
              <w:rPr>
                <w:rFonts w:ascii="Times New Roman" w:hAnsi="Times New Roman" w:cs="Times New Roman"/>
                <w:sz w:val="24"/>
                <w:szCs w:val="24"/>
              </w:rPr>
              <w:t>рактическое задание</w:t>
            </w:r>
          </w:p>
        </w:tc>
        <w:tc>
          <w:tcPr>
            <w:tcW w:w="6911" w:type="dxa"/>
          </w:tcPr>
          <w:p w:rsidR="00341432" w:rsidRPr="00341432" w:rsidRDefault="00341432" w:rsidP="00341432">
            <w:pPr>
              <w:suppressAutoHyphens/>
              <w:ind w:firstLine="709"/>
              <w:contextualSpacing/>
              <w:jc w:val="both"/>
              <w:rPr>
                <w:rFonts w:ascii="Times New Roman" w:eastAsia="Times New Roman" w:hAnsi="Times New Roman" w:cs="Times New Roman"/>
                <w:sz w:val="24"/>
                <w:szCs w:val="24"/>
                <w:lang w:eastAsia="ar-SA"/>
              </w:rPr>
            </w:pPr>
            <w:r w:rsidRPr="00341432">
              <w:rPr>
                <w:rFonts w:ascii="Times New Roman" w:eastAsia="Times New Roman" w:hAnsi="Times New Roman" w:cs="Times New Roman"/>
                <w:sz w:val="24"/>
                <w:szCs w:val="24"/>
                <w:lang w:eastAsia="ar-SA"/>
              </w:rPr>
              <w:t>Во время нахождения в научной командировке в США гражданка России Д. вступила в фактические брачные отношения с гражданином США. У них родилась дочь. Девочка получила американское гражданство. Отец девочки отказался оформлять брак юридически, не проявлял никакой заботы о девочке. Вскоре у гражданки Д. закончился срок научной командировки и визы для нахождения в США. С дочерью она вернулась в Россию. Поскольку девочка - гражданка США, ей была предоставлена виза на въезд и пребывание в России. Срок визы составлял 6 месяцев. Девочке к моменту въезда в Россию исполнилось семь месяцев. По истечении 6 месяцев, на которые была выдана виза для девочки, она должна была вернуться в США. Матери в получении въездной визы в США для того, чтобы отвезти дочь в США, было отказано.</w:t>
            </w:r>
          </w:p>
          <w:p w:rsidR="00341432" w:rsidRPr="00341432" w:rsidRDefault="00341432" w:rsidP="00341432">
            <w:pPr>
              <w:suppressAutoHyphens/>
              <w:ind w:firstLine="709"/>
              <w:contextualSpacing/>
              <w:jc w:val="both"/>
              <w:rPr>
                <w:rFonts w:ascii="Times New Roman" w:eastAsia="Times New Roman" w:hAnsi="Times New Roman" w:cs="Times New Roman"/>
                <w:iCs/>
                <w:sz w:val="24"/>
                <w:szCs w:val="24"/>
                <w:lang w:eastAsia="ar-SA"/>
              </w:rPr>
            </w:pPr>
            <w:r w:rsidRPr="00341432">
              <w:rPr>
                <w:rFonts w:ascii="Times New Roman" w:eastAsia="Times New Roman" w:hAnsi="Times New Roman" w:cs="Times New Roman"/>
                <w:i/>
                <w:sz w:val="24"/>
                <w:szCs w:val="24"/>
                <w:lang w:eastAsia="ar-SA"/>
              </w:rPr>
              <w:t>Оцените ситуацию, если бы мать - гражданка России обратилась к Вам за консультацией?</w:t>
            </w:r>
          </w:p>
          <w:p w:rsidR="00341432" w:rsidRPr="00341432" w:rsidRDefault="00341432" w:rsidP="00341432">
            <w:pPr>
              <w:suppressAutoHyphens/>
              <w:ind w:firstLine="709"/>
              <w:contextualSpacing/>
              <w:jc w:val="both"/>
              <w:rPr>
                <w:rFonts w:ascii="Times New Roman" w:eastAsia="Times New Roman" w:hAnsi="Times New Roman" w:cs="Times New Roman"/>
                <w:i/>
                <w:iCs/>
                <w:sz w:val="24"/>
                <w:szCs w:val="24"/>
                <w:lang w:eastAsia="ar-SA"/>
              </w:rPr>
            </w:pPr>
            <w:r w:rsidRPr="00341432">
              <w:rPr>
                <w:rFonts w:ascii="Times New Roman" w:eastAsia="Times New Roman" w:hAnsi="Times New Roman" w:cs="Times New Roman"/>
                <w:i/>
                <w:iCs/>
                <w:sz w:val="24"/>
                <w:szCs w:val="24"/>
                <w:lang w:eastAsia="ar-SA"/>
              </w:rPr>
              <w:t>Аргументируйте ответ, ссылаясь на конкретные источники международного частного права.</w:t>
            </w:r>
          </w:p>
          <w:p w:rsidR="00341432" w:rsidRPr="00341432" w:rsidRDefault="00341432" w:rsidP="00341432">
            <w:pPr>
              <w:suppressAutoHyphens/>
              <w:ind w:firstLine="709"/>
              <w:contextualSpacing/>
              <w:jc w:val="both"/>
              <w:rPr>
                <w:rFonts w:ascii="Times New Roman" w:eastAsia="Times New Roman" w:hAnsi="Times New Roman" w:cs="Times New Roman"/>
                <w:iCs/>
                <w:sz w:val="24"/>
                <w:szCs w:val="24"/>
                <w:lang w:eastAsia="ar-SA"/>
              </w:rPr>
            </w:pPr>
            <w:r w:rsidRPr="00341432">
              <w:rPr>
                <w:rFonts w:ascii="Times New Roman" w:eastAsia="Times New Roman" w:hAnsi="Times New Roman" w:cs="Times New Roman"/>
                <w:i/>
                <w:iCs/>
                <w:sz w:val="24"/>
                <w:szCs w:val="24"/>
                <w:lang w:eastAsia="ar-SA"/>
              </w:rPr>
              <w:t>Сформулируйте основные положения основ защиты прав и интересов детей в международном частном праве.</w:t>
            </w:r>
            <w:r w:rsidRPr="00341432">
              <w:rPr>
                <w:rFonts w:ascii="Times New Roman" w:eastAsia="Times New Roman" w:hAnsi="Times New Roman" w:cs="Times New Roman"/>
                <w:iCs/>
                <w:sz w:val="24"/>
                <w:szCs w:val="24"/>
                <w:lang w:eastAsia="ar-SA"/>
              </w:rPr>
              <w:t xml:space="preserve"> </w:t>
            </w:r>
          </w:p>
          <w:p w:rsidR="0074070F" w:rsidRPr="001D4EA8" w:rsidRDefault="0074070F" w:rsidP="00341432">
            <w:pPr>
              <w:widowControl w:val="0"/>
              <w:tabs>
                <w:tab w:val="left" w:pos="993"/>
              </w:tabs>
              <w:ind w:firstLine="709"/>
              <w:jc w:val="both"/>
              <w:rPr>
                <w:i/>
              </w:rPr>
            </w:pPr>
          </w:p>
        </w:tc>
      </w:tr>
    </w:tbl>
    <w:p w:rsidR="0074070F" w:rsidRDefault="0074070F"/>
    <w:p w:rsidR="0074070F" w:rsidRDefault="0074070F">
      <w:r>
        <w:br w:type="page"/>
      </w:r>
    </w:p>
    <w:tbl>
      <w:tblPr>
        <w:tblStyle w:val="a9"/>
        <w:tblW w:w="0" w:type="auto"/>
        <w:tblLook w:val="04A0" w:firstRow="1" w:lastRow="0" w:firstColumn="1" w:lastColumn="0" w:noHBand="0" w:noVBand="1"/>
      </w:tblPr>
      <w:tblGrid>
        <w:gridCol w:w="2660"/>
        <w:gridCol w:w="6911"/>
      </w:tblGrid>
      <w:tr w:rsidR="0074070F" w:rsidRPr="005840AC" w:rsidTr="00741CF1">
        <w:tc>
          <w:tcPr>
            <w:tcW w:w="9571" w:type="dxa"/>
            <w:gridSpan w:val="2"/>
          </w:tcPr>
          <w:p w:rsidR="0074070F" w:rsidRPr="005840AC" w:rsidRDefault="0074070F" w:rsidP="00741CF1">
            <w:pPr>
              <w:rPr>
                <w:rFonts w:ascii="Times New Roman" w:hAnsi="Times New Roman" w:cs="Times New Roman"/>
                <w:b/>
                <w:sz w:val="24"/>
                <w:szCs w:val="24"/>
              </w:rPr>
            </w:pPr>
            <w:r>
              <w:rPr>
                <w:rFonts w:ascii="Times New Roman" w:hAnsi="Times New Roman" w:cs="Times New Roman"/>
                <w:b/>
                <w:sz w:val="24"/>
                <w:szCs w:val="24"/>
              </w:rPr>
              <w:lastRenderedPageBreak/>
              <w:t>Билет № 29</w:t>
            </w:r>
          </w:p>
        </w:tc>
      </w:tr>
      <w:tr w:rsidR="0074070F" w:rsidRPr="005840AC" w:rsidTr="00741CF1">
        <w:tc>
          <w:tcPr>
            <w:tcW w:w="2660" w:type="dxa"/>
          </w:tcPr>
          <w:p w:rsidR="0074070F" w:rsidRPr="005840AC" w:rsidRDefault="0074070F" w:rsidP="00741CF1">
            <w:pPr>
              <w:jc w:val="both"/>
              <w:rPr>
                <w:rFonts w:ascii="Times New Roman" w:hAnsi="Times New Roman" w:cs="Times New Roman"/>
                <w:sz w:val="24"/>
                <w:szCs w:val="24"/>
              </w:rPr>
            </w:pPr>
            <w:r w:rsidRPr="005840AC">
              <w:rPr>
                <w:rFonts w:ascii="Times New Roman" w:hAnsi="Times New Roman" w:cs="Times New Roman"/>
                <w:sz w:val="24"/>
                <w:szCs w:val="24"/>
              </w:rPr>
              <w:t>Теоретический вопрос</w:t>
            </w:r>
          </w:p>
        </w:tc>
        <w:tc>
          <w:tcPr>
            <w:tcW w:w="6911" w:type="dxa"/>
          </w:tcPr>
          <w:p w:rsidR="0074070F" w:rsidRPr="005840AC" w:rsidRDefault="00341432" w:rsidP="00741CF1">
            <w:pPr>
              <w:pStyle w:val="aa"/>
              <w:spacing w:after="0"/>
              <w:jc w:val="both"/>
              <w:rPr>
                <w:lang w:val="ru-RU" w:eastAsia="ru-RU"/>
              </w:rPr>
            </w:pPr>
            <w:r w:rsidRPr="00341432">
              <w:rPr>
                <w:lang w:val="ru-RU" w:eastAsia="ru-RU"/>
              </w:rPr>
              <w:t>Раскройте понятие международного гражданского процесса и определение подсудности в международном частном праве.</w:t>
            </w:r>
          </w:p>
        </w:tc>
      </w:tr>
      <w:tr w:rsidR="0074070F" w:rsidRPr="005840AC" w:rsidTr="00741CF1">
        <w:tc>
          <w:tcPr>
            <w:tcW w:w="2660" w:type="dxa"/>
          </w:tcPr>
          <w:p w:rsidR="0074070F" w:rsidRPr="005840AC" w:rsidRDefault="001D4EA8" w:rsidP="00741CF1">
            <w:pPr>
              <w:jc w:val="both"/>
              <w:rPr>
                <w:rFonts w:ascii="Times New Roman" w:hAnsi="Times New Roman" w:cs="Times New Roman"/>
                <w:sz w:val="24"/>
                <w:szCs w:val="24"/>
              </w:rPr>
            </w:pPr>
            <w:r>
              <w:rPr>
                <w:rFonts w:ascii="Times New Roman" w:hAnsi="Times New Roman" w:cs="Times New Roman"/>
                <w:sz w:val="24"/>
                <w:szCs w:val="24"/>
              </w:rPr>
              <w:t>П</w:t>
            </w:r>
            <w:r w:rsidR="0074070F" w:rsidRPr="005840AC">
              <w:rPr>
                <w:rFonts w:ascii="Times New Roman" w:hAnsi="Times New Roman" w:cs="Times New Roman"/>
                <w:sz w:val="24"/>
                <w:szCs w:val="24"/>
              </w:rPr>
              <w:t>рактическое задание</w:t>
            </w:r>
          </w:p>
        </w:tc>
        <w:tc>
          <w:tcPr>
            <w:tcW w:w="6911" w:type="dxa"/>
          </w:tcPr>
          <w:p w:rsidR="00341432" w:rsidRPr="00341432" w:rsidRDefault="00341432" w:rsidP="00341432">
            <w:pPr>
              <w:suppressAutoHyphens/>
              <w:ind w:firstLine="709"/>
              <w:contextualSpacing/>
              <w:jc w:val="both"/>
              <w:rPr>
                <w:rFonts w:ascii="Times New Roman" w:eastAsia="Times New Roman" w:hAnsi="Times New Roman" w:cs="Times New Roman"/>
                <w:sz w:val="24"/>
                <w:szCs w:val="24"/>
                <w:lang w:eastAsia="ar-SA"/>
              </w:rPr>
            </w:pPr>
            <w:r w:rsidRPr="00341432">
              <w:rPr>
                <w:rFonts w:ascii="Times New Roman" w:eastAsia="Times New Roman" w:hAnsi="Times New Roman" w:cs="Times New Roman"/>
                <w:sz w:val="24"/>
                <w:szCs w:val="24"/>
                <w:lang w:eastAsia="ar-SA"/>
              </w:rPr>
              <w:t>Французская фирма имела на территории Алжира дочернее предприятие, которое было национализировано алжирским правительством. Данное предприятие, ставшее государственным, предъявило во французский суд иск с требованием обязать французский банк перевести на счет указанного предприятия средства, находящиеся у французской фирмы (бывшей материнской компании) и предназначавшиеся для истца. Французский суд отклонил предъявленный иск, сославшись на то, что решение о национализации было принято без предварительно установленной справедливой компенсации, что противоречит французскому публичному порядку.</w:t>
            </w:r>
          </w:p>
          <w:p w:rsidR="00341432" w:rsidRPr="00341432" w:rsidRDefault="00341432" w:rsidP="00341432">
            <w:pPr>
              <w:suppressAutoHyphens/>
              <w:ind w:firstLine="709"/>
              <w:contextualSpacing/>
              <w:jc w:val="both"/>
              <w:rPr>
                <w:rFonts w:ascii="Times New Roman" w:eastAsia="Times New Roman" w:hAnsi="Times New Roman" w:cs="Times New Roman"/>
                <w:i/>
                <w:sz w:val="24"/>
                <w:szCs w:val="24"/>
                <w:lang w:eastAsia="ar-SA"/>
              </w:rPr>
            </w:pPr>
            <w:r w:rsidRPr="00341432">
              <w:rPr>
                <w:rFonts w:ascii="Times New Roman" w:eastAsia="Times New Roman" w:hAnsi="Times New Roman" w:cs="Times New Roman"/>
                <w:i/>
                <w:sz w:val="24"/>
                <w:szCs w:val="24"/>
                <w:lang w:eastAsia="ar-SA"/>
              </w:rPr>
              <w:t>Дайте обоснованную оценку решения французского суда.</w:t>
            </w:r>
          </w:p>
          <w:p w:rsidR="00341432" w:rsidRPr="00341432" w:rsidRDefault="00341432" w:rsidP="00341432">
            <w:pPr>
              <w:suppressAutoHyphens/>
              <w:ind w:firstLine="709"/>
              <w:contextualSpacing/>
              <w:jc w:val="both"/>
              <w:rPr>
                <w:rFonts w:ascii="Times New Roman" w:eastAsia="Times New Roman" w:hAnsi="Times New Roman" w:cs="Times New Roman"/>
                <w:iCs/>
                <w:sz w:val="24"/>
                <w:szCs w:val="24"/>
                <w:lang w:eastAsia="ar-SA"/>
              </w:rPr>
            </w:pPr>
            <w:r w:rsidRPr="00341432">
              <w:rPr>
                <w:rFonts w:ascii="Times New Roman" w:eastAsia="Times New Roman" w:hAnsi="Times New Roman" w:cs="Times New Roman"/>
                <w:i/>
                <w:sz w:val="24"/>
                <w:szCs w:val="24"/>
                <w:lang w:eastAsia="ar-SA"/>
              </w:rPr>
              <w:t>Определите, какова сфера действия законов о национализации?</w:t>
            </w:r>
          </w:p>
          <w:p w:rsidR="00341432" w:rsidRPr="00341432" w:rsidRDefault="00341432" w:rsidP="00341432">
            <w:pPr>
              <w:suppressAutoHyphens/>
              <w:ind w:firstLine="709"/>
              <w:contextualSpacing/>
              <w:jc w:val="both"/>
              <w:rPr>
                <w:rFonts w:ascii="Times New Roman" w:eastAsia="Times New Roman" w:hAnsi="Times New Roman" w:cs="Times New Roman"/>
                <w:iCs/>
                <w:sz w:val="24"/>
                <w:szCs w:val="24"/>
                <w:lang w:eastAsia="ar-SA"/>
              </w:rPr>
            </w:pPr>
            <w:r w:rsidRPr="00341432">
              <w:rPr>
                <w:rFonts w:ascii="Times New Roman" w:eastAsia="Times New Roman" w:hAnsi="Times New Roman" w:cs="Times New Roman"/>
                <w:i/>
                <w:iCs/>
                <w:sz w:val="24"/>
                <w:szCs w:val="24"/>
                <w:lang w:eastAsia="ar-SA"/>
              </w:rPr>
              <w:t>Сформулируйте перечень основных источников международного гражданского процесса.</w:t>
            </w:r>
            <w:r w:rsidRPr="00341432">
              <w:rPr>
                <w:rFonts w:ascii="Times New Roman" w:eastAsia="Times New Roman" w:hAnsi="Times New Roman" w:cs="Times New Roman"/>
                <w:iCs/>
                <w:sz w:val="24"/>
                <w:szCs w:val="24"/>
                <w:lang w:eastAsia="ar-SA"/>
              </w:rPr>
              <w:t xml:space="preserve"> </w:t>
            </w:r>
          </w:p>
          <w:p w:rsidR="0074070F" w:rsidRPr="001643B6" w:rsidRDefault="0074070F" w:rsidP="00341432">
            <w:pPr>
              <w:tabs>
                <w:tab w:val="left" w:pos="993"/>
              </w:tabs>
              <w:ind w:firstLine="709"/>
              <w:jc w:val="both"/>
              <w:rPr>
                <w:i/>
              </w:rPr>
            </w:pPr>
          </w:p>
        </w:tc>
      </w:tr>
    </w:tbl>
    <w:p w:rsidR="0074070F" w:rsidRDefault="0074070F"/>
    <w:p w:rsidR="0074070F" w:rsidRDefault="0074070F">
      <w:r>
        <w:br w:type="page"/>
      </w:r>
      <w:bookmarkStart w:id="2" w:name="_GoBack"/>
    </w:p>
    <w:tbl>
      <w:tblPr>
        <w:tblStyle w:val="a9"/>
        <w:tblW w:w="0" w:type="auto"/>
        <w:tblLook w:val="04A0" w:firstRow="1" w:lastRow="0" w:firstColumn="1" w:lastColumn="0" w:noHBand="0" w:noVBand="1"/>
      </w:tblPr>
      <w:tblGrid>
        <w:gridCol w:w="2660"/>
        <w:gridCol w:w="6911"/>
      </w:tblGrid>
      <w:tr w:rsidR="0074070F" w:rsidRPr="005840AC" w:rsidTr="00741CF1">
        <w:tc>
          <w:tcPr>
            <w:tcW w:w="9571" w:type="dxa"/>
            <w:gridSpan w:val="2"/>
          </w:tcPr>
          <w:bookmarkEnd w:id="2"/>
          <w:p w:rsidR="0074070F" w:rsidRPr="005840AC" w:rsidRDefault="0074070F" w:rsidP="00741CF1">
            <w:pPr>
              <w:rPr>
                <w:rFonts w:ascii="Times New Roman" w:hAnsi="Times New Roman" w:cs="Times New Roman"/>
                <w:b/>
                <w:sz w:val="24"/>
                <w:szCs w:val="24"/>
              </w:rPr>
            </w:pPr>
            <w:r>
              <w:rPr>
                <w:rFonts w:ascii="Times New Roman" w:hAnsi="Times New Roman" w:cs="Times New Roman"/>
                <w:b/>
                <w:sz w:val="24"/>
                <w:szCs w:val="24"/>
              </w:rPr>
              <w:lastRenderedPageBreak/>
              <w:t>Билет № 30</w:t>
            </w:r>
          </w:p>
        </w:tc>
      </w:tr>
      <w:tr w:rsidR="0074070F" w:rsidRPr="005840AC" w:rsidTr="00741CF1">
        <w:tc>
          <w:tcPr>
            <w:tcW w:w="2660" w:type="dxa"/>
          </w:tcPr>
          <w:p w:rsidR="0074070F" w:rsidRPr="005840AC" w:rsidRDefault="0074070F" w:rsidP="00741CF1">
            <w:pPr>
              <w:jc w:val="both"/>
              <w:rPr>
                <w:rFonts w:ascii="Times New Roman" w:hAnsi="Times New Roman" w:cs="Times New Roman"/>
                <w:sz w:val="24"/>
                <w:szCs w:val="24"/>
              </w:rPr>
            </w:pPr>
            <w:r w:rsidRPr="005840AC">
              <w:rPr>
                <w:rFonts w:ascii="Times New Roman" w:hAnsi="Times New Roman" w:cs="Times New Roman"/>
                <w:sz w:val="24"/>
                <w:szCs w:val="24"/>
              </w:rPr>
              <w:t>Теоретический вопрос</w:t>
            </w:r>
          </w:p>
        </w:tc>
        <w:tc>
          <w:tcPr>
            <w:tcW w:w="6911" w:type="dxa"/>
          </w:tcPr>
          <w:p w:rsidR="0074070F" w:rsidRPr="000D6C2A" w:rsidRDefault="00341432" w:rsidP="000D6C2A">
            <w:pPr>
              <w:rPr>
                <w:rFonts w:ascii="Times New Roman" w:eastAsia="Times New Roman" w:hAnsi="Times New Roman" w:cs="Times New Roman"/>
                <w:sz w:val="24"/>
                <w:szCs w:val="24"/>
                <w:lang w:eastAsia="ru-RU"/>
              </w:rPr>
            </w:pPr>
            <w:r w:rsidRPr="00341432">
              <w:rPr>
                <w:rFonts w:ascii="Times New Roman" w:eastAsia="Times New Roman" w:hAnsi="Times New Roman" w:cs="Times New Roman"/>
                <w:sz w:val="24"/>
                <w:szCs w:val="24"/>
                <w:lang w:eastAsia="ru-RU"/>
              </w:rPr>
              <w:t>Изложите основные проблемы исполнения решений иностранных судов.</w:t>
            </w:r>
          </w:p>
        </w:tc>
      </w:tr>
      <w:tr w:rsidR="0074070F" w:rsidRPr="005840AC" w:rsidTr="00741CF1">
        <w:tc>
          <w:tcPr>
            <w:tcW w:w="2660" w:type="dxa"/>
          </w:tcPr>
          <w:p w:rsidR="0074070F" w:rsidRPr="005840AC" w:rsidRDefault="001D4EA8" w:rsidP="00741CF1">
            <w:pPr>
              <w:jc w:val="both"/>
              <w:rPr>
                <w:rFonts w:ascii="Times New Roman" w:hAnsi="Times New Roman" w:cs="Times New Roman"/>
                <w:sz w:val="24"/>
                <w:szCs w:val="24"/>
              </w:rPr>
            </w:pPr>
            <w:r>
              <w:rPr>
                <w:rFonts w:ascii="Times New Roman" w:hAnsi="Times New Roman" w:cs="Times New Roman"/>
                <w:sz w:val="24"/>
                <w:szCs w:val="24"/>
              </w:rPr>
              <w:t>П</w:t>
            </w:r>
            <w:r w:rsidR="0074070F" w:rsidRPr="005840AC">
              <w:rPr>
                <w:rFonts w:ascii="Times New Roman" w:hAnsi="Times New Roman" w:cs="Times New Roman"/>
                <w:sz w:val="24"/>
                <w:szCs w:val="24"/>
              </w:rPr>
              <w:t>рактическое задание</w:t>
            </w:r>
          </w:p>
        </w:tc>
        <w:tc>
          <w:tcPr>
            <w:tcW w:w="6911" w:type="dxa"/>
          </w:tcPr>
          <w:p w:rsidR="00341432" w:rsidRPr="00341432" w:rsidRDefault="00341432" w:rsidP="00341432">
            <w:pPr>
              <w:widowControl w:val="0"/>
              <w:tabs>
                <w:tab w:val="left" w:pos="1080"/>
                <w:tab w:val="left" w:pos="1134"/>
              </w:tabs>
              <w:suppressAutoHyphens/>
              <w:ind w:firstLine="709"/>
              <w:jc w:val="both"/>
              <w:rPr>
                <w:rFonts w:ascii="Times New Roman" w:eastAsia="Times New Roman" w:hAnsi="Times New Roman" w:cs="Times New Roman"/>
                <w:iCs/>
                <w:sz w:val="24"/>
                <w:szCs w:val="24"/>
                <w:lang w:eastAsia="ar-SA"/>
              </w:rPr>
            </w:pPr>
            <w:r w:rsidRPr="00341432">
              <w:rPr>
                <w:rFonts w:ascii="Times New Roman" w:eastAsia="Times New Roman" w:hAnsi="Times New Roman" w:cs="Times New Roman"/>
                <w:iCs/>
                <w:sz w:val="24"/>
                <w:szCs w:val="24"/>
                <w:lang w:eastAsia="ar-SA"/>
              </w:rPr>
              <w:t>Российское акционерное общество обратилось в арбитражный суд с иском к немецкой компании о признании недействительным договора аренды теплохода, ссылаясь на кабальный характер сделки, ставящей в крайне невыгодные условия российскую сторону. Между сторонами был заключён договор о продаже немецкой компанией российскому АО теплохода для предполагаемой эксплуатации в рамках создаваемого совместного российско-германского предприятия. Оплата теплохода должны была быть осуществлена российской стороной из той части прибыли совместного предприятия, которая приходилась бы на её долю.</w:t>
            </w:r>
          </w:p>
          <w:p w:rsidR="00341432" w:rsidRPr="00341432" w:rsidRDefault="00341432" w:rsidP="00341432">
            <w:pPr>
              <w:widowControl w:val="0"/>
              <w:tabs>
                <w:tab w:val="left" w:pos="1080"/>
                <w:tab w:val="left" w:pos="1134"/>
              </w:tabs>
              <w:suppressAutoHyphens/>
              <w:ind w:firstLine="709"/>
              <w:jc w:val="both"/>
              <w:rPr>
                <w:rFonts w:ascii="Times New Roman" w:eastAsia="Times New Roman" w:hAnsi="Times New Roman" w:cs="Times New Roman"/>
                <w:iCs/>
                <w:sz w:val="24"/>
                <w:szCs w:val="24"/>
                <w:lang w:eastAsia="ar-SA"/>
              </w:rPr>
            </w:pPr>
            <w:r w:rsidRPr="00341432">
              <w:rPr>
                <w:rFonts w:ascii="Times New Roman" w:eastAsia="Times New Roman" w:hAnsi="Times New Roman" w:cs="Times New Roman"/>
                <w:iCs/>
                <w:sz w:val="24"/>
                <w:szCs w:val="24"/>
                <w:lang w:eastAsia="ar-SA"/>
              </w:rPr>
              <w:t>Совместное предприятие к деятельности не приступило, и было признано несостоявшимся. Российская сторона не смогла в связи с этим исполнить свои обязательства по договору купли-продажи. В качестве разрешения проблемы неплатежа немецкая сторона предложила заключить договор аренды теплохода, в котором в качестве арендатора выступит российское акционерное общество. Условия договора были сформулированы немецкой стороной. Не видя иного выхода из сложившейся ситуации, российская сторона согласилась с условиями договора. Однако в дальнейшем оказалось, что предусмотренная договором схема расчётов фактически ставит арендатора на грань банкротства. При заключении договора стороны выбрали местом рассмотрения спора арбитражный суд РФ, применимое право определено не было.</w:t>
            </w:r>
          </w:p>
          <w:p w:rsidR="00341432" w:rsidRPr="00341432" w:rsidRDefault="00341432" w:rsidP="00341432">
            <w:pPr>
              <w:widowControl w:val="0"/>
              <w:tabs>
                <w:tab w:val="left" w:pos="1080"/>
                <w:tab w:val="left" w:pos="1134"/>
              </w:tabs>
              <w:suppressAutoHyphens/>
              <w:ind w:firstLine="709"/>
              <w:jc w:val="both"/>
              <w:rPr>
                <w:rFonts w:ascii="Times New Roman" w:eastAsia="Times New Roman" w:hAnsi="Times New Roman" w:cs="Times New Roman"/>
                <w:i/>
                <w:iCs/>
                <w:sz w:val="24"/>
                <w:szCs w:val="24"/>
                <w:lang w:eastAsia="ar-SA"/>
              </w:rPr>
            </w:pPr>
            <w:r w:rsidRPr="00341432">
              <w:rPr>
                <w:rFonts w:ascii="Times New Roman" w:eastAsia="Times New Roman" w:hAnsi="Times New Roman" w:cs="Times New Roman"/>
                <w:i/>
                <w:iCs/>
                <w:sz w:val="24"/>
                <w:szCs w:val="24"/>
                <w:lang w:eastAsia="ar-SA"/>
              </w:rPr>
              <w:t>Оцените, какое право должен применить суд при рассмотрении вопроса о признании сделки недействительной по мотиву её кабальности?</w:t>
            </w:r>
          </w:p>
          <w:p w:rsidR="00341432" w:rsidRPr="00341432" w:rsidRDefault="00341432" w:rsidP="00341432">
            <w:pPr>
              <w:widowControl w:val="0"/>
              <w:tabs>
                <w:tab w:val="left" w:pos="1080"/>
                <w:tab w:val="left" w:pos="1134"/>
              </w:tabs>
              <w:suppressAutoHyphens/>
              <w:ind w:firstLine="709"/>
              <w:jc w:val="both"/>
              <w:rPr>
                <w:rFonts w:ascii="Times New Roman" w:eastAsia="Times New Roman" w:hAnsi="Times New Roman" w:cs="Times New Roman"/>
                <w:i/>
                <w:iCs/>
                <w:sz w:val="24"/>
                <w:szCs w:val="24"/>
                <w:lang w:eastAsia="ar-SA"/>
              </w:rPr>
            </w:pPr>
            <w:r w:rsidRPr="00341432">
              <w:rPr>
                <w:rFonts w:ascii="Times New Roman" w:eastAsia="Times New Roman" w:hAnsi="Times New Roman" w:cs="Times New Roman"/>
                <w:i/>
                <w:iCs/>
                <w:sz w:val="24"/>
                <w:szCs w:val="24"/>
                <w:lang w:eastAsia="ar-SA"/>
              </w:rPr>
              <w:t>Аргументируйте свой ответ, ссылаясь на конкретные источники международного частного права.</w:t>
            </w:r>
          </w:p>
          <w:p w:rsidR="00341432" w:rsidRPr="00341432" w:rsidRDefault="00341432" w:rsidP="00341432">
            <w:pPr>
              <w:widowControl w:val="0"/>
              <w:tabs>
                <w:tab w:val="left" w:pos="1080"/>
                <w:tab w:val="left" w:pos="1134"/>
              </w:tabs>
              <w:suppressAutoHyphens/>
              <w:ind w:firstLine="709"/>
              <w:jc w:val="both"/>
              <w:rPr>
                <w:rFonts w:ascii="Times New Roman" w:eastAsia="Times New Roman" w:hAnsi="Times New Roman" w:cs="Times New Roman"/>
                <w:i/>
                <w:iCs/>
                <w:sz w:val="24"/>
                <w:szCs w:val="24"/>
                <w:lang w:eastAsia="ar-SA"/>
              </w:rPr>
            </w:pPr>
            <w:r w:rsidRPr="00341432">
              <w:rPr>
                <w:rFonts w:ascii="Times New Roman" w:eastAsia="Times New Roman" w:hAnsi="Times New Roman" w:cs="Times New Roman"/>
                <w:i/>
                <w:iCs/>
                <w:sz w:val="24"/>
                <w:szCs w:val="24"/>
                <w:lang w:eastAsia="ar-SA"/>
              </w:rPr>
              <w:t xml:space="preserve">Сформулируйте основные принципы определения подсудности в международном частном праве. </w:t>
            </w:r>
          </w:p>
          <w:p w:rsidR="0074070F" w:rsidRPr="001D4EA8" w:rsidRDefault="0074070F" w:rsidP="00341432">
            <w:pPr>
              <w:widowControl w:val="0"/>
              <w:ind w:left="708" w:firstLine="1"/>
              <w:jc w:val="both"/>
              <w:rPr>
                <w:i/>
              </w:rPr>
            </w:pPr>
          </w:p>
        </w:tc>
      </w:tr>
    </w:tbl>
    <w:p w:rsidR="0074070F" w:rsidRDefault="0074070F"/>
    <w:p w:rsidR="0074070F" w:rsidRDefault="0074070F">
      <w:r>
        <w:br w:type="page"/>
      </w:r>
    </w:p>
    <w:tbl>
      <w:tblPr>
        <w:tblStyle w:val="a9"/>
        <w:tblW w:w="0" w:type="auto"/>
        <w:tblLook w:val="04A0" w:firstRow="1" w:lastRow="0" w:firstColumn="1" w:lastColumn="0" w:noHBand="0" w:noVBand="1"/>
      </w:tblPr>
      <w:tblGrid>
        <w:gridCol w:w="2660"/>
        <w:gridCol w:w="6911"/>
      </w:tblGrid>
      <w:tr w:rsidR="0074070F" w:rsidRPr="005840AC" w:rsidTr="00741CF1">
        <w:tc>
          <w:tcPr>
            <w:tcW w:w="9571" w:type="dxa"/>
            <w:gridSpan w:val="2"/>
          </w:tcPr>
          <w:p w:rsidR="0074070F" w:rsidRPr="005840AC" w:rsidRDefault="0074070F" w:rsidP="00741CF1">
            <w:pPr>
              <w:rPr>
                <w:rFonts w:ascii="Times New Roman" w:hAnsi="Times New Roman" w:cs="Times New Roman"/>
                <w:b/>
                <w:sz w:val="24"/>
                <w:szCs w:val="24"/>
              </w:rPr>
            </w:pPr>
            <w:r>
              <w:rPr>
                <w:rFonts w:ascii="Times New Roman" w:hAnsi="Times New Roman" w:cs="Times New Roman"/>
                <w:b/>
                <w:sz w:val="24"/>
                <w:szCs w:val="24"/>
              </w:rPr>
              <w:lastRenderedPageBreak/>
              <w:t xml:space="preserve">Билет № </w:t>
            </w:r>
          </w:p>
        </w:tc>
      </w:tr>
      <w:tr w:rsidR="0074070F" w:rsidRPr="005840AC" w:rsidTr="00741CF1">
        <w:tc>
          <w:tcPr>
            <w:tcW w:w="2660" w:type="dxa"/>
          </w:tcPr>
          <w:p w:rsidR="0074070F" w:rsidRPr="005840AC" w:rsidRDefault="0074070F" w:rsidP="00741CF1">
            <w:pPr>
              <w:jc w:val="both"/>
              <w:rPr>
                <w:rFonts w:ascii="Times New Roman" w:hAnsi="Times New Roman" w:cs="Times New Roman"/>
                <w:sz w:val="24"/>
                <w:szCs w:val="24"/>
              </w:rPr>
            </w:pPr>
            <w:r w:rsidRPr="005840AC">
              <w:rPr>
                <w:rFonts w:ascii="Times New Roman" w:hAnsi="Times New Roman" w:cs="Times New Roman"/>
                <w:sz w:val="24"/>
                <w:szCs w:val="24"/>
              </w:rPr>
              <w:t>Теоретический вопрос</w:t>
            </w:r>
          </w:p>
        </w:tc>
        <w:tc>
          <w:tcPr>
            <w:tcW w:w="6911" w:type="dxa"/>
          </w:tcPr>
          <w:p w:rsidR="0074070F" w:rsidRPr="005840AC" w:rsidRDefault="0074070F" w:rsidP="00741CF1">
            <w:pPr>
              <w:pStyle w:val="aa"/>
              <w:spacing w:after="0"/>
              <w:jc w:val="both"/>
              <w:rPr>
                <w:lang w:val="ru-RU" w:eastAsia="ru-RU"/>
              </w:rPr>
            </w:pPr>
          </w:p>
        </w:tc>
      </w:tr>
      <w:tr w:rsidR="0074070F" w:rsidRPr="005840AC" w:rsidTr="00741CF1">
        <w:tc>
          <w:tcPr>
            <w:tcW w:w="2660" w:type="dxa"/>
          </w:tcPr>
          <w:p w:rsidR="0074070F" w:rsidRPr="005840AC" w:rsidRDefault="0074070F" w:rsidP="00741CF1">
            <w:pPr>
              <w:jc w:val="both"/>
              <w:rPr>
                <w:rFonts w:ascii="Times New Roman" w:hAnsi="Times New Roman" w:cs="Times New Roman"/>
                <w:sz w:val="24"/>
                <w:szCs w:val="24"/>
              </w:rPr>
            </w:pPr>
            <w:r w:rsidRPr="005840AC">
              <w:rPr>
                <w:rFonts w:ascii="Times New Roman" w:hAnsi="Times New Roman" w:cs="Times New Roman"/>
                <w:sz w:val="24"/>
                <w:szCs w:val="24"/>
              </w:rPr>
              <w:t>Простое практическое задание</w:t>
            </w:r>
          </w:p>
        </w:tc>
        <w:tc>
          <w:tcPr>
            <w:tcW w:w="6911" w:type="dxa"/>
          </w:tcPr>
          <w:p w:rsidR="0074070F" w:rsidRPr="005840AC" w:rsidRDefault="0074070F" w:rsidP="00741CF1">
            <w:pPr>
              <w:pStyle w:val="1"/>
              <w:snapToGrid/>
              <w:spacing w:line="240" w:lineRule="auto"/>
              <w:ind w:firstLine="709"/>
              <w:rPr>
                <w:b/>
                <w:szCs w:val="24"/>
              </w:rPr>
            </w:pPr>
          </w:p>
        </w:tc>
      </w:tr>
      <w:tr w:rsidR="0074070F" w:rsidRPr="005840AC" w:rsidTr="00741CF1">
        <w:tc>
          <w:tcPr>
            <w:tcW w:w="2660" w:type="dxa"/>
          </w:tcPr>
          <w:p w:rsidR="0074070F" w:rsidRPr="005840AC" w:rsidRDefault="0074070F" w:rsidP="00741CF1">
            <w:pPr>
              <w:jc w:val="both"/>
              <w:rPr>
                <w:rFonts w:ascii="Times New Roman" w:hAnsi="Times New Roman" w:cs="Times New Roman"/>
                <w:sz w:val="24"/>
                <w:szCs w:val="24"/>
              </w:rPr>
            </w:pPr>
            <w:r w:rsidRPr="005840AC">
              <w:rPr>
                <w:rFonts w:ascii="Times New Roman" w:hAnsi="Times New Roman" w:cs="Times New Roman"/>
                <w:sz w:val="24"/>
                <w:szCs w:val="24"/>
              </w:rPr>
              <w:t>Комплексное практическое задание</w:t>
            </w:r>
          </w:p>
        </w:tc>
        <w:tc>
          <w:tcPr>
            <w:tcW w:w="6911" w:type="dxa"/>
          </w:tcPr>
          <w:p w:rsidR="0074070F" w:rsidRPr="005840AC" w:rsidRDefault="0074070F" w:rsidP="00741CF1">
            <w:pPr>
              <w:pStyle w:val="aa"/>
              <w:tabs>
                <w:tab w:val="left" w:pos="993"/>
              </w:tabs>
              <w:spacing w:after="0"/>
              <w:ind w:firstLine="709"/>
              <w:jc w:val="both"/>
            </w:pPr>
          </w:p>
        </w:tc>
      </w:tr>
    </w:tbl>
    <w:p w:rsidR="006F2EE8" w:rsidRDefault="006F2EE8"/>
    <w:sectPr w:rsidR="006F2EE8">
      <w:headerReference w:type="even" r:id="rId7"/>
      <w:headerReference w:type="default" r:id="rId8"/>
      <w:footerReference w:type="even" r:id="rId9"/>
      <w:footerReference w:type="default" r:id="rId10"/>
      <w:headerReference w:type="first" r:id="rId11"/>
      <w:footerReference w:type="first" r:id="rId12"/>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27AD8" w:rsidRDefault="00027AD8" w:rsidP="006F2EE8">
      <w:pPr>
        <w:spacing w:after="0" w:line="240" w:lineRule="auto"/>
      </w:pPr>
      <w:r>
        <w:separator/>
      </w:r>
    </w:p>
  </w:endnote>
  <w:endnote w:type="continuationSeparator" w:id="0">
    <w:p w:rsidR="00027AD8" w:rsidRDefault="00027AD8" w:rsidP="006F2EE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PT Serif">
    <w:altName w:val="Times New Roman"/>
    <w:charset w:val="00"/>
    <w:family w:val="auto"/>
    <w:pitch w:val="default"/>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91B7F" w:rsidRDefault="00491B7F">
    <w:pPr>
      <w:pStyle w:val="a5"/>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F2EE8" w:rsidRPr="006F2EE8" w:rsidRDefault="006F2EE8" w:rsidP="006F2EE8">
    <w:pPr>
      <w:pStyle w:val="a5"/>
      <w:rPr>
        <w:rFonts w:ascii="Times New Roman" w:hAnsi="Times New Roman" w:cs="Times New Roman"/>
        <w:sz w:val="24"/>
        <w:szCs w:val="24"/>
      </w:rPr>
    </w:pPr>
    <w:r>
      <w:rPr>
        <w:rFonts w:ascii="Times New Roman" w:hAnsi="Times New Roman" w:cs="Times New Roman"/>
        <w:sz w:val="24"/>
        <w:szCs w:val="24"/>
      </w:rPr>
      <w:t>Заведующий кафедрой</w:t>
    </w:r>
    <w:r w:rsidRPr="00930365">
      <w:rPr>
        <w:rFonts w:ascii="Times New Roman" w:hAnsi="Times New Roman" w:cs="Times New Roman"/>
        <w:sz w:val="24"/>
        <w:szCs w:val="24"/>
      </w:rPr>
      <w:t xml:space="preserve"> </w:t>
    </w:r>
    <w:r>
      <w:rPr>
        <w:rFonts w:ascii="Times New Roman" w:hAnsi="Times New Roman" w:cs="Times New Roman"/>
        <w:sz w:val="24"/>
        <w:szCs w:val="24"/>
      </w:rPr>
      <w:t xml:space="preserve">                                       </w:t>
    </w:r>
    <w:r w:rsidR="00491B7F">
      <w:rPr>
        <w:rFonts w:ascii="Times New Roman" w:hAnsi="Times New Roman" w:cs="Times New Roman"/>
        <w:noProof/>
        <w:sz w:val="24"/>
        <w:szCs w:val="24"/>
        <w:lang w:eastAsia="ru-RU"/>
      </w:rPr>
      <w:drawing>
        <wp:inline distT="0" distB="0" distL="0" distR="0" wp14:anchorId="5D6E5A84">
          <wp:extent cx="1190445" cy="700978"/>
          <wp:effectExtent l="0" t="0" r="0" b="444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35321" cy="727403"/>
                  </a:xfrm>
                  <a:prstGeom prst="rect">
                    <a:avLst/>
                  </a:prstGeom>
                  <a:noFill/>
                </pic:spPr>
              </pic:pic>
            </a:graphicData>
          </a:graphic>
        </wp:inline>
      </w:drawing>
    </w:r>
    <w:r>
      <w:rPr>
        <w:rFonts w:ascii="Times New Roman" w:hAnsi="Times New Roman" w:cs="Times New Roman"/>
        <w:sz w:val="24"/>
        <w:szCs w:val="24"/>
      </w:rPr>
      <w:t xml:space="preserve">               </w:t>
    </w:r>
    <w:r w:rsidR="00491B7F">
      <w:rPr>
        <w:rFonts w:ascii="Times New Roman" w:hAnsi="Times New Roman" w:cs="Times New Roman"/>
        <w:sz w:val="24"/>
        <w:szCs w:val="24"/>
      </w:rPr>
      <w:t xml:space="preserve">   </w:t>
    </w:r>
    <w:r w:rsidRPr="0075745E">
      <w:rPr>
        <w:rFonts w:ascii="Times New Roman" w:hAnsi="Times New Roman" w:cs="Times New Roman"/>
        <w:sz w:val="24"/>
        <w:szCs w:val="24"/>
      </w:rPr>
      <w:t>И.В.</w:t>
    </w:r>
    <w:r>
      <w:rPr>
        <w:rFonts w:ascii="Times New Roman" w:hAnsi="Times New Roman" w:cs="Times New Roman"/>
        <w:sz w:val="24"/>
        <w:szCs w:val="24"/>
      </w:rPr>
      <w:t xml:space="preserve"> </w:t>
    </w:r>
    <w:r w:rsidRPr="0075745E">
      <w:rPr>
        <w:rFonts w:ascii="Times New Roman" w:hAnsi="Times New Roman" w:cs="Times New Roman"/>
        <w:sz w:val="24"/>
        <w:szCs w:val="24"/>
      </w:rPr>
      <w:t>Бит-Шабо</w: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91B7F" w:rsidRDefault="00491B7F">
    <w:pPr>
      <w:pStyle w:val="a5"/>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27AD8" w:rsidRDefault="00027AD8" w:rsidP="006F2EE8">
      <w:pPr>
        <w:spacing w:after="0" w:line="240" w:lineRule="auto"/>
      </w:pPr>
      <w:r>
        <w:separator/>
      </w:r>
    </w:p>
  </w:footnote>
  <w:footnote w:type="continuationSeparator" w:id="0">
    <w:p w:rsidR="00027AD8" w:rsidRDefault="00027AD8" w:rsidP="006F2EE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91B7F" w:rsidRDefault="00491B7F">
    <w:pPr>
      <w:pStyle w:val="a3"/>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53C7" w:rsidRPr="0075745E" w:rsidRDefault="00D553C7" w:rsidP="00D553C7">
    <w:pPr>
      <w:spacing w:after="0"/>
      <w:jc w:val="center"/>
      <w:rPr>
        <w:rFonts w:ascii="Times New Roman" w:hAnsi="Times New Roman" w:cs="Times New Roman"/>
        <w:sz w:val="28"/>
      </w:rPr>
    </w:pPr>
    <w:r w:rsidRPr="0075745E">
      <w:rPr>
        <w:rFonts w:ascii="Times New Roman" w:hAnsi="Times New Roman" w:cs="Times New Roman"/>
        <w:sz w:val="28"/>
      </w:rPr>
      <w:t>Образовательное частное учреждение высшего образования</w:t>
    </w:r>
  </w:p>
  <w:p w:rsidR="00D553C7" w:rsidRPr="0075745E" w:rsidRDefault="00D553C7" w:rsidP="00D553C7">
    <w:pPr>
      <w:spacing w:after="0"/>
      <w:jc w:val="center"/>
      <w:rPr>
        <w:rFonts w:ascii="Times New Roman" w:hAnsi="Times New Roman" w:cs="Times New Roman"/>
        <w:sz w:val="28"/>
      </w:rPr>
    </w:pPr>
    <w:r w:rsidRPr="0075745E">
      <w:rPr>
        <w:rFonts w:ascii="Times New Roman" w:hAnsi="Times New Roman" w:cs="Times New Roman"/>
        <w:sz w:val="28"/>
      </w:rPr>
      <w:t>«Международный юридический институт»</w:t>
    </w:r>
  </w:p>
  <w:p w:rsidR="00D553C7" w:rsidRPr="0075745E" w:rsidRDefault="00D553C7" w:rsidP="00D553C7">
    <w:pPr>
      <w:spacing w:after="0"/>
      <w:jc w:val="center"/>
      <w:rPr>
        <w:rFonts w:ascii="Times New Roman" w:hAnsi="Times New Roman" w:cs="Times New Roman"/>
        <w:sz w:val="28"/>
      </w:rPr>
    </w:pPr>
    <w:r w:rsidRPr="0075745E">
      <w:rPr>
        <w:rFonts w:ascii="Times New Roman" w:hAnsi="Times New Roman" w:cs="Times New Roman"/>
        <w:sz w:val="28"/>
      </w:rPr>
      <w:t>Кафедра «Гражданского права и процесса»</w:t>
    </w:r>
  </w:p>
  <w:p w:rsidR="00B51F49" w:rsidRDefault="00646D5C" w:rsidP="00D553C7">
    <w:pPr>
      <w:spacing w:after="0"/>
      <w:jc w:val="center"/>
      <w:rPr>
        <w:rFonts w:ascii="Times New Roman" w:hAnsi="Times New Roman" w:cs="Times New Roman"/>
        <w:sz w:val="28"/>
      </w:rPr>
    </w:pPr>
    <w:r>
      <w:rPr>
        <w:rFonts w:ascii="Times New Roman" w:hAnsi="Times New Roman" w:cs="Times New Roman"/>
        <w:sz w:val="28"/>
      </w:rPr>
      <w:t>Направление подготовки 40.04.01</w:t>
    </w:r>
    <w:r w:rsidR="00D553C7" w:rsidRPr="0075745E">
      <w:rPr>
        <w:rFonts w:ascii="Times New Roman" w:hAnsi="Times New Roman" w:cs="Times New Roman"/>
        <w:sz w:val="28"/>
      </w:rPr>
      <w:t xml:space="preserve"> «</w:t>
    </w:r>
    <w:r w:rsidRPr="00646D5C">
      <w:rPr>
        <w:rFonts w:ascii="Times New Roman" w:hAnsi="Times New Roman" w:cs="Times New Roman"/>
        <w:sz w:val="28"/>
      </w:rPr>
      <w:t>Гражданское право, предпринимательское право, семейное право, международное частное право</w:t>
    </w:r>
    <w:r w:rsidR="00D553C7" w:rsidRPr="0075745E">
      <w:rPr>
        <w:rFonts w:ascii="Times New Roman" w:hAnsi="Times New Roman" w:cs="Times New Roman"/>
        <w:sz w:val="28"/>
      </w:rPr>
      <w:t>»</w:t>
    </w:r>
    <w:r w:rsidR="00D553C7">
      <w:rPr>
        <w:rFonts w:ascii="Times New Roman" w:hAnsi="Times New Roman" w:cs="Times New Roman"/>
        <w:sz w:val="28"/>
      </w:rPr>
      <w:t xml:space="preserve">                         </w:t>
    </w:r>
  </w:p>
  <w:p w:rsidR="00D553C7" w:rsidRPr="00CC2E45" w:rsidRDefault="00D553C7" w:rsidP="00D553C7">
    <w:pPr>
      <w:spacing w:after="0"/>
      <w:jc w:val="center"/>
      <w:rPr>
        <w:b/>
        <w:sz w:val="28"/>
        <w:szCs w:val="28"/>
      </w:rPr>
    </w:pPr>
    <w:r>
      <w:rPr>
        <w:rFonts w:ascii="Times New Roman" w:hAnsi="Times New Roman" w:cs="Times New Roman"/>
        <w:sz w:val="28"/>
      </w:rPr>
      <w:t xml:space="preserve">  </w:t>
    </w:r>
    <w:r w:rsidRPr="0075745E">
      <w:rPr>
        <w:rFonts w:ascii="Times New Roman" w:hAnsi="Times New Roman" w:cs="Times New Roman"/>
        <w:b/>
        <w:sz w:val="28"/>
      </w:rPr>
      <w:t>Наим</w:t>
    </w:r>
    <w:r>
      <w:rPr>
        <w:rFonts w:ascii="Times New Roman" w:hAnsi="Times New Roman" w:cs="Times New Roman"/>
        <w:b/>
        <w:sz w:val="28"/>
      </w:rPr>
      <w:t xml:space="preserve">енование дисциплины: </w:t>
    </w:r>
    <w:r w:rsidR="00646D5C">
      <w:rPr>
        <w:sz w:val="28"/>
        <w:szCs w:val="28"/>
      </w:rPr>
      <w:t>АКТУАЛЬНЫЕ ВОПР</w:t>
    </w:r>
    <w:r w:rsidR="00C55836">
      <w:rPr>
        <w:sz w:val="28"/>
        <w:szCs w:val="28"/>
      </w:rPr>
      <w:t>ОСЫ МЕЖДУНАРОДНОГО ЧАСТНОГО ПРАВА</w:t>
    </w:r>
    <w:r w:rsidR="006916E6">
      <w:rPr>
        <w:sz w:val="28"/>
        <w:szCs w:val="28"/>
      </w:rPr>
      <w:t xml:space="preserve"> </w:t>
    </w:r>
    <w:r w:rsidR="00B51F49">
      <w:rPr>
        <w:sz w:val="28"/>
        <w:szCs w:val="28"/>
      </w:rPr>
      <w:t xml:space="preserve"> </w:t>
    </w:r>
    <w:r>
      <w:rPr>
        <w:sz w:val="28"/>
        <w:szCs w:val="28"/>
      </w:rPr>
      <w:t xml:space="preserve"> </w:t>
    </w:r>
  </w:p>
  <w:p w:rsidR="006F2EE8" w:rsidRPr="006F2EE8" w:rsidRDefault="00646D5C" w:rsidP="00646D5C">
    <w:pPr>
      <w:pStyle w:val="a3"/>
      <w:tabs>
        <w:tab w:val="clear" w:pos="9355"/>
        <w:tab w:val="left" w:pos="4956"/>
        <w:tab w:val="left" w:pos="5664"/>
        <w:tab w:val="left" w:pos="6372"/>
      </w:tabs>
    </w:pPr>
    <w:r>
      <w:tab/>
    </w:r>
    <w:r>
      <w:tab/>
    </w:r>
    <w:r>
      <w:tab/>
    </w:r>
    <w:r>
      <w:tab/>
    </w:r>
    <w:r>
      <w:tab/>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91B7F" w:rsidRDefault="00491B7F">
    <w:pPr>
      <w:pStyle w:val="a3"/>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673E5B"/>
    <w:multiLevelType w:val="hybridMultilevel"/>
    <w:tmpl w:val="CE808402"/>
    <w:lvl w:ilvl="0" w:tplc="BCD009F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436E"/>
    <w:rsid w:val="00021CF6"/>
    <w:rsid w:val="00027AD8"/>
    <w:rsid w:val="000614C4"/>
    <w:rsid w:val="000844D4"/>
    <w:rsid w:val="00096B8F"/>
    <w:rsid w:val="000D6C2A"/>
    <w:rsid w:val="00106670"/>
    <w:rsid w:val="001271A9"/>
    <w:rsid w:val="00136863"/>
    <w:rsid w:val="0015029D"/>
    <w:rsid w:val="001643B6"/>
    <w:rsid w:val="00193344"/>
    <w:rsid w:val="001D4EA8"/>
    <w:rsid w:val="00207D2B"/>
    <w:rsid w:val="002434FC"/>
    <w:rsid w:val="00273CA3"/>
    <w:rsid w:val="0029411F"/>
    <w:rsid w:val="002C5455"/>
    <w:rsid w:val="0032436E"/>
    <w:rsid w:val="00341432"/>
    <w:rsid w:val="003463AC"/>
    <w:rsid w:val="00364BF6"/>
    <w:rsid w:val="003B1113"/>
    <w:rsid w:val="003B41D4"/>
    <w:rsid w:val="003C433C"/>
    <w:rsid w:val="00414BFB"/>
    <w:rsid w:val="004665DC"/>
    <w:rsid w:val="00491B7F"/>
    <w:rsid w:val="004A6217"/>
    <w:rsid w:val="00527184"/>
    <w:rsid w:val="005348D2"/>
    <w:rsid w:val="005A7700"/>
    <w:rsid w:val="006453BC"/>
    <w:rsid w:val="00646D5C"/>
    <w:rsid w:val="006916E6"/>
    <w:rsid w:val="006F2EE8"/>
    <w:rsid w:val="0074070F"/>
    <w:rsid w:val="007C1C9E"/>
    <w:rsid w:val="0081375A"/>
    <w:rsid w:val="008921A7"/>
    <w:rsid w:val="008C20A6"/>
    <w:rsid w:val="008E0202"/>
    <w:rsid w:val="0090659B"/>
    <w:rsid w:val="0091097F"/>
    <w:rsid w:val="0093356A"/>
    <w:rsid w:val="009512D4"/>
    <w:rsid w:val="00974CF4"/>
    <w:rsid w:val="00992D12"/>
    <w:rsid w:val="009B7246"/>
    <w:rsid w:val="009C1B7B"/>
    <w:rsid w:val="009F0E4E"/>
    <w:rsid w:val="00A2616F"/>
    <w:rsid w:val="00A34140"/>
    <w:rsid w:val="00A46C50"/>
    <w:rsid w:val="00A51BEC"/>
    <w:rsid w:val="00A6756F"/>
    <w:rsid w:val="00AB32ED"/>
    <w:rsid w:val="00B222F6"/>
    <w:rsid w:val="00B51F49"/>
    <w:rsid w:val="00B92122"/>
    <w:rsid w:val="00C16792"/>
    <w:rsid w:val="00C55836"/>
    <w:rsid w:val="00CE0141"/>
    <w:rsid w:val="00D553C7"/>
    <w:rsid w:val="00DA64F0"/>
    <w:rsid w:val="00DF339F"/>
    <w:rsid w:val="00E1678D"/>
    <w:rsid w:val="00E23F52"/>
    <w:rsid w:val="00E37F8C"/>
    <w:rsid w:val="00EF0960"/>
    <w:rsid w:val="00EF6492"/>
    <w:rsid w:val="00F65AAD"/>
    <w:rsid w:val="00F7235B"/>
    <w:rsid w:val="00F73182"/>
    <w:rsid w:val="00FB249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96F203E8-4C50-4FA6-9ED8-FB9ED97D17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4070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F2EE8"/>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6F2EE8"/>
  </w:style>
  <w:style w:type="paragraph" w:styleId="a5">
    <w:name w:val="footer"/>
    <w:basedOn w:val="a"/>
    <w:link w:val="a6"/>
    <w:uiPriority w:val="99"/>
    <w:unhideWhenUsed/>
    <w:rsid w:val="006F2EE8"/>
    <w:pPr>
      <w:tabs>
        <w:tab w:val="center" w:pos="4677"/>
        <w:tab w:val="right" w:pos="9355"/>
      </w:tabs>
      <w:spacing w:after="0" w:line="240" w:lineRule="auto"/>
    </w:pPr>
  </w:style>
  <w:style w:type="character" w:customStyle="1" w:styleId="a6">
    <w:name w:val="Нижний колонтитул Знак"/>
    <w:basedOn w:val="a0"/>
    <w:link w:val="a5"/>
    <w:uiPriority w:val="99"/>
    <w:rsid w:val="006F2EE8"/>
  </w:style>
  <w:style w:type="paragraph" w:styleId="a7">
    <w:name w:val="Balloon Text"/>
    <w:basedOn w:val="a"/>
    <w:link w:val="a8"/>
    <w:uiPriority w:val="99"/>
    <w:semiHidden/>
    <w:unhideWhenUsed/>
    <w:rsid w:val="006F2EE8"/>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6F2EE8"/>
    <w:rPr>
      <w:rFonts w:ascii="Tahoma" w:hAnsi="Tahoma" w:cs="Tahoma"/>
      <w:sz w:val="16"/>
      <w:szCs w:val="16"/>
    </w:rPr>
  </w:style>
  <w:style w:type="table" w:styleId="a9">
    <w:name w:val="Table Grid"/>
    <w:basedOn w:val="a1"/>
    <w:uiPriority w:val="59"/>
    <w:rsid w:val="006F2E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ody Text"/>
    <w:basedOn w:val="a"/>
    <w:link w:val="ab"/>
    <w:uiPriority w:val="99"/>
    <w:rsid w:val="006F2EE8"/>
    <w:pPr>
      <w:spacing w:after="120" w:line="240" w:lineRule="auto"/>
    </w:pPr>
    <w:rPr>
      <w:rFonts w:ascii="Times New Roman" w:eastAsia="Times New Roman" w:hAnsi="Times New Roman" w:cs="Times New Roman"/>
      <w:sz w:val="24"/>
      <w:szCs w:val="24"/>
      <w:lang w:val="x-none" w:eastAsia="x-none"/>
    </w:rPr>
  </w:style>
  <w:style w:type="character" w:customStyle="1" w:styleId="ab">
    <w:name w:val="Основной текст Знак"/>
    <w:basedOn w:val="a0"/>
    <w:link w:val="aa"/>
    <w:uiPriority w:val="99"/>
    <w:rsid w:val="006F2EE8"/>
    <w:rPr>
      <w:rFonts w:ascii="Times New Roman" w:eastAsia="Times New Roman" w:hAnsi="Times New Roman" w:cs="Times New Roman"/>
      <w:sz w:val="24"/>
      <w:szCs w:val="24"/>
      <w:lang w:val="x-none" w:eastAsia="x-none"/>
    </w:rPr>
  </w:style>
  <w:style w:type="paragraph" w:customStyle="1" w:styleId="1">
    <w:name w:val="Обычный1"/>
    <w:uiPriority w:val="99"/>
    <w:rsid w:val="006F2EE8"/>
    <w:pPr>
      <w:widowControl w:val="0"/>
      <w:snapToGrid w:val="0"/>
      <w:spacing w:after="0" w:line="300" w:lineRule="auto"/>
      <w:ind w:firstLine="720"/>
      <w:jc w:val="both"/>
    </w:pPr>
    <w:rPr>
      <w:rFonts w:ascii="Times New Roman" w:eastAsia="Times New Roman" w:hAnsi="Times New Roman" w:cs="Times New Roman"/>
      <w:sz w:val="24"/>
      <w:szCs w:val="20"/>
      <w:lang w:eastAsia="ru-RU"/>
    </w:rPr>
  </w:style>
  <w:style w:type="paragraph" w:styleId="ac">
    <w:name w:val="List Paragraph"/>
    <w:basedOn w:val="a"/>
    <w:uiPriority w:val="34"/>
    <w:qFormat/>
    <w:rsid w:val="00D553C7"/>
    <w:pPr>
      <w:ind w:left="720"/>
      <w:contextualSpacing/>
    </w:pPr>
  </w:style>
  <w:style w:type="paragraph" w:customStyle="1" w:styleId="10">
    <w:name w:val="Абзац списка1"/>
    <w:basedOn w:val="a"/>
    <w:link w:val="ListParagraphChar"/>
    <w:uiPriority w:val="99"/>
    <w:rsid w:val="00D553C7"/>
    <w:pPr>
      <w:spacing w:after="0"/>
      <w:ind w:left="720"/>
      <w:contextualSpacing/>
      <w:jc w:val="both"/>
    </w:pPr>
    <w:rPr>
      <w:rFonts w:ascii="Calibri" w:eastAsia="Times New Roman" w:hAnsi="Calibri" w:cs="Times New Roman"/>
    </w:rPr>
  </w:style>
  <w:style w:type="character" w:customStyle="1" w:styleId="ListParagraphChar">
    <w:name w:val="List Paragraph Char"/>
    <w:link w:val="10"/>
    <w:uiPriority w:val="99"/>
    <w:locked/>
    <w:rsid w:val="00D553C7"/>
    <w:rPr>
      <w:rFonts w:ascii="Calibri" w:eastAsia="Times New Roman" w:hAnsi="Calibri" w:cs="Times New Roman"/>
    </w:rPr>
  </w:style>
  <w:style w:type="paragraph" w:customStyle="1" w:styleId="p5">
    <w:name w:val="p5"/>
    <w:basedOn w:val="a"/>
    <w:rsid w:val="002C5455"/>
    <w:pPr>
      <w:spacing w:before="100" w:beforeAutospacing="1" w:after="100" w:afterAutospacing="1" w:line="240" w:lineRule="auto"/>
      <w:ind w:left="19" w:right="19" w:firstLine="340"/>
      <w:jc w:val="both"/>
    </w:pPr>
    <w:rPr>
      <w:rFonts w:ascii="Times New Roman" w:eastAsia="Times New Roman" w:hAnsi="Times New Roman" w:cs="Times New Roman"/>
      <w:sz w:val="24"/>
      <w:szCs w:val="24"/>
      <w:lang w:eastAsia="ru-RU"/>
    </w:rPr>
  </w:style>
  <w:style w:type="character" w:customStyle="1" w:styleId="s61">
    <w:name w:val="s61"/>
    <w:rsid w:val="002C5455"/>
    <w:rPr>
      <w:i/>
      <w:iCs/>
      <w:color w:val="000000"/>
    </w:rPr>
  </w:style>
  <w:style w:type="character" w:customStyle="1" w:styleId="s11">
    <w:name w:val="s11"/>
    <w:rsid w:val="002C5455"/>
    <w:rPr>
      <w:color w:val="000000"/>
    </w:rPr>
  </w:style>
  <w:style w:type="paragraph" w:customStyle="1" w:styleId="p124">
    <w:name w:val="p124"/>
    <w:basedOn w:val="a"/>
    <w:rsid w:val="002C5455"/>
    <w:pPr>
      <w:spacing w:before="100" w:beforeAutospacing="1" w:after="85" w:line="240" w:lineRule="auto"/>
      <w:ind w:left="2520"/>
    </w:pPr>
    <w:rPr>
      <w:rFonts w:ascii="Times New Roman" w:eastAsia="Times New Roman" w:hAnsi="Times New Roman" w:cs="Times New Roman"/>
      <w:sz w:val="24"/>
      <w:szCs w:val="24"/>
      <w:lang w:eastAsia="ru-RU"/>
    </w:rPr>
  </w:style>
  <w:style w:type="paragraph" w:customStyle="1" w:styleId="p157">
    <w:name w:val="p157"/>
    <w:basedOn w:val="a"/>
    <w:rsid w:val="002C5455"/>
    <w:pPr>
      <w:spacing w:before="100" w:beforeAutospacing="1" w:after="327" w:line="240" w:lineRule="auto"/>
      <w:ind w:left="19" w:right="19" w:firstLine="340"/>
      <w:jc w:val="both"/>
    </w:pPr>
    <w:rPr>
      <w:rFonts w:ascii="Times New Roman" w:eastAsia="Times New Roman" w:hAnsi="Times New Roman" w:cs="Times New Roman"/>
      <w:sz w:val="24"/>
      <w:szCs w:val="24"/>
      <w:lang w:eastAsia="ru-RU"/>
    </w:rPr>
  </w:style>
  <w:style w:type="paragraph" w:customStyle="1" w:styleId="p15">
    <w:name w:val="p15"/>
    <w:basedOn w:val="a"/>
    <w:rsid w:val="002C5455"/>
    <w:pPr>
      <w:spacing w:before="100" w:beforeAutospacing="1" w:after="100" w:afterAutospacing="1" w:line="240" w:lineRule="auto"/>
      <w:ind w:left="19" w:firstLine="340"/>
      <w:jc w:val="both"/>
    </w:pPr>
    <w:rPr>
      <w:rFonts w:ascii="Times New Roman" w:eastAsia="Times New Roman" w:hAnsi="Times New Roman" w:cs="Times New Roman"/>
      <w:sz w:val="24"/>
      <w:szCs w:val="24"/>
      <w:lang w:eastAsia="ru-RU"/>
    </w:rPr>
  </w:style>
  <w:style w:type="paragraph" w:customStyle="1" w:styleId="p31">
    <w:name w:val="p31"/>
    <w:basedOn w:val="a"/>
    <w:rsid w:val="002C5455"/>
    <w:pPr>
      <w:spacing w:before="100" w:beforeAutospacing="1" w:after="268" w:line="240" w:lineRule="auto"/>
      <w:ind w:left="19" w:right="19" w:firstLine="340"/>
      <w:jc w:val="both"/>
    </w:pPr>
    <w:rPr>
      <w:rFonts w:ascii="Times New Roman" w:eastAsia="Times New Roman" w:hAnsi="Times New Roman" w:cs="Times New Roman"/>
      <w:sz w:val="24"/>
      <w:szCs w:val="24"/>
      <w:lang w:eastAsia="ru-RU"/>
    </w:rPr>
  </w:style>
  <w:style w:type="character" w:customStyle="1" w:styleId="s151">
    <w:name w:val="s151"/>
    <w:basedOn w:val="a0"/>
    <w:rsid w:val="002C5455"/>
  </w:style>
  <w:style w:type="paragraph" w:customStyle="1" w:styleId="p53">
    <w:name w:val="p53"/>
    <w:basedOn w:val="a"/>
    <w:rsid w:val="002C5455"/>
    <w:pPr>
      <w:spacing w:before="100" w:beforeAutospacing="1" w:after="268" w:line="240" w:lineRule="auto"/>
      <w:ind w:left="19" w:firstLine="340"/>
      <w:jc w:val="both"/>
    </w:pPr>
    <w:rPr>
      <w:rFonts w:ascii="Times New Roman" w:eastAsia="Times New Roman" w:hAnsi="Times New Roman" w:cs="Times New Roman"/>
      <w:sz w:val="24"/>
      <w:szCs w:val="24"/>
      <w:lang w:eastAsia="ru-RU"/>
    </w:rPr>
  </w:style>
  <w:style w:type="paragraph" w:customStyle="1" w:styleId="p84">
    <w:name w:val="p84"/>
    <w:basedOn w:val="a"/>
    <w:rsid w:val="002C5455"/>
    <w:pPr>
      <w:spacing w:before="100" w:beforeAutospacing="1" w:after="100" w:afterAutospacing="1" w:line="240" w:lineRule="auto"/>
      <w:ind w:left="19" w:right="39" w:firstLine="340"/>
      <w:jc w:val="both"/>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772</TotalTime>
  <Pages>31</Pages>
  <Words>3899</Words>
  <Characters>22228</Characters>
  <Application>Microsoft Office Word</Application>
  <DocSecurity>0</DocSecurity>
  <Lines>185</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26075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KafGap2</dc:creator>
  <cp:keywords/>
  <dc:description/>
  <cp:lastModifiedBy>Орлова</cp:lastModifiedBy>
  <cp:revision>24</cp:revision>
  <cp:lastPrinted>2021-03-26T08:02:00Z</cp:lastPrinted>
  <dcterms:created xsi:type="dcterms:W3CDTF">2019-10-22T09:46:00Z</dcterms:created>
  <dcterms:modified xsi:type="dcterms:W3CDTF">2023-11-21T16:35:00Z</dcterms:modified>
</cp:coreProperties>
</file>