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92B" w:rsidRDefault="003C1D9A" w:rsidP="002B492B">
      <w:pPr>
        <w:spacing w:after="0"/>
        <w:ind w:hanging="142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Система формирования</w:t>
      </w:r>
      <w:r w:rsidR="002B492B" w:rsidRPr="002B492B">
        <w:rPr>
          <w:rFonts w:ascii="Times New Roman" w:eastAsia="Calibri" w:hAnsi="Times New Roman" w:cs="Times New Roman"/>
          <w:b/>
          <w:sz w:val="28"/>
          <w:szCs w:val="28"/>
        </w:rPr>
        <w:t xml:space="preserve"> социальной компет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ентности у суворовцев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МсСВУ</w:t>
      </w:r>
      <w:proofErr w:type="spellEnd"/>
    </w:p>
    <w:p w:rsidR="002B492B" w:rsidRPr="002B492B" w:rsidRDefault="002B492B" w:rsidP="002B492B">
      <w:pPr>
        <w:spacing w:after="0"/>
        <w:ind w:hanging="142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492B" w:rsidRPr="002B492B" w:rsidRDefault="0085116F" w:rsidP="002B492B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Рогожкин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Виктрор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Викторович</w:t>
      </w:r>
      <w:r w:rsidR="002B492B" w:rsidRPr="002B492B">
        <w:rPr>
          <w:rFonts w:ascii="Times New Roman" w:hAnsi="Times New Roman" w:cs="Times New Roman"/>
          <w:i/>
          <w:sz w:val="28"/>
          <w:szCs w:val="28"/>
        </w:rPr>
        <w:t>,</w:t>
      </w:r>
      <w:r>
        <w:rPr>
          <w:rFonts w:ascii="Times New Roman" w:hAnsi="Times New Roman" w:cs="Times New Roman"/>
          <w:i/>
          <w:sz w:val="28"/>
          <w:szCs w:val="28"/>
        </w:rPr>
        <w:t xml:space="preserve"> старший </w:t>
      </w:r>
      <w:bookmarkStart w:id="0" w:name="_GoBack"/>
      <w:bookmarkEnd w:id="0"/>
      <w:r w:rsidR="002B492B" w:rsidRPr="002B492B">
        <w:rPr>
          <w:rFonts w:ascii="Times New Roman" w:hAnsi="Times New Roman" w:cs="Times New Roman"/>
          <w:i/>
          <w:sz w:val="28"/>
          <w:szCs w:val="28"/>
        </w:rPr>
        <w:t xml:space="preserve">воспитатель </w:t>
      </w:r>
    </w:p>
    <w:p w:rsidR="002B492B" w:rsidRDefault="002B492B" w:rsidP="002B492B">
      <w:pPr>
        <w:spacing w:after="0"/>
        <w:jc w:val="right"/>
        <w:rPr>
          <w:i/>
        </w:rPr>
      </w:pPr>
      <w:r w:rsidRPr="002B492B">
        <w:rPr>
          <w:rFonts w:ascii="Times New Roman" w:eastAsia="Times New Roman" w:hAnsi="Times New Roman" w:cs="Times New Roman"/>
          <w:i/>
          <w:sz w:val="28"/>
          <w:szCs w:val="28"/>
        </w:rPr>
        <w:t>ФГКОУ «Московское суворовское военное учили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ще</w:t>
      </w:r>
      <w:r w:rsidRPr="002B492B">
        <w:rPr>
          <w:i/>
        </w:rPr>
        <w:t xml:space="preserve"> </w:t>
      </w:r>
    </w:p>
    <w:p w:rsidR="002B492B" w:rsidRDefault="002B492B" w:rsidP="002B492B">
      <w:pPr>
        <w:spacing w:after="0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B492B">
        <w:rPr>
          <w:rFonts w:ascii="Times New Roman" w:hAnsi="Times New Roman" w:cs="Times New Roman"/>
          <w:i/>
          <w:sz w:val="28"/>
          <w:szCs w:val="28"/>
        </w:rPr>
        <w:t>Министерства обороны Российской Федерации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2B492B">
        <w:rPr>
          <w:rFonts w:ascii="Times New Roman" w:eastAsia="Times New Roman" w:hAnsi="Times New Roman" w:cs="Times New Roman"/>
          <w:i/>
          <w:sz w:val="28"/>
          <w:szCs w:val="28"/>
        </w:rPr>
        <w:t>»</w:t>
      </w:r>
    </w:p>
    <w:p w:rsidR="00947551" w:rsidRPr="002B492B" w:rsidRDefault="00947551" w:rsidP="002B492B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2B492B" w:rsidRPr="002B492B" w:rsidRDefault="002B492B" w:rsidP="00947551">
      <w:pPr>
        <w:spacing w:after="0" w:line="240" w:lineRule="auto"/>
        <w:rPr>
          <w:sz w:val="28"/>
          <w:szCs w:val="28"/>
        </w:rPr>
      </w:pPr>
      <w:r w:rsidRPr="002B492B">
        <w:rPr>
          <w:rFonts w:ascii="Times New Roman" w:eastAsia="Times New Roman" w:hAnsi="Times New Roman" w:cs="Times New Roman"/>
          <w:sz w:val="28"/>
          <w:szCs w:val="28"/>
        </w:rPr>
        <w:t>Аннотация.</w:t>
      </w:r>
      <w:r w:rsidR="00947551">
        <w:rPr>
          <w:rFonts w:ascii="Times New Roman" w:eastAsia="Times New Roman" w:hAnsi="Times New Roman" w:cs="Times New Roman"/>
          <w:sz w:val="28"/>
          <w:szCs w:val="28"/>
        </w:rPr>
        <w:t xml:space="preserve"> Статья посвящена систематизации формирования социальной компетенции воспитанников. Показана модель воспитанника как социально развитой личности. Обоснована технология формирования социальной компетенции суворовца.</w:t>
      </w:r>
    </w:p>
    <w:p w:rsidR="00947551" w:rsidRDefault="002B492B" w:rsidP="00947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92B">
        <w:rPr>
          <w:rFonts w:ascii="Times New Roman" w:eastAsia="Times New Roman" w:hAnsi="Times New Roman" w:cs="Times New Roman"/>
          <w:sz w:val="28"/>
          <w:szCs w:val="28"/>
        </w:rPr>
        <w:t>Ключевые слова:</w:t>
      </w:r>
      <w:r w:rsidR="009475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47551" w:rsidRPr="002B492B">
        <w:rPr>
          <w:rFonts w:ascii="Times New Roman" w:hAnsi="Times New Roman" w:cs="Times New Roman"/>
          <w:sz w:val="28"/>
          <w:szCs w:val="28"/>
        </w:rPr>
        <w:t>социаль</w:t>
      </w:r>
      <w:r w:rsidR="00947551">
        <w:rPr>
          <w:rFonts w:ascii="Times New Roman" w:hAnsi="Times New Roman" w:cs="Times New Roman"/>
          <w:sz w:val="28"/>
          <w:szCs w:val="28"/>
        </w:rPr>
        <w:t>ная</w:t>
      </w:r>
      <w:r w:rsidR="00947551" w:rsidRPr="002B492B">
        <w:rPr>
          <w:rFonts w:ascii="Times New Roman" w:hAnsi="Times New Roman" w:cs="Times New Roman"/>
          <w:sz w:val="28"/>
          <w:szCs w:val="28"/>
        </w:rPr>
        <w:t xml:space="preserve"> компетентно</w:t>
      </w:r>
      <w:r w:rsidR="00947551">
        <w:rPr>
          <w:rFonts w:ascii="Times New Roman" w:hAnsi="Times New Roman" w:cs="Times New Roman"/>
          <w:sz w:val="28"/>
          <w:szCs w:val="28"/>
        </w:rPr>
        <w:t>сть, социализация личности, система социализации</w:t>
      </w:r>
      <w:r w:rsidR="00C92784">
        <w:rPr>
          <w:rFonts w:ascii="Times New Roman" w:hAnsi="Times New Roman" w:cs="Times New Roman"/>
          <w:sz w:val="28"/>
          <w:szCs w:val="28"/>
        </w:rPr>
        <w:t>.</w:t>
      </w:r>
    </w:p>
    <w:p w:rsidR="002B492B" w:rsidRPr="002B492B" w:rsidRDefault="002B492B" w:rsidP="002B492B">
      <w:pPr>
        <w:spacing w:after="0"/>
        <w:rPr>
          <w:sz w:val="28"/>
          <w:szCs w:val="28"/>
        </w:rPr>
      </w:pPr>
    </w:p>
    <w:p w:rsidR="002B492B" w:rsidRDefault="002B492B" w:rsidP="009475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492B">
        <w:rPr>
          <w:rFonts w:ascii="Times New Roman" w:hAnsi="Times New Roman" w:cs="Times New Roman"/>
          <w:sz w:val="28"/>
          <w:szCs w:val="28"/>
        </w:rPr>
        <w:t>Совреме</w:t>
      </w:r>
      <w:r>
        <w:rPr>
          <w:rFonts w:ascii="Times New Roman" w:hAnsi="Times New Roman" w:cs="Times New Roman"/>
          <w:sz w:val="28"/>
          <w:szCs w:val="28"/>
        </w:rPr>
        <w:t xml:space="preserve">нное общество характеризуется стремительными </w:t>
      </w:r>
      <w:r w:rsidRPr="002B492B">
        <w:rPr>
          <w:rFonts w:ascii="Times New Roman" w:hAnsi="Times New Roman" w:cs="Times New Roman"/>
          <w:sz w:val="28"/>
          <w:szCs w:val="28"/>
        </w:rPr>
        <w:t>инновационными преобра</w:t>
      </w:r>
      <w:r>
        <w:rPr>
          <w:rFonts w:ascii="Times New Roman" w:hAnsi="Times New Roman" w:cs="Times New Roman"/>
          <w:sz w:val="28"/>
          <w:szCs w:val="28"/>
        </w:rPr>
        <w:t xml:space="preserve">зованиями во всех </w:t>
      </w:r>
      <w:r w:rsidRPr="002B492B">
        <w:rPr>
          <w:rFonts w:ascii="Times New Roman" w:hAnsi="Times New Roman" w:cs="Times New Roman"/>
          <w:sz w:val="28"/>
          <w:szCs w:val="28"/>
        </w:rPr>
        <w:t>сфер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2B492B">
        <w:rPr>
          <w:rFonts w:ascii="Times New Roman" w:hAnsi="Times New Roman" w:cs="Times New Roman"/>
          <w:sz w:val="28"/>
          <w:szCs w:val="28"/>
        </w:rPr>
        <w:t xml:space="preserve"> жизнедеятельности человека, в том числе и социаль</w:t>
      </w:r>
      <w:r>
        <w:rPr>
          <w:rFonts w:ascii="Times New Roman" w:hAnsi="Times New Roman" w:cs="Times New Roman"/>
          <w:sz w:val="28"/>
          <w:szCs w:val="28"/>
        </w:rPr>
        <w:t>ной. Г</w:t>
      </w:r>
      <w:r w:rsidRPr="002B492B">
        <w:rPr>
          <w:rFonts w:ascii="Times New Roman" w:hAnsi="Times New Roman" w:cs="Times New Roman"/>
          <w:sz w:val="28"/>
          <w:szCs w:val="28"/>
        </w:rPr>
        <w:t>осударству</w:t>
      </w:r>
      <w:r>
        <w:rPr>
          <w:rFonts w:ascii="Times New Roman" w:hAnsi="Times New Roman" w:cs="Times New Roman"/>
          <w:sz w:val="28"/>
          <w:szCs w:val="28"/>
        </w:rPr>
        <w:t>, на</w:t>
      </w:r>
      <w:r w:rsidRPr="002B492B">
        <w:rPr>
          <w:rFonts w:ascii="Times New Roman" w:hAnsi="Times New Roman" w:cs="Times New Roman"/>
          <w:sz w:val="28"/>
          <w:szCs w:val="28"/>
        </w:rPr>
        <w:t xml:space="preserve"> се</w:t>
      </w:r>
      <w:r>
        <w:rPr>
          <w:rFonts w:ascii="Times New Roman" w:hAnsi="Times New Roman" w:cs="Times New Roman"/>
          <w:sz w:val="28"/>
          <w:szCs w:val="28"/>
        </w:rPr>
        <w:t>годняшний день,</w:t>
      </w:r>
      <w:r w:rsidRPr="002B492B">
        <w:rPr>
          <w:rFonts w:ascii="Times New Roman" w:hAnsi="Times New Roman" w:cs="Times New Roman"/>
          <w:sz w:val="28"/>
          <w:szCs w:val="28"/>
        </w:rPr>
        <w:t xml:space="preserve"> нуж</w:t>
      </w:r>
      <w:r>
        <w:rPr>
          <w:rFonts w:ascii="Times New Roman" w:hAnsi="Times New Roman" w:cs="Times New Roman"/>
          <w:sz w:val="28"/>
          <w:szCs w:val="28"/>
        </w:rPr>
        <w:t>ны граждане</w:t>
      </w:r>
      <w:r w:rsidRPr="002B492B">
        <w:rPr>
          <w:rFonts w:ascii="Times New Roman" w:hAnsi="Times New Roman" w:cs="Times New Roman"/>
          <w:sz w:val="28"/>
          <w:szCs w:val="28"/>
        </w:rPr>
        <w:t>, умеющие социализировать</w:t>
      </w:r>
      <w:r>
        <w:rPr>
          <w:rFonts w:ascii="Times New Roman" w:hAnsi="Times New Roman" w:cs="Times New Roman"/>
          <w:sz w:val="28"/>
          <w:szCs w:val="28"/>
        </w:rPr>
        <w:t xml:space="preserve">ся в стремительно </w:t>
      </w:r>
      <w:r w:rsidRPr="002B492B">
        <w:rPr>
          <w:rFonts w:ascii="Times New Roman" w:hAnsi="Times New Roman" w:cs="Times New Roman"/>
          <w:sz w:val="28"/>
          <w:szCs w:val="28"/>
        </w:rPr>
        <w:t>изме</w:t>
      </w:r>
      <w:r>
        <w:rPr>
          <w:rFonts w:ascii="Times New Roman" w:hAnsi="Times New Roman" w:cs="Times New Roman"/>
          <w:sz w:val="28"/>
          <w:szCs w:val="28"/>
        </w:rPr>
        <w:t>няющемся обществе</w:t>
      </w:r>
      <w:r w:rsidRPr="002B492B">
        <w:rPr>
          <w:rFonts w:ascii="Times New Roman" w:hAnsi="Times New Roman" w:cs="Times New Roman"/>
          <w:sz w:val="28"/>
          <w:szCs w:val="28"/>
        </w:rPr>
        <w:t xml:space="preserve">, люди </w:t>
      </w:r>
      <w:r>
        <w:rPr>
          <w:rFonts w:ascii="Times New Roman" w:hAnsi="Times New Roman" w:cs="Times New Roman"/>
          <w:sz w:val="28"/>
          <w:szCs w:val="28"/>
        </w:rPr>
        <w:t>иници</w:t>
      </w:r>
      <w:r w:rsidRPr="002B492B">
        <w:rPr>
          <w:rFonts w:ascii="Times New Roman" w:hAnsi="Times New Roman" w:cs="Times New Roman"/>
          <w:sz w:val="28"/>
          <w:szCs w:val="28"/>
        </w:rPr>
        <w:t xml:space="preserve">ативные, </w:t>
      </w:r>
      <w:r>
        <w:rPr>
          <w:rFonts w:ascii="Times New Roman" w:hAnsi="Times New Roman" w:cs="Times New Roman"/>
          <w:sz w:val="28"/>
          <w:szCs w:val="28"/>
        </w:rPr>
        <w:t>творчески активные,</w:t>
      </w:r>
      <w:r w:rsidRPr="002B492B">
        <w:rPr>
          <w:rFonts w:ascii="Times New Roman" w:hAnsi="Times New Roman" w:cs="Times New Roman"/>
          <w:sz w:val="28"/>
          <w:szCs w:val="28"/>
        </w:rPr>
        <w:t xml:space="preserve"> владеющие уни</w:t>
      </w:r>
      <w:r>
        <w:rPr>
          <w:rFonts w:ascii="Times New Roman" w:hAnsi="Times New Roman" w:cs="Times New Roman"/>
          <w:sz w:val="28"/>
          <w:szCs w:val="28"/>
        </w:rPr>
        <w:t xml:space="preserve">версальными способами решения проблемных ситуаций. Согласно </w:t>
      </w:r>
      <w:r w:rsidR="00C92784">
        <w:rPr>
          <w:rFonts w:ascii="Times New Roman" w:hAnsi="Times New Roman" w:cs="Times New Roman"/>
          <w:sz w:val="28"/>
          <w:szCs w:val="28"/>
        </w:rPr>
        <w:t>Уставу</w:t>
      </w:r>
      <w:r w:rsidRPr="002B492B">
        <w:rPr>
          <w:rFonts w:ascii="Times New Roman" w:hAnsi="Times New Roman" w:cs="Times New Roman"/>
          <w:sz w:val="28"/>
          <w:szCs w:val="28"/>
        </w:rPr>
        <w:t xml:space="preserve"> «Московского суворовского военного училища»</w:t>
      </w:r>
      <w:r w:rsidRPr="002B492B">
        <w:rPr>
          <w:rFonts w:ascii="Times New Roman" w:eastAsia="Times New Roman" w:hAnsi="Times New Roman" w:cs="Times New Roman"/>
          <w:sz w:val="28"/>
          <w:szCs w:val="28"/>
        </w:rPr>
        <w:t xml:space="preserve"> одной из основных задач в воспитании является создание </w:t>
      </w:r>
      <w:r w:rsidRPr="002B492B">
        <w:rPr>
          <w:rFonts w:ascii="Times New Roman" w:eastAsia="Times New Roman" w:hAnsi="Times New Roman" w:cs="Times New Roman"/>
          <w:sz w:val="28"/>
          <w:szCs w:val="28"/>
          <w:highlight w:val="white"/>
        </w:rPr>
        <w:t>личности, уважающей других людей, умеющей вести конструктивный диалог, достигать взаимопонимания, сотрудничать с целью достижения общих результатов</w:t>
      </w:r>
      <w:r w:rsidRPr="009E6FDE">
        <w:rPr>
          <w:rFonts w:ascii="Times New Roman" w:eastAsia="Times New Roman" w:hAnsi="Times New Roman" w:cs="Times New Roman"/>
          <w:sz w:val="28"/>
          <w:szCs w:val="28"/>
          <w:highlight w:val="white"/>
        </w:rPr>
        <w:t>.[1]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2B492B">
        <w:rPr>
          <w:rFonts w:ascii="Times New Roman" w:hAnsi="Times New Roman" w:cs="Times New Roman"/>
          <w:sz w:val="28"/>
          <w:szCs w:val="28"/>
        </w:rPr>
        <w:t>систе</w:t>
      </w:r>
      <w:r>
        <w:rPr>
          <w:rFonts w:ascii="Times New Roman" w:hAnsi="Times New Roman" w:cs="Times New Roman"/>
          <w:sz w:val="28"/>
          <w:szCs w:val="28"/>
        </w:rPr>
        <w:t>ме</w:t>
      </w:r>
      <w:r w:rsidRPr="002B492B">
        <w:rPr>
          <w:rFonts w:ascii="Times New Roman" w:hAnsi="Times New Roman" w:cs="Times New Roman"/>
          <w:sz w:val="28"/>
          <w:szCs w:val="28"/>
        </w:rPr>
        <w:t xml:space="preserve"> образо</w:t>
      </w:r>
      <w:r>
        <w:rPr>
          <w:rFonts w:ascii="Times New Roman" w:hAnsi="Times New Roman" w:cs="Times New Roman"/>
          <w:sz w:val="28"/>
          <w:szCs w:val="28"/>
        </w:rPr>
        <w:t>вания идея</w:t>
      </w:r>
      <w:r w:rsidRPr="002B49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492B">
        <w:rPr>
          <w:rFonts w:ascii="Times New Roman" w:hAnsi="Times New Roman" w:cs="Times New Roman"/>
          <w:sz w:val="28"/>
          <w:szCs w:val="28"/>
        </w:rPr>
        <w:t>компетентностного</w:t>
      </w:r>
      <w:proofErr w:type="spellEnd"/>
      <w:r w:rsidRPr="002B492B">
        <w:rPr>
          <w:rFonts w:ascii="Times New Roman" w:hAnsi="Times New Roman" w:cs="Times New Roman"/>
          <w:sz w:val="28"/>
          <w:szCs w:val="28"/>
        </w:rPr>
        <w:t xml:space="preserve"> подхода в обу</w:t>
      </w:r>
      <w:r>
        <w:rPr>
          <w:rFonts w:ascii="Times New Roman" w:hAnsi="Times New Roman" w:cs="Times New Roman"/>
          <w:sz w:val="28"/>
          <w:szCs w:val="28"/>
        </w:rPr>
        <w:t>чении реализуется</w:t>
      </w:r>
      <w:r w:rsidRPr="002B492B">
        <w:rPr>
          <w:rFonts w:ascii="Times New Roman" w:hAnsi="Times New Roman" w:cs="Times New Roman"/>
          <w:sz w:val="28"/>
          <w:szCs w:val="28"/>
        </w:rPr>
        <w:t xml:space="preserve"> в Федераль</w:t>
      </w:r>
      <w:r>
        <w:rPr>
          <w:rFonts w:ascii="Times New Roman" w:hAnsi="Times New Roman" w:cs="Times New Roman"/>
          <w:sz w:val="28"/>
          <w:szCs w:val="28"/>
        </w:rPr>
        <w:t>ном</w:t>
      </w:r>
      <w:r w:rsidRPr="002B492B">
        <w:rPr>
          <w:rFonts w:ascii="Times New Roman" w:hAnsi="Times New Roman" w:cs="Times New Roman"/>
          <w:sz w:val="28"/>
          <w:szCs w:val="28"/>
        </w:rPr>
        <w:t xml:space="preserve"> государст</w:t>
      </w:r>
      <w:r>
        <w:rPr>
          <w:rFonts w:ascii="Times New Roman" w:hAnsi="Times New Roman" w:cs="Times New Roman"/>
          <w:sz w:val="28"/>
          <w:szCs w:val="28"/>
        </w:rPr>
        <w:t>венном</w:t>
      </w:r>
      <w:r w:rsidRPr="002B492B">
        <w:rPr>
          <w:rFonts w:ascii="Times New Roman" w:hAnsi="Times New Roman" w:cs="Times New Roman"/>
          <w:sz w:val="28"/>
          <w:szCs w:val="28"/>
        </w:rPr>
        <w:t xml:space="preserve"> образователь</w:t>
      </w:r>
      <w:r>
        <w:rPr>
          <w:rFonts w:ascii="Times New Roman" w:hAnsi="Times New Roman" w:cs="Times New Roman"/>
          <w:sz w:val="28"/>
          <w:szCs w:val="28"/>
        </w:rPr>
        <w:t>ном</w:t>
      </w:r>
      <w:r w:rsidRPr="002B492B">
        <w:rPr>
          <w:rFonts w:ascii="Times New Roman" w:hAnsi="Times New Roman" w:cs="Times New Roman"/>
          <w:sz w:val="28"/>
          <w:szCs w:val="28"/>
        </w:rPr>
        <w:t xml:space="preserve"> стандар</w:t>
      </w:r>
      <w:r>
        <w:rPr>
          <w:rFonts w:ascii="Times New Roman" w:hAnsi="Times New Roman" w:cs="Times New Roman"/>
          <w:sz w:val="28"/>
          <w:szCs w:val="28"/>
        </w:rPr>
        <w:t>те</w:t>
      </w:r>
      <w:r w:rsidRPr="002B492B">
        <w:rPr>
          <w:rFonts w:ascii="Times New Roman" w:hAnsi="Times New Roman" w:cs="Times New Roman"/>
          <w:sz w:val="28"/>
          <w:szCs w:val="28"/>
        </w:rPr>
        <w:t xml:space="preserve"> второго поколе</w:t>
      </w:r>
      <w:r>
        <w:rPr>
          <w:rFonts w:ascii="Times New Roman" w:hAnsi="Times New Roman" w:cs="Times New Roman"/>
          <w:sz w:val="28"/>
          <w:szCs w:val="28"/>
        </w:rPr>
        <w:t>ния.</w:t>
      </w:r>
      <w:r w:rsidRPr="009E6FDE">
        <w:rPr>
          <w:rFonts w:ascii="Times New Roman" w:hAnsi="Times New Roman" w:cs="Times New Roman"/>
          <w:sz w:val="28"/>
          <w:szCs w:val="28"/>
        </w:rPr>
        <w:t>[2]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2B492B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>бенность</w:t>
      </w:r>
      <w:r w:rsidR="00947551">
        <w:rPr>
          <w:rFonts w:ascii="Times New Roman" w:hAnsi="Times New Roman" w:cs="Times New Roman"/>
          <w:sz w:val="28"/>
          <w:szCs w:val="28"/>
        </w:rPr>
        <w:t>ю</w:t>
      </w:r>
      <w:r w:rsidRPr="002B492B">
        <w:rPr>
          <w:rFonts w:ascii="Times New Roman" w:hAnsi="Times New Roman" w:cs="Times New Roman"/>
          <w:sz w:val="28"/>
          <w:szCs w:val="28"/>
        </w:rPr>
        <w:t xml:space="preserve"> но</w:t>
      </w:r>
      <w:r>
        <w:rPr>
          <w:rFonts w:ascii="Times New Roman" w:hAnsi="Times New Roman" w:cs="Times New Roman"/>
          <w:sz w:val="28"/>
          <w:szCs w:val="28"/>
        </w:rPr>
        <w:t>вого</w:t>
      </w:r>
      <w:r w:rsidRPr="002B492B">
        <w:rPr>
          <w:rFonts w:ascii="Times New Roman" w:hAnsi="Times New Roman" w:cs="Times New Roman"/>
          <w:sz w:val="28"/>
          <w:szCs w:val="28"/>
        </w:rPr>
        <w:t xml:space="preserve"> Стандар</w:t>
      </w:r>
      <w:r>
        <w:rPr>
          <w:rFonts w:ascii="Times New Roman" w:hAnsi="Times New Roman" w:cs="Times New Roman"/>
          <w:sz w:val="28"/>
          <w:szCs w:val="28"/>
        </w:rPr>
        <w:t>та</w:t>
      </w:r>
      <w:r w:rsidRPr="009E6F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является</w:t>
      </w:r>
      <w:r w:rsidRPr="002B492B">
        <w:rPr>
          <w:rFonts w:ascii="Times New Roman" w:hAnsi="Times New Roman" w:cs="Times New Roman"/>
          <w:sz w:val="28"/>
          <w:szCs w:val="28"/>
        </w:rPr>
        <w:t xml:space="preserve"> усиление практической жизненной направленности образова</w:t>
      </w:r>
      <w:r>
        <w:rPr>
          <w:rFonts w:ascii="Times New Roman" w:hAnsi="Times New Roman" w:cs="Times New Roman"/>
          <w:sz w:val="28"/>
          <w:szCs w:val="28"/>
        </w:rPr>
        <w:t>ния. З</w:t>
      </w:r>
      <w:r w:rsidRPr="002B492B">
        <w:rPr>
          <w:rFonts w:ascii="Times New Roman" w:hAnsi="Times New Roman" w:cs="Times New Roman"/>
          <w:sz w:val="28"/>
          <w:szCs w:val="28"/>
        </w:rPr>
        <w:t xml:space="preserve">начительное место </w:t>
      </w:r>
      <w:r>
        <w:rPr>
          <w:rFonts w:ascii="Times New Roman" w:hAnsi="Times New Roman" w:cs="Times New Roman"/>
          <w:sz w:val="28"/>
          <w:szCs w:val="28"/>
        </w:rPr>
        <w:t xml:space="preserve">в нем </w:t>
      </w:r>
      <w:r w:rsidRPr="002B492B">
        <w:rPr>
          <w:rFonts w:ascii="Times New Roman" w:hAnsi="Times New Roman" w:cs="Times New Roman"/>
          <w:sz w:val="28"/>
          <w:szCs w:val="28"/>
        </w:rPr>
        <w:t>уделено социальной компетентно</w:t>
      </w:r>
      <w:r>
        <w:rPr>
          <w:rFonts w:ascii="Times New Roman" w:hAnsi="Times New Roman" w:cs="Times New Roman"/>
          <w:sz w:val="28"/>
          <w:szCs w:val="28"/>
        </w:rPr>
        <w:t>сти.</w:t>
      </w:r>
    </w:p>
    <w:p w:rsidR="002B492B" w:rsidRDefault="002B492B" w:rsidP="00947551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ab/>
        <w:t xml:space="preserve">Сегодня особенно важно подготовить воспитанников к самостоятельной жизни, не только утвердиться в выборе профессии военного, но и сформировать самостоятельность мышления, поисковую активность и предприимчивость, инициативу и ответственность за нее, умение творчески подходить к решению различного рода проблем. </w:t>
      </w:r>
      <w:r w:rsidRPr="002B492B">
        <w:rPr>
          <w:rFonts w:ascii="Times New Roman" w:hAnsi="Times New Roman" w:cs="Times New Roman"/>
          <w:sz w:val="28"/>
          <w:szCs w:val="28"/>
        </w:rPr>
        <w:t>Социальные навыки (обязанности), позволяющие воспитаннику в дальнейшем, адекватно выполнять нормы и правила жизни в обществе. В основу социальной компетентности входят знание общества, правил этикета и уместность поведения.</w:t>
      </w:r>
      <w:r>
        <w:t xml:space="preserve"> </w:t>
      </w:r>
    </w:p>
    <w:p w:rsidR="002B492B" w:rsidRDefault="002B492B" w:rsidP="00947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2B492B">
        <w:rPr>
          <w:rFonts w:ascii="Times New Roman" w:hAnsi="Times New Roman" w:cs="Times New Roman"/>
          <w:sz w:val="28"/>
          <w:szCs w:val="28"/>
        </w:rPr>
        <w:t>С приходом ребят на обуч</w:t>
      </w:r>
      <w:r>
        <w:rPr>
          <w:rFonts w:ascii="Times New Roman" w:hAnsi="Times New Roman" w:cs="Times New Roman"/>
          <w:sz w:val="28"/>
          <w:szCs w:val="28"/>
        </w:rPr>
        <w:t>ение в училище происход</w:t>
      </w:r>
      <w:r w:rsidRPr="002B492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2B49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492B">
        <w:rPr>
          <w:rFonts w:ascii="Times New Roman" w:hAnsi="Times New Roman" w:cs="Times New Roman"/>
          <w:sz w:val="28"/>
          <w:szCs w:val="28"/>
        </w:rPr>
        <w:t>переоценивание</w:t>
      </w:r>
      <w:proofErr w:type="spellEnd"/>
      <w:r w:rsidRPr="002B492B">
        <w:rPr>
          <w:rFonts w:ascii="Times New Roman" w:hAnsi="Times New Roman" w:cs="Times New Roman"/>
          <w:sz w:val="28"/>
          <w:szCs w:val="28"/>
        </w:rPr>
        <w:t xml:space="preserve"> своих возможностей и умений. Система знаний о</w:t>
      </w:r>
      <w:r>
        <w:rPr>
          <w:rFonts w:ascii="Times New Roman" w:hAnsi="Times New Roman" w:cs="Times New Roman"/>
          <w:sz w:val="28"/>
          <w:szCs w:val="28"/>
        </w:rPr>
        <w:t xml:space="preserve"> социальной действительности и о</w:t>
      </w:r>
      <w:r w:rsidRPr="002B492B">
        <w:rPr>
          <w:rFonts w:ascii="Times New Roman" w:hAnsi="Times New Roman" w:cs="Times New Roman"/>
          <w:sz w:val="28"/>
          <w:szCs w:val="28"/>
        </w:rPr>
        <w:t xml:space="preserve"> себе начинается с работы во взводах.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492B">
        <w:rPr>
          <w:rFonts w:ascii="Times New Roman" w:hAnsi="Times New Roman" w:cs="Times New Roman"/>
          <w:sz w:val="28"/>
          <w:szCs w:val="28"/>
        </w:rPr>
        <w:t>Понятие «социальная» определяет круг полномочий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2B492B">
        <w:rPr>
          <w:rFonts w:ascii="Times New Roman" w:hAnsi="Times New Roman" w:cs="Times New Roman"/>
          <w:sz w:val="28"/>
          <w:szCs w:val="28"/>
        </w:rPr>
        <w:t>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в распределении должностей, относя его</w:t>
      </w:r>
      <w:r w:rsidRPr="002B492B">
        <w:rPr>
          <w:rFonts w:ascii="Times New Roman" w:hAnsi="Times New Roman" w:cs="Times New Roman"/>
          <w:sz w:val="28"/>
          <w:szCs w:val="28"/>
        </w:rPr>
        <w:t xml:space="preserve"> к социальной сфере, а именно к коллективу взвода, роты, поведению и взаимодействию в нем. Складывается система сложных социальных умений и навыков взаимодействий, сценариев типичного поведения в социальных ситуациях, позволяющих быстро и адекватно адаптироваться, принимать решения со знанием дела, учитывая сложившуюся ситуацию наилучшим образом. Приведем неко</w:t>
      </w:r>
      <w:r w:rsidRPr="002B492B">
        <w:rPr>
          <w:rFonts w:ascii="Times New Roman" w:hAnsi="Times New Roman" w:cs="Times New Roman"/>
          <w:sz w:val="28"/>
          <w:szCs w:val="28"/>
        </w:rPr>
        <w:lastRenderedPageBreak/>
        <w:t>торые примеры.</w:t>
      </w:r>
      <w:r>
        <w:rPr>
          <w:rFonts w:ascii="Times New Roman" w:hAnsi="Times New Roman" w:cs="Times New Roman"/>
          <w:sz w:val="28"/>
          <w:szCs w:val="28"/>
        </w:rPr>
        <w:t xml:space="preserve"> При построении взвода на плацу отсутствуют заместитель командира взвода и командиры отделений, осуществляющие контроль. Приближается вышестоящее руководство. Положено воинское приветствие. Инициативу возьмет на себя только воспитанник со сформировавшимися социальными навыками, действуя по принципу «Здесь, сейчас и наилучшим образом!» Воспитанники с несформ</w:t>
      </w:r>
      <w:r w:rsidR="00C92784">
        <w:rPr>
          <w:rFonts w:ascii="Times New Roman" w:hAnsi="Times New Roman" w:cs="Times New Roman"/>
          <w:sz w:val="28"/>
          <w:szCs w:val="28"/>
        </w:rPr>
        <w:t>ированными</w:t>
      </w:r>
      <w:r>
        <w:rPr>
          <w:rFonts w:ascii="Times New Roman" w:hAnsi="Times New Roman" w:cs="Times New Roman"/>
          <w:sz w:val="28"/>
          <w:szCs w:val="28"/>
        </w:rPr>
        <w:t xml:space="preserve"> навыками не проявляют, как правило, инициативу. Требуют систематического контроля и поощрения каждого своего действия со стороны воспитателей, при этом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самоутверждаясь</w:t>
      </w:r>
      <w:proofErr w:type="spellEnd"/>
      <w:r>
        <w:rPr>
          <w:rFonts w:ascii="Times New Roman" w:hAnsi="Times New Roman" w:cs="Times New Roman"/>
          <w:sz w:val="28"/>
          <w:szCs w:val="28"/>
        </w:rPr>
        <w:t>. Ситуация № 1. Состав, ответственный за «Боевой листок», отсутствует. Изготовление его возьмет на себя только ребенок, социал</w:t>
      </w:r>
      <w:r w:rsidR="00C92784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 сформировавшийся, понимающий всю ответственность, быстро принимающий решение в сложившейся жизненной ситуации, работающий на благо всего коллектива. Ситуация № 2</w:t>
      </w:r>
      <w:r w:rsidR="00C92784">
        <w:rPr>
          <w:rFonts w:ascii="Times New Roman" w:hAnsi="Times New Roman" w:cs="Times New Roman"/>
          <w:sz w:val="28"/>
          <w:szCs w:val="28"/>
        </w:rPr>
        <w:t>. Выездное мероприятие. Предпола</w:t>
      </w:r>
      <w:r>
        <w:rPr>
          <w:rFonts w:ascii="Times New Roman" w:hAnsi="Times New Roman" w:cs="Times New Roman"/>
          <w:sz w:val="28"/>
          <w:szCs w:val="28"/>
        </w:rPr>
        <w:t>гаемая возрастная категория соответст</w:t>
      </w:r>
      <w:r w:rsidR="00C9278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ует возрасту суворовцев. Прибытие на место выезда выявляет несоответствие заявленному. Общение в обязательном порядке. Умение приспособиться и адаптироваться к сложившейся ситуации, о</w:t>
      </w:r>
      <w:r w:rsidR="00C92784">
        <w:rPr>
          <w:rFonts w:ascii="Times New Roman" w:hAnsi="Times New Roman" w:cs="Times New Roman"/>
          <w:sz w:val="28"/>
          <w:szCs w:val="28"/>
        </w:rPr>
        <w:t>риентироваться в новых условиях</w:t>
      </w:r>
      <w:r>
        <w:rPr>
          <w:rFonts w:ascii="Times New Roman" w:hAnsi="Times New Roman" w:cs="Times New Roman"/>
          <w:sz w:val="28"/>
          <w:szCs w:val="28"/>
        </w:rPr>
        <w:t xml:space="preserve">, управлять эмоциями и находить эффективные решения в проблемных ситуациях это и есть проявление социальной компетентности воспитанников. </w:t>
      </w:r>
    </w:p>
    <w:p w:rsidR="002B492B" w:rsidRDefault="002B492B" w:rsidP="00947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Работа по социальному формированию личности проводится в определенной системе. На младших курсах (5 -6 класс) большое значение придается воспитанию через игру. Ведущим компонентом во все</w:t>
      </w:r>
      <w:r w:rsidR="00C92784">
        <w:rPr>
          <w:rFonts w:ascii="Times New Roman" w:hAnsi="Times New Roman" w:cs="Times New Roman"/>
          <w:sz w:val="28"/>
          <w:szCs w:val="28"/>
        </w:rPr>
        <w:t>х ситуациях является умение ори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92784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тироваться на другого человека, </w:t>
      </w:r>
      <w:r w:rsidRPr="002B492B">
        <w:rPr>
          <w:rFonts w:ascii="Times New Roman" w:hAnsi="Times New Roman" w:cs="Times New Roman"/>
          <w:sz w:val="28"/>
          <w:szCs w:val="28"/>
        </w:rPr>
        <w:t>управлять своими эмоциями в общении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B492B">
        <w:rPr>
          <w:rFonts w:ascii="Times New Roman" w:hAnsi="Times New Roman" w:cs="Times New Roman"/>
          <w:sz w:val="28"/>
          <w:szCs w:val="28"/>
        </w:rPr>
        <w:t xml:space="preserve"> умение понимать и учитывать чувства и потребности других людей.</w:t>
      </w:r>
      <w:r>
        <w:rPr>
          <w:rFonts w:ascii="Times New Roman" w:hAnsi="Times New Roman" w:cs="Times New Roman"/>
          <w:sz w:val="28"/>
          <w:szCs w:val="28"/>
        </w:rPr>
        <w:t xml:space="preserve"> Результатом этой ступени является умение воспитанниками прогноз</w:t>
      </w:r>
      <w:r w:rsidR="00947551">
        <w:rPr>
          <w:rFonts w:ascii="Times New Roman" w:hAnsi="Times New Roman" w:cs="Times New Roman"/>
          <w:sz w:val="28"/>
          <w:szCs w:val="28"/>
        </w:rPr>
        <w:t>ировать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C92784">
        <w:rPr>
          <w:rFonts w:ascii="Times New Roman" w:hAnsi="Times New Roman" w:cs="Times New Roman"/>
          <w:sz w:val="28"/>
          <w:szCs w:val="28"/>
        </w:rPr>
        <w:t>итуации,</w:t>
      </w:r>
      <w:r>
        <w:rPr>
          <w:rFonts w:ascii="Times New Roman" w:hAnsi="Times New Roman" w:cs="Times New Roman"/>
          <w:sz w:val="28"/>
          <w:szCs w:val="28"/>
        </w:rPr>
        <w:t xml:space="preserve"> вызывать определенные эмоции у собеседников, развить способность понимать и сопереживать другому человеку. С</w:t>
      </w:r>
      <w:r w:rsidR="00C92784">
        <w:rPr>
          <w:rFonts w:ascii="Times New Roman" w:hAnsi="Times New Roman" w:cs="Times New Roman"/>
          <w:sz w:val="28"/>
          <w:szCs w:val="28"/>
        </w:rPr>
        <w:t>ледующая ступень (7 - 8 классы)</w:t>
      </w:r>
      <w:r>
        <w:rPr>
          <w:rFonts w:ascii="Times New Roman" w:hAnsi="Times New Roman" w:cs="Times New Roman"/>
          <w:sz w:val="28"/>
          <w:szCs w:val="28"/>
        </w:rPr>
        <w:t xml:space="preserve"> это</w:t>
      </w:r>
      <w:r w:rsidR="00C92784">
        <w:rPr>
          <w:rFonts w:ascii="Times New Roman" w:hAnsi="Times New Roman" w:cs="Times New Roman"/>
          <w:sz w:val="28"/>
          <w:szCs w:val="28"/>
        </w:rPr>
        <w:t xml:space="preserve"> умение целепола</w:t>
      </w:r>
      <w:r w:rsidRPr="002B492B">
        <w:rPr>
          <w:rFonts w:ascii="Times New Roman" w:hAnsi="Times New Roman" w:cs="Times New Roman"/>
          <w:sz w:val="28"/>
          <w:szCs w:val="28"/>
        </w:rPr>
        <w:t>гания</w:t>
      </w:r>
      <w:r>
        <w:t>:</w:t>
      </w:r>
      <w:r w:rsidR="00947551">
        <w:t xml:space="preserve"> </w:t>
      </w:r>
      <w:r w:rsidRPr="002B492B">
        <w:rPr>
          <w:rFonts w:ascii="Times New Roman" w:hAnsi="Times New Roman" w:cs="Times New Roman"/>
          <w:sz w:val="28"/>
          <w:szCs w:val="28"/>
        </w:rPr>
        <w:t>принимать активное участие в принятии решений, брать на себя ответственность, ставить цели и планировать результат, анализировать, адекватно принимать критику, корректировать</w:t>
      </w:r>
      <w:r w:rsidR="00947551">
        <w:rPr>
          <w:rFonts w:ascii="Times New Roman" w:hAnsi="Times New Roman" w:cs="Times New Roman"/>
          <w:sz w:val="28"/>
          <w:szCs w:val="28"/>
        </w:rPr>
        <w:t xml:space="preserve"> свою деятельность</w:t>
      </w:r>
      <w:r>
        <w:rPr>
          <w:rFonts w:ascii="Times New Roman" w:hAnsi="Times New Roman" w:cs="Times New Roman"/>
          <w:sz w:val="28"/>
          <w:szCs w:val="28"/>
        </w:rPr>
        <w:t>.</w:t>
      </w:r>
      <w:r w:rsidR="00947551">
        <w:rPr>
          <w:rFonts w:ascii="Times New Roman" w:hAnsi="Times New Roman" w:cs="Times New Roman"/>
          <w:sz w:val="28"/>
          <w:szCs w:val="28"/>
        </w:rPr>
        <w:t xml:space="preserve"> Как результат: воспитанник должен осознанно осуществлять контроль своей деяте</w:t>
      </w:r>
      <w:r w:rsidR="00C92784">
        <w:rPr>
          <w:rFonts w:ascii="Times New Roman" w:hAnsi="Times New Roman" w:cs="Times New Roman"/>
          <w:sz w:val="28"/>
          <w:szCs w:val="28"/>
        </w:rPr>
        <w:t>ль</w:t>
      </w:r>
      <w:r w:rsidR="00947551">
        <w:rPr>
          <w:rFonts w:ascii="Times New Roman" w:hAnsi="Times New Roman" w:cs="Times New Roman"/>
          <w:sz w:val="28"/>
          <w:szCs w:val="28"/>
        </w:rPr>
        <w:t>ности, уметь находить решения из сложившихся ситуаций, посредством обрат</w:t>
      </w:r>
      <w:r w:rsidR="00C92784">
        <w:rPr>
          <w:rFonts w:ascii="Times New Roman" w:hAnsi="Times New Roman" w:cs="Times New Roman"/>
          <w:sz w:val="28"/>
          <w:szCs w:val="28"/>
        </w:rPr>
        <w:t>ной связи. Следующая ступень</w:t>
      </w:r>
      <w:r w:rsidR="00947551">
        <w:rPr>
          <w:rFonts w:ascii="Times New Roman" w:hAnsi="Times New Roman" w:cs="Times New Roman"/>
          <w:sz w:val="28"/>
          <w:szCs w:val="28"/>
        </w:rPr>
        <w:t xml:space="preserve"> это совершенствование (9 - 11 классы). Резуль</w:t>
      </w:r>
      <w:r w:rsidR="00C92784">
        <w:rPr>
          <w:rFonts w:ascii="Times New Roman" w:hAnsi="Times New Roman" w:cs="Times New Roman"/>
          <w:sz w:val="28"/>
          <w:szCs w:val="28"/>
        </w:rPr>
        <w:t>тата</w:t>
      </w:r>
      <w:r w:rsidR="00947551">
        <w:rPr>
          <w:rFonts w:ascii="Times New Roman" w:hAnsi="Times New Roman" w:cs="Times New Roman"/>
          <w:sz w:val="28"/>
          <w:szCs w:val="28"/>
        </w:rPr>
        <w:t>м</w:t>
      </w:r>
      <w:r w:rsidR="00C92784">
        <w:rPr>
          <w:rFonts w:ascii="Times New Roman" w:hAnsi="Times New Roman" w:cs="Times New Roman"/>
          <w:sz w:val="28"/>
          <w:szCs w:val="28"/>
        </w:rPr>
        <w:t>и</w:t>
      </w:r>
      <w:r w:rsidR="00947551">
        <w:rPr>
          <w:rFonts w:ascii="Times New Roman" w:hAnsi="Times New Roman" w:cs="Times New Roman"/>
          <w:sz w:val="28"/>
          <w:szCs w:val="28"/>
        </w:rPr>
        <w:t xml:space="preserve"> ее должны быть умения и навыки следующего характера: готовность выдвигать новые инновационные идеи, идти на умеренный риск, достижение взаимных перспектив и готовности нести персональную ответственность.</w:t>
      </w:r>
    </w:p>
    <w:p w:rsidR="00947551" w:rsidRDefault="00947551" w:rsidP="00947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Совершенствование социальных навыков продолжается всю нашу жизнь. Выпускаясь из стен нашего училища</w:t>
      </w:r>
      <w:r w:rsidR="00C92784">
        <w:rPr>
          <w:rFonts w:ascii="Times New Roman" w:hAnsi="Times New Roman" w:cs="Times New Roman"/>
          <w:sz w:val="28"/>
          <w:szCs w:val="28"/>
        </w:rPr>
        <w:t xml:space="preserve"> и поступая в высшие учебные уч</w:t>
      </w:r>
      <w:r>
        <w:rPr>
          <w:rFonts w:ascii="Times New Roman" w:hAnsi="Times New Roman" w:cs="Times New Roman"/>
          <w:sz w:val="28"/>
          <w:szCs w:val="28"/>
        </w:rPr>
        <w:t xml:space="preserve">реждения Министерства обороны, ребята вступают на следующую ступень своего социального развития. Приобретя </w:t>
      </w:r>
      <w:r w:rsidR="00C92784">
        <w:rPr>
          <w:rFonts w:ascii="Times New Roman" w:hAnsi="Times New Roman" w:cs="Times New Roman"/>
          <w:sz w:val="28"/>
          <w:szCs w:val="28"/>
        </w:rPr>
        <w:t>навыки на начальном этапе, воспитанники</w:t>
      </w:r>
      <w:r>
        <w:rPr>
          <w:rFonts w:ascii="Times New Roman" w:hAnsi="Times New Roman" w:cs="Times New Roman"/>
          <w:sz w:val="28"/>
          <w:szCs w:val="28"/>
        </w:rPr>
        <w:t xml:space="preserve"> совершенствуют свои потребности. Сын, ученик, курсант, друг, муж, отец и гражда</w:t>
      </w:r>
      <w:r w:rsidR="00C92784">
        <w:rPr>
          <w:rFonts w:ascii="Times New Roman" w:hAnsi="Times New Roman" w:cs="Times New Roman"/>
          <w:sz w:val="28"/>
          <w:szCs w:val="28"/>
        </w:rPr>
        <w:t>нин…К</w:t>
      </w:r>
      <w:r>
        <w:rPr>
          <w:rFonts w:ascii="Times New Roman" w:hAnsi="Times New Roman" w:cs="Times New Roman"/>
          <w:sz w:val="28"/>
          <w:szCs w:val="28"/>
        </w:rPr>
        <w:t>аждый состоится, как социально компетентный человек.</w:t>
      </w:r>
    </w:p>
    <w:p w:rsidR="00947551" w:rsidRDefault="00947551" w:rsidP="00947551">
      <w:pPr>
        <w:widowControl w:val="0"/>
        <w:tabs>
          <w:tab w:val="left" w:pos="284"/>
          <w:tab w:val="left" w:pos="1080"/>
          <w:tab w:val="left" w:pos="1210"/>
        </w:tabs>
        <w:spacing w:line="360" w:lineRule="auto"/>
        <w:ind w:firstLine="72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47551" w:rsidRPr="00C92784" w:rsidRDefault="00947551" w:rsidP="00947551">
      <w:pPr>
        <w:widowControl w:val="0"/>
        <w:tabs>
          <w:tab w:val="left" w:pos="284"/>
          <w:tab w:val="left" w:pos="1080"/>
          <w:tab w:val="left" w:pos="1210"/>
        </w:tabs>
        <w:spacing w:line="360" w:lineRule="auto"/>
        <w:ind w:firstLine="72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92784">
        <w:rPr>
          <w:rFonts w:ascii="Times New Roman" w:eastAsia="Calibri" w:hAnsi="Times New Roman" w:cs="Times New Roman"/>
          <w:color w:val="000000"/>
          <w:sz w:val="28"/>
          <w:szCs w:val="28"/>
        </w:rPr>
        <w:t>Список использованных источников</w:t>
      </w:r>
    </w:p>
    <w:p w:rsidR="00947551" w:rsidRPr="00C92784" w:rsidRDefault="00947551" w:rsidP="0094755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784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Устав Московского суворовского военного училища </w:t>
      </w:r>
      <w:r w:rsidRPr="00C92784">
        <w:rPr>
          <w:rFonts w:ascii="Times New Roman" w:hAnsi="Times New Roman" w:cs="Times New Roman"/>
          <w:bCs/>
          <w:sz w:val="28"/>
          <w:szCs w:val="28"/>
        </w:rPr>
        <w:t>[Электронный ресурс]</w:t>
      </w:r>
      <w:r w:rsidRPr="00C92784">
        <w:rPr>
          <w:rFonts w:ascii="Times New Roman" w:hAnsi="Times New Roman" w:cs="Times New Roman"/>
          <w:bCs/>
          <w:kern w:val="36"/>
          <w:sz w:val="28"/>
          <w:szCs w:val="28"/>
        </w:rPr>
        <w:t>.</w:t>
      </w:r>
      <w:r w:rsidRPr="00C9278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</w:t>
      </w:r>
      <w:r w:rsidRPr="00C92784">
        <w:rPr>
          <w:rFonts w:ascii="Times New Roman" w:eastAsia="Times New Roman" w:hAnsi="Times New Roman" w:cs="Times New Roman"/>
          <w:sz w:val="28"/>
          <w:szCs w:val="28"/>
          <w:lang w:eastAsia="ar-SA"/>
        </w:rPr>
        <w:t>Режим доступа:</w:t>
      </w:r>
      <w:r w:rsidRPr="00C927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5" w:history="1">
        <w:r w:rsidRPr="00C92784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http://msvu.mil.ru/About/Dokumenty</w:t>
        </w:r>
      </w:hyperlink>
      <w:r w:rsidR="002235B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C92784">
        <w:rPr>
          <w:rFonts w:ascii="Times New Roman" w:hAnsi="Times New Roman" w:cs="Times New Roman"/>
          <w:sz w:val="28"/>
          <w:szCs w:val="28"/>
        </w:rPr>
        <w:t xml:space="preserve"> </w:t>
      </w:r>
      <w:r w:rsidRPr="00C92784">
        <w:rPr>
          <w:rFonts w:ascii="Times New Roman" w:hAnsi="Times New Roman" w:cs="Times New Roman"/>
          <w:sz w:val="28"/>
          <w:szCs w:val="28"/>
          <w:lang w:val="en-US"/>
        </w:rPr>
        <w:t>[1]</w:t>
      </w:r>
    </w:p>
    <w:p w:rsidR="00C350F5" w:rsidRPr="00C92784" w:rsidRDefault="00C350F5" w:rsidP="00C350F5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784">
        <w:rPr>
          <w:rFonts w:ascii="Times New Roman" w:hAnsi="Times New Roman" w:cs="Times New Roman"/>
          <w:sz w:val="28"/>
          <w:szCs w:val="28"/>
        </w:rPr>
        <w:t>ФГОС ООО, Москва 2015г., стр. 4</w:t>
      </w:r>
      <w:r w:rsidRPr="009E6FDE">
        <w:rPr>
          <w:rFonts w:ascii="Times New Roman" w:hAnsi="Times New Roman" w:cs="Times New Roman"/>
          <w:sz w:val="28"/>
          <w:szCs w:val="28"/>
        </w:rPr>
        <w:t xml:space="preserve"> [2]</w:t>
      </w:r>
    </w:p>
    <w:p w:rsidR="00947551" w:rsidRDefault="00947551" w:rsidP="00947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784" w:rsidRPr="002B492B" w:rsidRDefault="00C92784" w:rsidP="00947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92784" w:rsidRPr="002B492B" w:rsidSect="002B492B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12740"/>
    <w:multiLevelType w:val="hybridMultilevel"/>
    <w:tmpl w:val="69FA15D6"/>
    <w:lvl w:ilvl="0" w:tplc="4B54479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B492B"/>
    <w:rsid w:val="002235B8"/>
    <w:rsid w:val="00252520"/>
    <w:rsid w:val="00282F4E"/>
    <w:rsid w:val="002B492B"/>
    <w:rsid w:val="003C1D9A"/>
    <w:rsid w:val="00563D45"/>
    <w:rsid w:val="0085116F"/>
    <w:rsid w:val="008F7CF8"/>
    <w:rsid w:val="00947551"/>
    <w:rsid w:val="009651D8"/>
    <w:rsid w:val="009E6FDE"/>
    <w:rsid w:val="00C350F5"/>
    <w:rsid w:val="00C92784"/>
    <w:rsid w:val="00D91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3AD21"/>
  <w15:docId w15:val="{83D91D7A-5A94-40E5-B532-C0B16AC5C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7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755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47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svu.mil.ru/About/Dokument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867</Words>
  <Characters>4946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HP</cp:lastModifiedBy>
  <cp:revision>7</cp:revision>
  <dcterms:created xsi:type="dcterms:W3CDTF">2019-05-03T14:05:00Z</dcterms:created>
  <dcterms:modified xsi:type="dcterms:W3CDTF">2025-01-13T11:49:00Z</dcterms:modified>
</cp:coreProperties>
</file>