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81C4" w14:textId="3666CA9D" w:rsidR="007545A1" w:rsidRPr="00B044D7" w:rsidRDefault="007545A1" w:rsidP="00B044D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87519286"/>
      <w:bookmarkEnd w:id="0"/>
      <w:r w:rsidRPr="00B044D7">
        <w:rPr>
          <w:rFonts w:ascii="Times New Roman" w:hAnsi="Times New Roman" w:cs="Times New Roman"/>
          <w:b/>
          <w:bCs/>
          <w:sz w:val="32"/>
          <w:szCs w:val="32"/>
        </w:rPr>
        <w:t>Конспект занятия</w:t>
      </w:r>
    </w:p>
    <w:p w14:paraId="248B07EB" w14:textId="13037B15" w:rsidR="00F34D6E" w:rsidRDefault="00F34D6E" w:rsidP="007545A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958AF5" w14:textId="77777777" w:rsidR="00686C19" w:rsidRDefault="00686C19" w:rsidP="007545A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9CB130" w14:textId="054E893E" w:rsidR="007545A1" w:rsidRPr="007C5BBB" w:rsidRDefault="007545A1" w:rsidP="00754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7C5BB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Снегурочка</w:t>
      </w:r>
      <w:r w:rsidRPr="007C5BBB">
        <w:rPr>
          <w:rFonts w:ascii="Times New Roman" w:hAnsi="Times New Roman" w:cs="Times New Roman"/>
          <w:sz w:val="28"/>
          <w:szCs w:val="28"/>
        </w:rPr>
        <w:t>»</w:t>
      </w:r>
    </w:p>
    <w:p w14:paraId="2B462E78" w14:textId="52C3F671" w:rsidR="007545A1" w:rsidRPr="007C5BBB" w:rsidRDefault="007545A1" w:rsidP="00754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C5BBB"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>
        <w:rPr>
          <w:rFonts w:ascii="Times New Roman" w:hAnsi="Times New Roman" w:cs="Times New Roman"/>
          <w:sz w:val="28"/>
          <w:szCs w:val="28"/>
        </w:rPr>
        <w:t>брелока Снегурочки</w:t>
      </w:r>
      <w:r w:rsidRPr="007C5BBB">
        <w:rPr>
          <w:rFonts w:ascii="Times New Roman" w:hAnsi="Times New Roman" w:cs="Times New Roman"/>
          <w:sz w:val="28"/>
          <w:szCs w:val="28"/>
        </w:rPr>
        <w:t xml:space="preserve"> из бисера </w:t>
      </w:r>
    </w:p>
    <w:p w14:paraId="3E7175A1" w14:textId="547D2E63" w:rsidR="007545A1" w:rsidRDefault="007545A1" w:rsidP="007545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7C5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F4E733" w14:textId="0124C248" w:rsidR="00F34D6E" w:rsidRPr="007C5BBB" w:rsidRDefault="00F34D6E" w:rsidP="00F34D6E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C5BBB">
        <w:rPr>
          <w:rFonts w:ascii="Times New Roman" w:hAnsi="Times New Roman" w:cs="Times New Roman"/>
          <w:sz w:val="28"/>
          <w:szCs w:val="28"/>
        </w:rPr>
        <w:t xml:space="preserve">аучить детей изготавливать </w:t>
      </w:r>
      <w:r>
        <w:rPr>
          <w:rFonts w:ascii="Times New Roman" w:hAnsi="Times New Roman" w:cs="Times New Roman"/>
          <w:sz w:val="28"/>
          <w:szCs w:val="28"/>
        </w:rPr>
        <w:t xml:space="preserve">Снегурочку </w:t>
      </w:r>
      <w:r w:rsidRPr="007C5BBB">
        <w:rPr>
          <w:rFonts w:ascii="Times New Roman" w:hAnsi="Times New Roman" w:cs="Times New Roman"/>
          <w:sz w:val="28"/>
          <w:szCs w:val="28"/>
        </w:rPr>
        <w:t xml:space="preserve">в технике параллельного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5BBB">
        <w:rPr>
          <w:rFonts w:ascii="Times New Roman" w:hAnsi="Times New Roman" w:cs="Times New Roman"/>
          <w:sz w:val="28"/>
          <w:szCs w:val="28"/>
        </w:rPr>
        <w:t>плетения;</w:t>
      </w:r>
    </w:p>
    <w:p w14:paraId="358F1DDF" w14:textId="77777777" w:rsidR="00F34D6E" w:rsidRDefault="00F34D6E" w:rsidP="00F34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5A1">
        <w:rPr>
          <w:rFonts w:ascii="Times New Roman" w:hAnsi="Times New Roman" w:cs="Times New Roman"/>
          <w:sz w:val="28"/>
          <w:szCs w:val="28"/>
        </w:rPr>
        <w:t>развивать эстетический вкус, творческое воображение;</w:t>
      </w:r>
    </w:p>
    <w:p w14:paraId="087ABBE3" w14:textId="256F2FF2" w:rsidR="00F34D6E" w:rsidRPr="007545A1" w:rsidRDefault="00F34D6E" w:rsidP="00F34D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5A1">
        <w:rPr>
          <w:rFonts w:ascii="Times New Roman" w:hAnsi="Times New Roman" w:cs="Times New Roman"/>
          <w:sz w:val="28"/>
          <w:szCs w:val="28"/>
        </w:rPr>
        <w:t>закрепить технику безопасной работы с проволокой и бисером.</w:t>
      </w:r>
    </w:p>
    <w:p w14:paraId="13627337" w14:textId="6786AB49" w:rsidR="00F34D6E" w:rsidRPr="007C5BBB" w:rsidRDefault="00F34D6E" w:rsidP="007545A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656ED7" w14:textId="77777777" w:rsidR="00F34D6E" w:rsidRDefault="007545A1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F34D6E">
        <w:rPr>
          <w:b/>
          <w:bCs/>
          <w:color w:val="010101"/>
          <w:sz w:val="28"/>
          <w:szCs w:val="28"/>
        </w:rPr>
        <w:t>Материалы и оборудование:</w:t>
      </w:r>
      <w:r w:rsidRPr="007C5BBB">
        <w:rPr>
          <w:color w:val="010101"/>
          <w:sz w:val="28"/>
          <w:szCs w:val="28"/>
        </w:rPr>
        <w:t> </w:t>
      </w:r>
    </w:p>
    <w:p w14:paraId="6C956141" w14:textId="77777777" w:rsidR="00F34D6E" w:rsidRDefault="00F34D6E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7545A1">
        <w:rPr>
          <w:color w:val="010101"/>
          <w:sz w:val="28"/>
          <w:szCs w:val="28"/>
        </w:rPr>
        <w:t>технологическая карта</w:t>
      </w:r>
      <w:r>
        <w:rPr>
          <w:color w:val="010101"/>
          <w:sz w:val="28"/>
          <w:szCs w:val="28"/>
        </w:rPr>
        <w:t>;</w:t>
      </w:r>
    </w:p>
    <w:p w14:paraId="0CED8F10" w14:textId="77777777" w:rsidR="00F34D6E" w:rsidRDefault="00F34D6E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7545A1">
        <w:rPr>
          <w:color w:val="010101"/>
          <w:sz w:val="28"/>
          <w:szCs w:val="28"/>
        </w:rPr>
        <w:t xml:space="preserve"> бисер разных цветов</w:t>
      </w:r>
      <w:r>
        <w:rPr>
          <w:color w:val="010101"/>
          <w:sz w:val="28"/>
          <w:szCs w:val="28"/>
        </w:rPr>
        <w:t xml:space="preserve">; </w:t>
      </w:r>
    </w:p>
    <w:p w14:paraId="35D20BEC" w14:textId="304C164E" w:rsidR="007545A1" w:rsidRDefault="00F34D6E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7545A1">
        <w:rPr>
          <w:color w:val="010101"/>
          <w:sz w:val="28"/>
          <w:szCs w:val="28"/>
        </w:rPr>
        <w:t xml:space="preserve"> проволока</w:t>
      </w:r>
      <w:r w:rsidR="00094F82">
        <w:rPr>
          <w:color w:val="010101"/>
          <w:sz w:val="28"/>
          <w:szCs w:val="28"/>
        </w:rPr>
        <w:t xml:space="preserve"> 0,3 мм</w:t>
      </w:r>
      <w:r>
        <w:rPr>
          <w:color w:val="010101"/>
          <w:sz w:val="28"/>
          <w:szCs w:val="28"/>
        </w:rPr>
        <w:t>;</w:t>
      </w:r>
    </w:p>
    <w:p w14:paraId="1661A175" w14:textId="720077C3" w:rsidR="00F34D6E" w:rsidRDefault="00F34D6E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094F82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>ножницы;</w:t>
      </w:r>
    </w:p>
    <w:p w14:paraId="3B98C7E2" w14:textId="16FF7458" w:rsidR="00F34D6E" w:rsidRDefault="00F34D6E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="00094F82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>колечко для брелока;</w:t>
      </w:r>
    </w:p>
    <w:p w14:paraId="4C45A768" w14:textId="611F1B39" w:rsidR="00F34D6E" w:rsidRPr="007C5BBB" w:rsidRDefault="00094F82" w:rsidP="007545A1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  карты-памятки по ТБ.</w:t>
      </w:r>
    </w:p>
    <w:p w14:paraId="65DD1BA9" w14:textId="13C665AF" w:rsidR="00996325" w:rsidRDefault="00996325"/>
    <w:p w14:paraId="1DBC3C19" w14:textId="77777777" w:rsidR="00094F82" w:rsidRPr="00094F82" w:rsidRDefault="00094F82" w:rsidP="00094F8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094F8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Ход занятия.</w:t>
      </w:r>
    </w:p>
    <w:p w14:paraId="595A52F0" w14:textId="1DD256DB" w:rsidR="00094F82" w:rsidRDefault="00094F82" w:rsidP="00094F8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094F8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1.Вводная беседа</w:t>
      </w:r>
    </w:p>
    <w:p w14:paraId="4363BE85" w14:textId="5862A802" w:rsidR="00960125" w:rsidRPr="00686C19" w:rsidRDefault="00C1182A" w:rsidP="00C1182A">
      <w:pPr>
        <w:pStyle w:val="a3"/>
        <w:rPr>
          <w:sz w:val="28"/>
          <w:szCs w:val="28"/>
        </w:rPr>
      </w:pPr>
      <w:r w:rsidRPr="003C1A2E">
        <w:rPr>
          <w:sz w:val="28"/>
          <w:szCs w:val="28"/>
        </w:rPr>
        <w:t>У Мороза внучка есть,</w:t>
      </w:r>
      <w:r w:rsidRPr="003C1A2E">
        <w:rPr>
          <w:sz w:val="28"/>
          <w:szCs w:val="28"/>
        </w:rPr>
        <w:br/>
        <w:t>И ей всегда на елке честь.</w:t>
      </w:r>
      <w:r w:rsidRPr="003C1A2E">
        <w:rPr>
          <w:sz w:val="28"/>
          <w:szCs w:val="28"/>
        </w:rPr>
        <w:br/>
        <w:t>Она известна там и тут,</w:t>
      </w:r>
      <w:r w:rsidRPr="003C1A2E">
        <w:rPr>
          <w:sz w:val="28"/>
          <w:szCs w:val="28"/>
        </w:rPr>
        <w:br/>
        <w:t>Ее ... зовут!</w:t>
      </w:r>
      <w:r w:rsidR="00686C19">
        <w:rPr>
          <w:sz w:val="28"/>
          <w:szCs w:val="28"/>
        </w:rPr>
        <w:t xml:space="preserve">                                                       </w:t>
      </w:r>
      <w:r w:rsidRPr="003C1A2E">
        <w:rPr>
          <w:sz w:val="28"/>
          <w:szCs w:val="28"/>
        </w:rPr>
        <w:t xml:space="preserve">Ответ: </w:t>
      </w:r>
      <w:r w:rsidRPr="00960125">
        <w:rPr>
          <w:i/>
          <w:iCs/>
          <w:sz w:val="28"/>
          <w:szCs w:val="28"/>
        </w:rPr>
        <w:t>Снегурочка</w:t>
      </w:r>
    </w:p>
    <w:p w14:paraId="5D7E7DCA" w14:textId="7F254A6B" w:rsidR="00C1182A" w:rsidRPr="00686C19" w:rsidRDefault="00C1182A" w:rsidP="00C1182A">
      <w:pPr>
        <w:pStyle w:val="a3"/>
        <w:rPr>
          <w:sz w:val="28"/>
          <w:szCs w:val="28"/>
        </w:rPr>
      </w:pPr>
      <w:r w:rsidRPr="003C1A2E">
        <w:rPr>
          <w:sz w:val="28"/>
          <w:szCs w:val="28"/>
        </w:rPr>
        <w:t>С кем Мороз играет в прятки,</w:t>
      </w:r>
      <w:r w:rsidRPr="003C1A2E">
        <w:rPr>
          <w:sz w:val="28"/>
          <w:szCs w:val="28"/>
        </w:rPr>
        <w:br/>
        <w:t>В белой шубке, в белой шапке?</w:t>
      </w:r>
      <w:r w:rsidRPr="003C1A2E">
        <w:rPr>
          <w:sz w:val="28"/>
          <w:szCs w:val="28"/>
        </w:rPr>
        <w:br/>
        <w:t>Знают все его дочурку,</w:t>
      </w:r>
      <w:r w:rsidRPr="003C1A2E">
        <w:rPr>
          <w:sz w:val="28"/>
          <w:szCs w:val="28"/>
        </w:rPr>
        <w:br/>
        <w:t xml:space="preserve">И зовут ее </w:t>
      </w:r>
      <w:proofErr w:type="gramStart"/>
      <w:r w:rsidRPr="003C1A2E">
        <w:rPr>
          <w:sz w:val="28"/>
          <w:szCs w:val="28"/>
        </w:rPr>
        <w:t>... .</w:t>
      </w:r>
      <w:proofErr w:type="gramEnd"/>
      <w:r w:rsidR="00686C19">
        <w:rPr>
          <w:sz w:val="28"/>
          <w:szCs w:val="28"/>
        </w:rPr>
        <w:t xml:space="preserve">                                                  </w:t>
      </w:r>
      <w:r w:rsidRPr="003C1A2E">
        <w:rPr>
          <w:sz w:val="28"/>
          <w:szCs w:val="28"/>
        </w:rPr>
        <w:t xml:space="preserve">Ответ: </w:t>
      </w:r>
      <w:r w:rsidR="00960125" w:rsidRPr="00960125">
        <w:rPr>
          <w:i/>
          <w:iCs/>
          <w:sz w:val="28"/>
          <w:szCs w:val="28"/>
        </w:rPr>
        <w:t>Снегурка</w:t>
      </w:r>
    </w:p>
    <w:p w14:paraId="6F573457" w14:textId="0F111AB8" w:rsidR="00C1182A" w:rsidRPr="00686C19" w:rsidRDefault="00C1182A" w:rsidP="00C1182A">
      <w:pPr>
        <w:pStyle w:val="a3"/>
        <w:rPr>
          <w:sz w:val="28"/>
          <w:szCs w:val="28"/>
        </w:rPr>
      </w:pPr>
      <w:r w:rsidRPr="003C1A2E">
        <w:rPr>
          <w:sz w:val="28"/>
          <w:szCs w:val="28"/>
        </w:rPr>
        <w:t>Вся в снежинках, лед искрится</w:t>
      </w:r>
      <w:r w:rsidRPr="003C1A2E">
        <w:rPr>
          <w:sz w:val="28"/>
          <w:szCs w:val="28"/>
        </w:rPr>
        <w:br/>
        <w:t>На ее ресницах,</w:t>
      </w:r>
      <w:r w:rsidRPr="003C1A2E">
        <w:rPr>
          <w:sz w:val="28"/>
          <w:szCs w:val="28"/>
        </w:rPr>
        <w:br/>
        <w:t>На санях по снегу мчится,</w:t>
      </w:r>
      <w:r w:rsidRPr="003C1A2E">
        <w:rPr>
          <w:sz w:val="28"/>
          <w:szCs w:val="28"/>
        </w:rPr>
        <w:br/>
        <w:t>Кони — словно птицы!</w:t>
      </w:r>
      <w:r w:rsidRPr="003C1A2E">
        <w:rPr>
          <w:sz w:val="28"/>
          <w:szCs w:val="28"/>
        </w:rPr>
        <w:br/>
        <w:t>В гости к нам она летит,</w:t>
      </w:r>
      <w:r w:rsidRPr="003C1A2E">
        <w:rPr>
          <w:sz w:val="28"/>
          <w:szCs w:val="28"/>
        </w:rPr>
        <w:br/>
        <w:t>Эй, не стойте на пути!</w:t>
      </w:r>
      <w:r w:rsidRPr="003C1A2E">
        <w:rPr>
          <w:sz w:val="28"/>
          <w:szCs w:val="28"/>
        </w:rPr>
        <w:br/>
        <w:t>В белой шубке, как принцесса,</w:t>
      </w:r>
      <w:r w:rsidRPr="003C1A2E">
        <w:rPr>
          <w:sz w:val="28"/>
          <w:szCs w:val="28"/>
        </w:rPr>
        <w:br/>
        <w:t>В теплых рукавицах,</w:t>
      </w:r>
      <w:r w:rsidRPr="003C1A2E">
        <w:rPr>
          <w:sz w:val="28"/>
          <w:szCs w:val="28"/>
        </w:rPr>
        <w:br/>
        <w:t>Мимо сказочного леса</w:t>
      </w:r>
      <w:r w:rsidRPr="003C1A2E">
        <w:rPr>
          <w:sz w:val="28"/>
          <w:szCs w:val="28"/>
        </w:rPr>
        <w:br/>
        <w:t>К нам на елку мчится!</w:t>
      </w:r>
      <w:r w:rsidRPr="003C1A2E">
        <w:rPr>
          <w:sz w:val="28"/>
          <w:szCs w:val="28"/>
        </w:rPr>
        <w:br/>
        <w:t>И красива, и стройна,</w:t>
      </w:r>
      <w:r w:rsidRPr="003C1A2E">
        <w:rPr>
          <w:sz w:val="28"/>
          <w:szCs w:val="28"/>
        </w:rPr>
        <w:br/>
        <w:t>Так скажите — кто она?</w:t>
      </w:r>
      <w:r w:rsidR="00686C19">
        <w:rPr>
          <w:sz w:val="28"/>
          <w:szCs w:val="28"/>
        </w:rPr>
        <w:t xml:space="preserve">                                   </w:t>
      </w:r>
      <w:r w:rsidRPr="003C1A2E">
        <w:rPr>
          <w:sz w:val="28"/>
          <w:szCs w:val="28"/>
        </w:rPr>
        <w:t xml:space="preserve">Ответ: </w:t>
      </w:r>
      <w:r w:rsidRPr="00960125">
        <w:rPr>
          <w:i/>
          <w:iCs/>
          <w:sz w:val="28"/>
          <w:szCs w:val="28"/>
        </w:rPr>
        <w:t>Снегурочка</w:t>
      </w:r>
    </w:p>
    <w:p w14:paraId="503936E1" w14:textId="77777777" w:rsidR="00686C19" w:rsidRDefault="00686C19" w:rsidP="0096012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F7FE111" w14:textId="4494F4DA" w:rsidR="00C1182A" w:rsidRPr="00686C19" w:rsidRDefault="00C1182A" w:rsidP="00960125">
      <w:pPr>
        <w:pStyle w:val="a3"/>
        <w:spacing w:before="0" w:beforeAutospacing="0" w:after="0" w:afterAutospacing="0"/>
        <w:rPr>
          <w:sz w:val="28"/>
          <w:szCs w:val="28"/>
        </w:rPr>
      </w:pPr>
      <w:r w:rsidRPr="003C1A2E">
        <w:rPr>
          <w:sz w:val="28"/>
          <w:szCs w:val="28"/>
        </w:rPr>
        <w:lastRenderedPageBreak/>
        <w:t>С Дед Морозом рядом ходит,</w:t>
      </w:r>
      <w:r w:rsidRPr="003C1A2E">
        <w:rPr>
          <w:sz w:val="28"/>
          <w:szCs w:val="28"/>
        </w:rPr>
        <w:br/>
        <w:t>Девица - красавица</w:t>
      </w:r>
      <w:r w:rsidRPr="003C1A2E">
        <w:rPr>
          <w:sz w:val="28"/>
          <w:szCs w:val="28"/>
        </w:rPr>
        <w:br/>
        <w:t>И ребятам нашим очень,</w:t>
      </w:r>
      <w:r w:rsidRPr="003C1A2E">
        <w:rPr>
          <w:sz w:val="28"/>
          <w:szCs w:val="28"/>
        </w:rPr>
        <w:br/>
        <w:t>Девица та нравится.</w:t>
      </w:r>
      <w:r w:rsidRPr="003C1A2E">
        <w:rPr>
          <w:sz w:val="28"/>
          <w:szCs w:val="28"/>
        </w:rPr>
        <w:br/>
        <w:t>Как, зовут ее, скажите,</w:t>
      </w:r>
      <w:r w:rsidRPr="003C1A2E">
        <w:rPr>
          <w:sz w:val="28"/>
          <w:szCs w:val="28"/>
        </w:rPr>
        <w:br/>
        <w:t>Что танцует и поет,</w:t>
      </w:r>
      <w:r w:rsidRPr="003C1A2E">
        <w:rPr>
          <w:sz w:val="28"/>
          <w:szCs w:val="28"/>
        </w:rPr>
        <w:br/>
        <w:t>И подарки вместе с дедом</w:t>
      </w:r>
      <w:r w:rsidRPr="003C1A2E">
        <w:rPr>
          <w:sz w:val="28"/>
          <w:szCs w:val="28"/>
        </w:rPr>
        <w:br/>
        <w:t>Та девица раздает!</w:t>
      </w:r>
      <w:r w:rsidR="00686C19">
        <w:rPr>
          <w:sz w:val="28"/>
          <w:szCs w:val="28"/>
        </w:rPr>
        <w:t xml:space="preserve">                                           </w:t>
      </w:r>
      <w:r w:rsidRPr="003C1A2E">
        <w:rPr>
          <w:sz w:val="28"/>
          <w:szCs w:val="28"/>
        </w:rPr>
        <w:t xml:space="preserve">Ответ: </w:t>
      </w:r>
      <w:r w:rsidRPr="00960125">
        <w:rPr>
          <w:i/>
          <w:iCs/>
          <w:sz w:val="28"/>
          <w:szCs w:val="28"/>
        </w:rPr>
        <w:t>Снегурочка</w:t>
      </w:r>
    </w:p>
    <w:p w14:paraId="0A850A68" w14:textId="77777777" w:rsidR="00960125" w:rsidRPr="00960125" w:rsidRDefault="00960125" w:rsidP="00960125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</w:p>
    <w:p w14:paraId="34951D49" w14:textId="6092ED7E" w:rsidR="00960125" w:rsidRPr="00686C19" w:rsidRDefault="00C1182A" w:rsidP="00960125">
      <w:pPr>
        <w:pStyle w:val="a3"/>
        <w:rPr>
          <w:sz w:val="28"/>
          <w:szCs w:val="28"/>
        </w:rPr>
      </w:pPr>
      <w:r w:rsidRPr="003C1A2E">
        <w:rPr>
          <w:sz w:val="28"/>
          <w:szCs w:val="28"/>
        </w:rPr>
        <w:t>В гости к нам приходит,</w:t>
      </w:r>
      <w:r w:rsidRPr="003C1A2E">
        <w:rPr>
          <w:sz w:val="28"/>
          <w:szCs w:val="28"/>
        </w:rPr>
        <w:br/>
        <w:t>Хороводы водит,</w:t>
      </w:r>
      <w:r w:rsidRPr="003C1A2E">
        <w:rPr>
          <w:sz w:val="28"/>
          <w:szCs w:val="28"/>
        </w:rPr>
        <w:br/>
        <w:t>Новый год встречает,</w:t>
      </w:r>
      <w:r w:rsidRPr="003C1A2E">
        <w:rPr>
          <w:sz w:val="28"/>
          <w:szCs w:val="28"/>
        </w:rPr>
        <w:br/>
        <w:t>Деду помогает.</w:t>
      </w:r>
      <w:r w:rsidRPr="003C1A2E">
        <w:rPr>
          <w:sz w:val="28"/>
          <w:szCs w:val="28"/>
        </w:rPr>
        <w:br/>
        <w:t>Тонкая фигурка -</w:t>
      </w:r>
      <w:r w:rsidRPr="003C1A2E">
        <w:rPr>
          <w:sz w:val="28"/>
          <w:szCs w:val="28"/>
        </w:rPr>
        <w:br/>
        <w:t>Внученька – ...</w:t>
      </w:r>
      <w:r w:rsidR="00960125">
        <w:rPr>
          <w:sz w:val="28"/>
          <w:szCs w:val="28"/>
        </w:rPr>
        <w:t>.</w:t>
      </w:r>
      <w:r w:rsidR="00686C19">
        <w:rPr>
          <w:sz w:val="28"/>
          <w:szCs w:val="28"/>
        </w:rPr>
        <w:t xml:space="preserve">                                               </w:t>
      </w:r>
      <w:r w:rsidR="00960125" w:rsidRPr="003C1A2E">
        <w:rPr>
          <w:sz w:val="28"/>
          <w:szCs w:val="28"/>
        </w:rPr>
        <w:t xml:space="preserve">Ответ: </w:t>
      </w:r>
      <w:r w:rsidR="00960125" w:rsidRPr="00960125">
        <w:rPr>
          <w:i/>
          <w:iCs/>
          <w:sz w:val="28"/>
          <w:szCs w:val="28"/>
        </w:rPr>
        <w:t>Снегурочка</w:t>
      </w:r>
    </w:p>
    <w:p w14:paraId="295ACAE7" w14:textId="77777777" w:rsidR="00C1182A" w:rsidRPr="00094F82" w:rsidRDefault="00C1182A" w:rsidP="00094F8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</w:p>
    <w:p w14:paraId="4187F8A0" w14:textId="7E8592EA" w:rsidR="00E3338B" w:rsidRDefault="00686C19" w:rsidP="00E3338B">
      <w:pPr>
        <w:spacing w:after="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</w:t>
      </w:r>
      <w:r w:rsidR="00094F82" w:rsidRPr="00094F8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Скоро наступит самый удивительный праздник - Новый год. Это пора, когда все друг другу дарят подарки. Как приятно их получать! Но ещё лучше их дарить</w:t>
      </w:r>
      <w:r w:rsidR="00094F8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 Сегодня делать подарки мы будем</w:t>
      </w:r>
      <w:r w:rsidR="00094F82" w:rsidRPr="00094F8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своими руками</w:t>
      </w:r>
      <w:r w:rsidR="00094F8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каждый из вас сплетёт брелок</w:t>
      </w:r>
      <w:r w:rsidR="00094F82" w:rsidRPr="00094F8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Снегурочку. Наши фигурки мы подарим своим родным и близким людям. </w:t>
      </w:r>
    </w:p>
    <w:p w14:paraId="76DC7AF1" w14:textId="7DA69B06" w:rsidR="00094F82" w:rsidRPr="00094F82" w:rsidRDefault="00E3338B" w:rsidP="00E3338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3338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1873 году Островский написал пьесу «Снегурочка», где девушка является дочкой Деда-Мороза и Весны-Красны. Автор описывает Снегурочку как бледнолицую светловолосую девушку. Одета она в бело-голубую шубку с меховой опушкой, меховую шапку, рукавички. Образ Снегурочки начали использовать на многих детских мероприятиях (новогодних и рождественских). Фигурки Снегурочки вешались на ёлку, а девочки наряжались в костюмы Снегурочки. </w:t>
      </w:r>
    </w:p>
    <w:p w14:paraId="3D37B8E0" w14:textId="1CD398D4" w:rsidR="00094F82" w:rsidRDefault="00094F82"/>
    <w:p w14:paraId="722AB2F0" w14:textId="6B1F88BC" w:rsidR="00686C19" w:rsidRDefault="00E3338B" w:rsidP="00686C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E333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2.Практическая работа.</w:t>
      </w:r>
    </w:p>
    <w:p w14:paraId="4C464546" w14:textId="03E81E20" w:rsidR="00E3338B" w:rsidRPr="00686C19" w:rsidRDefault="00E3338B" w:rsidP="00686C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</w:pPr>
      <w:r w:rsidRPr="00E3338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Перед началом работы повторим технику безопасности.</w:t>
      </w:r>
    </w:p>
    <w:tbl>
      <w:tblPr>
        <w:tblStyle w:val="a5"/>
        <w:tblW w:w="10419" w:type="dxa"/>
        <w:tblInd w:w="-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8"/>
        <w:gridCol w:w="9781"/>
      </w:tblGrid>
      <w:tr w:rsidR="00686C19" w14:paraId="332ECA23" w14:textId="77777777" w:rsidTr="000D4D66">
        <w:tc>
          <w:tcPr>
            <w:tcW w:w="10419" w:type="dxa"/>
            <w:gridSpan w:val="2"/>
          </w:tcPr>
          <w:p w14:paraId="0EEDAD1F" w14:textId="77777777" w:rsidR="000D4D66" w:rsidRDefault="000D4D66" w:rsidP="00686C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</w:pPr>
          </w:p>
          <w:p w14:paraId="566527B7" w14:textId="01B16EA0" w:rsidR="00686C19" w:rsidRDefault="00686C19" w:rsidP="00686C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  <w:t>Инструкция по безопасности работы с бисером,</w:t>
            </w:r>
            <w:r w:rsidRPr="00686C19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  <w:t xml:space="preserve"> </w:t>
            </w:r>
            <w:r w:rsidRPr="00B46900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  <w:t xml:space="preserve">проволокой для </w:t>
            </w:r>
            <w:proofErr w:type="spellStart"/>
            <w:r w:rsidRPr="00B46900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  <w:t>бисероплетения</w:t>
            </w:r>
            <w:proofErr w:type="spellEnd"/>
            <w:r w:rsidRPr="00B46900"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  <w:t xml:space="preserve"> и ножницами</w:t>
            </w:r>
          </w:p>
          <w:p w14:paraId="27D50BB4" w14:textId="1F929B86" w:rsidR="000D4D66" w:rsidRPr="00686C19" w:rsidRDefault="000D4D66" w:rsidP="00686C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1"/>
                <w:szCs w:val="21"/>
                <w:lang w:eastAsia="ru-RU"/>
              </w:rPr>
            </w:pPr>
          </w:p>
        </w:tc>
      </w:tr>
      <w:tr w:rsidR="00686C19" w14:paraId="10C498DB" w14:textId="77777777" w:rsidTr="000D4D66">
        <w:trPr>
          <w:trHeight w:val="303"/>
        </w:trPr>
        <w:tc>
          <w:tcPr>
            <w:tcW w:w="638" w:type="dxa"/>
          </w:tcPr>
          <w:p w14:paraId="250D8113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121D8002" w14:textId="3A467B24" w:rsidR="00686C19" w:rsidRPr="000D4D66" w:rsidRDefault="00686C19" w:rsidP="00686C19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 xml:space="preserve">Перед началом работы убедитесь, что все </w:t>
            </w:r>
            <w:proofErr w:type="gramStart"/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инструменты  находятся</w:t>
            </w:r>
            <w:proofErr w:type="gramEnd"/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 xml:space="preserve"> в </w:t>
            </w:r>
            <w:r w:rsidR="00BF6D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исправном</w:t>
            </w: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 xml:space="preserve"> состоянии</w:t>
            </w:r>
          </w:p>
        </w:tc>
      </w:tr>
      <w:tr w:rsidR="00686C19" w14:paraId="061B6F54" w14:textId="77777777" w:rsidTr="000D4D66">
        <w:tc>
          <w:tcPr>
            <w:tcW w:w="638" w:type="dxa"/>
          </w:tcPr>
          <w:p w14:paraId="6128D203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760DAFBA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Не оставляйте ножницы открытыми и не кладите их на край стола.</w:t>
            </w:r>
          </w:p>
        </w:tc>
      </w:tr>
      <w:tr w:rsidR="00686C19" w14:paraId="1E232A08" w14:textId="77777777" w:rsidTr="000D4D66">
        <w:tc>
          <w:tcPr>
            <w:tcW w:w="638" w:type="dxa"/>
          </w:tcPr>
          <w:p w14:paraId="658AADA0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1433B13D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При работе с ножницами держите их так, чтобы лезвия были направлены от себя.</w:t>
            </w:r>
          </w:p>
        </w:tc>
      </w:tr>
      <w:tr w:rsidR="00686C19" w14:paraId="254BD963" w14:textId="77777777" w:rsidTr="000D4D66">
        <w:tc>
          <w:tcPr>
            <w:tcW w:w="638" w:type="dxa"/>
          </w:tcPr>
          <w:p w14:paraId="46104993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79E36FFB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Не используйте ножницы для других целей, кроме как для отрезания проволоки.</w:t>
            </w:r>
          </w:p>
        </w:tc>
      </w:tr>
      <w:tr w:rsidR="00686C19" w14:paraId="358B1749" w14:textId="77777777" w:rsidTr="000D4D66">
        <w:tc>
          <w:tcPr>
            <w:tcW w:w="638" w:type="dxa"/>
          </w:tcPr>
          <w:p w14:paraId="69DF5F56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3959652C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После окончания работы уберите все материалы и инструменты на свои места.</w:t>
            </w:r>
          </w:p>
        </w:tc>
      </w:tr>
      <w:tr w:rsidR="00686C19" w14:paraId="311A827F" w14:textId="77777777" w:rsidTr="000D4D66">
        <w:tc>
          <w:tcPr>
            <w:tcW w:w="638" w:type="dxa"/>
          </w:tcPr>
          <w:p w14:paraId="34091E3E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5CD9F861" w14:textId="0C83929E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Соблюдайте осторожность при работе с проволокой</w:t>
            </w:r>
            <w:r w:rsidR="00BF6D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.</w:t>
            </w:r>
          </w:p>
        </w:tc>
      </w:tr>
      <w:tr w:rsidR="00686C19" w14:paraId="23D84711" w14:textId="77777777" w:rsidTr="000D4D66">
        <w:tc>
          <w:tcPr>
            <w:tcW w:w="638" w:type="dxa"/>
          </w:tcPr>
          <w:p w14:paraId="610D1322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4DA3E6C1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Используйте специальные подставки для бисера, чтобы избежать его рассыпания.</w:t>
            </w:r>
          </w:p>
        </w:tc>
      </w:tr>
      <w:tr w:rsidR="00686C19" w14:paraId="75D39C7D" w14:textId="77777777" w:rsidTr="000D4D66">
        <w:tc>
          <w:tcPr>
            <w:tcW w:w="638" w:type="dxa"/>
          </w:tcPr>
          <w:p w14:paraId="3B2B1F8F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00667643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Не берите бисер в рот и не пробуйте его на вкус.</w:t>
            </w:r>
          </w:p>
        </w:tc>
      </w:tr>
      <w:tr w:rsidR="00686C19" w14:paraId="4E27278C" w14:textId="77777777" w:rsidTr="000D4D66">
        <w:tc>
          <w:tcPr>
            <w:tcW w:w="638" w:type="dxa"/>
          </w:tcPr>
          <w:p w14:paraId="5227516F" w14:textId="77777777" w:rsidR="00686C19" w:rsidRPr="000D4D66" w:rsidRDefault="00686C19" w:rsidP="000D4D6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vAlign w:val="center"/>
          </w:tcPr>
          <w:p w14:paraId="496BF873" w14:textId="77777777" w:rsidR="00686C19" w:rsidRPr="000D4D66" w:rsidRDefault="00686C19" w:rsidP="00686C19">
            <w:pPr>
              <w:shd w:val="clear" w:color="auto" w:fill="FFFFFF"/>
              <w:spacing w:after="0"/>
              <w:ind w:firstLine="3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</w:pPr>
            <w:r w:rsidRPr="00B469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lang w:eastAsia="ru-RU"/>
              </w:rPr>
              <w:t>В случае пореза или другого повреждения немедленно обратитесь за помощью к педагогу.</w:t>
            </w:r>
          </w:p>
        </w:tc>
      </w:tr>
    </w:tbl>
    <w:p w14:paraId="29B31E8B" w14:textId="138560AC" w:rsidR="00E3338B" w:rsidRPr="00B044D7" w:rsidRDefault="00E3338B" w:rsidP="00E3338B">
      <w:pPr>
        <w:pStyle w:val="a3"/>
        <w:jc w:val="both"/>
        <w:rPr>
          <w:rStyle w:val="a4"/>
          <w:i/>
          <w:iCs/>
          <w:sz w:val="28"/>
          <w:szCs w:val="28"/>
        </w:rPr>
      </w:pPr>
      <w:r w:rsidRPr="00B044D7">
        <w:rPr>
          <w:rStyle w:val="a4"/>
          <w:i/>
          <w:iCs/>
          <w:sz w:val="28"/>
          <w:szCs w:val="28"/>
        </w:rPr>
        <w:lastRenderedPageBreak/>
        <w:t xml:space="preserve">Шаги </w:t>
      </w:r>
      <w:proofErr w:type="gramStart"/>
      <w:r w:rsidRPr="00B044D7">
        <w:rPr>
          <w:rStyle w:val="a4"/>
          <w:i/>
          <w:iCs/>
          <w:sz w:val="28"/>
          <w:szCs w:val="28"/>
        </w:rPr>
        <w:t>плетения  Снегурочки</w:t>
      </w:r>
      <w:proofErr w:type="gramEnd"/>
      <w:r w:rsidRPr="00B044D7">
        <w:rPr>
          <w:rStyle w:val="a4"/>
          <w:i/>
          <w:iCs/>
          <w:sz w:val="28"/>
          <w:szCs w:val="28"/>
        </w:rPr>
        <w:t xml:space="preserve"> из бисера:</w:t>
      </w:r>
    </w:p>
    <w:p w14:paraId="074FF0DF" w14:textId="7B26A293" w:rsidR="00E3338B" w:rsidRP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 xml:space="preserve">1. Отрезаем кусок проволоки, длина которого составляет </w:t>
      </w:r>
      <w:r>
        <w:rPr>
          <w:color w:val="010101"/>
          <w:sz w:val="28"/>
          <w:szCs w:val="28"/>
        </w:rPr>
        <w:t>один метр</w:t>
      </w:r>
    </w:p>
    <w:p w14:paraId="20D849C5" w14:textId="257C6557" w:rsid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>2. Начинаем плетение.</w:t>
      </w:r>
      <w:r w:rsidR="00C1182A">
        <w:rPr>
          <w:color w:val="010101"/>
          <w:sz w:val="28"/>
          <w:szCs w:val="28"/>
        </w:rPr>
        <w:t xml:space="preserve"> Брелок мы будем делать по схеме. </w:t>
      </w:r>
      <w:r w:rsidRPr="00E3338B">
        <w:rPr>
          <w:color w:val="010101"/>
          <w:sz w:val="28"/>
          <w:szCs w:val="28"/>
        </w:rPr>
        <w:t xml:space="preserve"> Главный принцип – это продевать проволоку навстречу друг другу сквозь бисер, формируя горизонтальные ряды</w:t>
      </w:r>
      <w:r>
        <w:rPr>
          <w:color w:val="010101"/>
          <w:sz w:val="28"/>
          <w:szCs w:val="28"/>
        </w:rPr>
        <w:t xml:space="preserve"> </w:t>
      </w:r>
      <w:r w:rsidRPr="00E3338B">
        <w:rPr>
          <w:color w:val="010101"/>
          <w:sz w:val="28"/>
          <w:szCs w:val="28"/>
        </w:rPr>
        <w:t>(</w:t>
      </w:r>
      <w:r w:rsidRPr="00E3338B">
        <w:rPr>
          <w:i/>
          <w:iCs/>
          <w:color w:val="010101"/>
          <w:sz w:val="28"/>
          <w:szCs w:val="28"/>
        </w:rPr>
        <w:t>параллельный способ плетения</w:t>
      </w:r>
      <w:r w:rsidRPr="00E3338B">
        <w:rPr>
          <w:color w:val="010101"/>
          <w:sz w:val="28"/>
          <w:szCs w:val="28"/>
        </w:rPr>
        <w:t>)</w:t>
      </w:r>
      <w:r>
        <w:rPr>
          <w:color w:val="010101"/>
          <w:sz w:val="28"/>
          <w:szCs w:val="28"/>
        </w:rPr>
        <w:t>.</w:t>
      </w:r>
    </w:p>
    <w:p w14:paraId="30488709" w14:textId="77777777" w:rsidR="007940AD" w:rsidRDefault="007940AD" w:rsidP="00E3338B">
      <w:pPr>
        <w:pStyle w:val="a3"/>
        <w:jc w:val="both"/>
        <w:rPr>
          <w:color w:val="010101"/>
          <w:sz w:val="28"/>
          <w:szCs w:val="28"/>
        </w:rPr>
      </w:pPr>
    </w:p>
    <w:p w14:paraId="17B92BCA" w14:textId="6971223C" w:rsidR="00B044D7" w:rsidRDefault="00B044D7" w:rsidP="00A72EBD">
      <w:pPr>
        <w:pStyle w:val="a3"/>
        <w:jc w:val="center"/>
        <w:rPr>
          <w:noProof/>
          <w:color w:val="010101"/>
          <w:sz w:val="28"/>
          <w:szCs w:val="28"/>
        </w:rPr>
      </w:pPr>
      <w:r>
        <w:rPr>
          <w:noProof/>
          <w:color w:val="010101"/>
          <w:sz w:val="28"/>
          <w:szCs w:val="28"/>
        </w:rPr>
        <w:drawing>
          <wp:inline distT="0" distB="0" distL="0" distR="0" wp14:anchorId="2CB2C294" wp14:editId="1973944C">
            <wp:extent cx="2202872" cy="241983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48" b="13763"/>
                    <a:stretch/>
                  </pic:blipFill>
                  <pic:spPr bwMode="auto">
                    <a:xfrm>
                      <a:off x="0" y="0"/>
                      <a:ext cx="2219482" cy="2438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72EBD">
        <w:rPr>
          <w:noProof/>
          <w:color w:val="010101"/>
          <w:sz w:val="28"/>
          <w:szCs w:val="28"/>
        </w:rPr>
        <w:t xml:space="preserve">            </w:t>
      </w:r>
      <w:r w:rsidR="00A72EBD">
        <w:rPr>
          <w:noProof/>
          <w:color w:val="010101"/>
          <w:sz w:val="28"/>
          <w:szCs w:val="28"/>
        </w:rPr>
        <w:drawing>
          <wp:inline distT="0" distB="0" distL="0" distR="0" wp14:anchorId="3E5E7260" wp14:editId="034C4FF3">
            <wp:extent cx="2092036" cy="2403854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19"/>
                    <a:stretch/>
                  </pic:blipFill>
                  <pic:spPr bwMode="auto">
                    <a:xfrm>
                      <a:off x="0" y="0"/>
                      <a:ext cx="2109384" cy="2423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3B39F4" w14:textId="77777777" w:rsidR="007940AD" w:rsidRDefault="007940AD" w:rsidP="00A72EBD">
      <w:pPr>
        <w:pStyle w:val="a3"/>
        <w:jc w:val="center"/>
        <w:rPr>
          <w:color w:val="010101"/>
          <w:sz w:val="28"/>
          <w:szCs w:val="28"/>
        </w:rPr>
      </w:pPr>
    </w:p>
    <w:p w14:paraId="413F6BDA" w14:textId="2FFEB3CC" w:rsidR="00C1182A" w:rsidRPr="00E3338B" w:rsidRDefault="00C1182A" w:rsidP="007940AD">
      <w:pPr>
        <w:pStyle w:val="a3"/>
        <w:jc w:val="center"/>
        <w:rPr>
          <w:color w:val="010101"/>
          <w:sz w:val="28"/>
          <w:szCs w:val="28"/>
        </w:rPr>
      </w:pPr>
      <w:r>
        <w:rPr>
          <w:noProof/>
          <w:color w:val="010101"/>
          <w:sz w:val="28"/>
          <w:szCs w:val="28"/>
        </w:rPr>
        <w:drawing>
          <wp:inline distT="0" distB="0" distL="0" distR="0" wp14:anchorId="59446DED" wp14:editId="46362027">
            <wp:extent cx="3057525" cy="221453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75" b="18802"/>
                    <a:stretch/>
                  </pic:blipFill>
                  <pic:spPr bwMode="auto">
                    <a:xfrm>
                      <a:off x="0" y="0"/>
                      <a:ext cx="3069697" cy="2223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92CB3B" w14:textId="5ACFD4F5" w:rsidR="00E3338B" w:rsidRP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>3. На средину проволоки прикручиваем колечко</w:t>
      </w:r>
      <w:r w:rsidR="00252C8D">
        <w:rPr>
          <w:color w:val="010101"/>
          <w:sz w:val="28"/>
          <w:szCs w:val="28"/>
        </w:rPr>
        <w:t xml:space="preserve"> для брелока</w:t>
      </w:r>
      <w:r w:rsidRPr="00E3338B">
        <w:rPr>
          <w:color w:val="010101"/>
          <w:sz w:val="28"/>
          <w:szCs w:val="28"/>
        </w:rPr>
        <w:t>, на нём будет висеть наша фигурка.</w:t>
      </w:r>
    </w:p>
    <w:p w14:paraId="2E8B66E8" w14:textId="14070D86" w:rsidR="00E3338B" w:rsidRP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 xml:space="preserve"> 4. Плетем 3 ряда синим бисером, начиная с 2-х бисеринок и на каждом ряду, добавляя по одной с каждой стороны.  Затем плетём ряд белых бисеринок</w:t>
      </w:r>
      <w:r w:rsidR="00252C8D">
        <w:rPr>
          <w:color w:val="010101"/>
          <w:sz w:val="28"/>
          <w:szCs w:val="28"/>
        </w:rPr>
        <w:t xml:space="preserve"> – </w:t>
      </w:r>
      <w:proofErr w:type="gramStart"/>
      <w:r w:rsidRPr="00E3338B">
        <w:rPr>
          <w:color w:val="010101"/>
          <w:sz w:val="28"/>
          <w:szCs w:val="28"/>
        </w:rPr>
        <w:t>это</w:t>
      </w:r>
      <w:r w:rsidR="00252C8D">
        <w:rPr>
          <w:color w:val="010101"/>
          <w:sz w:val="28"/>
          <w:szCs w:val="28"/>
        </w:rPr>
        <w:t xml:space="preserve"> </w:t>
      </w:r>
      <w:r w:rsidRPr="00E3338B">
        <w:rPr>
          <w:color w:val="010101"/>
          <w:sz w:val="28"/>
          <w:szCs w:val="28"/>
        </w:rPr>
        <w:t xml:space="preserve"> оторочка</w:t>
      </w:r>
      <w:proofErr w:type="gramEnd"/>
      <w:r w:rsidRPr="00E3338B">
        <w:rPr>
          <w:color w:val="010101"/>
          <w:sz w:val="28"/>
          <w:szCs w:val="28"/>
        </w:rPr>
        <w:t xml:space="preserve"> шапки</w:t>
      </w:r>
    </w:p>
    <w:p w14:paraId="34F7AF45" w14:textId="66295130" w:rsidR="00E3338B" w:rsidRP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 xml:space="preserve">5. Делаем голову, вставляем белые ряды, красную бусину, которая будет носом, синие глазки. </w:t>
      </w:r>
      <w:proofErr w:type="gramStart"/>
      <w:r w:rsidRPr="00E3338B">
        <w:rPr>
          <w:color w:val="010101"/>
          <w:sz w:val="28"/>
          <w:szCs w:val="28"/>
        </w:rPr>
        <w:t>Из</w:t>
      </w:r>
      <w:r w:rsidR="00C1182A">
        <w:rPr>
          <w:color w:val="010101"/>
          <w:sz w:val="28"/>
          <w:szCs w:val="28"/>
        </w:rPr>
        <w:t xml:space="preserve"> </w:t>
      </w:r>
      <w:r w:rsidRPr="00E3338B">
        <w:rPr>
          <w:color w:val="010101"/>
          <w:sz w:val="28"/>
          <w:szCs w:val="28"/>
        </w:rPr>
        <w:t>под</w:t>
      </w:r>
      <w:proofErr w:type="gramEnd"/>
      <w:r w:rsidRPr="00E3338B">
        <w:rPr>
          <w:color w:val="010101"/>
          <w:sz w:val="28"/>
          <w:szCs w:val="28"/>
        </w:rPr>
        <w:t xml:space="preserve"> шапочки выглядывают косички, которые выполняются с каждой стороны на одной из поволок путём протягивания проволоки через 3 крайние бусинки. Голова Снегурочки состоит из трёх рядов</w:t>
      </w:r>
    </w:p>
    <w:p w14:paraId="1D0BAD81" w14:textId="77777777" w:rsidR="00E3338B" w:rsidRPr="00E3338B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t>6. Теперь нужно сплести шубку Снегурочки. Начинаем с белой опушки. После чего выполняем руки таким же способом, как и косы.</w:t>
      </w:r>
    </w:p>
    <w:p w14:paraId="0FA1D4FB" w14:textId="0535E70B" w:rsidR="00C1182A" w:rsidRDefault="00E3338B" w:rsidP="00E3338B">
      <w:pPr>
        <w:pStyle w:val="a3"/>
        <w:jc w:val="both"/>
        <w:rPr>
          <w:color w:val="010101"/>
          <w:sz w:val="28"/>
          <w:szCs w:val="28"/>
        </w:rPr>
      </w:pPr>
      <w:r w:rsidRPr="00E3338B">
        <w:rPr>
          <w:color w:val="010101"/>
          <w:sz w:val="28"/>
          <w:szCs w:val="28"/>
        </w:rPr>
        <w:lastRenderedPageBreak/>
        <w:t xml:space="preserve"> 7.</w:t>
      </w:r>
      <w:r w:rsidR="00252C8D">
        <w:rPr>
          <w:color w:val="010101"/>
          <w:sz w:val="28"/>
          <w:szCs w:val="28"/>
        </w:rPr>
        <w:t xml:space="preserve"> </w:t>
      </w:r>
      <w:r w:rsidRPr="00E3338B">
        <w:rPr>
          <w:color w:val="010101"/>
          <w:sz w:val="28"/>
          <w:szCs w:val="28"/>
        </w:rPr>
        <w:t xml:space="preserve">Шубку Снегурочки плетём из синего бисера, вставляя по середине белый бисер. Плетём </w:t>
      </w:r>
      <w:r w:rsidR="00BF6D38">
        <w:rPr>
          <w:color w:val="010101"/>
          <w:sz w:val="28"/>
          <w:szCs w:val="28"/>
        </w:rPr>
        <w:t>6</w:t>
      </w:r>
      <w:r w:rsidRPr="00E3338B">
        <w:rPr>
          <w:color w:val="010101"/>
          <w:sz w:val="28"/>
          <w:szCs w:val="28"/>
        </w:rPr>
        <w:t xml:space="preserve"> рядов, на каждой стороне ряда добавляем по одной бисеринке. </w:t>
      </w:r>
      <w:r w:rsidR="00BF6D38">
        <w:rPr>
          <w:color w:val="010101"/>
          <w:sz w:val="28"/>
          <w:szCs w:val="28"/>
        </w:rPr>
        <w:t>Седьмой</w:t>
      </w:r>
      <w:r w:rsidRPr="00E3338B">
        <w:rPr>
          <w:color w:val="010101"/>
          <w:sz w:val="28"/>
          <w:szCs w:val="28"/>
        </w:rPr>
        <w:t xml:space="preserve"> ряд все бисеринки белые. Закрепляем проволоку наша Снегурочка</w:t>
      </w:r>
      <w:r w:rsidR="00C1182A">
        <w:rPr>
          <w:color w:val="010101"/>
          <w:sz w:val="28"/>
          <w:szCs w:val="28"/>
        </w:rPr>
        <w:t xml:space="preserve"> </w:t>
      </w:r>
      <w:r w:rsidRPr="00E3338B">
        <w:rPr>
          <w:color w:val="010101"/>
          <w:sz w:val="28"/>
          <w:szCs w:val="28"/>
        </w:rPr>
        <w:t>готова</w:t>
      </w:r>
      <w:r w:rsidR="000D4D66">
        <w:rPr>
          <w:color w:val="010101"/>
          <w:sz w:val="28"/>
          <w:szCs w:val="28"/>
        </w:rPr>
        <w:t>!</w:t>
      </w:r>
      <w:r w:rsidRPr="00E3338B">
        <w:rPr>
          <w:color w:val="010101"/>
          <w:sz w:val="28"/>
          <w:szCs w:val="28"/>
        </w:rPr>
        <w:t xml:space="preserve"> </w:t>
      </w:r>
    </w:p>
    <w:p w14:paraId="640BF39F" w14:textId="25A6FC74" w:rsidR="00E3338B" w:rsidRDefault="00C1182A" w:rsidP="00BF6D38">
      <w:pPr>
        <w:pStyle w:val="a3"/>
        <w:rPr>
          <w:color w:val="010101"/>
          <w:sz w:val="28"/>
          <w:szCs w:val="28"/>
        </w:rPr>
      </w:pPr>
      <w:r>
        <w:rPr>
          <w:noProof/>
          <w:color w:val="010101"/>
          <w:sz w:val="28"/>
          <w:szCs w:val="28"/>
        </w:rPr>
        <w:drawing>
          <wp:inline distT="0" distB="0" distL="0" distR="0" wp14:anchorId="0D7F0B59" wp14:editId="5212AC7A">
            <wp:extent cx="2352675" cy="2036482"/>
            <wp:effectExtent l="266700" t="190500" r="276225" b="1924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30" b="19748"/>
                    <a:stretch/>
                  </pic:blipFill>
                  <pic:spPr bwMode="auto">
                    <a:xfrm>
                      <a:off x="0" y="0"/>
                      <a:ext cx="2394204" cy="20724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F6D38">
        <w:rPr>
          <w:color w:val="010101"/>
          <w:sz w:val="28"/>
          <w:szCs w:val="28"/>
        </w:rPr>
        <w:t xml:space="preserve">      </w:t>
      </w:r>
      <w:r w:rsidR="00BF6D38">
        <w:rPr>
          <w:noProof/>
          <w:color w:val="010101"/>
          <w:sz w:val="28"/>
          <w:szCs w:val="28"/>
        </w:rPr>
        <w:drawing>
          <wp:inline distT="0" distB="0" distL="0" distR="0" wp14:anchorId="58BF996D" wp14:editId="1D71E6C0">
            <wp:extent cx="2665444" cy="2457450"/>
            <wp:effectExtent l="0" t="228600" r="59055" b="3619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30" b="17021"/>
                    <a:stretch/>
                  </pic:blipFill>
                  <pic:spPr bwMode="auto">
                    <a:xfrm rot="309094">
                      <a:off x="0" y="0"/>
                      <a:ext cx="2693413" cy="24832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rnd">
                      <a:solidFill>
                        <a:srgbClr val="00B0F0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DD52C7" w14:textId="77777777" w:rsidR="00C1182A" w:rsidRPr="00E3338B" w:rsidRDefault="00C1182A" w:rsidP="000D4D66">
      <w:pPr>
        <w:pStyle w:val="a3"/>
        <w:rPr>
          <w:color w:val="010101"/>
          <w:sz w:val="28"/>
          <w:szCs w:val="28"/>
        </w:rPr>
      </w:pPr>
    </w:p>
    <w:p w14:paraId="1CE8CAA7" w14:textId="3F1C9119" w:rsidR="00E3338B" w:rsidRPr="00E3338B" w:rsidRDefault="00E3338B" w:rsidP="00B044D7">
      <w:pPr>
        <w:pStyle w:val="a3"/>
        <w:jc w:val="center"/>
        <w:rPr>
          <w:color w:val="010101"/>
          <w:sz w:val="28"/>
          <w:szCs w:val="28"/>
        </w:rPr>
      </w:pPr>
    </w:p>
    <w:sectPr w:rsidR="00E3338B" w:rsidRPr="00E3338B" w:rsidSect="00E3338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0440C"/>
    <w:multiLevelType w:val="hybridMultilevel"/>
    <w:tmpl w:val="A746A00A"/>
    <w:lvl w:ilvl="0" w:tplc="D6B0DCA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56"/>
    <w:rsid w:val="00094F82"/>
    <w:rsid w:val="000D4D66"/>
    <w:rsid w:val="00252C8D"/>
    <w:rsid w:val="00686C19"/>
    <w:rsid w:val="007545A1"/>
    <w:rsid w:val="007940AD"/>
    <w:rsid w:val="007A0156"/>
    <w:rsid w:val="00960125"/>
    <w:rsid w:val="00996325"/>
    <w:rsid w:val="00A72EBD"/>
    <w:rsid w:val="00B044D7"/>
    <w:rsid w:val="00BF6D38"/>
    <w:rsid w:val="00C1182A"/>
    <w:rsid w:val="00E3338B"/>
    <w:rsid w:val="00F3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78A2"/>
  <w15:chartTrackingRefBased/>
  <w15:docId w15:val="{7D6C2BFB-9F27-444F-BFE7-282874E9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5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54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3338B"/>
    <w:rPr>
      <w:b/>
      <w:bCs/>
    </w:rPr>
  </w:style>
  <w:style w:type="table" w:styleId="a5">
    <w:name w:val="Table Grid"/>
    <w:basedOn w:val="a1"/>
    <w:uiPriority w:val="39"/>
    <w:rsid w:val="00686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86C1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10860-BB57-411E-AF16-1184BB2C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6</cp:revision>
  <dcterms:created xsi:type="dcterms:W3CDTF">2025-01-11T16:29:00Z</dcterms:created>
  <dcterms:modified xsi:type="dcterms:W3CDTF">2025-01-12T07:33:00Z</dcterms:modified>
</cp:coreProperties>
</file>