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DF" w:rsidRPr="00C229DF" w:rsidRDefault="00C229DF" w:rsidP="00C229D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29DF">
        <w:rPr>
          <w:rFonts w:ascii="Times New Roman" w:hAnsi="Times New Roman"/>
          <w:b/>
          <w:bCs/>
          <w:sz w:val="28"/>
          <w:szCs w:val="28"/>
        </w:rPr>
        <w:t xml:space="preserve">Развитие правильного произношения у детей младшего дошкольного возраста посредством развития мелкой моторики </w:t>
      </w:r>
      <w:r>
        <w:rPr>
          <w:rFonts w:ascii="Times New Roman" w:hAnsi="Times New Roman"/>
          <w:b/>
          <w:bCs/>
          <w:sz w:val="28"/>
          <w:szCs w:val="28"/>
        </w:rPr>
        <w:t>рук</w:t>
      </w:r>
      <w:r w:rsidR="005B6542"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6542">
        <w:rPr>
          <w:rFonts w:ascii="Times New Roman" w:hAnsi="Times New Roman"/>
          <w:b/>
          <w:bCs/>
          <w:sz w:val="28"/>
          <w:szCs w:val="28"/>
        </w:rPr>
        <w:t xml:space="preserve">с использованием </w:t>
      </w:r>
      <w:r w:rsidRPr="00C229DF">
        <w:rPr>
          <w:rFonts w:ascii="Times New Roman" w:hAnsi="Times New Roman"/>
          <w:b/>
          <w:bCs/>
          <w:sz w:val="28"/>
          <w:szCs w:val="28"/>
        </w:rPr>
        <w:t xml:space="preserve"> пальчиковых игр.</w:t>
      </w:r>
    </w:p>
    <w:p w:rsidR="00C229DF" w:rsidRPr="00C229DF" w:rsidRDefault="00C229DF" w:rsidP="00C229DF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229DF" w:rsidRPr="00C229DF" w:rsidRDefault="00B578D3" w:rsidP="00846283">
      <w:pPr>
        <w:shd w:val="clear" w:color="auto" w:fill="FFFFFF"/>
        <w:spacing w:after="0" w:line="36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  </w:t>
      </w:r>
      <w:r w:rsidR="00C229DF" w:rsidRPr="00C229DF">
        <w:rPr>
          <w:rFonts w:ascii="Times New Roman" w:eastAsia="Times New Roman" w:hAnsi="Times New Roman"/>
          <w:color w:val="000000"/>
          <w:sz w:val="28"/>
          <w:lang w:eastAsia="ru-RU"/>
        </w:rPr>
        <w:t>Одним из показателей хорошего физического и нервно-психического развития ребенка является развитие его руки, кисти, ручных умений или, как принято называть, мелкой пальцевой моторикой.    У детей в моей группе  недостаточное развитие</w:t>
      </w:r>
      <w:r w:rsidR="00C229DF">
        <w:rPr>
          <w:rFonts w:ascii="Times New Roman" w:eastAsia="Times New Roman" w:hAnsi="Times New Roman"/>
          <w:color w:val="000000"/>
          <w:sz w:val="28"/>
          <w:lang w:eastAsia="ru-RU"/>
        </w:rPr>
        <w:t xml:space="preserve"> звукового произношения </w:t>
      </w:r>
      <w:r w:rsidR="00C229DF" w:rsidRPr="00C229DF">
        <w:rPr>
          <w:rFonts w:ascii="Times New Roman" w:eastAsia="Times New Roman" w:hAnsi="Times New Roman"/>
          <w:color w:val="000000"/>
          <w:sz w:val="28"/>
          <w:lang w:eastAsia="ru-RU"/>
        </w:rPr>
        <w:t xml:space="preserve"> и</w:t>
      </w:r>
      <w:r w:rsidR="00C229DF">
        <w:rPr>
          <w:rFonts w:ascii="Times New Roman" w:eastAsia="Times New Roman" w:hAnsi="Times New Roman"/>
          <w:color w:val="000000"/>
          <w:sz w:val="28"/>
          <w:lang w:eastAsia="ru-RU"/>
        </w:rPr>
        <w:t xml:space="preserve">  развитие мелкой моторики руки</w:t>
      </w:r>
      <w:r w:rsidR="00C229DF" w:rsidRPr="00C229DF">
        <w:rPr>
          <w:rFonts w:ascii="Times New Roman" w:eastAsia="Times New Roman" w:hAnsi="Times New Roman"/>
          <w:color w:val="000000"/>
          <w:sz w:val="28"/>
          <w:lang w:eastAsia="ru-RU"/>
        </w:rPr>
        <w:t>, поэтому данный вопрос для меня является очень актуальным.</w:t>
      </w:r>
    </w:p>
    <w:p w:rsidR="00C229DF" w:rsidRPr="00C229DF" w:rsidRDefault="00C229DF" w:rsidP="00846283">
      <w:pPr>
        <w:shd w:val="clear" w:color="auto" w:fill="FFFFFF"/>
        <w:spacing w:after="0" w:line="360" w:lineRule="auto"/>
        <w:jc w:val="both"/>
        <w:rPr>
          <w:rFonts w:eastAsia="Times New Roman" w:cs="Calibri"/>
          <w:color w:val="000000"/>
          <w:lang w:eastAsia="ru-RU"/>
        </w:rPr>
      </w:pPr>
      <w:r w:rsidRPr="00C229DF">
        <w:rPr>
          <w:rFonts w:ascii="Times New Roman" w:eastAsia="Times New Roman" w:hAnsi="Times New Roman"/>
          <w:color w:val="000000"/>
          <w:sz w:val="28"/>
          <w:lang w:eastAsia="ru-RU"/>
        </w:rPr>
        <w:t>  В дошкольном возрасте основной вид деятельности - это игра. Значительный опыт накапливается ребенком в игре. Из своего игрового опыта ребенок черпает представления, которые он связывает со словом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,</w:t>
      </w:r>
      <w:r w:rsidR="005B6542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звуком</w:t>
      </w:r>
      <w:r w:rsidRPr="00C229DF">
        <w:rPr>
          <w:rFonts w:ascii="Times New Roman" w:eastAsia="Times New Roman" w:hAnsi="Times New Roman"/>
          <w:color w:val="000000"/>
          <w:sz w:val="28"/>
          <w:lang w:eastAsia="ru-RU"/>
        </w:rPr>
        <w:t xml:space="preserve">. Хорошим средством для стимулирования речи являются игры и упражнения на мелкую моторику руки. Дело все в том, что развитие рук ребенка и развитие речи взаимосвязаны. Мелкая моторика и </w:t>
      </w:r>
      <w:proofErr w:type="spellStart"/>
      <w:r w:rsidRPr="00C229DF">
        <w:rPr>
          <w:rFonts w:ascii="Times New Roman" w:eastAsia="Times New Roman" w:hAnsi="Times New Roman"/>
          <w:color w:val="000000"/>
          <w:sz w:val="28"/>
          <w:lang w:eastAsia="ru-RU"/>
        </w:rPr>
        <w:t>артикулирование</w:t>
      </w:r>
      <w:proofErr w:type="spellEnd"/>
      <w:r w:rsidRPr="00C229DF">
        <w:rPr>
          <w:rFonts w:ascii="Times New Roman" w:eastAsia="Times New Roman" w:hAnsi="Times New Roman"/>
          <w:color w:val="000000"/>
          <w:sz w:val="28"/>
          <w:lang w:eastAsia="ru-RU"/>
        </w:rPr>
        <w:t xml:space="preserve"> звуков находятся в прямой зависимости. Чем выше двигательная активность, тем лучше развита речь. Пальцы рук наделены большим количеством рецепторов, посылающих импульсы в центральную нервную систему человека.</w:t>
      </w:r>
      <w:r w:rsidRPr="00C229DF">
        <w:rPr>
          <w:rFonts w:eastAsia="Times New Roman" w:cs="Calibri"/>
          <w:color w:val="000000"/>
          <w:lang w:eastAsia="ru-RU"/>
        </w:rPr>
        <w:t xml:space="preserve"> </w:t>
      </w:r>
      <w:r w:rsidRPr="00C229DF">
        <w:rPr>
          <w:rFonts w:ascii="Times New Roman" w:eastAsia="Times New Roman" w:hAnsi="Times New Roman"/>
          <w:color w:val="000000"/>
          <w:sz w:val="28"/>
          <w:lang w:eastAsia="ru-RU"/>
        </w:rPr>
        <w:t>И именно поэтому словесная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, звуковая </w:t>
      </w:r>
      <w:r w:rsidRPr="00C229DF">
        <w:rPr>
          <w:rFonts w:ascii="Times New Roman" w:eastAsia="Times New Roman" w:hAnsi="Times New Roman"/>
          <w:color w:val="000000"/>
          <w:sz w:val="28"/>
          <w:lang w:eastAsia="ru-RU"/>
        </w:rPr>
        <w:t xml:space="preserve"> речь ребенка начинается, когда движения его пальчиков достигают достаточной точности. Руки ребенка как бы подготавливают почву для последующего развития речи.</w:t>
      </w:r>
    </w:p>
    <w:p w:rsidR="00C229DF" w:rsidRPr="00C229DF" w:rsidRDefault="00C229DF" w:rsidP="00846283">
      <w:pPr>
        <w:shd w:val="clear" w:color="auto" w:fill="FFFFFF"/>
        <w:spacing w:after="0" w:line="360" w:lineRule="auto"/>
        <w:jc w:val="both"/>
        <w:rPr>
          <w:rFonts w:eastAsia="Times New Roman" w:cs="Calibri"/>
          <w:color w:val="000000"/>
          <w:lang w:eastAsia="ru-RU"/>
        </w:rPr>
      </w:pPr>
      <w:r w:rsidRPr="00C229DF">
        <w:rPr>
          <w:rFonts w:ascii="Times New Roman" w:eastAsia="Times New Roman" w:hAnsi="Times New Roman"/>
          <w:color w:val="000000"/>
          <w:sz w:val="28"/>
          <w:lang w:eastAsia="ru-RU"/>
        </w:rPr>
        <w:t>  Игры с пальчиками - это не только стимул для развития речи и мелкой моторики, но и один из вариантов радостного общения и речевого развития.</w:t>
      </w:r>
    </w:p>
    <w:p w:rsidR="00C229DF" w:rsidRPr="00C229DF" w:rsidRDefault="00C229DF" w:rsidP="00846283">
      <w:pPr>
        <w:shd w:val="clear" w:color="auto" w:fill="FFFFFF"/>
        <w:spacing w:after="0" w:line="360" w:lineRule="auto"/>
        <w:jc w:val="both"/>
        <w:rPr>
          <w:rFonts w:eastAsia="Times New Roman" w:cs="Calibri"/>
          <w:lang w:eastAsia="ru-RU"/>
        </w:rPr>
      </w:pPr>
      <w:r w:rsidRPr="00C229DF">
        <w:rPr>
          <w:rFonts w:ascii="Times New Roman" w:eastAsia="Times New Roman" w:hAnsi="Times New Roman"/>
          <w:color w:val="000000"/>
          <w:sz w:val="28"/>
          <w:lang w:eastAsia="ru-RU"/>
        </w:rPr>
        <w:t> </w:t>
      </w:r>
      <w:r w:rsidRPr="00C229DF">
        <w:rPr>
          <w:rFonts w:ascii="Times New Roman" w:eastAsia="Times New Roman" w:hAnsi="Times New Roman"/>
          <w:sz w:val="28"/>
          <w:lang w:eastAsia="ru-RU"/>
        </w:rPr>
        <w:t>Пальчиковые игры помогают налаживать коммуникативные отношения на уровне соприкосновения, эмоционального переживания, контакта «глаза в глаза»; имеют развивающее значение, так как наилучшим образом способствуют развитию не только мелкой моторики рук, но и речи.</w:t>
      </w:r>
    </w:p>
    <w:p w:rsidR="00C229DF" w:rsidRPr="00C229DF" w:rsidRDefault="00C229DF" w:rsidP="00846283">
      <w:pPr>
        <w:spacing w:after="162" w:line="360" w:lineRule="auto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 w:rsidRPr="00C229DF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Образуется противоречие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:</w:t>
      </w:r>
      <w:r w:rsidRPr="00C229DF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C229DF" w:rsidRPr="00B578D3" w:rsidRDefault="00C229DF" w:rsidP="00846283">
      <w:pPr>
        <w:spacing w:after="162" w:line="360" w:lineRule="auto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 w:rsidRPr="00C229DF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С одной стороны </w:t>
      </w:r>
      <w:r w:rsidRPr="00C229D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проблема,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C229D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предъявляемая Законом  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C229D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«Об обра</w:t>
      </w:r>
      <w:r w:rsidR="00B578D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зовании в Российской Федерации»</w:t>
      </w:r>
      <w:proofErr w:type="gramStart"/>
      <w:r w:rsidRPr="00C229D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,Ф</w:t>
      </w:r>
      <w:proofErr w:type="gramEnd"/>
      <w:r w:rsidRPr="00C229D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ГОС ДО,</w:t>
      </w:r>
      <w:r w:rsidR="00B578D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C229D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ОП ДОО</w:t>
      </w:r>
      <w:r w:rsidR="00B578D3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C229D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о необходимости создания </w:t>
      </w:r>
      <w:r w:rsidRPr="00C229DF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условий</w:t>
      </w:r>
      <w:r w:rsidRPr="00C229D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</w:t>
      </w:r>
      <w:r w:rsidRPr="00C229D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DD0E55" w:rsidRPr="00DD0E55" w:rsidRDefault="00C229DF" w:rsidP="00846283">
      <w:pPr>
        <w:numPr>
          <w:ilvl w:val="0"/>
          <w:numId w:val="1"/>
        </w:numPr>
        <w:spacing w:after="162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D0E55">
        <w:rPr>
          <w:rFonts w:ascii="Times New Roman" w:hAnsi="Times New Roman"/>
          <w:sz w:val="28"/>
          <w:szCs w:val="28"/>
        </w:rPr>
        <w:lastRenderedPageBreak/>
        <w:t>Развития у детей умение внятно произносить в словах все гласные и согласные звуки, кроме шипящих и сонорных</w:t>
      </w:r>
      <w:r w:rsidR="00DD0E55">
        <w:rPr>
          <w:rFonts w:ascii="Times New Roman" w:hAnsi="Times New Roman"/>
          <w:sz w:val="28"/>
          <w:szCs w:val="28"/>
        </w:rPr>
        <w:t>;</w:t>
      </w:r>
      <w:r w:rsidRPr="00DD0E5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C229DF" w:rsidRPr="00DD0E55" w:rsidRDefault="00DD0E55" w:rsidP="00846283">
      <w:pPr>
        <w:numPr>
          <w:ilvl w:val="0"/>
          <w:numId w:val="1"/>
        </w:numPr>
        <w:spacing w:after="162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D0E55">
        <w:rPr>
          <w:rFonts w:ascii="Times New Roman" w:hAnsi="Times New Roman"/>
          <w:sz w:val="28"/>
          <w:szCs w:val="28"/>
        </w:rPr>
        <w:t>Вырабатывать правильный темп речи, интонационную выразительность; отчетливо произносить слова и короткие фразы</w:t>
      </w:r>
      <w:r>
        <w:rPr>
          <w:rFonts w:ascii="Times New Roman" w:hAnsi="Times New Roman"/>
          <w:sz w:val="28"/>
          <w:szCs w:val="28"/>
        </w:rPr>
        <w:t>;</w:t>
      </w:r>
    </w:p>
    <w:p w:rsidR="00C229DF" w:rsidRPr="00DD0E55" w:rsidRDefault="00B578D3" w:rsidP="00846283">
      <w:pPr>
        <w:numPr>
          <w:ilvl w:val="0"/>
          <w:numId w:val="1"/>
        </w:numPr>
        <w:spacing w:after="162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</w:t>
      </w:r>
      <w:r w:rsidR="00C229DF" w:rsidRPr="00DD0E5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азвития мелкой моторики и предметной   деятельности</w:t>
      </w:r>
      <w:r w:rsidR="00DD0E5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C229DF" w:rsidRPr="00DD0E55" w:rsidRDefault="00C229DF" w:rsidP="00846283">
      <w:pPr>
        <w:spacing w:after="162" w:line="360" w:lineRule="auto"/>
        <w:ind w:left="360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  <w:r w:rsidRPr="00DD0E55">
        <w:rPr>
          <w:rFonts w:ascii="Times New Roman" w:eastAsia="Times New Roman" w:hAnsi="Times New Roman"/>
          <w:b/>
          <w:bCs/>
          <w:color w:val="333333"/>
          <w:sz w:val="28"/>
          <w:szCs w:val="28"/>
        </w:rPr>
        <w:t>С другой стороны</w:t>
      </w:r>
    </w:p>
    <w:p w:rsidR="00C229DF" w:rsidRPr="00C229DF" w:rsidRDefault="00C229DF" w:rsidP="00846283">
      <w:pPr>
        <w:numPr>
          <w:ilvl w:val="0"/>
          <w:numId w:val="2"/>
        </w:numPr>
        <w:spacing w:after="162" w:line="360" w:lineRule="auto"/>
        <w:jc w:val="both"/>
        <w:rPr>
          <w:rFonts w:ascii="Times New Roman" w:eastAsia="Times New Roman" w:hAnsi="Times New Roman"/>
          <w:bCs/>
          <w:color w:val="333333"/>
          <w:sz w:val="28"/>
          <w:szCs w:val="28"/>
        </w:rPr>
      </w:pPr>
      <w:r w:rsidRPr="00C229DF">
        <w:rPr>
          <w:rFonts w:ascii="Times New Roman" w:eastAsia="Times New Roman" w:hAnsi="Times New Roman"/>
          <w:bCs/>
          <w:color w:val="333333"/>
          <w:sz w:val="28"/>
          <w:szCs w:val="28"/>
        </w:rPr>
        <w:t xml:space="preserve">Недостаточный уровень речевого развития детей, </w:t>
      </w:r>
    </w:p>
    <w:p w:rsidR="00C229DF" w:rsidRPr="00C229DF" w:rsidRDefault="00C229DF" w:rsidP="00846283">
      <w:pPr>
        <w:numPr>
          <w:ilvl w:val="0"/>
          <w:numId w:val="2"/>
        </w:numPr>
        <w:spacing w:after="162" w:line="360" w:lineRule="auto"/>
        <w:jc w:val="both"/>
        <w:rPr>
          <w:rFonts w:ascii="Times New Roman" w:eastAsia="Times New Roman" w:hAnsi="Times New Roman"/>
          <w:bCs/>
          <w:color w:val="333333"/>
          <w:sz w:val="28"/>
          <w:szCs w:val="28"/>
        </w:rPr>
      </w:pPr>
      <w:r w:rsidRPr="00C229DF">
        <w:rPr>
          <w:rFonts w:ascii="Times New Roman" w:eastAsia="Times New Roman" w:hAnsi="Times New Roman"/>
          <w:bCs/>
          <w:color w:val="333333"/>
          <w:sz w:val="28"/>
          <w:szCs w:val="28"/>
        </w:rPr>
        <w:t>Низкий уровень развития мелкой моторики руки</w:t>
      </w:r>
      <w:r w:rsidR="00DD0E55">
        <w:rPr>
          <w:rFonts w:ascii="Times New Roman" w:eastAsia="Times New Roman" w:hAnsi="Times New Roman"/>
          <w:bCs/>
          <w:color w:val="333333"/>
          <w:sz w:val="28"/>
          <w:szCs w:val="28"/>
        </w:rPr>
        <w:t>,</w:t>
      </w:r>
    </w:p>
    <w:p w:rsidR="00C229DF" w:rsidRPr="00C229DF" w:rsidRDefault="00C229DF" w:rsidP="00846283">
      <w:pPr>
        <w:numPr>
          <w:ilvl w:val="0"/>
          <w:numId w:val="2"/>
        </w:numPr>
        <w:spacing w:after="162" w:line="360" w:lineRule="auto"/>
        <w:jc w:val="both"/>
        <w:rPr>
          <w:rFonts w:ascii="Times New Roman" w:eastAsia="Times New Roman" w:hAnsi="Times New Roman"/>
          <w:bCs/>
          <w:color w:val="333333"/>
          <w:sz w:val="28"/>
          <w:szCs w:val="28"/>
        </w:rPr>
      </w:pPr>
      <w:r w:rsidRPr="00C229DF">
        <w:rPr>
          <w:rFonts w:ascii="Times New Roman" w:eastAsia="Times New Roman" w:hAnsi="Times New Roman"/>
          <w:bCs/>
          <w:color w:val="333333"/>
          <w:sz w:val="28"/>
          <w:szCs w:val="28"/>
        </w:rPr>
        <w:t>Необходимость внедрения пальчиковых игр для развития</w:t>
      </w:r>
      <w:r w:rsidR="00DD0E55">
        <w:rPr>
          <w:rFonts w:ascii="Times New Roman" w:eastAsia="Times New Roman" w:hAnsi="Times New Roman"/>
          <w:bCs/>
          <w:color w:val="333333"/>
          <w:sz w:val="28"/>
          <w:szCs w:val="28"/>
        </w:rPr>
        <w:t xml:space="preserve"> звуковой культуры </w:t>
      </w:r>
      <w:r w:rsidRPr="00C229DF">
        <w:rPr>
          <w:rFonts w:ascii="Times New Roman" w:eastAsia="Times New Roman" w:hAnsi="Times New Roman"/>
          <w:bCs/>
          <w:color w:val="333333"/>
          <w:sz w:val="28"/>
          <w:szCs w:val="28"/>
        </w:rPr>
        <w:t xml:space="preserve"> речи ребенка во все виды детской деятельности </w:t>
      </w:r>
    </w:p>
    <w:p w:rsidR="00C229DF" w:rsidRPr="00C229DF" w:rsidRDefault="00C229DF" w:rsidP="00846283">
      <w:pPr>
        <w:numPr>
          <w:ilvl w:val="0"/>
          <w:numId w:val="2"/>
        </w:numPr>
        <w:spacing w:after="162" w:line="360" w:lineRule="auto"/>
        <w:jc w:val="both"/>
        <w:rPr>
          <w:rFonts w:ascii="Times New Roman" w:eastAsia="Times New Roman" w:hAnsi="Times New Roman"/>
          <w:bCs/>
          <w:color w:val="333333"/>
          <w:sz w:val="28"/>
          <w:szCs w:val="28"/>
        </w:rPr>
      </w:pPr>
      <w:r w:rsidRPr="00C229DF">
        <w:rPr>
          <w:rFonts w:ascii="Times New Roman" w:eastAsia="Times New Roman" w:hAnsi="Times New Roman"/>
          <w:bCs/>
          <w:color w:val="333333"/>
          <w:sz w:val="28"/>
          <w:szCs w:val="28"/>
        </w:rPr>
        <w:t>Недостаточный уровень компетентности родителей по вопросу развития речи детей через пальчиковые игры</w:t>
      </w:r>
    </w:p>
    <w:p w:rsidR="00C229DF" w:rsidRPr="000A0C42" w:rsidRDefault="00C229DF" w:rsidP="00846283">
      <w:pPr>
        <w:spacing w:after="162" w:line="360" w:lineRule="auto"/>
        <w:jc w:val="both"/>
        <w:rPr>
          <w:bCs/>
          <w:color w:val="333333"/>
          <w:sz w:val="28"/>
          <w:szCs w:val="28"/>
        </w:rPr>
      </w:pPr>
      <w:r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Вывод:</w:t>
      </w:r>
      <w:r w:rsidRPr="000A0C42">
        <w:rPr>
          <w:rFonts w:eastAsia="Times New Roman"/>
          <w:bCs/>
          <w:color w:val="333333"/>
          <w:sz w:val="28"/>
          <w:szCs w:val="28"/>
        </w:rPr>
        <w:t xml:space="preserve">  </w:t>
      </w:r>
    </w:p>
    <w:p w:rsidR="001B6D61" w:rsidRDefault="00C229DF" w:rsidP="00846283">
      <w:pPr>
        <w:spacing w:line="360" w:lineRule="auto"/>
        <w:jc w:val="both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Необходимость создания условий для развития </w:t>
      </w:r>
      <w:r w:rsidR="00DD0E55"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звуковой </w:t>
      </w:r>
      <w:r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речи ребенка </w:t>
      </w:r>
      <w:r w:rsidR="00DD0E55"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младшего дошкольного </w:t>
      </w:r>
      <w:r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возраста, посредством </w:t>
      </w:r>
      <w:r w:rsidR="00DD0E55"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развития мелкой моторику руки через пальчиковые</w:t>
      </w:r>
      <w:r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игр</w:t>
      </w:r>
      <w:r w:rsidR="00DD0E55"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ы.</w:t>
      </w:r>
    </w:p>
    <w:p w:rsidR="000A0C42" w:rsidRPr="000A0C42" w:rsidRDefault="000A0C42" w:rsidP="00846283">
      <w:pPr>
        <w:spacing w:line="360" w:lineRule="auto"/>
        <w:jc w:val="both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0A0C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Мною работа была выстроена на три этапа.</w:t>
      </w:r>
    </w:p>
    <w:p w:rsidR="000A0C42" w:rsidRPr="000A0C42" w:rsidRDefault="000A0C42" w:rsidP="0084628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0A0C42">
        <w:rPr>
          <w:rFonts w:ascii="Times New Roman" w:hAnsi="Times New Roman"/>
          <w:b/>
          <w:bCs/>
          <w:iCs/>
          <w:sz w:val="28"/>
          <w:szCs w:val="28"/>
        </w:rPr>
        <w:t>1.Этап (подготовительный)</w:t>
      </w:r>
    </w:p>
    <w:p w:rsidR="000A0C42" w:rsidRPr="000A0C42" w:rsidRDefault="000A0C42" w:rsidP="0084628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0A0C42">
        <w:rPr>
          <w:rFonts w:ascii="Times New Roman" w:hAnsi="Times New Roman"/>
          <w:iCs/>
          <w:sz w:val="28"/>
          <w:szCs w:val="28"/>
        </w:rPr>
        <w:t>1.Изучение научно-мето</w:t>
      </w:r>
      <w:r>
        <w:rPr>
          <w:rFonts w:ascii="Times New Roman" w:hAnsi="Times New Roman"/>
          <w:iCs/>
          <w:sz w:val="28"/>
          <w:szCs w:val="28"/>
        </w:rPr>
        <w:t xml:space="preserve">дической литературы по звуковой культуре речи (ЗКР) </w:t>
      </w:r>
      <w:r w:rsidRPr="000A0C42">
        <w:rPr>
          <w:rFonts w:ascii="Times New Roman" w:hAnsi="Times New Roman"/>
          <w:iCs/>
          <w:sz w:val="28"/>
          <w:szCs w:val="28"/>
        </w:rPr>
        <w:t>средствами пальчиковых игр</w:t>
      </w:r>
    </w:p>
    <w:p w:rsidR="000A0C42" w:rsidRPr="000A0C42" w:rsidRDefault="000A0C42" w:rsidP="0084628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0A0C42">
        <w:rPr>
          <w:rFonts w:ascii="Times New Roman" w:hAnsi="Times New Roman"/>
          <w:iCs/>
          <w:sz w:val="28"/>
          <w:szCs w:val="28"/>
        </w:rPr>
        <w:t>2.Мониторинг развития звуковой культуры речи и мелкой моторики руки</w:t>
      </w:r>
    </w:p>
    <w:p w:rsidR="000A0C42" w:rsidRPr="000A0C42" w:rsidRDefault="000A0C42" w:rsidP="0084628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0A0C42">
        <w:rPr>
          <w:rFonts w:ascii="Times New Roman" w:hAnsi="Times New Roman"/>
          <w:iCs/>
          <w:sz w:val="28"/>
          <w:szCs w:val="28"/>
        </w:rPr>
        <w:t>3.Анкетирование родителей</w:t>
      </w:r>
    </w:p>
    <w:p w:rsidR="000A0C42" w:rsidRPr="000A0C42" w:rsidRDefault="000A0C42" w:rsidP="0084628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0A0C42">
        <w:rPr>
          <w:rFonts w:ascii="Times New Roman" w:hAnsi="Times New Roman"/>
          <w:iCs/>
          <w:sz w:val="28"/>
          <w:szCs w:val="28"/>
        </w:rPr>
        <w:t>4.Составление плана деятельности</w:t>
      </w:r>
    </w:p>
    <w:p w:rsidR="00B578D3" w:rsidRDefault="000A0C42" w:rsidP="00B578D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0A0C42">
        <w:rPr>
          <w:rFonts w:ascii="Times New Roman" w:hAnsi="Times New Roman"/>
          <w:b/>
          <w:bCs/>
          <w:iCs/>
          <w:sz w:val="28"/>
          <w:szCs w:val="28"/>
        </w:rPr>
        <w:t xml:space="preserve">  2.Этап (практический)</w:t>
      </w:r>
    </w:p>
    <w:p w:rsidR="00B578D3" w:rsidRDefault="00B578D3" w:rsidP="00B578D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1.</w:t>
      </w:r>
      <w:r w:rsidR="000A0C42" w:rsidRPr="000A0C42">
        <w:rPr>
          <w:rFonts w:ascii="Times New Roman" w:hAnsi="Times New Roman"/>
          <w:iCs/>
          <w:sz w:val="28"/>
          <w:szCs w:val="28"/>
        </w:rPr>
        <w:t xml:space="preserve">Реализация взаимодействия с детьми </w:t>
      </w:r>
    </w:p>
    <w:p w:rsidR="00B578D3" w:rsidRDefault="00B578D3" w:rsidP="00B578D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2.</w:t>
      </w:r>
      <w:r w:rsidR="000A0C42" w:rsidRPr="000A0C42">
        <w:rPr>
          <w:rFonts w:ascii="Times New Roman" w:hAnsi="Times New Roman"/>
          <w:iCs/>
          <w:sz w:val="28"/>
          <w:szCs w:val="28"/>
        </w:rPr>
        <w:t>Пополнение развивающей предметно-пространственной среды</w:t>
      </w:r>
    </w:p>
    <w:p w:rsidR="000A0C42" w:rsidRPr="000A0C42" w:rsidRDefault="00B578D3" w:rsidP="00B578D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3.</w:t>
      </w:r>
      <w:r w:rsidR="000A0C42" w:rsidRPr="000A0C42">
        <w:rPr>
          <w:rFonts w:ascii="Times New Roman" w:hAnsi="Times New Roman"/>
          <w:iCs/>
          <w:sz w:val="28"/>
          <w:szCs w:val="28"/>
        </w:rPr>
        <w:t>Партнерство с семьями воспитанников</w:t>
      </w:r>
    </w:p>
    <w:p w:rsidR="000A0C42" w:rsidRPr="000A0C42" w:rsidRDefault="000A0C42" w:rsidP="0084628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0A0C42">
        <w:rPr>
          <w:rFonts w:ascii="Times New Roman" w:hAnsi="Times New Roman"/>
          <w:b/>
          <w:bCs/>
          <w:iCs/>
          <w:sz w:val="28"/>
          <w:szCs w:val="28"/>
        </w:rPr>
        <w:t xml:space="preserve">     3.этап (итоговый)</w:t>
      </w:r>
    </w:p>
    <w:p w:rsidR="000A0C42" w:rsidRPr="000A0C42" w:rsidRDefault="000A0C42" w:rsidP="00846283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0A0C42">
        <w:rPr>
          <w:rFonts w:ascii="Times New Roman" w:hAnsi="Times New Roman"/>
          <w:iCs/>
          <w:sz w:val="28"/>
          <w:szCs w:val="28"/>
        </w:rPr>
        <w:t>1.Анализ и  оценка эффективности практической деятельности (мониторинг итоговый).</w:t>
      </w:r>
    </w:p>
    <w:p w:rsidR="00DF1D2C" w:rsidRPr="005B6542" w:rsidRDefault="005B6542" w:rsidP="005B65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</w:t>
      </w:r>
      <w:r w:rsidR="00DF1D2C" w:rsidRPr="00234CE9">
        <w:rPr>
          <w:rFonts w:ascii="Times New Roman" w:hAnsi="Times New Roman"/>
          <w:bCs/>
          <w:iCs/>
          <w:sz w:val="28"/>
          <w:szCs w:val="28"/>
        </w:rPr>
        <w:t xml:space="preserve">При взаимодействии с детьми  </w:t>
      </w:r>
      <w:r w:rsidR="00DF1D2C" w:rsidRPr="00234CE9">
        <w:rPr>
          <w:rFonts w:ascii="Times New Roman" w:hAnsi="Times New Roman"/>
          <w:bCs/>
          <w:sz w:val="28"/>
          <w:szCs w:val="28"/>
        </w:rPr>
        <w:t>мною был проведен мониторинг уровня развития</w:t>
      </w:r>
      <w:r w:rsidR="00DF1D2C">
        <w:rPr>
          <w:rFonts w:ascii="Times New Roman" w:hAnsi="Times New Roman"/>
          <w:bCs/>
          <w:sz w:val="28"/>
          <w:szCs w:val="28"/>
        </w:rPr>
        <w:t xml:space="preserve"> речи и </w:t>
      </w:r>
      <w:r w:rsidR="00DF1D2C" w:rsidRPr="00234CE9">
        <w:rPr>
          <w:rFonts w:ascii="Times New Roman" w:hAnsi="Times New Roman"/>
          <w:bCs/>
          <w:sz w:val="28"/>
          <w:szCs w:val="28"/>
        </w:rPr>
        <w:t xml:space="preserve"> мелкой моторики руки</w:t>
      </w:r>
      <w:r w:rsidR="00DF1D2C">
        <w:rPr>
          <w:rFonts w:ascii="Times New Roman" w:hAnsi="Times New Roman"/>
          <w:bCs/>
          <w:iCs/>
          <w:sz w:val="28"/>
          <w:szCs w:val="28"/>
        </w:rPr>
        <w:t xml:space="preserve"> через  наблюдение за игровой деятельностью  детей, непосредственное включение в игру.</w:t>
      </w:r>
      <w:r w:rsidR="00DF1D2C" w:rsidRPr="00DF1D2C">
        <w:t xml:space="preserve"> </w:t>
      </w:r>
      <w:r w:rsidR="00DF1D2C" w:rsidRPr="00DF1D2C">
        <w:rPr>
          <w:rFonts w:ascii="Times New Roman" w:hAnsi="Times New Roman"/>
          <w:bCs/>
          <w:iCs/>
          <w:sz w:val="28"/>
          <w:szCs w:val="28"/>
        </w:rPr>
        <w:t>Особенно вызывали  затруднение у детей умение внятно произносить в словах все гласные и согласные звуки, а также  развитие движений кистей и пальцев рук.</w:t>
      </w:r>
      <w:r w:rsidR="00DF1D2C" w:rsidRPr="00DF1D2C">
        <w:rPr>
          <w:rFonts w:ascii="Times New Roman" w:hAnsi="Times New Roman"/>
          <w:bCs/>
          <w:sz w:val="28"/>
          <w:szCs w:val="28"/>
        </w:rPr>
        <w:t xml:space="preserve"> </w:t>
      </w:r>
    </w:p>
    <w:p w:rsidR="00DF1D2C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Также мною </w:t>
      </w:r>
      <w:r w:rsidRPr="00244B51">
        <w:rPr>
          <w:rFonts w:ascii="Times New Roman" w:hAnsi="Times New Roman"/>
          <w:bCs/>
          <w:sz w:val="28"/>
          <w:szCs w:val="28"/>
        </w:rPr>
        <w:t xml:space="preserve">было проведено анкетирования родителей.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F1D2C">
        <w:rPr>
          <w:rFonts w:ascii="Times New Roman" w:hAnsi="Times New Roman"/>
          <w:bCs/>
          <w:sz w:val="28"/>
          <w:szCs w:val="28"/>
        </w:rPr>
        <w:t>Оно показало следующие результаты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DF1D2C" w:rsidRPr="00DF1D2C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DF1D2C">
        <w:rPr>
          <w:rFonts w:ascii="Times New Roman" w:hAnsi="Times New Roman"/>
          <w:bCs/>
          <w:sz w:val="28"/>
          <w:szCs w:val="28"/>
        </w:rPr>
        <w:t xml:space="preserve"> 40% родителей </w:t>
      </w:r>
      <w:r>
        <w:rPr>
          <w:rFonts w:ascii="Times New Roman" w:hAnsi="Times New Roman"/>
          <w:bCs/>
          <w:sz w:val="28"/>
          <w:szCs w:val="28"/>
        </w:rPr>
        <w:t xml:space="preserve">считают развитие ЗКР </w:t>
      </w:r>
      <w:r w:rsidRPr="00DF1D2C">
        <w:rPr>
          <w:rFonts w:ascii="Times New Roman" w:hAnsi="Times New Roman"/>
          <w:bCs/>
          <w:sz w:val="28"/>
          <w:szCs w:val="28"/>
        </w:rPr>
        <w:t>через пальчиковые игры важным условием для  успешного развития ребенка,</w:t>
      </w:r>
    </w:p>
    <w:p w:rsidR="00DF1D2C" w:rsidRPr="00244B51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44B51">
        <w:rPr>
          <w:rFonts w:ascii="Times New Roman" w:hAnsi="Times New Roman"/>
          <w:bCs/>
          <w:sz w:val="28"/>
          <w:szCs w:val="28"/>
        </w:rPr>
        <w:t>20% -родителей обладают знаниями по данному вопросу</w:t>
      </w:r>
    </w:p>
    <w:p w:rsidR="00DF1D2C" w:rsidRPr="00244B51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44B51">
        <w:rPr>
          <w:rFonts w:ascii="Times New Roman" w:hAnsi="Times New Roman"/>
          <w:bCs/>
          <w:sz w:val="28"/>
          <w:szCs w:val="28"/>
        </w:rPr>
        <w:t xml:space="preserve">60% -удовлетворены работой ДОУ по формированию у детей речи посредством пальчиковых игр </w:t>
      </w:r>
    </w:p>
    <w:p w:rsidR="00DF1D2C" w:rsidRPr="00DF1D2C" w:rsidRDefault="00DF1D2C" w:rsidP="00846283">
      <w:pPr>
        <w:spacing w:line="360" w:lineRule="auto"/>
        <w:jc w:val="both"/>
      </w:pPr>
      <w:r>
        <w:rPr>
          <w:rFonts w:ascii="Times New Roman" w:hAnsi="Times New Roman"/>
          <w:bCs/>
          <w:sz w:val="28"/>
          <w:szCs w:val="28"/>
        </w:rPr>
        <w:t>-</w:t>
      </w:r>
      <w:r w:rsidRPr="00244B51">
        <w:rPr>
          <w:rFonts w:ascii="Times New Roman" w:hAnsi="Times New Roman"/>
          <w:bCs/>
          <w:sz w:val="28"/>
          <w:szCs w:val="28"/>
        </w:rPr>
        <w:t>70% родителей имеют желание к совместной деятельности с детьми в ДОУ</w:t>
      </w:r>
    </w:p>
    <w:p w:rsidR="00DF1D2C" w:rsidRPr="00244B51" w:rsidRDefault="00DF1D2C" w:rsidP="00846283">
      <w:pPr>
        <w:pStyle w:val="a3"/>
        <w:spacing w:after="0"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44B51">
        <w:rPr>
          <w:rFonts w:ascii="Times New Roman" w:hAnsi="Times New Roman"/>
          <w:bCs/>
          <w:sz w:val="28"/>
          <w:szCs w:val="28"/>
        </w:rPr>
        <w:t>Исходя из результатов мониторинга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44B51">
        <w:rPr>
          <w:rFonts w:ascii="Times New Roman" w:hAnsi="Times New Roman"/>
          <w:bCs/>
          <w:sz w:val="28"/>
          <w:szCs w:val="28"/>
        </w:rPr>
        <w:t xml:space="preserve"> были определены направления по взаимодействию с детьми.</w:t>
      </w:r>
    </w:p>
    <w:p w:rsidR="00DF1D2C" w:rsidRPr="00244B51" w:rsidRDefault="00DF1D2C" w:rsidP="00846283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44B51">
        <w:rPr>
          <w:rFonts w:ascii="Times New Roman" w:hAnsi="Times New Roman"/>
          <w:sz w:val="28"/>
          <w:szCs w:val="28"/>
        </w:rPr>
        <w:t>При взаимодействии с детьми используются разные формы:  занятия, развлечения, игровая деятельность, индивидуальная работа, организ</w:t>
      </w:r>
      <w:r>
        <w:rPr>
          <w:rFonts w:ascii="Times New Roman" w:hAnsi="Times New Roman"/>
          <w:sz w:val="28"/>
          <w:szCs w:val="28"/>
        </w:rPr>
        <w:t>ация продуктивной деятельности.</w:t>
      </w:r>
    </w:p>
    <w:p w:rsidR="00DF1D2C" w:rsidRPr="00244B51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244B51">
        <w:rPr>
          <w:rFonts w:ascii="Times New Roman" w:hAnsi="Times New Roman"/>
          <w:bCs/>
          <w:sz w:val="28"/>
          <w:szCs w:val="28"/>
        </w:rPr>
        <w:t xml:space="preserve">В основе деятельности лежат психолого-педагогические условия организации образовательного процесса </w:t>
      </w:r>
      <w:r>
        <w:rPr>
          <w:rFonts w:ascii="Times New Roman" w:hAnsi="Times New Roman"/>
          <w:bCs/>
          <w:sz w:val="28"/>
          <w:szCs w:val="28"/>
        </w:rPr>
        <w:t xml:space="preserve">развития ЗКР </w:t>
      </w:r>
      <w:r w:rsidRPr="00244B51">
        <w:rPr>
          <w:rFonts w:ascii="Times New Roman" w:hAnsi="Times New Roman"/>
          <w:bCs/>
          <w:sz w:val="28"/>
          <w:szCs w:val="28"/>
        </w:rPr>
        <w:t xml:space="preserve">детей </w:t>
      </w:r>
      <w:r>
        <w:rPr>
          <w:rFonts w:ascii="Times New Roman" w:hAnsi="Times New Roman"/>
          <w:bCs/>
          <w:sz w:val="28"/>
          <w:szCs w:val="28"/>
        </w:rPr>
        <w:t xml:space="preserve">младшего дошкольного возраста </w:t>
      </w:r>
      <w:r w:rsidRPr="00244B51">
        <w:rPr>
          <w:rFonts w:ascii="Times New Roman" w:hAnsi="Times New Roman"/>
          <w:bCs/>
          <w:sz w:val="28"/>
          <w:szCs w:val="28"/>
        </w:rPr>
        <w:t>в процессе пальчиковых игр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F1D2C" w:rsidRPr="00244B51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Pr="00244B51">
        <w:rPr>
          <w:rFonts w:ascii="Times New Roman" w:hAnsi="Times New Roman"/>
          <w:bCs/>
          <w:sz w:val="28"/>
          <w:szCs w:val="28"/>
        </w:rPr>
        <w:t>Развитие мелкой моторки руки в процессе речевого развития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4B51">
        <w:rPr>
          <w:rFonts w:ascii="Times New Roman" w:hAnsi="Times New Roman"/>
          <w:bCs/>
          <w:sz w:val="28"/>
          <w:szCs w:val="28"/>
        </w:rPr>
        <w:t>происходит через накопление и расширение личного опыта ребенка полученный непосредственным путем через органы чувств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44B51">
        <w:rPr>
          <w:rFonts w:ascii="Times New Roman" w:hAnsi="Times New Roman"/>
          <w:bCs/>
          <w:sz w:val="28"/>
          <w:szCs w:val="28"/>
        </w:rPr>
        <w:t xml:space="preserve"> и  осуществляется в доступной, привлекательной и соответствующей его возрасту форме. </w:t>
      </w:r>
      <w:proofErr w:type="gramEnd"/>
    </w:p>
    <w:p w:rsidR="00DF1D2C" w:rsidRPr="00244B51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2. </w:t>
      </w:r>
      <w:r w:rsidRPr="00244B51">
        <w:rPr>
          <w:rFonts w:ascii="Times New Roman" w:hAnsi="Times New Roman"/>
          <w:bCs/>
          <w:sz w:val="28"/>
          <w:szCs w:val="28"/>
        </w:rPr>
        <w:t xml:space="preserve">Опора на личный опыт ребенка, яркие моменты в его жизни, внутренняя и внешняя мотивация ребёнка, от простого к </w:t>
      </w:r>
      <w:proofErr w:type="gramStart"/>
      <w:r w:rsidRPr="00244B51">
        <w:rPr>
          <w:rFonts w:ascii="Times New Roman" w:hAnsi="Times New Roman"/>
          <w:bCs/>
          <w:sz w:val="28"/>
          <w:szCs w:val="28"/>
        </w:rPr>
        <w:t>сложному</w:t>
      </w:r>
      <w:proofErr w:type="gramEnd"/>
      <w:r w:rsidRPr="00244B51">
        <w:rPr>
          <w:rFonts w:ascii="Times New Roman" w:hAnsi="Times New Roman"/>
          <w:bCs/>
          <w:sz w:val="28"/>
          <w:szCs w:val="28"/>
        </w:rPr>
        <w:t>.</w:t>
      </w:r>
    </w:p>
    <w:p w:rsidR="00DF1D2C" w:rsidRPr="00244B51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244B51">
        <w:rPr>
          <w:rFonts w:ascii="Times New Roman" w:hAnsi="Times New Roman"/>
          <w:bCs/>
          <w:sz w:val="28"/>
          <w:szCs w:val="28"/>
        </w:rPr>
        <w:t>Индивидуально – ориентированный подход к развитию ребенка</w:t>
      </w:r>
    </w:p>
    <w:p w:rsidR="00DF1D2C" w:rsidRPr="00244B51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244B51">
        <w:rPr>
          <w:rFonts w:ascii="Times New Roman" w:hAnsi="Times New Roman"/>
          <w:bCs/>
          <w:sz w:val="28"/>
          <w:szCs w:val="28"/>
        </w:rPr>
        <w:t>Взаимодействия всех субъектов педагогического процесса в данном направлении.</w:t>
      </w:r>
    </w:p>
    <w:p w:rsidR="00DF1D2C" w:rsidRPr="00244B51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244B51">
        <w:rPr>
          <w:rFonts w:ascii="Times New Roman" w:hAnsi="Times New Roman"/>
          <w:bCs/>
          <w:sz w:val="28"/>
          <w:szCs w:val="28"/>
        </w:rPr>
        <w:t>Систематичность – решение задач в системе всего учебно-воспитательного процесса и всех видах деятельности в рамках группы и семьи.</w:t>
      </w:r>
    </w:p>
    <w:p w:rsidR="00DF1D2C" w:rsidRPr="00244B51" w:rsidRDefault="00DF1D2C" w:rsidP="0084628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44B51">
        <w:rPr>
          <w:rFonts w:ascii="Times New Roman" w:hAnsi="Times New Roman"/>
          <w:bCs/>
          <w:sz w:val="28"/>
          <w:szCs w:val="28"/>
        </w:rPr>
        <w:t xml:space="preserve">Развитие ручной умелости и ловкости, укрепление силы рук, дифференциация движения пальцев отрабатывается у детей </w:t>
      </w:r>
      <w:proofErr w:type="gramStart"/>
      <w:r w:rsidRPr="00244B51">
        <w:rPr>
          <w:rFonts w:ascii="Times New Roman" w:hAnsi="Times New Roman"/>
          <w:bCs/>
          <w:sz w:val="28"/>
          <w:szCs w:val="28"/>
        </w:rPr>
        <w:t>через</w:t>
      </w:r>
      <w:proofErr w:type="gramEnd"/>
      <w:r w:rsidRPr="00244B51">
        <w:rPr>
          <w:rFonts w:ascii="Times New Roman" w:hAnsi="Times New Roman"/>
          <w:bCs/>
          <w:sz w:val="28"/>
          <w:szCs w:val="28"/>
        </w:rPr>
        <w:t>:</w:t>
      </w:r>
    </w:p>
    <w:p w:rsidR="00DF1D2C" w:rsidRPr="00CB60F3" w:rsidRDefault="00DF1D2C" w:rsidP="0084628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B60F3">
        <w:rPr>
          <w:rFonts w:ascii="Times New Roman" w:hAnsi="Times New Roman"/>
          <w:sz w:val="28"/>
          <w:szCs w:val="28"/>
        </w:rPr>
        <w:t>развитие хватания</w:t>
      </w:r>
    </w:p>
    <w:p w:rsidR="00DF1D2C" w:rsidRPr="00CB60F3" w:rsidRDefault="00DF1D2C" w:rsidP="0084628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B60F3">
        <w:rPr>
          <w:rFonts w:ascii="Times New Roman" w:hAnsi="Times New Roman"/>
          <w:sz w:val="28"/>
          <w:szCs w:val="28"/>
        </w:rPr>
        <w:t xml:space="preserve">развитие соотносящих действий </w:t>
      </w:r>
    </w:p>
    <w:p w:rsidR="00B578D3" w:rsidRDefault="00DF1D2C" w:rsidP="00B578D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B60F3">
        <w:rPr>
          <w:rFonts w:ascii="Times New Roman" w:hAnsi="Times New Roman"/>
          <w:sz w:val="28"/>
          <w:szCs w:val="28"/>
        </w:rPr>
        <w:t>подражание движению рук взрослого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D2C">
        <w:rPr>
          <w:rFonts w:ascii="Times New Roman" w:hAnsi="Times New Roman"/>
          <w:sz w:val="28"/>
          <w:szCs w:val="28"/>
        </w:rPr>
        <w:t>развитие кистей и пальцев рук</w:t>
      </w:r>
    </w:p>
    <w:p w:rsidR="00DF1D2C" w:rsidRPr="00B578D3" w:rsidRDefault="00DF1D2C" w:rsidP="00B578D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8D3">
        <w:rPr>
          <w:rFonts w:ascii="Times New Roman" w:eastAsia="Times New Roman" w:hAnsi="Times New Roman"/>
          <w:color w:val="000000"/>
          <w:sz w:val="28"/>
          <w:lang w:eastAsia="ru-RU"/>
        </w:rPr>
        <w:t>Игры с пальчиками развивают мозг ребенка, стимулируют развитие речи, творческие способности, фантазию малыша. Простые движения помогают убрать напряжение не только с самих рук, но и расслабить мышцы всего тела. Они способны улучшить произношение многих звуков. Чем лучше работают пальцы и вся кисть, тем лучше ребенок говорит.</w:t>
      </w:r>
    </w:p>
    <w:p w:rsidR="00DF1D2C" w:rsidRPr="00FA42DE" w:rsidRDefault="00FA42DE" w:rsidP="00846283">
      <w:pPr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В</w:t>
      </w:r>
      <w:r w:rsidR="00DF1D2C" w:rsidRPr="00FA42DE">
        <w:rPr>
          <w:rFonts w:ascii="Times New Roman" w:eastAsia="Times New Roman" w:hAnsi="Times New Roman"/>
          <w:color w:val="000000"/>
          <w:sz w:val="28"/>
          <w:lang w:eastAsia="ru-RU"/>
        </w:rPr>
        <w:t xml:space="preserve"> основе проведения мною пальчиковых игр лежат следующие принципы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DF1D2C" w:rsidRPr="00FA42DE" w:rsidRDefault="00DF1D2C" w:rsidP="0084628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A42DE">
        <w:rPr>
          <w:rFonts w:ascii="Times New Roman" w:hAnsi="Times New Roman"/>
          <w:bCs/>
          <w:sz w:val="28"/>
          <w:szCs w:val="28"/>
        </w:rPr>
        <w:t>Выполнение   упражнения вместе с ребёнком</w:t>
      </w:r>
    </w:p>
    <w:p w:rsidR="00DF1D2C" w:rsidRPr="00FA42DE" w:rsidRDefault="00DF1D2C" w:rsidP="0084628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A42DE">
        <w:rPr>
          <w:rFonts w:ascii="Times New Roman" w:hAnsi="Times New Roman"/>
          <w:bCs/>
          <w:sz w:val="28"/>
          <w:szCs w:val="28"/>
        </w:rPr>
        <w:t xml:space="preserve">При повторных проведениях игры реализуется привлечение детей в произношении  текста частично (особенно начало и окончание фраз). </w:t>
      </w:r>
    </w:p>
    <w:p w:rsidR="00DF1D2C" w:rsidRPr="00FA42DE" w:rsidRDefault="00DF1D2C" w:rsidP="0084628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A42DE">
        <w:rPr>
          <w:rFonts w:ascii="Times New Roman" w:hAnsi="Times New Roman"/>
          <w:bCs/>
          <w:sz w:val="28"/>
          <w:szCs w:val="28"/>
        </w:rPr>
        <w:t>Постепенное разучивание текста   наизусть и произношение  его целиком, соотнося слова с движением.</w:t>
      </w:r>
    </w:p>
    <w:p w:rsidR="00DF1D2C" w:rsidRPr="00FA42DE" w:rsidRDefault="00DF1D2C" w:rsidP="0084628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A42DE">
        <w:rPr>
          <w:rFonts w:ascii="Times New Roman" w:hAnsi="Times New Roman"/>
          <w:bCs/>
          <w:sz w:val="28"/>
          <w:szCs w:val="28"/>
        </w:rPr>
        <w:t>Эмоциональное и выразительн</w:t>
      </w:r>
      <w:r w:rsidR="00FA42DE">
        <w:rPr>
          <w:rFonts w:ascii="Times New Roman" w:hAnsi="Times New Roman"/>
          <w:bCs/>
          <w:sz w:val="28"/>
          <w:szCs w:val="28"/>
        </w:rPr>
        <w:t xml:space="preserve">ое чтение стихотворения, </w:t>
      </w:r>
      <w:proofErr w:type="spellStart"/>
      <w:r w:rsidR="00FA42DE">
        <w:rPr>
          <w:rFonts w:ascii="Times New Roman" w:hAnsi="Times New Roman"/>
          <w:bCs/>
          <w:sz w:val="28"/>
          <w:szCs w:val="28"/>
        </w:rPr>
        <w:t>потешки</w:t>
      </w:r>
      <w:proofErr w:type="spellEnd"/>
      <w:r w:rsidR="00FA42DE">
        <w:rPr>
          <w:rFonts w:ascii="Times New Roman" w:hAnsi="Times New Roman"/>
          <w:bCs/>
          <w:sz w:val="28"/>
          <w:szCs w:val="28"/>
        </w:rPr>
        <w:t xml:space="preserve"> </w:t>
      </w:r>
      <w:r w:rsidRPr="00FA42DE">
        <w:rPr>
          <w:rFonts w:ascii="Times New Roman" w:hAnsi="Times New Roman"/>
          <w:bCs/>
          <w:sz w:val="28"/>
          <w:szCs w:val="28"/>
        </w:rPr>
        <w:t xml:space="preserve"> для создания положительных эмоций  и интереса у ребенка</w:t>
      </w:r>
    </w:p>
    <w:p w:rsidR="00DF1D2C" w:rsidRPr="00FA42DE" w:rsidRDefault="00DF1D2C" w:rsidP="0084628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A42DE">
        <w:rPr>
          <w:rFonts w:ascii="Times New Roman" w:hAnsi="Times New Roman"/>
          <w:bCs/>
          <w:sz w:val="28"/>
          <w:szCs w:val="28"/>
        </w:rPr>
        <w:t>Постепенно одни игры заменяются другими играми (за счет этого происходит расширение  кругозора, обогащение словаря, развитие мелкой моторики руки)</w:t>
      </w:r>
    </w:p>
    <w:p w:rsidR="00DF1D2C" w:rsidRPr="00FA42DE" w:rsidRDefault="00FA42DE" w:rsidP="00846283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DF1D2C" w:rsidRPr="00FA42DE">
        <w:rPr>
          <w:rFonts w:ascii="Times New Roman" w:hAnsi="Times New Roman"/>
          <w:bCs/>
          <w:sz w:val="28"/>
          <w:szCs w:val="28"/>
        </w:rPr>
        <w:t>При взаимодействии с детьми, мною используются  такие способы проведения пальчиковых игр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DF1D2C" w:rsidRPr="00FA42DE" w:rsidRDefault="00DF1D2C" w:rsidP="0084628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A42DE">
        <w:rPr>
          <w:rFonts w:ascii="Times New Roman" w:hAnsi="Times New Roman"/>
          <w:bCs/>
          <w:sz w:val="28"/>
          <w:szCs w:val="28"/>
        </w:rPr>
        <w:t>Педагог сам выполняет движения – ребёнок смотрит.</w:t>
      </w:r>
    </w:p>
    <w:p w:rsidR="00DF1D2C" w:rsidRPr="00FA42DE" w:rsidRDefault="00DF1D2C" w:rsidP="0084628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A42DE">
        <w:rPr>
          <w:rFonts w:ascii="Times New Roman" w:hAnsi="Times New Roman"/>
          <w:bCs/>
          <w:sz w:val="28"/>
          <w:szCs w:val="28"/>
        </w:rPr>
        <w:lastRenderedPageBreak/>
        <w:t xml:space="preserve"> Педагог выполняет движения руками ребёнка.</w:t>
      </w:r>
    </w:p>
    <w:p w:rsidR="00DF1D2C" w:rsidRDefault="00DF1D2C" w:rsidP="0084628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A42DE">
        <w:rPr>
          <w:rFonts w:ascii="Times New Roman" w:hAnsi="Times New Roman"/>
          <w:bCs/>
          <w:sz w:val="28"/>
          <w:szCs w:val="28"/>
        </w:rPr>
        <w:t xml:space="preserve"> Ребёнок выполняет движения самостоятельно</w:t>
      </w:r>
      <w:r w:rsidR="0044172E">
        <w:rPr>
          <w:rFonts w:ascii="Times New Roman" w:hAnsi="Times New Roman"/>
          <w:bCs/>
          <w:sz w:val="28"/>
          <w:szCs w:val="28"/>
        </w:rPr>
        <w:t>.</w:t>
      </w:r>
    </w:p>
    <w:p w:rsidR="0044172E" w:rsidRDefault="0044172E" w:rsidP="00846283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44172E" w:rsidRPr="00FA42DE" w:rsidRDefault="0044172E" w:rsidP="00846283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В работе с детьми использую следующие игры:</w:t>
      </w:r>
    </w:p>
    <w:p w:rsidR="0044172E" w:rsidRDefault="0044172E" w:rsidP="0084628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4172E">
        <w:rPr>
          <w:rFonts w:ascii="Times New Roman" w:hAnsi="Times New Roman"/>
          <w:bCs/>
          <w:iCs/>
          <w:sz w:val="28"/>
          <w:szCs w:val="28"/>
        </w:rPr>
        <w:t xml:space="preserve">Эти игры ребёнок   может выполнять самостоятельно или с помощью взрослого. Ребёнок поочерёдно загибает каждый пальчик. Данные игры развивают воображение: в каждом пальчике ребёнок видит тот или иной образ. </w:t>
      </w:r>
      <w:proofErr w:type="gramStart"/>
      <w:r w:rsidRPr="0044172E">
        <w:rPr>
          <w:rFonts w:ascii="Times New Roman" w:hAnsi="Times New Roman"/>
          <w:bCs/>
          <w:iCs/>
          <w:sz w:val="28"/>
          <w:szCs w:val="28"/>
        </w:rPr>
        <w:t xml:space="preserve">Мы играем с детьми в такие игры как «Пальчик-мальчик, где ты был?..», «Мы делили апельсин…», «Этот пальчик хочет спать…», «Этот пальчик – дедушка…», «Раз, два, три, четыре, кто живёт в моей квартире?..», «Пальчики пошли гулять…». </w:t>
      </w:r>
      <w:proofErr w:type="gramEnd"/>
    </w:p>
    <w:p w:rsidR="0044172E" w:rsidRPr="0044172E" w:rsidRDefault="0044172E" w:rsidP="0084628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417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4172E">
        <w:rPr>
          <w:rFonts w:ascii="Times New Roman" w:hAnsi="Times New Roman"/>
          <w:bCs/>
          <w:sz w:val="28"/>
          <w:szCs w:val="28"/>
        </w:rPr>
        <w:t>Дети очень любят сюжетные пальчиковые игры</w:t>
      </w:r>
      <w:r w:rsidRPr="004417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4172E">
        <w:rPr>
          <w:rFonts w:ascii="Times New Roman" w:hAnsi="Times New Roman"/>
          <w:sz w:val="28"/>
          <w:szCs w:val="28"/>
        </w:rPr>
        <w:t xml:space="preserve">«Пальчики здороваются» - подушечки пальцев соприкасаются с большим пальцем (правой, левой руки, двух одновременно). </w:t>
      </w:r>
    </w:p>
    <w:p w:rsidR="0044172E" w:rsidRPr="00526E62" w:rsidRDefault="0044172E" w:rsidP="0084628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4172E">
        <w:rPr>
          <w:rFonts w:ascii="Times New Roman" w:hAnsi="Times New Roman"/>
          <w:sz w:val="28"/>
          <w:szCs w:val="28"/>
        </w:rPr>
        <w:t>А также с помощью пальчиков можно изобразить  предметы мебели, транспорт, птиц, домашних и диких животных, деревья, насекомы</w:t>
      </w:r>
      <w:proofErr w:type="gramStart"/>
      <w:r w:rsidRPr="0044172E">
        <w:rPr>
          <w:rFonts w:ascii="Times New Roman" w:hAnsi="Times New Roman"/>
          <w:sz w:val="28"/>
          <w:szCs w:val="28"/>
        </w:rPr>
        <w:t>х-</w:t>
      </w:r>
      <w:proofErr w:type="gramEnd"/>
      <w:r w:rsidR="00B578D3">
        <w:rPr>
          <w:rFonts w:ascii="Times New Roman" w:hAnsi="Times New Roman"/>
          <w:sz w:val="28"/>
          <w:szCs w:val="28"/>
        </w:rPr>
        <w:t xml:space="preserve"> </w:t>
      </w:r>
      <w:r w:rsidRPr="0044172E">
        <w:rPr>
          <w:rFonts w:ascii="Times New Roman" w:hAnsi="Times New Roman"/>
          <w:sz w:val="28"/>
          <w:szCs w:val="28"/>
        </w:rPr>
        <w:t>это такие упражнения как «Ловкие пальчики», «Грабли», «Цветы», «Ежик». При проведении пальчиковых игр, я часто использую музыкальное сопровождение, что вызывает положительно-эмоциональный настрой у детей и желание вновь и вновь играть в такие игры.</w:t>
      </w:r>
    </w:p>
    <w:p w:rsidR="00526E62" w:rsidRPr="00526E62" w:rsidRDefault="00526E62" w:rsidP="0084628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26E62">
        <w:rPr>
          <w:rFonts w:ascii="Times New Roman" w:hAnsi="Times New Roman"/>
          <w:bCs/>
          <w:sz w:val="28"/>
          <w:szCs w:val="28"/>
        </w:rPr>
        <w:t xml:space="preserve">С детьми была проведена разноплановая работа по формированию у детей </w:t>
      </w:r>
      <w:r>
        <w:rPr>
          <w:rFonts w:ascii="Times New Roman" w:hAnsi="Times New Roman"/>
          <w:bCs/>
          <w:sz w:val="28"/>
          <w:szCs w:val="28"/>
        </w:rPr>
        <w:t xml:space="preserve">ЗКР </w:t>
      </w:r>
      <w:r w:rsidRPr="00526E62">
        <w:rPr>
          <w:rFonts w:ascii="Times New Roman" w:hAnsi="Times New Roman"/>
          <w:bCs/>
          <w:sz w:val="28"/>
          <w:szCs w:val="28"/>
        </w:rPr>
        <w:t xml:space="preserve">и развития мелкой моторики руки. Пальчиковые игры применялись мною во всех видах детской деятельности. </w:t>
      </w:r>
      <w:r>
        <w:rPr>
          <w:rFonts w:ascii="Times New Roman" w:hAnsi="Times New Roman"/>
          <w:bCs/>
          <w:sz w:val="28"/>
          <w:szCs w:val="28"/>
        </w:rPr>
        <w:t>В результате появилась динамика. Родители активно участвуют в совместной работе.</w:t>
      </w:r>
    </w:p>
    <w:p w:rsidR="000A0C42" w:rsidRDefault="00B578D3" w:rsidP="00846283">
      <w:pPr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Любые прием</w:t>
      </w:r>
      <w:proofErr w:type="gramStart"/>
      <w:r>
        <w:rPr>
          <w:rFonts w:ascii="Times New Roman" w:eastAsia="Times New Roman" w:hAnsi="Times New Roman"/>
          <w:color w:val="000000"/>
          <w:sz w:val="28"/>
          <w:lang w:eastAsia="ru-RU"/>
        </w:rPr>
        <w:t>ы-</w:t>
      </w:r>
      <w:proofErr w:type="gram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DF1D2C" w:rsidRPr="0044172E">
        <w:rPr>
          <w:rFonts w:ascii="Times New Roman" w:eastAsia="Times New Roman" w:hAnsi="Times New Roman"/>
          <w:color w:val="000000"/>
          <w:sz w:val="28"/>
          <w:lang w:eastAsia="ru-RU"/>
        </w:rPr>
        <w:t>постукивания подушечками пальцев, растирание, поглаживание основания пальцев, круговые движения по ладоням</w:t>
      </w:r>
      <w:r w:rsidR="00FA42DE" w:rsidRPr="0044172E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DF1D2C" w:rsidRPr="0044172E">
        <w:rPr>
          <w:rFonts w:ascii="Times New Roman" w:eastAsia="Times New Roman" w:hAnsi="Times New Roman"/>
          <w:color w:val="000000"/>
          <w:sz w:val="28"/>
          <w:lang w:eastAsia="ru-RU"/>
        </w:rPr>
        <w:t>- несут ребенку только здоровье</w:t>
      </w:r>
      <w:r w:rsidR="0044172E" w:rsidRPr="0044172E">
        <w:rPr>
          <w:rFonts w:ascii="Times New Roman" w:eastAsia="Times New Roman" w:hAnsi="Times New Roman"/>
          <w:color w:val="000000"/>
          <w:sz w:val="28"/>
          <w:lang w:eastAsia="ru-RU"/>
        </w:rPr>
        <w:t>.</w:t>
      </w:r>
    </w:p>
    <w:p w:rsidR="00526E62" w:rsidRDefault="00526E62" w:rsidP="00846283">
      <w:pPr>
        <w:spacing w:line="360" w:lineRule="auto"/>
        <w:jc w:val="both"/>
        <w:rPr>
          <w:rFonts w:ascii="Times New Roman" w:hAnsi="Times New Roman"/>
          <w:color w:val="333333"/>
          <w:sz w:val="28"/>
          <w:szCs w:val="28"/>
          <w:shd w:val="clear" w:color="auto" w:fill="F6F6F6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>«</w:t>
      </w:r>
      <w:r w:rsidRPr="001E1B12"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>Истоки способностей и дарований детей находя</w:t>
      </w:r>
      <w:r w:rsidR="00985FEC"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>тся на кончиках пальцев»-</w:t>
      </w:r>
      <w:r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 xml:space="preserve"> сказал </w:t>
      </w:r>
      <w:r w:rsidRPr="001E1B12"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>В.А. Сухомлинский</w:t>
      </w:r>
      <w:r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>.</w:t>
      </w:r>
      <w:r w:rsidRPr="001E1B12"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 xml:space="preserve"> Чтобы научить </w:t>
      </w:r>
      <w:r w:rsidR="00985FEC"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 xml:space="preserve">ребёнка </w:t>
      </w:r>
      <w:r w:rsidRPr="001E1B12"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 xml:space="preserve">говорить, необходимо не только тренировать его артикуляционный аппарат, но и развивать мелкую моторику рук, </w:t>
      </w:r>
      <w:r w:rsidRPr="001E1B12"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lastRenderedPageBreak/>
        <w:t>которая ведет к развитию ребенка, стимулирует развитие речи, творческие способности, фантазию</w:t>
      </w:r>
      <w:r w:rsidR="00985FEC"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>.</w:t>
      </w:r>
    </w:p>
    <w:p w:rsidR="00846283" w:rsidRDefault="00846283" w:rsidP="00846283">
      <w:pPr>
        <w:spacing w:line="360" w:lineRule="auto"/>
        <w:jc w:val="both"/>
        <w:rPr>
          <w:rFonts w:ascii="Times New Roman" w:hAnsi="Times New Roman"/>
          <w:color w:val="333333"/>
          <w:sz w:val="28"/>
          <w:szCs w:val="28"/>
          <w:shd w:val="clear" w:color="auto" w:fill="F6F6F6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 xml:space="preserve">                                      </w:t>
      </w:r>
    </w:p>
    <w:p w:rsidR="00846283" w:rsidRDefault="00846283" w:rsidP="00846283">
      <w:pPr>
        <w:spacing w:line="360" w:lineRule="auto"/>
        <w:jc w:val="both"/>
        <w:rPr>
          <w:rFonts w:ascii="Times New Roman" w:hAnsi="Times New Roman"/>
          <w:color w:val="333333"/>
          <w:sz w:val="28"/>
          <w:szCs w:val="28"/>
          <w:shd w:val="clear" w:color="auto" w:fill="F6F6F6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6F6F6"/>
        </w:rPr>
        <w:t xml:space="preserve">                                    Используемая литература: </w:t>
      </w:r>
    </w:p>
    <w:p w:rsidR="00846283" w:rsidRPr="00846283" w:rsidRDefault="00846283" w:rsidP="00846283">
      <w:pPr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846283">
        <w:rPr>
          <w:rFonts w:ascii="Times New Roman" w:hAnsi="Times New Roman"/>
          <w:bCs/>
          <w:iCs/>
          <w:sz w:val="28"/>
          <w:szCs w:val="28"/>
        </w:rPr>
        <w:t xml:space="preserve">1.Приказ </w:t>
      </w:r>
      <w:proofErr w:type="spellStart"/>
      <w:r w:rsidRPr="00846283">
        <w:rPr>
          <w:rFonts w:ascii="Times New Roman" w:hAnsi="Times New Roman"/>
          <w:bCs/>
          <w:iCs/>
          <w:sz w:val="28"/>
          <w:szCs w:val="28"/>
        </w:rPr>
        <w:t>Минобрнауки</w:t>
      </w:r>
      <w:proofErr w:type="spellEnd"/>
      <w:r w:rsidRPr="00846283">
        <w:rPr>
          <w:rFonts w:ascii="Times New Roman" w:hAnsi="Times New Roman"/>
          <w:bCs/>
          <w:iCs/>
          <w:sz w:val="28"/>
          <w:szCs w:val="28"/>
        </w:rPr>
        <w:t xml:space="preserve"> России от 17 октября 2013 г. № 1155. (Федеральный государственный образовательный стандарт дошкольного образования)</w:t>
      </w:r>
    </w:p>
    <w:p w:rsidR="00846283" w:rsidRPr="00846283" w:rsidRDefault="00846283" w:rsidP="00846283">
      <w:pPr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846283">
        <w:rPr>
          <w:rFonts w:ascii="Times New Roman" w:hAnsi="Times New Roman"/>
          <w:bCs/>
          <w:iCs/>
          <w:sz w:val="28"/>
          <w:szCs w:val="28"/>
        </w:rPr>
        <w:t xml:space="preserve">2.Приказ Минтруда России от 18.10.2013 № 544 </w:t>
      </w:r>
      <w:proofErr w:type="spellStart"/>
      <w:proofErr w:type="gramStart"/>
      <w:r w:rsidRPr="00846283">
        <w:rPr>
          <w:rFonts w:ascii="Times New Roman" w:hAnsi="Times New Roman"/>
          <w:bCs/>
          <w:iCs/>
          <w:sz w:val="28"/>
          <w:szCs w:val="28"/>
        </w:rPr>
        <w:t>н</w:t>
      </w:r>
      <w:proofErr w:type="spellEnd"/>
      <w:proofErr w:type="gramEnd"/>
      <w:r w:rsidRPr="00846283">
        <w:rPr>
          <w:rFonts w:ascii="Times New Roman" w:hAnsi="Times New Roman"/>
          <w:bCs/>
          <w:iCs/>
          <w:sz w:val="28"/>
          <w:szCs w:val="28"/>
        </w:rPr>
        <w:t xml:space="preserve"> «</w:t>
      </w:r>
      <w:proofErr w:type="gramStart"/>
      <w:r w:rsidRPr="00846283">
        <w:rPr>
          <w:rFonts w:ascii="Times New Roman" w:hAnsi="Times New Roman"/>
          <w:bCs/>
          <w:iCs/>
          <w:sz w:val="28"/>
          <w:szCs w:val="28"/>
        </w:rPr>
        <w:t>Об</w:t>
      </w:r>
      <w:proofErr w:type="gramEnd"/>
      <w:r w:rsidRPr="00846283">
        <w:rPr>
          <w:rFonts w:ascii="Times New Roman" w:hAnsi="Times New Roman"/>
          <w:bCs/>
          <w:iCs/>
          <w:sz w:val="28"/>
          <w:szCs w:val="28"/>
        </w:rPr>
        <w:t xml:space="preserve">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</w:t>
      </w:r>
    </w:p>
    <w:p w:rsidR="00846283" w:rsidRPr="00846283" w:rsidRDefault="00846283" w:rsidP="00846283">
      <w:pPr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846283">
        <w:rPr>
          <w:rFonts w:ascii="Times New Roman" w:hAnsi="Times New Roman"/>
          <w:bCs/>
          <w:iCs/>
          <w:sz w:val="28"/>
          <w:szCs w:val="28"/>
        </w:rPr>
        <w:t>3.Александрова Т.В. Сказки на кончиках пальцев. Пальчиковые игры по мотивам народных песен и сказок. / Т.В. Александрова // Дошкольная педагогика. – 2008. №7.</w:t>
      </w:r>
    </w:p>
    <w:p w:rsidR="00846283" w:rsidRPr="00846283" w:rsidRDefault="00846283" w:rsidP="00846283">
      <w:pPr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846283">
        <w:rPr>
          <w:rFonts w:ascii="Times New Roman" w:hAnsi="Times New Roman"/>
          <w:bCs/>
          <w:iCs/>
          <w:sz w:val="28"/>
          <w:szCs w:val="28"/>
        </w:rPr>
        <w:t xml:space="preserve">4. </w:t>
      </w:r>
      <w:proofErr w:type="spellStart"/>
      <w:r w:rsidRPr="00846283">
        <w:rPr>
          <w:rFonts w:ascii="Times New Roman" w:hAnsi="Times New Roman"/>
          <w:bCs/>
          <w:iCs/>
          <w:sz w:val="28"/>
          <w:szCs w:val="28"/>
        </w:rPr>
        <w:t>Бардышева</w:t>
      </w:r>
      <w:proofErr w:type="spellEnd"/>
      <w:r w:rsidRPr="00846283">
        <w:rPr>
          <w:rFonts w:ascii="Times New Roman" w:hAnsi="Times New Roman"/>
          <w:bCs/>
          <w:iCs/>
          <w:sz w:val="28"/>
          <w:szCs w:val="28"/>
        </w:rPr>
        <w:t xml:space="preserve"> Т.Ю. Пальчиковые игры. – ООО «Карапуз – дидактика», 2006. </w:t>
      </w:r>
    </w:p>
    <w:p w:rsidR="00846283" w:rsidRPr="0044172E" w:rsidRDefault="00846283" w:rsidP="00846283">
      <w:pPr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sectPr w:rsidR="00846283" w:rsidRPr="0044172E" w:rsidSect="00DF1D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1542"/>
    <w:multiLevelType w:val="hybridMultilevel"/>
    <w:tmpl w:val="821A9964"/>
    <w:lvl w:ilvl="0" w:tplc="02ACE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7063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BA80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6ECD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906A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9C9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1AD4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A267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8A51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8C1933"/>
    <w:multiLevelType w:val="hybridMultilevel"/>
    <w:tmpl w:val="D3CCD9E4"/>
    <w:lvl w:ilvl="0" w:tplc="B11885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6C7B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BC1F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CAC3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AC99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4676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6861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EA016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AEE2B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034537"/>
    <w:multiLevelType w:val="hybridMultilevel"/>
    <w:tmpl w:val="1A5C95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4A5DB5"/>
    <w:multiLevelType w:val="hybridMultilevel"/>
    <w:tmpl w:val="51488E18"/>
    <w:lvl w:ilvl="0" w:tplc="93DE3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EC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567E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309B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E99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D215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2AA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C0A5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44E6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B16A2"/>
    <w:multiLevelType w:val="hybridMultilevel"/>
    <w:tmpl w:val="109A2FB0"/>
    <w:lvl w:ilvl="0" w:tplc="D98E9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C22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3427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8E49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CC2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1CB1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BE0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85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8603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D56BFC"/>
    <w:multiLevelType w:val="hybridMultilevel"/>
    <w:tmpl w:val="CBF2AAF0"/>
    <w:lvl w:ilvl="0" w:tplc="6ED8EC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E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9CF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A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DA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FCE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2B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C05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12E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4900015"/>
    <w:multiLevelType w:val="hybridMultilevel"/>
    <w:tmpl w:val="9544EF08"/>
    <w:lvl w:ilvl="0" w:tplc="853EFD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7E37F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4870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541A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0850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14F7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8462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E4D87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9EFB9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29DF"/>
    <w:rsid w:val="00084990"/>
    <w:rsid w:val="000A0C42"/>
    <w:rsid w:val="001029E7"/>
    <w:rsid w:val="001B6D61"/>
    <w:rsid w:val="0044172E"/>
    <w:rsid w:val="00526E62"/>
    <w:rsid w:val="005B6542"/>
    <w:rsid w:val="00846283"/>
    <w:rsid w:val="00985FEC"/>
    <w:rsid w:val="00B578D3"/>
    <w:rsid w:val="00B6177A"/>
    <w:rsid w:val="00C229DF"/>
    <w:rsid w:val="00DD0E55"/>
    <w:rsid w:val="00DF1D2C"/>
    <w:rsid w:val="00EE6778"/>
    <w:rsid w:val="00FA4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9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1D2C"/>
    <w:pPr>
      <w:ind w:left="720"/>
      <w:contextualSpacing/>
    </w:pPr>
  </w:style>
  <w:style w:type="table" w:styleId="a4">
    <w:name w:val="Table Grid"/>
    <w:basedOn w:val="a1"/>
    <w:uiPriority w:val="99"/>
    <w:rsid w:val="00DF1D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9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2025-01-11T14:48:00Z</dcterms:created>
  <dcterms:modified xsi:type="dcterms:W3CDTF">2025-01-11T14:56:00Z</dcterms:modified>
</cp:coreProperties>
</file>