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D7" w:rsidRDefault="00E746EB" w:rsidP="00BF2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A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7C19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="00DC64D0" w:rsidRPr="00BF2AD7">
        <w:rPr>
          <w:rFonts w:ascii="Times New Roman" w:hAnsi="Times New Roman" w:cs="Times New Roman"/>
          <w:b/>
          <w:sz w:val="24"/>
          <w:szCs w:val="24"/>
        </w:rPr>
        <w:t xml:space="preserve"> исследовательских</w:t>
      </w:r>
      <w:r w:rsidR="00022CC5" w:rsidRPr="00BF2A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4D0" w:rsidRPr="00BF2AD7">
        <w:rPr>
          <w:rFonts w:ascii="Times New Roman" w:hAnsi="Times New Roman" w:cs="Times New Roman"/>
          <w:b/>
          <w:sz w:val="24"/>
          <w:szCs w:val="24"/>
        </w:rPr>
        <w:t>умений</w:t>
      </w:r>
      <w:r w:rsidR="00BF2A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A29" w:rsidRDefault="00DB7C19" w:rsidP="00DB7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="00022CC5" w:rsidRPr="00BF2AD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F93B7E" w:rsidRPr="00BF2AD7">
        <w:rPr>
          <w:rFonts w:ascii="Times New Roman" w:hAnsi="Times New Roman" w:cs="Times New Roman"/>
          <w:b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ограниченными возможностями  </w:t>
      </w:r>
      <w:r w:rsidR="00C84A29">
        <w:rPr>
          <w:rFonts w:ascii="Times New Roman" w:hAnsi="Times New Roman" w:cs="Times New Roman"/>
          <w:b/>
          <w:sz w:val="24"/>
          <w:szCs w:val="24"/>
        </w:rPr>
        <w:t>здоровья</w:t>
      </w:r>
    </w:p>
    <w:p w:rsidR="00E746EB" w:rsidRPr="00BF2AD7" w:rsidRDefault="00DB7C19" w:rsidP="00DB7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6EB" w:rsidRPr="00BF2AD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93B7E" w:rsidRPr="00BF2A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46EB" w:rsidRPr="00BF2AD7">
        <w:rPr>
          <w:rFonts w:ascii="Times New Roman" w:hAnsi="Times New Roman" w:cs="Times New Roman"/>
          <w:b/>
          <w:sz w:val="24"/>
          <w:szCs w:val="24"/>
        </w:rPr>
        <w:t xml:space="preserve">уроках </w:t>
      </w:r>
      <w:r w:rsidR="00F93B7E" w:rsidRPr="00BF2AD7">
        <w:rPr>
          <w:rFonts w:ascii="Times New Roman" w:hAnsi="Times New Roman" w:cs="Times New Roman"/>
          <w:b/>
          <w:sz w:val="24"/>
          <w:szCs w:val="24"/>
        </w:rPr>
        <w:t>истории</w:t>
      </w:r>
    </w:p>
    <w:p w:rsidR="00E746EB" w:rsidRPr="00BF2AD7" w:rsidRDefault="00E746EB" w:rsidP="00BF2A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7C19" w:rsidRPr="00DB7C19" w:rsidRDefault="00DB7C19" w:rsidP="00DB7C1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Учитель истории</w:t>
      </w:r>
      <w:r w:rsidRPr="00DB7C1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B7C19" w:rsidRPr="00DB7C19" w:rsidRDefault="00DB7C19" w:rsidP="00DB7C1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B7C19">
        <w:rPr>
          <w:rFonts w:ascii="Times New Roman" w:eastAsia="Times New Roman" w:hAnsi="Times New Roman" w:cs="Times New Roman"/>
          <w:lang w:eastAsia="ru-RU"/>
        </w:rPr>
        <w:t>ГКОУ УР «Каракулинская школа</w:t>
      </w:r>
    </w:p>
    <w:p w:rsidR="00DB7C19" w:rsidRPr="00DB7C19" w:rsidRDefault="00DB7C19" w:rsidP="00DB7C1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B7C19">
        <w:rPr>
          <w:rFonts w:ascii="Times New Roman" w:eastAsia="Times New Roman" w:hAnsi="Times New Roman" w:cs="Times New Roman"/>
          <w:lang w:eastAsia="ru-RU"/>
        </w:rPr>
        <w:t xml:space="preserve"> для обучающихся с ОВЗ»</w:t>
      </w:r>
    </w:p>
    <w:p w:rsidR="00DB7C19" w:rsidRPr="00DB7C19" w:rsidRDefault="00DB7C19" w:rsidP="00DB7C1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B7C19">
        <w:rPr>
          <w:rFonts w:ascii="Times New Roman" w:eastAsia="Times New Roman" w:hAnsi="Times New Roman" w:cs="Times New Roman"/>
          <w:lang w:eastAsia="ru-RU"/>
        </w:rPr>
        <w:t xml:space="preserve">А.Р. Ильина  </w:t>
      </w:r>
    </w:p>
    <w:p w:rsidR="00E746EB" w:rsidRPr="00DB7C19" w:rsidRDefault="00DB7C19" w:rsidP="00DB7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22CC5" w:rsidRDefault="00022CC5" w:rsidP="00BF2A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>В услови</w:t>
      </w:r>
      <w:r w:rsidR="00FE3C76">
        <w:rPr>
          <w:rFonts w:ascii="Times New Roman" w:eastAsia="Times New Roman" w:hAnsi="Times New Roman" w:cs="Times New Roman"/>
          <w:sz w:val="24"/>
          <w:szCs w:val="24"/>
        </w:rPr>
        <w:t>ях быстрого социально-экономического развития</w:t>
      </w: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 современного общества возрастает </w:t>
      </w:r>
      <w:r w:rsidR="00C84A29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C76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 адаптироваться к изменяющимся ситуациям, творчески подходить к решению проблем. Современному школьнику предстоит стать активным участником социального и духовного развития страны, что потребует от него самостоятельности в процессе приобретения новых знаний и умений на протяжении всей жизни. Это требует создания в образовательной практике определенных условий для включения обучающихся в активную познавательную деятельность, в частности, учебно-исследовательскую. </w:t>
      </w:r>
    </w:p>
    <w:p w:rsidR="00C84A29" w:rsidRPr="00BF2AD7" w:rsidRDefault="00C84A29" w:rsidP="00C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A29">
        <w:rPr>
          <w:rFonts w:ascii="Times New Roman" w:eastAsia="Times New Roman" w:hAnsi="Times New Roman" w:cs="Times New Roman"/>
          <w:sz w:val="24"/>
          <w:szCs w:val="24"/>
        </w:rPr>
        <w:t xml:space="preserve">Современный  мир с его  высокой социальной мобильностью  и интенсивной </w:t>
      </w:r>
      <w:proofErr w:type="spellStart"/>
      <w:r w:rsidRPr="00C84A29">
        <w:rPr>
          <w:rFonts w:ascii="Times New Roman" w:eastAsia="Times New Roman" w:hAnsi="Times New Roman" w:cs="Times New Roman"/>
          <w:sz w:val="24"/>
          <w:szCs w:val="24"/>
        </w:rPr>
        <w:t>коммуникативностью</w:t>
      </w:r>
      <w:proofErr w:type="spellEnd"/>
      <w:r w:rsidRPr="00C84A29">
        <w:rPr>
          <w:rFonts w:ascii="Times New Roman" w:eastAsia="Times New Roman" w:hAnsi="Times New Roman" w:cs="Times New Roman"/>
          <w:sz w:val="24"/>
          <w:szCs w:val="24"/>
        </w:rPr>
        <w:t xml:space="preserve"> заставляет ребенка постоянно переосмысливать меняющуюся реальность, преодолевая ситуации неопределенности и дискомфорта. Исследовательское поведение является необходимым условием в развитии потенциала инновационной личности, так как оно напрямую связано со </w:t>
      </w:r>
      <w:proofErr w:type="spellStart"/>
      <w:r w:rsidRPr="00C84A29">
        <w:rPr>
          <w:rFonts w:ascii="Times New Roman" w:eastAsia="Times New Roman" w:hAnsi="Times New Roman" w:cs="Times New Roman"/>
          <w:sz w:val="24"/>
          <w:szCs w:val="24"/>
        </w:rPr>
        <w:t>смыслообразовательными</w:t>
      </w:r>
      <w:proofErr w:type="spellEnd"/>
      <w:r w:rsidRPr="00C84A29">
        <w:rPr>
          <w:rFonts w:ascii="Times New Roman" w:eastAsia="Times New Roman" w:hAnsi="Times New Roman" w:cs="Times New Roman"/>
          <w:sz w:val="24"/>
          <w:szCs w:val="24"/>
        </w:rPr>
        <w:t xml:space="preserve"> процессами.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50EB" w:rsidRPr="00BF2AD7" w:rsidRDefault="002250EB" w:rsidP="00BF2A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Исследовательская деятельность школьников – это творческая деятельность, направленная на постижение окружающего мира, открытие детьми новых для них знаний. Она обеспечивает условия для продуктивного развития их ценностного, интеллектуального и творческого потенциала, является средством активизации обучающихся, формирования у них интереса к изучаемому материалу, позволяет существенно расширить рамки изучаемого материала, формирует предметные и общие умения. </w:t>
      </w:r>
    </w:p>
    <w:p w:rsidR="008C51E7" w:rsidRDefault="003A592F" w:rsidP="00FE3C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Учебное исследование </w:t>
      </w:r>
      <w:r w:rsidR="003B61A5" w:rsidRPr="00BF2A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неизбежно включает основные этапы формирования </w:t>
      </w:r>
      <w:r w:rsidR="003B61A5"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исследовательских умений</w:t>
      </w:r>
      <w:r w:rsidR="00707B91"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Рассмотрим на примере </w:t>
      </w:r>
      <w:r w:rsidR="00CC4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программного материала </w:t>
      </w:r>
      <w:r w:rsidR="00E2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C46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 w:rsidR="00E2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7-9 классах</w:t>
      </w:r>
      <w:r w:rsidR="00FE3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7664C" w:rsidRPr="00BF2AD7" w:rsidRDefault="008C51E7" w:rsidP="00FE3C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832F95" w:rsidRPr="00FE3C76" w:rsidRDefault="00832F95" w:rsidP="00FE3C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3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Формирование умения давать определения понятиям. </w:t>
      </w:r>
    </w:p>
    <w:p w:rsidR="00832F95" w:rsidRPr="00BF2AD7" w:rsidRDefault="00832F95" w:rsidP="00FE3C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Понятие</w:t>
      </w:r>
      <w:r w:rsidRPr="00BF2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итог познания процессов или явлений, логически оформленная мысль.</w:t>
      </w:r>
    </w:p>
    <w:p w:rsidR="00832F95" w:rsidRPr="00FE3C76" w:rsidRDefault="00FE3C76" w:rsidP="00FE3C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32F95" w:rsidRPr="00BF2AD7" w:rsidRDefault="00FE3C76" w:rsidP="00FE3C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32F95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урока: Первый русский царь Иван </w:t>
      </w:r>
      <w:r w:rsidR="00832F95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="00832F95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Грозный. </w:t>
      </w:r>
      <w:r w:rsidR="00B75931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класс. </w:t>
      </w:r>
    </w:p>
    <w:p w:rsidR="00832F95" w:rsidRPr="00FE3C76" w:rsidRDefault="00832F95" w:rsidP="00FE3C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C76">
        <w:rPr>
          <w:rFonts w:ascii="Times New Roman" w:eastAsia="Calibri" w:hAnsi="Times New Roman" w:cs="Times New Roman"/>
          <w:sz w:val="24"/>
          <w:szCs w:val="24"/>
        </w:rPr>
        <w:t xml:space="preserve">Что изображено на картинках? </w:t>
      </w:r>
      <w:r w:rsidR="00EE47A9" w:rsidRPr="00FE3C76">
        <w:rPr>
          <w:rFonts w:ascii="Times New Roman" w:eastAsia="Calibri" w:hAnsi="Times New Roman" w:cs="Times New Roman"/>
          <w:sz w:val="24"/>
          <w:szCs w:val="24"/>
        </w:rPr>
        <w:t>(различные группы населения).</w:t>
      </w:r>
    </w:p>
    <w:p w:rsidR="00EE47A9" w:rsidRPr="00FE3C76" w:rsidRDefault="00EE47A9" w:rsidP="00FE3C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C76">
        <w:rPr>
          <w:rFonts w:ascii="Times New Roman" w:eastAsia="Calibri" w:hAnsi="Times New Roman" w:cs="Times New Roman"/>
          <w:sz w:val="24"/>
          <w:szCs w:val="24"/>
        </w:rPr>
        <w:t>Чем отличаются разные группы населения?</w:t>
      </w:r>
      <w:r w:rsidR="00112D61" w:rsidRPr="00FE3C76">
        <w:rPr>
          <w:rFonts w:ascii="Times New Roman" w:eastAsia="Calibri" w:hAnsi="Times New Roman" w:cs="Times New Roman"/>
          <w:sz w:val="24"/>
          <w:szCs w:val="24"/>
        </w:rPr>
        <w:t xml:space="preserve"> (обладают разными обычаями и традициями, правами и обязанностями, закреплёнными в законе и передаваемыми по наследству)</w:t>
      </w:r>
    </w:p>
    <w:p w:rsidR="00EE47A9" w:rsidRPr="00BF2AD7" w:rsidRDefault="00112D61" w:rsidP="00E2565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Дайте определение: что такое сословие?</w:t>
      </w:r>
    </w:p>
    <w:p w:rsidR="00112D61" w:rsidRPr="00BF2AD7" w:rsidRDefault="00112D61" w:rsidP="00E256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AD7">
        <w:rPr>
          <w:rFonts w:ascii="Times New Roman" w:eastAsia="Calibri" w:hAnsi="Times New Roman" w:cs="Times New Roman"/>
          <w:b/>
          <w:sz w:val="24"/>
          <w:szCs w:val="24"/>
        </w:rPr>
        <w:t>Сословие – это различные группы населения, обладающие разными обычаями и традициями, правами и обязанностями, закреплёнными в законе и передаваемыми по наследству.</w:t>
      </w:r>
    </w:p>
    <w:p w:rsidR="00832F95" w:rsidRPr="00BF2AD7" w:rsidRDefault="00E25656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A1CD9" w:rsidRPr="00FE3C76" w:rsidRDefault="00112D61" w:rsidP="00FE3C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3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Формирование умения </w:t>
      </w:r>
      <w:r w:rsidRPr="00FE3C76">
        <w:rPr>
          <w:rFonts w:ascii="Times New Roman" w:eastAsia="Arial Unicode MS" w:hAnsi="Times New Roman" w:cs="Times New Roman"/>
          <w:sz w:val="24"/>
          <w:szCs w:val="24"/>
          <w:u w:val="single"/>
          <w:lang w:eastAsia="ar-SA"/>
        </w:rPr>
        <w:t>видеть проблему</w:t>
      </w:r>
      <w:r w:rsidRPr="00FE3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73628" w:rsidRPr="00BF2AD7" w:rsidRDefault="00E73628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D15" w:rsidRPr="00BF2AD7" w:rsidRDefault="00FE3C76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2D61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Тема урока: </w:t>
      </w:r>
      <w:r w:rsidR="00571D15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крепостных крестьян.</w:t>
      </w:r>
      <w:r w:rsidR="007A2486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класс. </w:t>
      </w:r>
    </w:p>
    <w:p w:rsidR="00571D15" w:rsidRPr="00BF2AD7" w:rsidRDefault="00571D15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Взгляд на проблему крепостного права в России с позиций:</w:t>
      </w:r>
    </w:p>
    <w:p w:rsidR="00571D15" w:rsidRPr="00BF2AD7" w:rsidRDefault="00571D15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D15" w:rsidRPr="00BF2AD7" w:rsidRDefault="00571D15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Крепостные крестьяне            царь          дворяне </w:t>
      </w:r>
    </w:p>
    <w:p w:rsidR="00571D15" w:rsidRPr="00BF2AD7" w:rsidRDefault="007A4177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59690</wp:posOffset>
                </wp:positionV>
                <wp:extent cx="0" cy="228600"/>
                <wp:effectExtent l="59055" t="9525" r="55245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46.45pt;margin-top:4.7pt;width:0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59690</wp:posOffset>
                </wp:positionV>
                <wp:extent cx="0" cy="228600"/>
                <wp:effectExtent l="59055" t="9525" r="55245" b="1905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73.7pt;margin-top:4.7pt;width:0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59690</wp:posOffset>
                </wp:positionV>
                <wp:extent cx="0" cy="228600"/>
                <wp:effectExtent l="59055" t="9525" r="55245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7.7pt;margin-top:4.7pt;width:0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">
                <v:stroke endarrow="block"/>
              </v:shape>
            </w:pict>
          </mc:Fallback>
        </mc:AlternateContent>
      </w:r>
    </w:p>
    <w:p w:rsidR="00571D15" w:rsidRPr="00BF2AD7" w:rsidRDefault="00571D15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D15" w:rsidRPr="00BF2AD7" w:rsidRDefault="00571D15" w:rsidP="00BF2A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  <w:t xml:space="preserve">                     Крепостное право в России</w:t>
      </w:r>
    </w:p>
    <w:p w:rsidR="00571D15" w:rsidRPr="00BF2AD7" w:rsidRDefault="007A4177" w:rsidP="00BF2A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25400</wp:posOffset>
                </wp:positionV>
                <wp:extent cx="0" cy="228600"/>
                <wp:effectExtent l="59055" t="5715" r="55245" b="2286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64.2pt;margin-top:2pt;width:0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SI+MgIAAF0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101600</wp:posOffset>
                </wp:positionV>
                <wp:extent cx="0" cy="228600"/>
                <wp:effectExtent l="59055" t="5715" r="55245" b="2286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35.45pt;margin-top:8pt;width:0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+4NAIAAF0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25400</wp:posOffset>
                </wp:positionV>
                <wp:extent cx="0" cy="228600"/>
                <wp:effectExtent l="59055" t="5715" r="55245" b="2286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08.2pt;margin-top:2pt;width:0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qeNAIAAF0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">
                <v:stroke endarrow="block"/>
              </v:shape>
            </w:pict>
          </mc:Fallback>
        </mc:AlternateContent>
      </w:r>
    </w:p>
    <w:p w:rsidR="00B71E08" w:rsidRPr="00FE3C76" w:rsidRDefault="00B71E08" w:rsidP="00FE3C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3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 Формирование умения </w:t>
      </w:r>
      <w:r w:rsidRPr="00FE3C76">
        <w:rPr>
          <w:rFonts w:ascii="Times New Roman" w:eastAsia="Arial Unicode MS" w:hAnsi="Times New Roman" w:cs="Times New Roman"/>
          <w:sz w:val="24"/>
          <w:szCs w:val="24"/>
          <w:u w:val="single"/>
          <w:lang w:eastAsia="ar-SA"/>
        </w:rPr>
        <w:t>выдвигать варианты решения проблемы</w:t>
      </w:r>
      <w:r w:rsidRPr="00FE3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B71E08" w:rsidRPr="00BF2AD7" w:rsidRDefault="00B71E08" w:rsidP="00FE3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Привлекая учащихся к исследованиям, необходимо, прежде всего, базироваться на их интересах. </w:t>
      </w:r>
    </w:p>
    <w:p w:rsidR="0065142E" w:rsidRDefault="00B71E08" w:rsidP="00FE3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>Поэтому здесь сработает</w:t>
      </w:r>
      <w:r w:rsidRPr="00BF2AD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прием </w:t>
      </w:r>
      <w:r w:rsidR="00FE3C76">
        <w:rPr>
          <w:rFonts w:ascii="Times New Roman" w:eastAsia="Times New Roman" w:hAnsi="Times New Roman" w:cs="Times New Roman"/>
          <w:b/>
          <w:sz w:val="24"/>
          <w:szCs w:val="24"/>
        </w:rPr>
        <w:t>решения исследовательских задач.</w:t>
      </w:r>
    </w:p>
    <w:p w:rsidR="00FE3C76" w:rsidRPr="00FE3C76" w:rsidRDefault="00FE3C76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42E" w:rsidRPr="00BF2AD7" w:rsidRDefault="00FE3C76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71E08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урока: </w:t>
      </w:r>
      <w:r w:rsidR="006E7101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Новгородский князь Александр Невский. </w:t>
      </w:r>
      <w:r w:rsidR="007A2486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класс. </w:t>
      </w:r>
    </w:p>
    <w:p w:rsidR="006E7101" w:rsidRPr="00BF2AD7" w:rsidRDefault="006E7101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101" w:rsidRPr="00BF2AD7" w:rsidRDefault="006E7101" w:rsidP="00FE3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 Невский – князь, великий полководец. Призывал новгородцев к терпению и покорности. Решил ехать в Золотую Орду за ярлыком. Почему? Был ли другой выход?</w:t>
      </w:r>
    </w:p>
    <w:p w:rsidR="006E7101" w:rsidRPr="00BF2AD7" w:rsidRDefault="006E7101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7101" w:rsidRPr="00BF2AD7" w:rsidRDefault="006E7101" w:rsidP="00FE3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Князь Александр понимал, что у Русского государства пока нет сил для войны с Золотой Ордой. Князь призывал новгородцев к смирению и покорности, думая о том, что лучше потерпеть, чем погубить Русскую землю. </w:t>
      </w:r>
    </w:p>
    <w:p w:rsidR="0065142E" w:rsidRPr="00BF2AD7" w:rsidRDefault="0065142E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2486" w:rsidRPr="00FE3C76" w:rsidRDefault="007A2486" w:rsidP="00FE3C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3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Формирование умения задавать вопросы. </w:t>
      </w:r>
    </w:p>
    <w:p w:rsidR="007A2486" w:rsidRPr="00BF2AD7" w:rsidRDefault="007A2486" w:rsidP="00BF2AD7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7A2486" w:rsidRPr="00BF2AD7" w:rsidRDefault="007A2486" w:rsidP="00E2565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ar-SA"/>
        </w:rPr>
      </w:pPr>
      <w:r w:rsidRPr="00BF2AD7">
        <w:rPr>
          <w:rFonts w:ascii="Times New Roman" w:eastAsia="Arial Unicode MS" w:hAnsi="Times New Roman" w:cs="Times New Roman"/>
          <w:b/>
          <w:i/>
          <w:sz w:val="24"/>
          <w:szCs w:val="24"/>
          <w:lang w:eastAsia="ar-SA"/>
        </w:rPr>
        <w:t>Игровой прием  «Угадай, о чём спросили».</w:t>
      </w:r>
    </w:p>
    <w:p w:rsidR="007A2486" w:rsidRPr="00BF2AD7" w:rsidRDefault="007A2486" w:rsidP="00BF2AD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BF2AD7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Предлагаю выйти по одному представителю от групп. </w:t>
      </w:r>
      <w:proofErr w:type="gramStart"/>
      <w:r w:rsidRPr="00BF2AD7">
        <w:rPr>
          <w:rFonts w:ascii="Times New Roman" w:eastAsia="Arial Unicode MS" w:hAnsi="Times New Roman" w:cs="Times New Roman"/>
          <w:sz w:val="24"/>
          <w:szCs w:val="24"/>
          <w:lang w:eastAsia="ar-SA"/>
        </w:rPr>
        <w:t>Вышедшим даётся карточка с вопросом.</w:t>
      </w:r>
      <w:proofErr w:type="gramEnd"/>
      <w:r w:rsidRPr="00BF2AD7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Он, не читая вопроса вслух и не показывая, что написано на карточке, громко отвечает на него. Всем остальным надо догадаться, каким был вопрос.</w:t>
      </w:r>
    </w:p>
    <w:p w:rsidR="007B7620" w:rsidRPr="00BF2AD7" w:rsidRDefault="007B7620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2486" w:rsidRPr="00BF2AD7" w:rsidRDefault="009C7338" w:rsidP="00FE3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урока: </w:t>
      </w:r>
      <w:r w:rsidR="00B75931" w:rsidRPr="00BF2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Русь под монголо-татарским игом. 7 класс. </w:t>
      </w:r>
      <w:r w:rsidR="00E256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B7620" w:rsidRPr="00BF2AD7" w:rsidRDefault="007B7620" w:rsidP="00BF2AD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B75931" w:rsidRPr="00CC463E" w:rsidRDefault="00B75931" w:rsidP="00CC463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46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Формирование умения выдвигать гипотезу и обосновывать её. </w:t>
      </w:r>
    </w:p>
    <w:p w:rsidR="007B7620" w:rsidRPr="00BF2AD7" w:rsidRDefault="007B7620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620" w:rsidRPr="00BF2AD7" w:rsidRDefault="00CC463E" w:rsidP="00BF2A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5931" w:rsidRPr="00BF2AD7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 урока: «Золотой век» дворянства. 8 класс.</w:t>
      </w:r>
    </w:p>
    <w:p w:rsidR="00B75931" w:rsidRPr="00BF2AD7" w:rsidRDefault="00B75931" w:rsidP="00DE0001">
      <w:pPr>
        <w:pStyle w:val="a4"/>
        <w:numPr>
          <w:ilvl w:val="0"/>
          <w:numId w:val="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Подумайте и выскажите предположения, почему время правления Екатерины </w:t>
      </w:r>
      <w:r w:rsidRPr="00BF2AD7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 называется «Золотым веком» дворянства?</w:t>
      </w:r>
      <w:r w:rsidR="003F087E" w:rsidRPr="00BF2AD7">
        <w:rPr>
          <w:rFonts w:ascii="Times New Roman" w:eastAsia="Times New Roman" w:hAnsi="Times New Roman" w:cs="Times New Roman"/>
          <w:sz w:val="24"/>
          <w:szCs w:val="24"/>
        </w:rPr>
        <w:t xml:space="preserve"> Запишите свои гипотезы.</w:t>
      </w:r>
    </w:p>
    <w:p w:rsidR="00757C3F" w:rsidRPr="00BF2AD7" w:rsidRDefault="00757C3F" w:rsidP="00DE0001">
      <w:pPr>
        <w:numPr>
          <w:ilvl w:val="0"/>
          <w:numId w:val="8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>Прочитайте отрывок из рассказа. Оцените свои гипотезы как правильные или ложные на основе знаний, полученных из текста.</w:t>
      </w:r>
    </w:p>
    <w:p w:rsidR="00B75931" w:rsidRPr="00BF2AD7" w:rsidRDefault="00B75931" w:rsidP="00BF2A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C3F" w:rsidRPr="00CC463E" w:rsidRDefault="00757C3F" w:rsidP="00CC463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C463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Формирование умения находить в тексте факты для подтверждения гипотезы.</w:t>
      </w:r>
    </w:p>
    <w:p w:rsidR="00192BFF" w:rsidRPr="00BF2AD7" w:rsidRDefault="00192BFF" w:rsidP="00CC463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4A42" w:rsidRPr="00BF2AD7" w:rsidRDefault="00CC463E" w:rsidP="00BF2AD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 </w:t>
      </w:r>
      <w:r w:rsidR="00757C3F" w:rsidRPr="00BF2AD7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 Тема урока: </w:t>
      </w:r>
      <w:r w:rsidR="00173E11" w:rsidRPr="00BF2AD7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Российская Академия наук и деятельность великого Ломоносова. И.И. Шувалов – покровитель российской науки и просвещения. </w:t>
      </w:r>
      <w:r w:rsidR="009C7338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8 класс.</w:t>
      </w:r>
    </w:p>
    <w:p w:rsidR="00173E11" w:rsidRPr="00BF2AD7" w:rsidRDefault="00173E11" w:rsidP="00DE0001">
      <w:pPr>
        <w:pStyle w:val="a4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1134" w:hanging="66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Подумайте, почему считается, что </w:t>
      </w:r>
      <w:r w:rsidRPr="00BF2AD7">
        <w:rPr>
          <w:rFonts w:ascii="Times New Roman" w:eastAsia="Arial Unicode MS" w:hAnsi="Times New Roman" w:cs="Times New Roman"/>
          <w:sz w:val="24"/>
          <w:szCs w:val="24"/>
          <w:lang w:eastAsia="ar-SA"/>
        </w:rPr>
        <w:t>И.И. Шувалов – великий просветитель, знаток искусства, покровитель российской науки и просвещения.</w:t>
      </w:r>
    </w:p>
    <w:p w:rsidR="00757C3F" w:rsidRPr="00BF2AD7" w:rsidRDefault="00173E11" w:rsidP="00DE0001">
      <w:pPr>
        <w:pStyle w:val="a4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1134" w:hanging="66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BF2AD7">
        <w:rPr>
          <w:rFonts w:ascii="Times New Roman" w:eastAsia="Times New Roman" w:hAnsi="Times New Roman" w:cs="Times New Roman"/>
          <w:sz w:val="24"/>
          <w:szCs w:val="24"/>
        </w:rPr>
        <w:t xml:space="preserve">Прочитайте рассказ «Иван Иванович Шувалов» и докажите с помощью фактов из текста, что это так и есть. </w:t>
      </w:r>
    </w:p>
    <w:p w:rsidR="00192BFF" w:rsidRPr="00BF2AD7" w:rsidRDefault="00192BFF" w:rsidP="00BF2AD7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757C3F" w:rsidRPr="00CC463E" w:rsidRDefault="00757C3F" w:rsidP="00CC463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46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Формирование умения находить в тексте факты, служащие ответом на вопрос.</w:t>
      </w:r>
    </w:p>
    <w:p w:rsidR="007B7620" w:rsidRPr="00BF2AD7" w:rsidRDefault="007B7620" w:rsidP="00BF2A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EEB" w:rsidRPr="00BF2AD7" w:rsidRDefault="00CC463E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3E11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урока: Смутное время. 8 класс.</w:t>
      </w:r>
    </w:p>
    <w:p w:rsidR="00173E11" w:rsidRPr="00BF2AD7" w:rsidRDefault="00173E11" w:rsidP="00DE0001">
      <w:pPr>
        <w:pStyle w:val="a4"/>
        <w:numPr>
          <w:ilvl w:val="0"/>
          <w:numId w:val="10"/>
        </w:numPr>
        <w:spacing w:after="0" w:line="240" w:lineRule="auto"/>
        <w:ind w:hanging="6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стихотворение К.</w:t>
      </w:r>
      <w:r w:rsidR="00CC4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Бальмонта «В глухие дни».</w:t>
      </w:r>
    </w:p>
    <w:p w:rsidR="00173E11" w:rsidRPr="00BF2AD7" w:rsidRDefault="00173E11" w:rsidP="00DE0001">
      <w:pPr>
        <w:pStyle w:val="a4"/>
        <w:numPr>
          <w:ilvl w:val="0"/>
          <w:numId w:val="10"/>
        </w:numPr>
        <w:spacing w:after="0" w:line="240" w:lineRule="auto"/>
        <w:ind w:hanging="6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в тексте информацию о «Смутном времени».</w:t>
      </w:r>
    </w:p>
    <w:p w:rsidR="00173E11" w:rsidRPr="00BF2AD7" w:rsidRDefault="00173E11" w:rsidP="00DE0001">
      <w:pPr>
        <w:pStyle w:val="a4"/>
        <w:numPr>
          <w:ilvl w:val="0"/>
          <w:numId w:val="10"/>
        </w:numPr>
        <w:spacing w:after="0" w:line="240" w:lineRule="auto"/>
        <w:ind w:hanging="6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события Смутного времени. </w:t>
      </w:r>
    </w:p>
    <w:p w:rsidR="00173E11" w:rsidRPr="00BF2AD7" w:rsidRDefault="00173E11" w:rsidP="00BF2AD7">
      <w:pPr>
        <w:pStyle w:val="a4"/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C3F" w:rsidRPr="00CC463E" w:rsidRDefault="00757C3F" w:rsidP="00CC463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46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Формирование умения осуществлять поиск необходимой информации в тексте, выделять последовательность, используя найденные факты.</w:t>
      </w:r>
    </w:p>
    <w:p w:rsidR="00F01EEB" w:rsidRPr="00BF2AD7" w:rsidRDefault="00F01EEB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EEB" w:rsidRPr="00BF2AD7" w:rsidRDefault="00CC463E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3E11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урока: </w:t>
      </w:r>
      <w:r w:rsidR="00962113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Захват власти большевиками в Петрограде. </w:t>
      </w:r>
      <w:r w:rsidR="009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класс.</w:t>
      </w:r>
    </w:p>
    <w:p w:rsidR="00962113" w:rsidRPr="00BF2AD7" w:rsidRDefault="00192BFF" w:rsidP="00DE0001">
      <w:pPr>
        <w:pStyle w:val="a4"/>
        <w:numPr>
          <w:ilvl w:val="0"/>
          <w:numId w:val="11"/>
        </w:numPr>
        <w:spacing w:after="0" w:line="240" w:lineRule="auto"/>
        <w:ind w:hanging="6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отрывок из текста учебника.</w:t>
      </w:r>
    </w:p>
    <w:p w:rsidR="00192BFF" w:rsidRPr="00BF2AD7" w:rsidRDefault="00192BFF" w:rsidP="00DE0001">
      <w:pPr>
        <w:pStyle w:val="a4"/>
        <w:numPr>
          <w:ilvl w:val="0"/>
          <w:numId w:val="11"/>
        </w:numPr>
        <w:spacing w:after="0" w:line="240" w:lineRule="auto"/>
        <w:ind w:hanging="6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Составить хронологию событий захвата власти большевиками в октябре 1917 года. </w:t>
      </w:r>
    </w:p>
    <w:p w:rsidR="00192BFF" w:rsidRPr="00BF2AD7" w:rsidRDefault="00192BFF" w:rsidP="00BF2AD7">
      <w:pPr>
        <w:pStyle w:val="a4"/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C3F" w:rsidRPr="00CC463E" w:rsidRDefault="00757C3F" w:rsidP="00CC463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46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Формирование умения формулировать предположения и проверять их с помощью фактов.</w:t>
      </w:r>
    </w:p>
    <w:p w:rsidR="00F01EEB" w:rsidRPr="00BF2AD7" w:rsidRDefault="00F01EEB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BFF" w:rsidRPr="00BF2AD7" w:rsidRDefault="00CC463E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2BFF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урока: Монголо-татары. </w:t>
      </w:r>
      <w:r w:rsidR="00253EDC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класс. </w:t>
      </w:r>
    </w:p>
    <w:p w:rsidR="00192BFF" w:rsidRPr="00BF2AD7" w:rsidRDefault="00192BFF" w:rsidP="00DE0001">
      <w:pPr>
        <w:pStyle w:val="a4"/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того, что монголо-татары – кочевники, предположите, как они жили.</w:t>
      </w:r>
    </w:p>
    <w:p w:rsidR="00192BFF" w:rsidRPr="00BF2AD7" w:rsidRDefault="00192BFF" w:rsidP="00DE0001">
      <w:pPr>
        <w:pStyle w:val="a4"/>
        <w:numPr>
          <w:ilvl w:val="0"/>
          <w:numId w:val="12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рассказ «Как жили монголо-татары», чтобы проверить свои предположения.</w:t>
      </w:r>
    </w:p>
    <w:p w:rsidR="00192BFF" w:rsidRPr="00BF2AD7" w:rsidRDefault="00682760" w:rsidP="00DE0001">
      <w:pPr>
        <w:pStyle w:val="a4"/>
        <w:numPr>
          <w:ilvl w:val="0"/>
          <w:numId w:val="12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 сведения  фактами, найденными в тексте.</w:t>
      </w:r>
    </w:p>
    <w:p w:rsidR="00F01EEB" w:rsidRPr="00BF2AD7" w:rsidRDefault="00F01EEB" w:rsidP="00BF2A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C3F" w:rsidRPr="00CC463E" w:rsidRDefault="00757C3F" w:rsidP="00CC463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46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Проверка умений формули</w:t>
      </w:r>
      <w:r w:rsidR="00E256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ровать заключение на основании </w:t>
      </w:r>
      <w:r w:rsidRPr="00CC46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нескольких фактов, выдвигать разные варианты решения проблемы.</w:t>
      </w:r>
    </w:p>
    <w:p w:rsidR="00757C3F" w:rsidRPr="00BF2AD7" w:rsidRDefault="00757C3F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1EEB" w:rsidRPr="00BF2AD7" w:rsidRDefault="00192BFF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урока: </w:t>
      </w:r>
      <w:r w:rsidR="00253EDC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Начало правления Петра </w:t>
      </w:r>
      <w:r w:rsidR="00253EDC" w:rsidRPr="00BF2AD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253EDC"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C7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класс.</w:t>
      </w:r>
    </w:p>
    <w:p w:rsidR="00253EDC" w:rsidRPr="00BF2AD7" w:rsidRDefault="00253EDC" w:rsidP="00DE0001">
      <w:pPr>
        <w:pStyle w:val="a4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факты о ситуации на Чёрном и Балтийском морях в начале 18 века.</w:t>
      </w:r>
      <w:proofErr w:type="gramEnd"/>
    </w:p>
    <w:p w:rsidR="00253EDC" w:rsidRPr="00BF2AD7" w:rsidRDefault="00253EDC" w:rsidP="00DE0001">
      <w:pPr>
        <w:pStyle w:val="a4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проблему, возникающую для России.</w:t>
      </w:r>
    </w:p>
    <w:p w:rsidR="00F01EEB" w:rsidRDefault="00253EDC" w:rsidP="00DE0001">
      <w:pPr>
        <w:pStyle w:val="a4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Предположите свои варианты решения этой проблемы. </w:t>
      </w:r>
    </w:p>
    <w:p w:rsidR="00E73628" w:rsidRPr="00BF2AD7" w:rsidRDefault="00E73628" w:rsidP="00E73628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39D" w:rsidRPr="00CD339D" w:rsidRDefault="00F01EEB" w:rsidP="00CD3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</w:t>
      </w:r>
      <w:r w:rsid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исследовательские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46B0"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полученные на</w:t>
      </w:r>
      <w:r w:rsidR="00A746B0"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</w:t>
      </w:r>
      <w:r w:rsidR="00CD339D" w:rsidRP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положительное воздействие на их </w:t>
      </w:r>
      <w:r w:rsid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обучение, социализацию, </w:t>
      </w:r>
      <w:bookmarkStart w:id="0" w:name="_GoBack"/>
      <w:bookmarkEnd w:id="0"/>
      <w:r w:rsid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 же </w:t>
      </w:r>
      <w:r w:rsidR="00CD339D" w:rsidRP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помогают  </w:t>
      </w:r>
      <w:r w:rsid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ребятам</w:t>
      </w:r>
      <w:r w:rsidR="00CD339D" w:rsidRPr="00CD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 принимать участие в научно-практических конференциях.</w:t>
      </w:r>
    </w:p>
    <w:p w:rsidR="00B348DE" w:rsidRDefault="00B348DE" w:rsidP="00BF2AD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8C51E7" w:rsidRPr="00BF2AD7" w:rsidRDefault="008C51E7" w:rsidP="00BF2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B63" w:rsidRPr="00BF2AD7" w:rsidRDefault="00F03B63" w:rsidP="00BF2A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B63" w:rsidRPr="00BF2AD7" w:rsidRDefault="00F03B63" w:rsidP="00BF2A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B63" w:rsidRPr="00BF2AD7" w:rsidRDefault="00F03B63" w:rsidP="00BF2A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87D" w:rsidRPr="00BF2AD7" w:rsidRDefault="0051187D" w:rsidP="00BF2A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4B2" w:rsidRPr="000067D9" w:rsidRDefault="007A04B2" w:rsidP="00747B60">
      <w:pPr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</w:p>
    <w:sectPr w:rsidR="007A04B2" w:rsidRPr="000067D9" w:rsidSect="00FD57A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BCB" w:rsidRDefault="00001BCB" w:rsidP="007126A2">
      <w:pPr>
        <w:spacing w:after="0" w:line="240" w:lineRule="auto"/>
      </w:pPr>
      <w:r>
        <w:separator/>
      </w:r>
    </w:p>
  </w:endnote>
  <w:endnote w:type="continuationSeparator" w:id="0">
    <w:p w:rsidR="00001BCB" w:rsidRDefault="00001BCB" w:rsidP="0071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BCB" w:rsidRDefault="00001BCB" w:rsidP="007126A2">
      <w:pPr>
        <w:spacing w:after="0" w:line="240" w:lineRule="auto"/>
      </w:pPr>
      <w:r>
        <w:separator/>
      </w:r>
    </w:p>
  </w:footnote>
  <w:footnote w:type="continuationSeparator" w:id="0">
    <w:p w:rsidR="00001BCB" w:rsidRDefault="00001BCB" w:rsidP="00712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032B"/>
    <w:multiLevelType w:val="hybridMultilevel"/>
    <w:tmpl w:val="58ECB7CC"/>
    <w:lvl w:ilvl="0" w:tplc="B0A6408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43450"/>
    <w:multiLevelType w:val="hybridMultilevel"/>
    <w:tmpl w:val="64127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D354B9"/>
    <w:multiLevelType w:val="hybridMultilevel"/>
    <w:tmpl w:val="404283C4"/>
    <w:lvl w:ilvl="0" w:tplc="B0A6408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B2677"/>
    <w:multiLevelType w:val="hybridMultilevel"/>
    <w:tmpl w:val="08005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52C5F"/>
    <w:multiLevelType w:val="hybridMultilevel"/>
    <w:tmpl w:val="D968F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A84F0F"/>
    <w:multiLevelType w:val="hybridMultilevel"/>
    <w:tmpl w:val="934E95B2"/>
    <w:lvl w:ilvl="0" w:tplc="B0A64080">
      <w:start w:val="1"/>
      <w:numFmt w:val="decimal"/>
      <w:lvlText w:val="%1."/>
      <w:lvlJc w:val="left"/>
      <w:pPr>
        <w:ind w:left="21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34A14330"/>
    <w:multiLevelType w:val="hybridMultilevel"/>
    <w:tmpl w:val="4DA8B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82605"/>
    <w:multiLevelType w:val="hybridMultilevel"/>
    <w:tmpl w:val="71C28D42"/>
    <w:lvl w:ilvl="0" w:tplc="B0A6408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81396"/>
    <w:multiLevelType w:val="hybridMultilevel"/>
    <w:tmpl w:val="4D366228"/>
    <w:lvl w:ilvl="0" w:tplc="B0A64080">
      <w:start w:val="1"/>
      <w:numFmt w:val="decimal"/>
      <w:lvlText w:val="%1."/>
      <w:lvlJc w:val="left"/>
      <w:pPr>
        <w:ind w:left="137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8A2D41"/>
    <w:multiLevelType w:val="hybridMultilevel"/>
    <w:tmpl w:val="96D85EF6"/>
    <w:lvl w:ilvl="0" w:tplc="4346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40181"/>
    <w:multiLevelType w:val="hybridMultilevel"/>
    <w:tmpl w:val="CB5E6C92"/>
    <w:lvl w:ilvl="0" w:tplc="B0A6408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A4AA0"/>
    <w:multiLevelType w:val="hybridMultilevel"/>
    <w:tmpl w:val="1FDCC1D2"/>
    <w:lvl w:ilvl="0" w:tplc="B0A6408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C630D"/>
    <w:multiLevelType w:val="hybridMultilevel"/>
    <w:tmpl w:val="DAF8FE06"/>
    <w:lvl w:ilvl="0" w:tplc="C28AB2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25C01"/>
    <w:multiLevelType w:val="hybridMultilevel"/>
    <w:tmpl w:val="3ADC7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D570E"/>
    <w:multiLevelType w:val="hybridMultilevel"/>
    <w:tmpl w:val="C556E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C547BB"/>
    <w:multiLevelType w:val="hybridMultilevel"/>
    <w:tmpl w:val="D6028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3"/>
  </w:num>
  <w:num w:numId="5">
    <w:abstractNumId w:val="6"/>
  </w:num>
  <w:num w:numId="6">
    <w:abstractNumId w:val="15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0"/>
  </w:num>
  <w:num w:numId="12">
    <w:abstractNumId w:val="2"/>
  </w:num>
  <w:num w:numId="13">
    <w:abstractNumId w:val="10"/>
  </w:num>
  <w:num w:numId="14">
    <w:abstractNumId w:val="11"/>
  </w:num>
  <w:num w:numId="15">
    <w:abstractNumId w:val="13"/>
  </w:num>
  <w:num w:numId="1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0F"/>
    <w:rsid w:val="00001BCB"/>
    <w:rsid w:val="000067D9"/>
    <w:rsid w:val="00022CC5"/>
    <w:rsid w:val="000257B4"/>
    <w:rsid w:val="00027C91"/>
    <w:rsid w:val="00031706"/>
    <w:rsid w:val="00035B8F"/>
    <w:rsid w:val="00041217"/>
    <w:rsid w:val="00046CBC"/>
    <w:rsid w:val="00055261"/>
    <w:rsid w:val="00074C89"/>
    <w:rsid w:val="0009188A"/>
    <w:rsid w:val="000B5216"/>
    <w:rsid w:val="00112D61"/>
    <w:rsid w:val="00115582"/>
    <w:rsid w:val="0011580C"/>
    <w:rsid w:val="00122A25"/>
    <w:rsid w:val="001353F9"/>
    <w:rsid w:val="001539EB"/>
    <w:rsid w:val="00173817"/>
    <w:rsid w:val="00173E11"/>
    <w:rsid w:val="001861F3"/>
    <w:rsid w:val="00186751"/>
    <w:rsid w:val="00192BFF"/>
    <w:rsid w:val="00194DCD"/>
    <w:rsid w:val="001C5034"/>
    <w:rsid w:val="001C59B4"/>
    <w:rsid w:val="001E580B"/>
    <w:rsid w:val="001E64BB"/>
    <w:rsid w:val="00211C2C"/>
    <w:rsid w:val="00216C51"/>
    <w:rsid w:val="0022030F"/>
    <w:rsid w:val="002250EB"/>
    <w:rsid w:val="002268F1"/>
    <w:rsid w:val="00253EDC"/>
    <w:rsid w:val="0027429B"/>
    <w:rsid w:val="00281E46"/>
    <w:rsid w:val="00282063"/>
    <w:rsid w:val="002A661D"/>
    <w:rsid w:val="002D2A47"/>
    <w:rsid w:val="002F1A29"/>
    <w:rsid w:val="00302D46"/>
    <w:rsid w:val="00316162"/>
    <w:rsid w:val="003167A5"/>
    <w:rsid w:val="00334DB2"/>
    <w:rsid w:val="00347993"/>
    <w:rsid w:val="00356BD1"/>
    <w:rsid w:val="0036466C"/>
    <w:rsid w:val="00383BB8"/>
    <w:rsid w:val="00386268"/>
    <w:rsid w:val="003A4AC8"/>
    <w:rsid w:val="003A592F"/>
    <w:rsid w:val="003B61A5"/>
    <w:rsid w:val="003D51D5"/>
    <w:rsid w:val="003E47AC"/>
    <w:rsid w:val="003F087E"/>
    <w:rsid w:val="00407F35"/>
    <w:rsid w:val="004303ED"/>
    <w:rsid w:val="00456505"/>
    <w:rsid w:val="004606CB"/>
    <w:rsid w:val="00472B05"/>
    <w:rsid w:val="00472B06"/>
    <w:rsid w:val="004747A1"/>
    <w:rsid w:val="004905DA"/>
    <w:rsid w:val="004A2575"/>
    <w:rsid w:val="004D67AE"/>
    <w:rsid w:val="004D71BB"/>
    <w:rsid w:val="004E036F"/>
    <w:rsid w:val="004F5B79"/>
    <w:rsid w:val="0050074F"/>
    <w:rsid w:val="0051187D"/>
    <w:rsid w:val="00550206"/>
    <w:rsid w:val="00571D15"/>
    <w:rsid w:val="005A1CD9"/>
    <w:rsid w:val="005B1A9D"/>
    <w:rsid w:val="005B1E30"/>
    <w:rsid w:val="005F6EAB"/>
    <w:rsid w:val="00604FE2"/>
    <w:rsid w:val="0063012D"/>
    <w:rsid w:val="0065142E"/>
    <w:rsid w:val="0067105A"/>
    <w:rsid w:val="006735DC"/>
    <w:rsid w:val="00682760"/>
    <w:rsid w:val="00687D0E"/>
    <w:rsid w:val="006C4A42"/>
    <w:rsid w:val="006D0BB6"/>
    <w:rsid w:val="006D79BB"/>
    <w:rsid w:val="006E08C9"/>
    <w:rsid w:val="006E7101"/>
    <w:rsid w:val="00701D6E"/>
    <w:rsid w:val="00707B91"/>
    <w:rsid w:val="00710FDF"/>
    <w:rsid w:val="00711EB7"/>
    <w:rsid w:val="007126A2"/>
    <w:rsid w:val="00737215"/>
    <w:rsid w:val="00737593"/>
    <w:rsid w:val="00747B60"/>
    <w:rsid w:val="00757C3F"/>
    <w:rsid w:val="00760FE1"/>
    <w:rsid w:val="00764442"/>
    <w:rsid w:val="007747B5"/>
    <w:rsid w:val="0077664C"/>
    <w:rsid w:val="007777B7"/>
    <w:rsid w:val="00792B44"/>
    <w:rsid w:val="007A04B2"/>
    <w:rsid w:val="007A2486"/>
    <w:rsid w:val="007A3BB6"/>
    <w:rsid w:val="007A4177"/>
    <w:rsid w:val="007B7620"/>
    <w:rsid w:val="007B7D35"/>
    <w:rsid w:val="007E0970"/>
    <w:rsid w:val="007E5455"/>
    <w:rsid w:val="007E6D04"/>
    <w:rsid w:val="007F598F"/>
    <w:rsid w:val="00820F21"/>
    <w:rsid w:val="00832F95"/>
    <w:rsid w:val="00874710"/>
    <w:rsid w:val="00876A91"/>
    <w:rsid w:val="0088267C"/>
    <w:rsid w:val="008A5612"/>
    <w:rsid w:val="008B5A60"/>
    <w:rsid w:val="008C51E7"/>
    <w:rsid w:val="008D23C8"/>
    <w:rsid w:val="008E2A2D"/>
    <w:rsid w:val="008F512F"/>
    <w:rsid w:val="00955533"/>
    <w:rsid w:val="00962113"/>
    <w:rsid w:val="00991F64"/>
    <w:rsid w:val="009A79B3"/>
    <w:rsid w:val="009C7338"/>
    <w:rsid w:val="00A1694D"/>
    <w:rsid w:val="00A326D1"/>
    <w:rsid w:val="00A746B0"/>
    <w:rsid w:val="00A91CD3"/>
    <w:rsid w:val="00AE06AA"/>
    <w:rsid w:val="00B03BF9"/>
    <w:rsid w:val="00B14DB9"/>
    <w:rsid w:val="00B33DDC"/>
    <w:rsid w:val="00B348DE"/>
    <w:rsid w:val="00B70D04"/>
    <w:rsid w:val="00B71E08"/>
    <w:rsid w:val="00B75931"/>
    <w:rsid w:val="00B82CFB"/>
    <w:rsid w:val="00BA1AFB"/>
    <w:rsid w:val="00BF2AD7"/>
    <w:rsid w:val="00C20EAF"/>
    <w:rsid w:val="00C63FE3"/>
    <w:rsid w:val="00C83C9D"/>
    <w:rsid w:val="00C84A29"/>
    <w:rsid w:val="00C91F7B"/>
    <w:rsid w:val="00CB1423"/>
    <w:rsid w:val="00CB4CA9"/>
    <w:rsid w:val="00CC463E"/>
    <w:rsid w:val="00CD339D"/>
    <w:rsid w:val="00D15D2C"/>
    <w:rsid w:val="00D1743A"/>
    <w:rsid w:val="00D22EDB"/>
    <w:rsid w:val="00D27943"/>
    <w:rsid w:val="00D3775F"/>
    <w:rsid w:val="00D444D3"/>
    <w:rsid w:val="00D56C2B"/>
    <w:rsid w:val="00D57F49"/>
    <w:rsid w:val="00D61B3A"/>
    <w:rsid w:val="00D7073C"/>
    <w:rsid w:val="00D75FAE"/>
    <w:rsid w:val="00DA27DE"/>
    <w:rsid w:val="00DB7C19"/>
    <w:rsid w:val="00DC27FF"/>
    <w:rsid w:val="00DC64D0"/>
    <w:rsid w:val="00DE0001"/>
    <w:rsid w:val="00DE110E"/>
    <w:rsid w:val="00E1735A"/>
    <w:rsid w:val="00E25656"/>
    <w:rsid w:val="00E42611"/>
    <w:rsid w:val="00E45620"/>
    <w:rsid w:val="00E4749C"/>
    <w:rsid w:val="00E5014F"/>
    <w:rsid w:val="00E73628"/>
    <w:rsid w:val="00E746EB"/>
    <w:rsid w:val="00E8118C"/>
    <w:rsid w:val="00EE47A9"/>
    <w:rsid w:val="00EF3DFE"/>
    <w:rsid w:val="00F01EEB"/>
    <w:rsid w:val="00F03B63"/>
    <w:rsid w:val="00F45BDC"/>
    <w:rsid w:val="00F55064"/>
    <w:rsid w:val="00F8419B"/>
    <w:rsid w:val="00F93B7E"/>
    <w:rsid w:val="00FB2604"/>
    <w:rsid w:val="00FD57A2"/>
    <w:rsid w:val="00FE3C76"/>
    <w:rsid w:val="00FF171F"/>
    <w:rsid w:val="00FF24BC"/>
    <w:rsid w:val="00FF5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991F64"/>
    <w:pPr>
      <w:spacing w:before="50" w:after="50" w:line="180" w:lineRule="atLeast"/>
      <w:outlineLvl w:val="1"/>
    </w:pPr>
    <w:rPr>
      <w:rFonts w:ascii="Arial" w:eastAsia="Times New Roman" w:hAnsi="Arial" w:cs="Arial"/>
      <w:color w:val="972A06"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2030F"/>
    <w:rPr>
      <w:i/>
      <w:iCs/>
    </w:rPr>
  </w:style>
  <w:style w:type="paragraph" w:styleId="a4">
    <w:name w:val="List Paragraph"/>
    <w:basedOn w:val="a"/>
    <w:uiPriority w:val="34"/>
    <w:qFormat/>
    <w:rsid w:val="00A1694D"/>
    <w:pPr>
      <w:ind w:left="720"/>
      <w:contextualSpacing/>
    </w:pPr>
  </w:style>
  <w:style w:type="paragraph" w:styleId="a5">
    <w:name w:val="Normal (Web)"/>
    <w:basedOn w:val="a"/>
    <w:uiPriority w:val="99"/>
    <w:rsid w:val="00DE11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C5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C503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91F64"/>
    <w:rPr>
      <w:rFonts w:ascii="Arial" w:eastAsia="Times New Roman" w:hAnsi="Arial" w:cs="Arial"/>
      <w:color w:val="972A06"/>
      <w:sz w:val="18"/>
      <w:szCs w:val="18"/>
      <w:lang w:eastAsia="ru-RU"/>
    </w:rPr>
  </w:style>
  <w:style w:type="paragraph" w:styleId="a8">
    <w:name w:val="Plain Text"/>
    <w:basedOn w:val="a"/>
    <w:link w:val="a9"/>
    <w:rsid w:val="00991F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91F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qFormat/>
    <w:rsid w:val="00991F64"/>
    <w:rPr>
      <w:b/>
      <w:bCs/>
    </w:rPr>
  </w:style>
  <w:style w:type="character" w:styleId="ab">
    <w:name w:val="Hyperlink"/>
    <w:basedOn w:val="a0"/>
    <w:uiPriority w:val="99"/>
    <w:semiHidden/>
    <w:unhideWhenUsed/>
    <w:rsid w:val="00B33D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B33DDC"/>
  </w:style>
  <w:style w:type="paragraph" w:styleId="ac">
    <w:name w:val="header"/>
    <w:basedOn w:val="a"/>
    <w:link w:val="ad"/>
    <w:uiPriority w:val="99"/>
    <w:unhideWhenUsed/>
    <w:rsid w:val="0071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26A2"/>
  </w:style>
  <w:style w:type="paragraph" w:styleId="ae">
    <w:name w:val="footer"/>
    <w:basedOn w:val="a"/>
    <w:link w:val="af"/>
    <w:uiPriority w:val="99"/>
    <w:unhideWhenUsed/>
    <w:rsid w:val="0071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26A2"/>
  </w:style>
  <w:style w:type="paragraph" w:customStyle="1" w:styleId="Default">
    <w:name w:val="Default"/>
    <w:rsid w:val="0038626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B1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1E30"/>
    <w:rPr>
      <w:rFonts w:ascii="Segoe UI" w:hAnsi="Segoe UI" w:cs="Segoe UI"/>
      <w:sz w:val="18"/>
      <w:szCs w:val="18"/>
    </w:rPr>
  </w:style>
  <w:style w:type="character" w:customStyle="1" w:styleId="c1">
    <w:name w:val="c1"/>
    <w:basedOn w:val="a0"/>
    <w:rsid w:val="00225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991F64"/>
    <w:pPr>
      <w:spacing w:before="50" w:after="50" w:line="180" w:lineRule="atLeast"/>
      <w:outlineLvl w:val="1"/>
    </w:pPr>
    <w:rPr>
      <w:rFonts w:ascii="Arial" w:eastAsia="Times New Roman" w:hAnsi="Arial" w:cs="Arial"/>
      <w:color w:val="972A06"/>
      <w:sz w:val="18"/>
      <w:szCs w:val="1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2030F"/>
    <w:rPr>
      <w:i/>
      <w:iCs/>
    </w:rPr>
  </w:style>
  <w:style w:type="paragraph" w:styleId="a4">
    <w:name w:val="List Paragraph"/>
    <w:basedOn w:val="a"/>
    <w:uiPriority w:val="34"/>
    <w:qFormat/>
    <w:rsid w:val="00A1694D"/>
    <w:pPr>
      <w:ind w:left="720"/>
      <w:contextualSpacing/>
    </w:pPr>
  </w:style>
  <w:style w:type="paragraph" w:styleId="a5">
    <w:name w:val="Normal (Web)"/>
    <w:basedOn w:val="a"/>
    <w:uiPriority w:val="99"/>
    <w:rsid w:val="00DE11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C5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C503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91F64"/>
    <w:rPr>
      <w:rFonts w:ascii="Arial" w:eastAsia="Times New Roman" w:hAnsi="Arial" w:cs="Arial"/>
      <w:color w:val="972A06"/>
      <w:sz w:val="18"/>
      <w:szCs w:val="18"/>
      <w:lang w:eastAsia="ru-RU"/>
    </w:rPr>
  </w:style>
  <w:style w:type="paragraph" w:styleId="a8">
    <w:name w:val="Plain Text"/>
    <w:basedOn w:val="a"/>
    <w:link w:val="a9"/>
    <w:rsid w:val="00991F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91F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qFormat/>
    <w:rsid w:val="00991F64"/>
    <w:rPr>
      <w:b/>
      <w:bCs/>
    </w:rPr>
  </w:style>
  <w:style w:type="character" w:styleId="ab">
    <w:name w:val="Hyperlink"/>
    <w:basedOn w:val="a0"/>
    <w:uiPriority w:val="99"/>
    <w:semiHidden/>
    <w:unhideWhenUsed/>
    <w:rsid w:val="00B33D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B33DDC"/>
  </w:style>
  <w:style w:type="paragraph" w:styleId="ac">
    <w:name w:val="header"/>
    <w:basedOn w:val="a"/>
    <w:link w:val="ad"/>
    <w:uiPriority w:val="99"/>
    <w:unhideWhenUsed/>
    <w:rsid w:val="0071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26A2"/>
  </w:style>
  <w:style w:type="paragraph" w:styleId="ae">
    <w:name w:val="footer"/>
    <w:basedOn w:val="a"/>
    <w:link w:val="af"/>
    <w:uiPriority w:val="99"/>
    <w:unhideWhenUsed/>
    <w:rsid w:val="0071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26A2"/>
  </w:style>
  <w:style w:type="paragraph" w:customStyle="1" w:styleId="Default">
    <w:name w:val="Default"/>
    <w:rsid w:val="0038626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B1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1E30"/>
    <w:rPr>
      <w:rFonts w:ascii="Segoe UI" w:hAnsi="Segoe UI" w:cs="Segoe UI"/>
      <w:sz w:val="18"/>
      <w:szCs w:val="18"/>
    </w:rPr>
  </w:style>
  <w:style w:type="character" w:customStyle="1" w:styleId="c1">
    <w:name w:val="c1"/>
    <w:basedOn w:val="a0"/>
    <w:rsid w:val="00225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297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535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70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55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718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1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107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4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90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824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629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77F20-D73E-401B-876B-76E43BA5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 Близниченко</dc:creator>
  <cp:lastModifiedBy>Альбина Робертовна</cp:lastModifiedBy>
  <cp:revision>5</cp:revision>
  <cp:lastPrinted>2019-02-04T10:41:00Z</cp:lastPrinted>
  <dcterms:created xsi:type="dcterms:W3CDTF">2024-11-22T13:16:00Z</dcterms:created>
  <dcterms:modified xsi:type="dcterms:W3CDTF">2025-01-10T10:46:00Z</dcterms:modified>
</cp:coreProperties>
</file>