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8B" w:rsidRPr="00E02599" w:rsidRDefault="007633A1" w:rsidP="0007708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Методы</w:t>
      </w:r>
      <w:r w:rsidR="0007708B" w:rsidRPr="00E02599">
        <w:rPr>
          <w:rFonts w:ascii="Times New Roman" w:hAnsi="Times New Roman" w:cs="Times New Roman"/>
          <w:b/>
          <w:sz w:val="16"/>
          <w:szCs w:val="16"/>
        </w:rPr>
        <w:t xml:space="preserve"> взаимодействия с родителями ДОУ и семьи.</w:t>
      </w:r>
    </w:p>
    <w:p w:rsidR="00B60622" w:rsidRPr="00E02599" w:rsidRDefault="00B60622" w:rsidP="00B60622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E02599">
        <w:rPr>
          <w:rFonts w:ascii="Times New Roman" w:hAnsi="Times New Roman" w:cs="Times New Roman"/>
          <w:i/>
          <w:sz w:val="16"/>
          <w:szCs w:val="16"/>
        </w:rPr>
        <w:t>Подготовила воспитатель первой категории:</w:t>
      </w:r>
    </w:p>
    <w:p w:rsidR="00B60622" w:rsidRPr="00E02599" w:rsidRDefault="00B60622" w:rsidP="00B60622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E02599">
        <w:rPr>
          <w:rFonts w:ascii="Times New Roman" w:hAnsi="Times New Roman" w:cs="Times New Roman"/>
          <w:i/>
          <w:sz w:val="16"/>
          <w:szCs w:val="16"/>
        </w:rPr>
        <w:t>Стрелец Татьяна Анатольевна</w:t>
      </w:r>
    </w:p>
    <w:p w:rsidR="0007708B" w:rsidRPr="00E02599" w:rsidRDefault="007C63D2" w:rsidP="00E02599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Современный этап развития дошкольного образования предполагает тесное взаимодействие двух воспитательных институтов </w:t>
      </w:r>
      <w:r w:rsidR="0007708B" w:rsidRPr="00E02599">
        <w:rPr>
          <w:rFonts w:ascii="Times New Roman" w:hAnsi="Times New Roman" w:cs="Times New Roman"/>
          <w:sz w:val="16"/>
          <w:szCs w:val="16"/>
        </w:rPr>
        <w:t>-</w:t>
      </w:r>
      <w:r w:rsidRPr="00E02599">
        <w:rPr>
          <w:rFonts w:ascii="Times New Roman" w:hAnsi="Times New Roman" w:cs="Times New Roman"/>
          <w:sz w:val="16"/>
          <w:szCs w:val="16"/>
        </w:rPr>
        <w:t xml:space="preserve"> семьи и дошкольного учр</w:t>
      </w:r>
      <w:r w:rsidR="0007708B" w:rsidRPr="00E02599">
        <w:rPr>
          <w:rFonts w:ascii="Times New Roman" w:hAnsi="Times New Roman" w:cs="Times New Roman"/>
          <w:sz w:val="16"/>
          <w:szCs w:val="16"/>
        </w:rPr>
        <w:t>еждения -</w:t>
      </w:r>
      <w:r w:rsidRPr="00E02599">
        <w:rPr>
          <w:rFonts w:ascii="Times New Roman" w:hAnsi="Times New Roman" w:cs="Times New Roman"/>
          <w:sz w:val="16"/>
          <w:szCs w:val="16"/>
        </w:rPr>
        <w:t xml:space="preserve"> с целью разностороннего развития личности ребенка с учетом его возможностей и способностей. Малыш учится только у тех, кого любит, кому доверяет, кто для него авторитетен. А это значит, что именно родители являются его самыми лучшими воспитателями.</w:t>
      </w:r>
      <w:r w:rsidR="0007708B" w:rsidRPr="00E02599">
        <w:rPr>
          <w:rFonts w:ascii="Times New Roman" w:hAnsi="Times New Roman" w:cs="Times New Roman"/>
          <w:sz w:val="16"/>
          <w:szCs w:val="16"/>
        </w:rPr>
        <w:t xml:space="preserve"> </w:t>
      </w:r>
      <w:r w:rsidRPr="00E02599">
        <w:rPr>
          <w:rFonts w:ascii="Times New Roman" w:hAnsi="Times New Roman" w:cs="Times New Roman"/>
          <w:sz w:val="16"/>
          <w:szCs w:val="16"/>
        </w:rPr>
        <w:t xml:space="preserve">Необходимо сделать так, чтобы детский сад не подменял родителей, а соединял их друг с другом, давал возможности для их богатого и тонкого общения и взаимодействия. Признание приоритета семейного воспитания определяется, на наш взгляд, сотрудничеством, взаимодействием и доверительностью отношений семьи и детского сада. </w:t>
      </w:r>
    </w:p>
    <w:p w:rsidR="007C63D2" w:rsidRPr="00E02599" w:rsidRDefault="007C63D2" w:rsidP="0007708B">
      <w:pPr>
        <w:spacing w:after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r w:rsidRPr="00E02599">
        <w:rPr>
          <w:rFonts w:ascii="Times New Roman" w:hAnsi="Times New Roman" w:cs="Times New Roman"/>
          <w:i/>
          <w:sz w:val="16"/>
          <w:szCs w:val="16"/>
        </w:rPr>
        <w:t>Планируя работу с родителями, надо решать следующие задачи: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 1. Помочь родителям справляться с проблемами, возникающими при воспитании детей, лучше ориентироваться в различных жизненных ситуациях.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2. Обучить родителей играм, упражнениям, развивающим познавательные процессы у детей и их эмоциональную сферу.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3. Научить родителей прислушиваться к своим детям, их чувствам, помочь установить доверительные отношения с ребенком.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Принципы взаимодействия ДОУ с родителями: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1. доброжелательный стиль общения;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2. индивидуальный подход;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3. сотрудничество, а не наставничество;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4. тщательная подготовка к каждому мероприятию;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5. динамичность.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Преимущества новой системы взаимодействия ДОУ с семьей:  положительный эмоциональный настрой педагогов и родителей на</w:t>
      </w:r>
      <w:r w:rsidR="0007708B" w:rsidRPr="00E02599">
        <w:rPr>
          <w:rFonts w:ascii="Times New Roman" w:hAnsi="Times New Roman" w:cs="Times New Roman"/>
          <w:sz w:val="16"/>
          <w:szCs w:val="16"/>
        </w:rPr>
        <w:t>: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-</w:t>
      </w:r>
      <w:r w:rsidR="007C63D2" w:rsidRPr="00E02599">
        <w:rPr>
          <w:rFonts w:ascii="Times New Roman" w:hAnsi="Times New Roman" w:cs="Times New Roman"/>
          <w:sz w:val="16"/>
          <w:szCs w:val="16"/>
        </w:rPr>
        <w:t xml:space="preserve"> совместную работу по развитию и воспитанию детей;  </w:t>
      </w:r>
    </w:p>
    <w:p w:rsidR="007C63D2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-</w:t>
      </w:r>
      <w:r w:rsidR="00B60622" w:rsidRPr="00E02599">
        <w:rPr>
          <w:rFonts w:ascii="Times New Roman" w:hAnsi="Times New Roman" w:cs="Times New Roman"/>
          <w:sz w:val="16"/>
          <w:szCs w:val="16"/>
        </w:rPr>
        <w:t xml:space="preserve"> </w:t>
      </w:r>
      <w:r w:rsidR="007C63D2" w:rsidRPr="00E02599">
        <w:rPr>
          <w:rFonts w:ascii="Times New Roman" w:hAnsi="Times New Roman" w:cs="Times New Roman"/>
          <w:sz w:val="16"/>
          <w:szCs w:val="16"/>
        </w:rPr>
        <w:t>учет индивидуальности каждого обучающегося;</w:t>
      </w:r>
    </w:p>
    <w:p w:rsidR="00D843D8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-</w:t>
      </w:r>
      <w:r w:rsidR="007C63D2" w:rsidRPr="00E02599">
        <w:rPr>
          <w:rFonts w:ascii="Times New Roman" w:hAnsi="Times New Roman" w:cs="Times New Roman"/>
          <w:sz w:val="16"/>
          <w:szCs w:val="16"/>
        </w:rPr>
        <w:t xml:space="preserve"> самостоятельный выбор родителями направления в развитии и воспитании ребенка;</w:t>
      </w:r>
    </w:p>
    <w:p w:rsidR="007C63D2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 xml:space="preserve">укрепление внутрисемейных связей, эмоционального общения, нахождение общих интересов и занятий;  </w:t>
      </w:r>
    </w:p>
    <w:p w:rsidR="00B60622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 xml:space="preserve">возможность реализации единой программы развития и воспитания ребенка в ДОУ и семье;  </w:t>
      </w:r>
    </w:p>
    <w:p w:rsidR="007C63D2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>возможность учета типа семьи и стиля семейных отношений;</w:t>
      </w:r>
    </w:p>
    <w:p w:rsidR="007C63D2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>открытость детского сада для семьи;</w:t>
      </w:r>
    </w:p>
    <w:p w:rsidR="007C63D2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>сотрудничество педагогов и родителей в развитии и воспитании детей;</w:t>
      </w:r>
    </w:p>
    <w:p w:rsidR="007C63D2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>создание активной развивающей среды, активных форм общения детей и взрослых, обеспечивающих единые подходы к развитию ребенка в семье и ДОУ;</w:t>
      </w:r>
    </w:p>
    <w:p w:rsidR="0007708B" w:rsidRPr="00E02599" w:rsidRDefault="00B6062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- </w:t>
      </w:r>
      <w:r w:rsidR="007C63D2" w:rsidRPr="00E02599">
        <w:rPr>
          <w:rFonts w:ascii="Times New Roman" w:hAnsi="Times New Roman" w:cs="Times New Roman"/>
          <w:sz w:val="16"/>
          <w:szCs w:val="16"/>
        </w:rPr>
        <w:t xml:space="preserve">диагностика общих и частных проблем в развитии, обучении и воспитании ребенка. </w:t>
      </w:r>
    </w:p>
    <w:p w:rsidR="0007708B" w:rsidRPr="00E02599" w:rsidRDefault="007C63D2" w:rsidP="00B60622">
      <w:pPr>
        <w:spacing w:after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r w:rsidRPr="00E02599">
        <w:rPr>
          <w:rFonts w:ascii="Times New Roman" w:hAnsi="Times New Roman" w:cs="Times New Roman"/>
          <w:i/>
          <w:sz w:val="16"/>
          <w:szCs w:val="16"/>
        </w:rPr>
        <w:t xml:space="preserve">Функции работы ДОУ с семьей: </w:t>
      </w:r>
    </w:p>
    <w:p w:rsidR="0007708B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1. ознакомление родителей с</w:t>
      </w:r>
      <w:r w:rsidR="00B60622" w:rsidRPr="00E02599">
        <w:rPr>
          <w:rFonts w:ascii="Times New Roman" w:hAnsi="Times New Roman" w:cs="Times New Roman"/>
          <w:sz w:val="16"/>
          <w:szCs w:val="16"/>
        </w:rPr>
        <w:t xml:space="preserve"> содержанием и методикой учебно-</w:t>
      </w:r>
      <w:r w:rsidRPr="00E02599">
        <w:rPr>
          <w:rFonts w:ascii="Times New Roman" w:hAnsi="Times New Roman" w:cs="Times New Roman"/>
          <w:sz w:val="16"/>
          <w:szCs w:val="16"/>
        </w:rPr>
        <w:t xml:space="preserve">воспитательного процесса, организуемого в ДОУ; </w:t>
      </w:r>
    </w:p>
    <w:p w:rsidR="0007708B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2. психолого-педагогическое просвещение родителей; </w:t>
      </w:r>
    </w:p>
    <w:p w:rsidR="0007708B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3. вовлечение родителей в совместную с детьми деятельность; </w:t>
      </w:r>
    </w:p>
    <w:p w:rsidR="0007708B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4. помощь отдельным семьям в воспитании детей; </w:t>
      </w:r>
    </w:p>
    <w:p w:rsidR="0007708B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5. взаимодействие родителей с общественными организациями города; </w:t>
      </w:r>
    </w:p>
    <w:p w:rsidR="007C63D2" w:rsidRPr="00E02599" w:rsidRDefault="007C63D2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6. распределение обязанностей и ответственности в работе (родители - воспитатель - методист - медперсонал - заведующая - специалисты)</w:t>
      </w:r>
    </w:p>
    <w:p w:rsidR="00B60622" w:rsidRPr="00E02599" w:rsidRDefault="0007708B" w:rsidP="00B60622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В процессе работы с семьей в ДОУ решаются задачи, связанные с возрождением традиций семейного воспитания, вовлечение родителей, детей и педагогов в объединения по интересам и увлечениям, организации семейного досуга. </w:t>
      </w:r>
    </w:p>
    <w:p w:rsidR="00B60622" w:rsidRPr="00E02599" w:rsidRDefault="0007708B" w:rsidP="00B60622">
      <w:pPr>
        <w:spacing w:after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r w:rsidRPr="00E02599">
        <w:rPr>
          <w:rFonts w:ascii="Times New Roman" w:hAnsi="Times New Roman" w:cs="Times New Roman"/>
          <w:i/>
          <w:sz w:val="16"/>
          <w:szCs w:val="16"/>
        </w:rPr>
        <w:t xml:space="preserve">Новые формы и методы работы ДОУ с семьей:  </w:t>
      </w:r>
    </w:p>
    <w:p w:rsidR="0007708B" w:rsidRPr="00E02599" w:rsidRDefault="0007708B" w:rsidP="00B6062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"Круглый стол" по любой теме;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собеседование, диагностика, тесты, опросы на любые темы, анкетирование;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интервью с родителями и детьми на определенные темы;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тематические выставки;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консультации специалистов;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устный журнал для родителей;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семейные спортивные встречи;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почта и телефон доверия;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конкурсы семейных талантов;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семейные проекты "Наша родословная";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открытые занятия для просмотров родителей;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контрольные работы для родителей;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аукцион секретов воспитания;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родительская гостиная;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sym w:font="Symbol" w:char="F0B7"/>
      </w:r>
      <w:r w:rsidRPr="00E02599">
        <w:rPr>
          <w:rFonts w:ascii="Times New Roman" w:hAnsi="Times New Roman" w:cs="Times New Roman"/>
          <w:sz w:val="16"/>
          <w:szCs w:val="16"/>
        </w:rPr>
        <w:t xml:space="preserve">  портфолио семейного успеха.</w:t>
      </w:r>
    </w:p>
    <w:p w:rsidR="0007708B" w:rsidRPr="00E02599" w:rsidRDefault="0007708B" w:rsidP="00B60622">
      <w:pPr>
        <w:spacing w:after="0" w:line="240" w:lineRule="auto"/>
        <w:ind w:firstLine="708"/>
        <w:rPr>
          <w:rFonts w:ascii="Times New Roman" w:hAnsi="Times New Roman" w:cs="Times New Roman"/>
          <w:i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 </w:t>
      </w:r>
      <w:r w:rsidRPr="00E02599">
        <w:rPr>
          <w:rFonts w:ascii="Times New Roman" w:hAnsi="Times New Roman" w:cs="Times New Roman"/>
          <w:i/>
          <w:sz w:val="16"/>
          <w:szCs w:val="16"/>
        </w:rPr>
        <w:t xml:space="preserve">Важные моменты: 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1. все материалы для ознакомления должны быть эстетически оформлены;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 2. содержание материалов необходимо регулярно обновлять, иначе родительский интерес к этой информации быстро пропадет; 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3. оформление материалов должно быть выполнено так, чтобы привлекать внимание родителей (текст - на цветной бумаге, фотографии детей группы, картинки-символы); </w:t>
      </w:r>
    </w:p>
    <w:p w:rsidR="0007708B" w:rsidRPr="00E02599" w:rsidRDefault="0007708B" w:rsidP="0007708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4. содержание предполагаемого материала должно быть действительно интересно большинству родителей</w:t>
      </w:r>
    </w:p>
    <w:p w:rsidR="0007708B" w:rsidRPr="00E02599" w:rsidRDefault="0007708B" w:rsidP="00B60622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>Работа с родителями - это процесс общения разных людей, который не всегда проходит гладко. Естественно, могут возникнуть проблемные ситуации во взаимоотношениях педагогов и родителей: конфликты между родителями из-за детей, родительские претензии к воспитателям по разным вопросам, жалобы воспитателей на пассивность родителей, невнимание родителей к рекомендациям воспитателей в связи с недостатком авторитета педагога из-за молодого возраст</w:t>
      </w:r>
      <w:r w:rsidR="00B60622" w:rsidRPr="00E02599">
        <w:rPr>
          <w:rFonts w:ascii="Times New Roman" w:hAnsi="Times New Roman" w:cs="Times New Roman"/>
          <w:sz w:val="16"/>
          <w:szCs w:val="16"/>
        </w:rPr>
        <w:t>а</w:t>
      </w:r>
      <w:r w:rsidRPr="00E02599">
        <w:rPr>
          <w:rFonts w:ascii="Times New Roman" w:hAnsi="Times New Roman" w:cs="Times New Roman"/>
          <w:sz w:val="16"/>
          <w:szCs w:val="16"/>
        </w:rPr>
        <w:t xml:space="preserve"> или небольшого опыта. Сегодняшние родители внимательно отнесутся к консультации специалиста: психолога, логопеда, врача. Но, когда дело доходит до воспитания, многие считают себя грамотными в этих вопросах, имеют свое видение проблемы и способы ее решения, не принимая во внимание опыт и образование воспитателя. Для предупреждения таких ситуаций администрация дошкольного учреждения с первых дней пребывания ребенка в детском саду должна поддерживать авторитет педагога, демонстрировать, что она высоко ценит знания, умения, навыки и педагогические достижения воспитателя.</w:t>
      </w:r>
    </w:p>
    <w:p w:rsidR="00B60622" w:rsidRPr="00E02599" w:rsidRDefault="00B60622" w:rsidP="00B60622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E02599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sectPr w:rsidR="00B60622" w:rsidRPr="00E02599" w:rsidSect="00D84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FELayout/>
  </w:compat>
  <w:rsids>
    <w:rsidRoot w:val="007C63D2"/>
    <w:rsid w:val="0007708B"/>
    <w:rsid w:val="001661DF"/>
    <w:rsid w:val="007633A1"/>
    <w:rsid w:val="007C63D2"/>
    <w:rsid w:val="00B60622"/>
    <w:rsid w:val="00D843D8"/>
    <w:rsid w:val="00E0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dcterms:created xsi:type="dcterms:W3CDTF">2021-10-16T08:43:00Z</dcterms:created>
  <dcterms:modified xsi:type="dcterms:W3CDTF">2025-01-09T11:25:00Z</dcterms:modified>
</cp:coreProperties>
</file>