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CBDED4" w14:textId="5F4EFBCC" w:rsidR="00975510" w:rsidRDefault="00975510">
      <w:pPr>
        <w:pStyle w:val="ac"/>
        <w:shd w:val="clear" w:color="auto" w:fill="FFFFFF"/>
        <w:spacing w:before="0" w:beforeAutospacing="0" w:line="306" w:lineRule="atLeast"/>
        <w:jc w:val="center"/>
        <w:rPr>
          <w:rFonts w:ascii="Open Sans" w:hAnsi="Open Sans" w:cs="Open Sans"/>
          <w:color w:val="212529"/>
        </w:rPr>
      </w:pPr>
      <w:r>
        <w:rPr>
          <w:rFonts w:ascii="Open Sans" w:hAnsi="Open Sans" w:cs="Open Sans"/>
          <w:b/>
          <w:bCs/>
          <w:color w:val="212529"/>
        </w:rPr>
        <w:t>5 эффективных приемов для работы на уроках истории.</w:t>
      </w:r>
    </w:p>
    <w:p w14:paraId="21304B73" w14:textId="77777777" w:rsidR="00975510" w:rsidRDefault="00975510">
      <w:pPr>
        <w:pStyle w:val="ac"/>
        <w:shd w:val="clear" w:color="auto" w:fill="FFFFFF"/>
        <w:spacing w:before="0" w:beforeAutospacing="0" w:line="306" w:lineRule="atLeast"/>
        <w:rPr>
          <w:rFonts w:ascii="Open Sans" w:hAnsi="Open Sans" w:cs="Open Sans"/>
          <w:color w:val="212529"/>
        </w:rPr>
      </w:pPr>
      <w:r>
        <w:rPr>
          <w:rFonts w:ascii="Open Sans" w:hAnsi="Open Sans" w:cs="Open Sans"/>
          <w:color w:val="212529"/>
        </w:rPr>
        <w:t> </w:t>
      </w:r>
    </w:p>
    <w:p w14:paraId="54CB4BD9" w14:textId="77777777" w:rsidR="00975510" w:rsidRDefault="00975510">
      <w:pPr>
        <w:pStyle w:val="ac"/>
        <w:shd w:val="clear" w:color="auto" w:fill="FFFFFF"/>
        <w:spacing w:before="0" w:beforeAutospacing="0" w:line="306" w:lineRule="atLeast"/>
        <w:rPr>
          <w:rFonts w:ascii="Open Sans" w:hAnsi="Open Sans" w:cs="Open Sans"/>
          <w:color w:val="212529"/>
        </w:rPr>
      </w:pPr>
      <w:r>
        <w:rPr>
          <w:rFonts w:ascii="Open Sans" w:hAnsi="Open Sans" w:cs="Open Sans"/>
          <w:color w:val="212529"/>
        </w:rPr>
        <w:t>В настоящее время каждый учитель стоит перед необходимостью сделать урок интересным, поддержать и развить индивидуальность ученика, не растерять, не затормозить рост его способностей, обеспечить широкую подготовку его образовательного уровня. Универсальным инструментом, способным помочь учителю в достижении образовательных и воспитательных задач становятся новые технологи, которые заявляются как приоритетные в стандартах нового поколения.</w:t>
      </w:r>
    </w:p>
    <w:p w14:paraId="1629B234" w14:textId="77777777" w:rsidR="00975510" w:rsidRDefault="00975510">
      <w:pPr>
        <w:pStyle w:val="ac"/>
        <w:shd w:val="clear" w:color="auto" w:fill="FFFFFF"/>
        <w:spacing w:before="0" w:beforeAutospacing="0" w:line="306" w:lineRule="atLeast"/>
        <w:rPr>
          <w:rFonts w:ascii="Open Sans" w:hAnsi="Open Sans" w:cs="Open Sans"/>
          <w:color w:val="212529"/>
        </w:rPr>
      </w:pPr>
      <w:r>
        <w:rPr>
          <w:rFonts w:ascii="Open Sans" w:hAnsi="Open Sans" w:cs="Open Sans"/>
          <w:color w:val="212529"/>
        </w:rPr>
        <w:t>Согласно Закону Российской Федерации «Об образовании» содержание образования должно быть ориентировано на обеспечение самоопределения личности, создание условий для ее самореализации. Федеральный компонент государственного стандарта общего образования определяет направленность общего образования на личностное развитие детей: приобретение опыта разнообразной деятельности, опыта познания и самопознания, подготовки обучающихся к осознанному и ответственному выбору жизненного и профессионального пути. Особо подчеркивается, что учащиеся основной школы должны научиться самостоятельно ставить цели и определять пути их достижения, самостоятельно оценивать и регулировать свою деятельность, а учащиеся средней школы – самостоятельно и мотивированно организовывать свою познавательную деятельность от постановки цели до получения и оценки результата, в том числе самостоятельно выбирать критерии для сравнения, сопоставления, оценки и классификации объектов [1].</w:t>
      </w:r>
    </w:p>
    <w:p w14:paraId="58A63DB8" w14:textId="77777777" w:rsidR="00975510" w:rsidRDefault="00975510">
      <w:pPr>
        <w:pStyle w:val="ac"/>
        <w:shd w:val="clear" w:color="auto" w:fill="FFFFFF"/>
        <w:spacing w:before="0" w:beforeAutospacing="0" w:line="306" w:lineRule="atLeast"/>
        <w:rPr>
          <w:rFonts w:ascii="Open Sans" w:hAnsi="Open Sans" w:cs="Open Sans"/>
          <w:color w:val="212529"/>
        </w:rPr>
      </w:pPr>
      <w:r>
        <w:rPr>
          <w:rFonts w:ascii="Open Sans" w:hAnsi="Open Sans" w:cs="Open Sans"/>
          <w:color w:val="212529"/>
        </w:rPr>
        <w:t>Для современного урока истории при организации самостоятельной, индивидуальной и групповой работы актуальны приемы и методы творческого характера (исследовательские, проектные, проблемные, поисковые и т.п.), поскольку имеют высокий познавательно-мотивирующий потенциал.</w:t>
      </w:r>
    </w:p>
    <w:p w14:paraId="7C9AAAF6" w14:textId="77777777" w:rsidR="00975510" w:rsidRDefault="00975510">
      <w:pPr>
        <w:pStyle w:val="ac"/>
        <w:shd w:val="clear" w:color="auto" w:fill="FFFFFF"/>
        <w:spacing w:before="0" w:beforeAutospacing="0" w:line="306" w:lineRule="atLeast"/>
        <w:rPr>
          <w:rFonts w:ascii="Open Sans" w:hAnsi="Open Sans" w:cs="Open Sans"/>
          <w:color w:val="212529"/>
        </w:rPr>
      </w:pPr>
      <w:r>
        <w:rPr>
          <w:rFonts w:ascii="Open Sans" w:hAnsi="Open Sans" w:cs="Open Sans"/>
          <w:color w:val="212529"/>
        </w:rPr>
        <w:t>Многие педагоги используют в своем активе целый ряд приемов, направленных на активизацию познавательной деятельности учащихся. В данной статье я рассматриваю некоторые эффективные приемы, которые использую на своих уроках истории.</w:t>
      </w:r>
    </w:p>
    <w:p w14:paraId="549D8784" w14:textId="77777777" w:rsidR="00975510" w:rsidRDefault="00975510">
      <w:pPr>
        <w:pStyle w:val="ac"/>
        <w:shd w:val="clear" w:color="auto" w:fill="FFFFFF"/>
        <w:spacing w:before="0" w:beforeAutospacing="0" w:line="306" w:lineRule="atLeast"/>
        <w:rPr>
          <w:rFonts w:ascii="Open Sans" w:hAnsi="Open Sans" w:cs="Open Sans"/>
          <w:color w:val="212529"/>
        </w:rPr>
      </w:pPr>
      <w:r>
        <w:rPr>
          <w:rFonts w:ascii="Open Sans" w:hAnsi="Open Sans" w:cs="Open Sans"/>
          <w:color w:val="212529"/>
        </w:rPr>
        <w:t> </w:t>
      </w:r>
    </w:p>
    <w:p w14:paraId="3A64BF3A" w14:textId="77777777" w:rsidR="00975510" w:rsidRDefault="00975510">
      <w:pPr>
        <w:pStyle w:val="ac"/>
        <w:shd w:val="clear" w:color="auto" w:fill="FFFFFF"/>
        <w:spacing w:before="0" w:beforeAutospacing="0" w:line="306" w:lineRule="atLeast"/>
        <w:rPr>
          <w:rFonts w:ascii="Open Sans" w:hAnsi="Open Sans" w:cs="Open Sans"/>
          <w:color w:val="212529"/>
        </w:rPr>
      </w:pPr>
      <w:proofErr w:type="spellStart"/>
      <w:r>
        <w:rPr>
          <w:rFonts w:ascii="Open Sans" w:hAnsi="Open Sans" w:cs="Open Sans"/>
          <w:b/>
          <w:bCs/>
          <w:color w:val="212529"/>
        </w:rPr>
        <w:t>Enter</w:t>
      </w:r>
      <w:proofErr w:type="spellEnd"/>
      <w:r>
        <w:rPr>
          <w:rFonts w:ascii="Open Sans" w:hAnsi="Open Sans" w:cs="Open Sans"/>
          <w:b/>
          <w:bCs/>
          <w:color w:val="212529"/>
        </w:rPr>
        <w:t>/</w:t>
      </w:r>
      <w:proofErr w:type="spellStart"/>
      <w:r>
        <w:rPr>
          <w:rFonts w:ascii="Open Sans" w:hAnsi="Open Sans" w:cs="Open Sans"/>
          <w:b/>
          <w:bCs/>
          <w:color w:val="212529"/>
        </w:rPr>
        <w:t>Exit</w:t>
      </w:r>
      <w:proofErr w:type="spellEnd"/>
      <w:r>
        <w:rPr>
          <w:rFonts w:ascii="Open Sans" w:hAnsi="Open Sans" w:cs="Open Sans"/>
          <w:b/>
          <w:bCs/>
          <w:color w:val="212529"/>
        </w:rPr>
        <w:t> </w:t>
      </w:r>
      <w:proofErr w:type="spellStart"/>
      <w:r>
        <w:rPr>
          <w:rFonts w:ascii="Open Sans" w:hAnsi="Open Sans" w:cs="Open Sans"/>
          <w:b/>
          <w:bCs/>
          <w:color w:val="212529"/>
        </w:rPr>
        <w:t>ticket</w:t>
      </w:r>
      <w:proofErr w:type="spellEnd"/>
      <w:r>
        <w:rPr>
          <w:rFonts w:ascii="Open Sans" w:hAnsi="Open Sans" w:cs="Open Sans"/>
          <w:b/>
          <w:bCs/>
          <w:color w:val="212529"/>
        </w:rPr>
        <w:t> (Входной/выходной билет) </w:t>
      </w:r>
      <w:r>
        <w:rPr>
          <w:rFonts w:ascii="Open Sans" w:hAnsi="Open Sans" w:cs="Open Sans"/>
          <w:color w:val="212529"/>
        </w:rPr>
        <w:t>[2].</w:t>
      </w:r>
    </w:p>
    <w:p w14:paraId="4608D99B" w14:textId="77777777" w:rsidR="00975510" w:rsidRDefault="00975510">
      <w:pPr>
        <w:pStyle w:val="ac"/>
        <w:shd w:val="clear" w:color="auto" w:fill="FFFFFF"/>
        <w:spacing w:before="0" w:beforeAutospacing="0" w:line="306" w:lineRule="atLeast"/>
        <w:rPr>
          <w:rFonts w:ascii="Open Sans" w:hAnsi="Open Sans" w:cs="Open Sans"/>
          <w:color w:val="212529"/>
        </w:rPr>
      </w:pPr>
      <w:r>
        <w:rPr>
          <w:rFonts w:ascii="Open Sans" w:hAnsi="Open Sans" w:cs="Open Sans"/>
          <w:color w:val="212529"/>
        </w:rPr>
        <w:t>Прием </w:t>
      </w:r>
      <w:proofErr w:type="spellStart"/>
      <w:r>
        <w:rPr>
          <w:rFonts w:ascii="Open Sans" w:hAnsi="Open Sans" w:cs="Open Sans"/>
          <w:b/>
          <w:bCs/>
          <w:color w:val="212529"/>
        </w:rPr>
        <w:t>Enter</w:t>
      </w:r>
      <w:proofErr w:type="spellEnd"/>
      <w:r>
        <w:rPr>
          <w:rFonts w:ascii="Open Sans" w:hAnsi="Open Sans" w:cs="Open Sans"/>
          <w:b/>
          <w:bCs/>
          <w:color w:val="212529"/>
        </w:rPr>
        <w:t>/</w:t>
      </w:r>
      <w:proofErr w:type="spellStart"/>
      <w:r>
        <w:rPr>
          <w:rFonts w:ascii="Open Sans" w:hAnsi="Open Sans" w:cs="Open Sans"/>
          <w:b/>
          <w:bCs/>
          <w:color w:val="212529"/>
        </w:rPr>
        <w:t>Exit</w:t>
      </w:r>
      <w:proofErr w:type="spellEnd"/>
      <w:r>
        <w:rPr>
          <w:rFonts w:ascii="Open Sans" w:hAnsi="Open Sans" w:cs="Open Sans"/>
          <w:b/>
          <w:bCs/>
          <w:color w:val="212529"/>
        </w:rPr>
        <w:t> </w:t>
      </w:r>
      <w:proofErr w:type="spellStart"/>
      <w:r>
        <w:rPr>
          <w:rFonts w:ascii="Open Sans" w:hAnsi="Open Sans" w:cs="Open Sans"/>
          <w:b/>
          <w:bCs/>
          <w:color w:val="212529"/>
        </w:rPr>
        <w:t>ticket</w:t>
      </w:r>
      <w:proofErr w:type="spellEnd"/>
      <w:r>
        <w:rPr>
          <w:rFonts w:ascii="Open Sans" w:hAnsi="Open Sans" w:cs="Open Sans"/>
          <w:b/>
          <w:bCs/>
          <w:color w:val="212529"/>
        </w:rPr>
        <w:t> </w:t>
      </w:r>
      <w:r>
        <w:rPr>
          <w:rFonts w:ascii="Open Sans" w:hAnsi="Open Sans" w:cs="Open Sans"/>
          <w:color w:val="212529"/>
        </w:rPr>
        <w:t>дает возможность учителю провести экспресс диагностику знаний учащихся. </w:t>
      </w:r>
      <w:proofErr w:type="spellStart"/>
      <w:r>
        <w:rPr>
          <w:rFonts w:ascii="Open Sans" w:hAnsi="Open Sans" w:cs="Open Sans"/>
          <w:b/>
          <w:bCs/>
          <w:color w:val="212529"/>
        </w:rPr>
        <w:t>Enter</w:t>
      </w:r>
      <w:proofErr w:type="spellEnd"/>
      <w:r>
        <w:rPr>
          <w:rFonts w:ascii="Open Sans" w:hAnsi="Open Sans" w:cs="Open Sans"/>
          <w:b/>
          <w:bCs/>
          <w:color w:val="212529"/>
        </w:rPr>
        <w:t> </w:t>
      </w:r>
      <w:proofErr w:type="spellStart"/>
      <w:r>
        <w:rPr>
          <w:rFonts w:ascii="Open Sans" w:hAnsi="Open Sans" w:cs="Open Sans"/>
          <w:b/>
          <w:bCs/>
          <w:color w:val="212529"/>
        </w:rPr>
        <w:t>ticket</w:t>
      </w:r>
      <w:proofErr w:type="spellEnd"/>
      <w:r>
        <w:rPr>
          <w:rFonts w:ascii="Open Sans" w:hAnsi="Open Sans" w:cs="Open Sans"/>
          <w:color w:val="212529"/>
        </w:rPr>
        <w:t xml:space="preserve"> выдаются учащимся, когда они </w:t>
      </w:r>
      <w:r>
        <w:rPr>
          <w:rFonts w:ascii="Open Sans" w:hAnsi="Open Sans" w:cs="Open Sans"/>
          <w:color w:val="212529"/>
        </w:rPr>
        <w:lastRenderedPageBreak/>
        <w:t>входят в класс. Затем студенты должны заполнить карточки в течение определенного периода времени. Когда время истекло, учитель либо собирает карточки и быстро просматривает их, либо обсуждает карточки целым классом.</w:t>
      </w:r>
    </w:p>
    <w:p w14:paraId="5C90D85D" w14:textId="77777777" w:rsidR="00975510" w:rsidRDefault="00975510">
      <w:pPr>
        <w:pStyle w:val="ac"/>
        <w:shd w:val="clear" w:color="auto" w:fill="FFFFFF"/>
        <w:spacing w:before="0" w:beforeAutospacing="0" w:line="306" w:lineRule="atLeast"/>
        <w:rPr>
          <w:rFonts w:ascii="Open Sans" w:hAnsi="Open Sans" w:cs="Open Sans"/>
          <w:color w:val="212529"/>
        </w:rPr>
      </w:pPr>
      <w:r>
        <w:rPr>
          <w:rFonts w:ascii="Open Sans" w:hAnsi="Open Sans" w:cs="Open Sans"/>
          <w:color w:val="212529"/>
        </w:rPr>
        <w:t>Обычно </w:t>
      </w:r>
      <w:proofErr w:type="spellStart"/>
      <w:r>
        <w:rPr>
          <w:rFonts w:ascii="Open Sans" w:hAnsi="Open Sans" w:cs="Open Sans"/>
          <w:b/>
          <w:bCs/>
          <w:color w:val="212529"/>
        </w:rPr>
        <w:t>Enter</w:t>
      </w:r>
      <w:proofErr w:type="spellEnd"/>
      <w:r>
        <w:rPr>
          <w:rFonts w:ascii="Open Sans" w:hAnsi="Open Sans" w:cs="Open Sans"/>
          <w:b/>
          <w:bCs/>
          <w:color w:val="212529"/>
        </w:rPr>
        <w:t> </w:t>
      </w:r>
      <w:proofErr w:type="spellStart"/>
      <w:r>
        <w:rPr>
          <w:rFonts w:ascii="Open Sans" w:hAnsi="Open Sans" w:cs="Open Sans"/>
          <w:b/>
          <w:bCs/>
          <w:color w:val="212529"/>
        </w:rPr>
        <w:t>ticket</w:t>
      </w:r>
      <w:proofErr w:type="spellEnd"/>
      <w:r>
        <w:rPr>
          <w:rFonts w:ascii="Open Sans" w:hAnsi="Open Sans" w:cs="Open Sans"/>
          <w:color w:val="212529"/>
        </w:rPr>
        <w:t> предназначены для того, чтобы сосредоточить внимание учащегося на теме, которую предстоит изучать на уроке, или показать свои знания, чтобы учитель имел представление о том, что ученики уже знают, перед тем как начать урок по новой теме. Например, при изучении темы «Смутное время» в 7 классе, можно попросить учащихся дать определения ключевых терминов или перечислить последовательность правления</w:t>
      </w:r>
      <w:r>
        <w:rPr>
          <w:rFonts w:ascii="Open Sans" w:hAnsi="Open Sans" w:cs="Open Sans"/>
          <w:color w:val="212529"/>
        </w:rPr>
        <w:br/>
        <w:t>в хронологическом порядке.</w:t>
      </w:r>
    </w:p>
    <w:p w14:paraId="3BC94572" w14:textId="77777777" w:rsidR="00975510" w:rsidRDefault="00975510">
      <w:pPr>
        <w:pStyle w:val="ac"/>
        <w:shd w:val="clear" w:color="auto" w:fill="FFFFFF"/>
        <w:spacing w:before="0" w:beforeAutospacing="0" w:line="306" w:lineRule="atLeast"/>
        <w:rPr>
          <w:rFonts w:ascii="Open Sans" w:hAnsi="Open Sans" w:cs="Open Sans"/>
          <w:color w:val="212529"/>
        </w:rPr>
      </w:pPr>
      <w:r>
        <w:rPr>
          <w:rFonts w:ascii="Open Sans" w:hAnsi="Open Sans" w:cs="Open Sans"/>
          <w:color w:val="212529"/>
        </w:rPr>
        <w:t>Также можно использовать </w:t>
      </w:r>
      <w:proofErr w:type="spellStart"/>
      <w:r>
        <w:rPr>
          <w:rFonts w:ascii="Open Sans" w:hAnsi="Open Sans" w:cs="Open Sans"/>
          <w:b/>
          <w:bCs/>
          <w:color w:val="212529"/>
        </w:rPr>
        <w:t>Enter</w:t>
      </w:r>
      <w:proofErr w:type="spellEnd"/>
      <w:r>
        <w:rPr>
          <w:rFonts w:ascii="Open Sans" w:hAnsi="Open Sans" w:cs="Open Sans"/>
          <w:b/>
          <w:bCs/>
          <w:color w:val="212529"/>
        </w:rPr>
        <w:t> </w:t>
      </w:r>
      <w:proofErr w:type="spellStart"/>
      <w:r>
        <w:rPr>
          <w:rFonts w:ascii="Open Sans" w:hAnsi="Open Sans" w:cs="Open Sans"/>
          <w:b/>
          <w:bCs/>
          <w:color w:val="212529"/>
        </w:rPr>
        <w:t>ticket</w:t>
      </w:r>
      <w:proofErr w:type="spellEnd"/>
      <w:r>
        <w:rPr>
          <w:rFonts w:ascii="Open Sans" w:hAnsi="Open Sans" w:cs="Open Sans"/>
          <w:color w:val="212529"/>
        </w:rPr>
        <w:t>, чтобы проверить понимание домашнего задания, пересмотреть ключевые концепции приобретенных знаний, связать переход между предыдущим и текущим уроками.</w:t>
      </w:r>
    </w:p>
    <w:p w14:paraId="337A0234" w14:textId="77777777" w:rsidR="00975510" w:rsidRDefault="00975510">
      <w:pPr>
        <w:pStyle w:val="ac"/>
        <w:shd w:val="clear" w:color="auto" w:fill="FFFFFF"/>
        <w:spacing w:before="0" w:beforeAutospacing="0" w:line="306" w:lineRule="atLeast"/>
        <w:rPr>
          <w:rFonts w:ascii="Open Sans" w:hAnsi="Open Sans" w:cs="Open Sans"/>
          <w:color w:val="212529"/>
        </w:rPr>
      </w:pPr>
      <w:proofErr w:type="spellStart"/>
      <w:r>
        <w:rPr>
          <w:rFonts w:ascii="Open Sans" w:hAnsi="Open Sans" w:cs="Open Sans"/>
          <w:b/>
          <w:bCs/>
          <w:color w:val="212529"/>
        </w:rPr>
        <w:t>Exit</w:t>
      </w:r>
      <w:proofErr w:type="spellEnd"/>
      <w:r>
        <w:rPr>
          <w:rFonts w:ascii="Open Sans" w:hAnsi="Open Sans" w:cs="Open Sans"/>
          <w:b/>
          <w:bCs/>
          <w:color w:val="212529"/>
        </w:rPr>
        <w:t> </w:t>
      </w:r>
      <w:proofErr w:type="spellStart"/>
      <w:r>
        <w:rPr>
          <w:rFonts w:ascii="Open Sans" w:hAnsi="Open Sans" w:cs="Open Sans"/>
          <w:b/>
          <w:bCs/>
          <w:color w:val="212529"/>
        </w:rPr>
        <w:t>ticket</w:t>
      </w:r>
      <w:proofErr w:type="spellEnd"/>
      <w:r>
        <w:rPr>
          <w:rFonts w:ascii="Open Sans" w:hAnsi="Open Sans" w:cs="Open Sans"/>
          <w:color w:val="212529"/>
        </w:rPr>
        <w:t> также являются инструментом быстрой оценки, и ученикам дается определенное время для их заполнения. </w:t>
      </w:r>
      <w:proofErr w:type="spellStart"/>
      <w:r>
        <w:rPr>
          <w:rFonts w:ascii="Open Sans" w:hAnsi="Open Sans" w:cs="Open Sans"/>
          <w:b/>
          <w:bCs/>
          <w:color w:val="212529"/>
        </w:rPr>
        <w:t>Exit</w:t>
      </w:r>
      <w:proofErr w:type="spellEnd"/>
      <w:r>
        <w:rPr>
          <w:rFonts w:ascii="Open Sans" w:hAnsi="Open Sans" w:cs="Open Sans"/>
          <w:b/>
          <w:bCs/>
          <w:color w:val="212529"/>
        </w:rPr>
        <w:t> </w:t>
      </w:r>
      <w:proofErr w:type="spellStart"/>
      <w:r>
        <w:rPr>
          <w:rFonts w:ascii="Open Sans" w:hAnsi="Open Sans" w:cs="Open Sans"/>
          <w:b/>
          <w:bCs/>
          <w:color w:val="212529"/>
        </w:rPr>
        <w:t>ticket</w:t>
      </w:r>
      <w:proofErr w:type="spellEnd"/>
      <w:r>
        <w:rPr>
          <w:rFonts w:ascii="Open Sans" w:hAnsi="Open Sans" w:cs="Open Sans"/>
          <w:color w:val="212529"/>
        </w:rPr>
        <w:t> позволяют получить отзывы об уроке, проверить понимание материала текущего урока, помогают учащимся объединить и систематизировать информацию, полученную в классе.</w:t>
      </w:r>
    </w:p>
    <w:p w14:paraId="6AB34BEC" w14:textId="77777777" w:rsidR="00975510" w:rsidRDefault="00975510">
      <w:pPr>
        <w:pStyle w:val="ac"/>
        <w:shd w:val="clear" w:color="auto" w:fill="FFFFFF"/>
        <w:spacing w:before="0" w:beforeAutospacing="0" w:line="306" w:lineRule="atLeast"/>
        <w:rPr>
          <w:rFonts w:ascii="Open Sans" w:hAnsi="Open Sans" w:cs="Open Sans"/>
          <w:color w:val="212529"/>
        </w:rPr>
      </w:pPr>
      <w:r>
        <w:rPr>
          <w:rFonts w:ascii="Open Sans" w:hAnsi="Open Sans" w:cs="Open Sans"/>
          <w:color w:val="212529"/>
        </w:rPr>
        <w:t>Пример: попросить студента обобщить ключевые моменты урока, выписать новые термины, ответить на вопросы, сформулированные в начале урока, чтобы узнать, могут ли учащиеся применять изученный контент.</w:t>
      </w:r>
    </w:p>
    <w:p w14:paraId="7B747E10" w14:textId="77777777" w:rsidR="00975510" w:rsidRDefault="00975510">
      <w:pPr>
        <w:pStyle w:val="ac"/>
        <w:shd w:val="clear" w:color="auto" w:fill="FFFFFF"/>
        <w:spacing w:before="0" w:beforeAutospacing="0" w:line="306" w:lineRule="atLeast"/>
        <w:rPr>
          <w:rFonts w:ascii="Open Sans" w:hAnsi="Open Sans" w:cs="Open Sans"/>
          <w:color w:val="212529"/>
        </w:rPr>
      </w:pPr>
      <w:proofErr w:type="spellStart"/>
      <w:r>
        <w:rPr>
          <w:rFonts w:ascii="Open Sans" w:hAnsi="Open Sans" w:cs="Open Sans"/>
          <w:b/>
          <w:bCs/>
          <w:color w:val="212529"/>
        </w:rPr>
        <w:t>Exit</w:t>
      </w:r>
      <w:proofErr w:type="spellEnd"/>
      <w:r>
        <w:rPr>
          <w:rFonts w:ascii="Open Sans" w:hAnsi="Open Sans" w:cs="Open Sans"/>
          <w:b/>
          <w:bCs/>
          <w:color w:val="212529"/>
        </w:rPr>
        <w:t> </w:t>
      </w:r>
      <w:proofErr w:type="spellStart"/>
      <w:r>
        <w:rPr>
          <w:rFonts w:ascii="Open Sans" w:hAnsi="Open Sans" w:cs="Open Sans"/>
          <w:b/>
          <w:bCs/>
          <w:color w:val="212529"/>
        </w:rPr>
        <w:t>ticket</w:t>
      </w:r>
      <w:proofErr w:type="spellEnd"/>
      <w:r>
        <w:rPr>
          <w:rFonts w:ascii="Open Sans" w:hAnsi="Open Sans" w:cs="Open Sans"/>
          <w:color w:val="212529"/>
        </w:rPr>
        <w:t> могут выступать в качестве рефлексии. Они позволяют оценивать свои действия и мысли за урок, планировать деятельность, самостоятельно оценивать результаты своей деятельности.</w:t>
      </w:r>
    </w:p>
    <w:p w14:paraId="3F152A24" w14:textId="77777777" w:rsidR="00975510" w:rsidRDefault="00975510">
      <w:pPr>
        <w:pStyle w:val="ac"/>
        <w:shd w:val="clear" w:color="auto" w:fill="FFFFFF"/>
        <w:spacing w:before="0" w:beforeAutospacing="0" w:line="306" w:lineRule="atLeast"/>
        <w:rPr>
          <w:rFonts w:ascii="Open Sans" w:hAnsi="Open Sans" w:cs="Open Sans"/>
          <w:color w:val="212529"/>
        </w:rPr>
      </w:pPr>
      <w:r>
        <w:rPr>
          <w:rFonts w:ascii="Open Sans" w:hAnsi="Open Sans" w:cs="Open Sans"/>
          <w:color w:val="212529"/>
        </w:rPr>
        <w:t>Главным преимуществом </w:t>
      </w:r>
      <w:proofErr w:type="spellStart"/>
      <w:r>
        <w:rPr>
          <w:rFonts w:ascii="Open Sans" w:hAnsi="Open Sans" w:cs="Open Sans"/>
          <w:b/>
          <w:bCs/>
          <w:color w:val="212529"/>
        </w:rPr>
        <w:t>Enter</w:t>
      </w:r>
      <w:proofErr w:type="spellEnd"/>
      <w:r>
        <w:rPr>
          <w:rFonts w:ascii="Open Sans" w:hAnsi="Open Sans" w:cs="Open Sans"/>
          <w:b/>
          <w:bCs/>
          <w:color w:val="212529"/>
        </w:rPr>
        <w:t>/</w:t>
      </w:r>
      <w:proofErr w:type="spellStart"/>
      <w:r>
        <w:rPr>
          <w:rFonts w:ascii="Open Sans" w:hAnsi="Open Sans" w:cs="Open Sans"/>
          <w:b/>
          <w:bCs/>
          <w:color w:val="212529"/>
        </w:rPr>
        <w:t>Exit</w:t>
      </w:r>
      <w:proofErr w:type="spellEnd"/>
      <w:r>
        <w:rPr>
          <w:rFonts w:ascii="Open Sans" w:hAnsi="Open Sans" w:cs="Open Sans"/>
          <w:b/>
          <w:bCs/>
          <w:color w:val="212529"/>
        </w:rPr>
        <w:t> </w:t>
      </w:r>
      <w:proofErr w:type="spellStart"/>
      <w:r>
        <w:rPr>
          <w:rFonts w:ascii="Open Sans" w:hAnsi="Open Sans" w:cs="Open Sans"/>
          <w:b/>
          <w:bCs/>
          <w:color w:val="212529"/>
        </w:rPr>
        <w:t>ticket</w:t>
      </w:r>
      <w:proofErr w:type="spellEnd"/>
      <w:r>
        <w:rPr>
          <w:rFonts w:ascii="Open Sans" w:hAnsi="Open Sans" w:cs="Open Sans"/>
          <w:b/>
          <w:bCs/>
          <w:color w:val="212529"/>
        </w:rPr>
        <w:t> </w:t>
      </w:r>
      <w:r>
        <w:rPr>
          <w:rFonts w:ascii="Open Sans" w:hAnsi="Open Sans" w:cs="Open Sans"/>
          <w:color w:val="212529"/>
        </w:rPr>
        <w:t>является мгновенная обратная связь, позволяющая учителю быстро перестроить этапы урока (адаптировать) или служат ориентиром для оценки обучения, использовать ее как неофициальный способ оценить понимание учащимися концепции.</w:t>
      </w:r>
    </w:p>
    <w:p w14:paraId="29FE8A5C" w14:textId="77777777" w:rsidR="00975510" w:rsidRDefault="00975510">
      <w:pPr>
        <w:pStyle w:val="ac"/>
        <w:shd w:val="clear" w:color="auto" w:fill="FFFFFF"/>
        <w:spacing w:before="0" w:beforeAutospacing="0" w:line="306" w:lineRule="atLeast"/>
        <w:rPr>
          <w:rFonts w:ascii="Open Sans" w:hAnsi="Open Sans" w:cs="Open Sans"/>
          <w:color w:val="212529"/>
        </w:rPr>
      </w:pPr>
      <w:r>
        <w:rPr>
          <w:rFonts w:ascii="Open Sans" w:hAnsi="Open Sans" w:cs="Open Sans"/>
          <w:color w:val="212529"/>
        </w:rPr>
        <w:t>Инструкция по разработке </w:t>
      </w:r>
      <w:proofErr w:type="spellStart"/>
      <w:r>
        <w:rPr>
          <w:rFonts w:ascii="Open Sans" w:hAnsi="Open Sans" w:cs="Open Sans"/>
          <w:b/>
          <w:bCs/>
          <w:color w:val="212529"/>
        </w:rPr>
        <w:t>Enter</w:t>
      </w:r>
      <w:proofErr w:type="spellEnd"/>
      <w:r>
        <w:rPr>
          <w:rFonts w:ascii="Open Sans" w:hAnsi="Open Sans" w:cs="Open Sans"/>
          <w:b/>
          <w:bCs/>
          <w:color w:val="212529"/>
        </w:rPr>
        <w:t>/</w:t>
      </w:r>
      <w:proofErr w:type="spellStart"/>
      <w:r>
        <w:rPr>
          <w:rFonts w:ascii="Open Sans" w:hAnsi="Open Sans" w:cs="Open Sans"/>
          <w:b/>
          <w:bCs/>
          <w:color w:val="212529"/>
        </w:rPr>
        <w:t>Exit</w:t>
      </w:r>
      <w:proofErr w:type="spellEnd"/>
      <w:r>
        <w:rPr>
          <w:rFonts w:ascii="Open Sans" w:hAnsi="Open Sans" w:cs="Open Sans"/>
          <w:b/>
          <w:bCs/>
          <w:color w:val="212529"/>
        </w:rPr>
        <w:t> </w:t>
      </w:r>
      <w:proofErr w:type="spellStart"/>
      <w:r>
        <w:rPr>
          <w:rFonts w:ascii="Open Sans" w:hAnsi="Open Sans" w:cs="Open Sans"/>
          <w:b/>
          <w:bCs/>
          <w:color w:val="212529"/>
        </w:rPr>
        <w:t>ticket</w:t>
      </w:r>
      <w:proofErr w:type="spellEnd"/>
      <w:r>
        <w:rPr>
          <w:rFonts w:ascii="Open Sans" w:hAnsi="Open Sans" w:cs="Open Sans"/>
          <w:b/>
          <w:bCs/>
          <w:color w:val="212529"/>
        </w:rPr>
        <w:t> </w:t>
      </w:r>
      <w:r>
        <w:rPr>
          <w:rFonts w:ascii="Open Sans" w:hAnsi="Open Sans" w:cs="Open Sans"/>
          <w:color w:val="212529"/>
        </w:rPr>
        <w:t>может выглядеть следующим образом:</w:t>
      </w:r>
    </w:p>
    <w:p w14:paraId="250EB8C0" w14:textId="77777777" w:rsidR="00975510" w:rsidRDefault="00975510">
      <w:pPr>
        <w:pStyle w:val="ac"/>
        <w:shd w:val="clear" w:color="auto" w:fill="FFFFFF"/>
        <w:spacing w:before="0" w:beforeAutospacing="0" w:line="306" w:lineRule="atLeast"/>
        <w:rPr>
          <w:rFonts w:ascii="Open Sans" w:hAnsi="Open Sans" w:cs="Open Sans"/>
          <w:color w:val="212529"/>
        </w:rPr>
      </w:pPr>
      <w:proofErr w:type="spellStart"/>
      <w:r>
        <w:rPr>
          <w:rFonts w:ascii="Open Sans" w:hAnsi="Open Sans" w:cs="Open Sans"/>
          <w:b/>
          <w:bCs/>
          <w:color w:val="212529"/>
        </w:rPr>
        <w:t>Enter</w:t>
      </w:r>
      <w:proofErr w:type="spellEnd"/>
      <w:r>
        <w:rPr>
          <w:rFonts w:ascii="Open Sans" w:hAnsi="Open Sans" w:cs="Open Sans"/>
          <w:b/>
          <w:bCs/>
          <w:color w:val="212529"/>
        </w:rPr>
        <w:t xml:space="preserve"> </w:t>
      </w:r>
      <w:proofErr w:type="spellStart"/>
      <w:r>
        <w:rPr>
          <w:rFonts w:ascii="Open Sans" w:hAnsi="Open Sans" w:cs="Open Sans"/>
          <w:b/>
          <w:bCs/>
          <w:color w:val="212529"/>
        </w:rPr>
        <w:t>ticket</w:t>
      </w:r>
      <w:proofErr w:type="spellEnd"/>
    </w:p>
    <w:p w14:paraId="40D2629C" w14:textId="77777777" w:rsidR="00975510" w:rsidRDefault="00975510">
      <w:pPr>
        <w:pStyle w:val="ac"/>
        <w:shd w:val="clear" w:color="auto" w:fill="FFFFFF"/>
        <w:spacing w:before="0" w:beforeAutospacing="0" w:line="306" w:lineRule="atLeast"/>
        <w:rPr>
          <w:rFonts w:ascii="Open Sans" w:hAnsi="Open Sans" w:cs="Open Sans"/>
          <w:color w:val="212529"/>
        </w:rPr>
      </w:pPr>
      <w:r>
        <w:rPr>
          <w:rFonts w:ascii="Open Sans" w:hAnsi="Open Sans" w:cs="Open Sans"/>
          <w:color w:val="212529"/>
        </w:rPr>
        <w:t>Определите цель вашей экспресс проверки (материал домашнего задания, знания и понимание изученных терминов, дат, событий и т.п.). Затем составьте краткую инструкцию к билету и раздайте учащимся, когда они входят в класс.</w:t>
      </w:r>
    </w:p>
    <w:p w14:paraId="621DD1BD" w14:textId="77777777" w:rsidR="00975510" w:rsidRDefault="00975510">
      <w:pPr>
        <w:pStyle w:val="ac"/>
        <w:shd w:val="clear" w:color="auto" w:fill="FFFFFF"/>
        <w:spacing w:before="0" w:beforeAutospacing="0" w:line="306" w:lineRule="atLeast"/>
        <w:rPr>
          <w:rFonts w:ascii="Open Sans" w:hAnsi="Open Sans" w:cs="Open Sans"/>
          <w:color w:val="212529"/>
        </w:rPr>
      </w:pPr>
      <w:r>
        <w:rPr>
          <w:rFonts w:ascii="Open Sans" w:hAnsi="Open Sans" w:cs="Open Sans"/>
          <w:color w:val="212529"/>
        </w:rPr>
        <w:lastRenderedPageBreak/>
        <w:t>Установите лимит времени для выполнения задания </w:t>
      </w:r>
      <w:proofErr w:type="spellStart"/>
      <w:r>
        <w:rPr>
          <w:rFonts w:ascii="Open Sans" w:hAnsi="Open Sans" w:cs="Open Sans"/>
          <w:b/>
          <w:bCs/>
          <w:color w:val="212529"/>
        </w:rPr>
        <w:t>Enter</w:t>
      </w:r>
      <w:proofErr w:type="spellEnd"/>
      <w:r>
        <w:rPr>
          <w:rFonts w:ascii="Open Sans" w:hAnsi="Open Sans" w:cs="Open Sans"/>
          <w:b/>
          <w:bCs/>
          <w:color w:val="212529"/>
        </w:rPr>
        <w:t> </w:t>
      </w:r>
      <w:proofErr w:type="spellStart"/>
      <w:r>
        <w:rPr>
          <w:rFonts w:ascii="Open Sans" w:hAnsi="Open Sans" w:cs="Open Sans"/>
          <w:b/>
          <w:bCs/>
          <w:color w:val="212529"/>
        </w:rPr>
        <w:t>ticket</w:t>
      </w:r>
      <w:proofErr w:type="spellEnd"/>
      <w:r>
        <w:rPr>
          <w:rFonts w:ascii="Open Sans" w:hAnsi="Open Sans" w:cs="Open Sans"/>
          <w:color w:val="212529"/>
        </w:rPr>
        <w:t> учащимися.</w:t>
      </w:r>
    </w:p>
    <w:p w14:paraId="2D041C0C" w14:textId="77777777" w:rsidR="00975510" w:rsidRDefault="00975510">
      <w:pPr>
        <w:pStyle w:val="ac"/>
        <w:shd w:val="clear" w:color="auto" w:fill="FFFFFF"/>
        <w:spacing w:before="0" w:beforeAutospacing="0" w:line="306" w:lineRule="atLeast"/>
        <w:rPr>
          <w:rFonts w:ascii="Open Sans" w:hAnsi="Open Sans" w:cs="Open Sans"/>
          <w:color w:val="212529"/>
        </w:rPr>
      </w:pPr>
      <w:r>
        <w:rPr>
          <w:rFonts w:ascii="Open Sans" w:hAnsi="Open Sans" w:cs="Open Sans"/>
          <w:color w:val="212529"/>
        </w:rPr>
        <w:t>По истечении времени, возможны несколько вариантов работы:</w:t>
      </w:r>
    </w:p>
    <w:p w14:paraId="11B4D0C7" w14:textId="77777777" w:rsidR="00975510" w:rsidRDefault="00975510">
      <w:pPr>
        <w:pStyle w:val="ac"/>
        <w:shd w:val="clear" w:color="auto" w:fill="FFFFFF"/>
        <w:spacing w:before="0" w:beforeAutospacing="0" w:line="306" w:lineRule="atLeast"/>
        <w:rPr>
          <w:rFonts w:ascii="Open Sans" w:hAnsi="Open Sans" w:cs="Open Sans"/>
          <w:color w:val="212529"/>
        </w:rPr>
      </w:pPr>
      <w:r>
        <w:rPr>
          <w:rFonts w:ascii="Open Sans" w:hAnsi="Open Sans" w:cs="Open Sans"/>
          <w:color w:val="212529"/>
        </w:rPr>
        <w:t>взаимопроверка выполненных заданий;</w:t>
      </w:r>
    </w:p>
    <w:p w14:paraId="60BA22A8" w14:textId="77777777" w:rsidR="00975510" w:rsidRDefault="00975510">
      <w:pPr>
        <w:pStyle w:val="ac"/>
        <w:shd w:val="clear" w:color="auto" w:fill="FFFFFF"/>
        <w:spacing w:before="0" w:beforeAutospacing="0" w:line="306" w:lineRule="atLeast"/>
        <w:rPr>
          <w:rFonts w:ascii="Open Sans" w:hAnsi="Open Sans" w:cs="Open Sans"/>
          <w:color w:val="212529"/>
        </w:rPr>
      </w:pPr>
      <w:r>
        <w:rPr>
          <w:rFonts w:ascii="Open Sans" w:hAnsi="Open Sans" w:cs="Open Sans"/>
          <w:color w:val="212529"/>
        </w:rPr>
        <w:t>соберите карточки и быстро просмотрите их, обсудите задания с классом, получите обратную связь;</w:t>
      </w:r>
    </w:p>
    <w:p w14:paraId="5FD061FE" w14:textId="77777777" w:rsidR="00975510" w:rsidRDefault="00975510">
      <w:pPr>
        <w:pStyle w:val="ac"/>
        <w:shd w:val="clear" w:color="auto" w:fill="FFFFFF"/>
        <w:spacing w:before="0" w:beforeAutospacing="0" w:line="306" w:lineRule="atLeast"/>
        <w:rPr>
          <w:rFonts w:ascii="Open Sans" w:hAnsi="Open Sans" w:cs="Open Sans"/>
          <w:color w:val="212529"/>
        </w:rPr>
      </w:pPr>
      <w:r>
        <w:rPr>
          <w:rFonts w:ascii="Open Sans" w:hAnsi="Open Sans" w:cs="Open Sans"/>
          <w:color w:val="212529"/>
        </w:rPr>
        <w:t>соберите карточки и отложите их для дальнейшего анализа перед следующим уроком</w:t>
      </w:r>
      <w:r>
        <w:rPr>
          <w:rFonts w:ascii="Open Sans" w:hAnsi="Open Sans" w:cs="Open Sans"/>
          <w:color w:val="212529"/>
        </w:rPr>
        <w:br/>
        <w:t>и т.п.</w:t>
      </w:r>
    </w:p>
    <w:p w14:paraId="584C3ABE" w14:textId="77777777" w:rsidR="00975510" w:rsidRDefault="00975510">
      <w:pPr>
        <w:pStyle w:val="ac"/>
        <w:shd w:val="clear" w:color="auto" w:fill="FFFFFF"/>
        <w:spacing w:before="0" w:beforeAutospacing="0" w:line="306" w:lineRule="atLeast"/>
        <w:rPr>
          <w:rFonts w:ascii="Open Sans" w:hAnsi="Open Sans" w:cs="Open Sans"/>
          <w:color w:val="212529"/>
        </w:rPr>
      </w:pPr>
      <w:proofErr w:type="spellStart"/>
      <w:r>
        <w:rPr>
          <w:rFonts w:ascii="Open Sans" w:hAnsi="Open Sans" w:cs="Open Sans"/>
          <w:b/>
          <w:bCs/>
          <w:color w:val="212529"/>
        </w:rPr>
        <w:t>Exit</w:t>
      </w:r>
      <w:proofErr w:type="spellEnd"/>
      <w:r>
        <w:rPr>
          <w:rFonts w:ascii="Open Sans" w:hAnsi="Open Sans" w:cs="Open Sans"/>
          <w:b/>
          <w:bCs/>
          <w:color w:val="212529"/>
        </w:rPr>
        <w:t> </w:t>
      </w:r>
      <w:proofErr w:type="spellStart"/>
      <w:r>
        <w:rPr>
          <w:rFonts w:ascii="Open Sans" w:hAnsi="Open Sans" w:cs="Open Sans"/>
          <w:b/>
          <w:bCs/>
          <w:color w:val="212529"/>
        </w:rPr>
        <w:t>ticket</w:t>
      </w:r>
      <w:proofErr w:type="spellEnd"/>
    </w:p>
    <w:p w14:paraId="7F767352" w14:textId="77777777" w:rsidR="00975510" w:rsidRDefault="00975510">
      <w:pPr>
        <w:pStyle w:val="ac"/>
        <w:shd w:val="clear" w:color="auto" w:fill="FFFFFF"/>
        <w:spacing w:before="0" w:beforeAutospacing="0" w:line="306" w:lineRule="atLeast"/>
        <w:rPr>
          <w:rFonts w:ascii="Open Sans" w:hAnsi="Open Sans" w:cs="Open Sans"/>
          <w:color w:val="212529"/>
        </w:rPr>
      </w:pPr>
      <w:r>
        <w:rPr>
          <w:rFonts w:ascii="Open Sans" w:hAnsi="Open Sans" w:cs="Open Sans"/>
          <w:color w:val="212529"/>
        </w:rPr>
        <w:t>Перед изучением новой темы предложите учащимся ответить на вопросы: Что я уже знаю? Что хочу узнать?</w:t>
      </w:r>
    </w:p>
    <w:p w14:paraId="7E330AFE" w14:textId="77777777" w:rsidR="00975510" w:rsidRDefault="00975510">
      <w:pPr>
        <w:pStyle w:val="ac"/>
        <w:shd w:val="clear" w:color="auto" w:fill="FFFFFF"/>
        <w:spacing w:before="0" w:beforeAutospacing="0" w:line="306" w:lineRule="atLeast"/>
        <w:rPr>
          <w:rFonts w:ascii="Open Sans" w:hAnsi="Open Sans" w:cs="Open Sans"/>
          <w:color w:val="212529"/>
        </w:rPr>
      </w:pPr>
      <w:r>
        <w:rPr>
          <w:rFonts w:ascii="Open Sans" w:hAnsi="Open Sans" w:cs="Open Sans"/>
          <w:color w:val="212529"/>
        </w:rPr>
        <w:t>Сформулируйте совместно с учащимися проблемный вопрос в начале урока. Затем предложите записать вопрос или проблему на заранее приготовленном шаблоне </w:t>
      </w:r>
      <w:proofErr w:type="spellStart"/>
      <w:r>
        <w:rPr>
          <w:rFonts w:ascii="Open Sans" w:hAnsi="Open Sans" w:cs="Open Sans"/>
          <w:b/>
          <w:bCs/>
          <w:color w:val="212529"/>
        </w:rPr>
        <w:t>Exit</w:t>
      </w:r>
      <w:proofErr w:type="spellEnd"/>
      <w:r>
        <w:rPr>
          <w:rFonts w:ascii="Open Sans" w:hAnsi="Open Sans" w:cs="Open Sans"/>
          <w:b/>
          <w:bCs/>
          <w:color w:val="212529"/>
        </w:rPr>
        <w:t> </w:t>
      </w:r>
      <w:proofErr w:type="spellStart"/>
      <w:r>
        <w:rPr>
          <w:rFonts w:ascii="Open Sans" w:hAnsi="Open Sans" w:cs="Open Sans"/>
          <w:b/>
          <w:bCs/>
          <w:color w:val="212529"/>
        </w:rPr>
        <w:t>ticket</w:t>
      </w:r>
      <w:proofErr w:type="spellEnd"/>
      <w:r>
        <w:rPr>
          <w:rFonts w:ascii="Open Sans" w:hAnsi="Open Sans" w:cs="Open Sans"/>
          <w:color w:val="212529"/>
        </w:rPr>
        <w:t>.</w:t>
      </w:r>
    </w:p>
    <w:p w14:paraId="0739BC5F" w14:textId="77777777" w:rsidR="00975510" w:rsidRDefault="00975510">
      <w:pPr>
        <w:pStyle w:val="ac"/>
        <w:shd w:val="clear" w:color="auto" w:fill="FFFFFF"/>
        <w:spacing w:before="0" w:beforeAutospacing="0" w:line="306" w:lineRule="atLeast"/>
        <w:rPr>
          <w:rFonts w:ascii="Open Sans" w:hAnsi="Open Sans" w:cs="Open Sans"/>
          <w:color w:val="212529"/>
        </w:rPr>
      </w:pPr>
      <w:r>
        <w:rPr>
          <w:rFonts w:ascii="Open Sans" w:hAnsi="Open Sans" w:cs="Open Sans"/>
          <w:color w:val="212529"/>
        </w:rPr>
        <w:t>Запланируйте время для заполнения </w:t>
      </w:r>
      <w:proofErr w:type="spellStart"/>
      <w:r>
        <w:rPr>
          <w:rFonts w:ascii="Open Sans" w:hAnsi="Open Sans" w:cs="Open Sans"/>
          <w:b/>
          <w:bCs/>
          <w:color w:val="212529"/>
        </w:rPr>
        <w:t>Exit</w:t>
      </w:r>
      <w:proofErr w:type="spellEnd"/>
      <w:r>
        <w:rPr>
          <w:rFonts w:ascii="Open Sans" w:hAnsi="Open Sans" w:cs="Open Sans"/>
          <w:b/>
          <w:bCs/>
          <w:color w:val="212529"/>
        </w:rPr>
        <w:t> </w:t>
      </w:r>
      <w:proofErr w:type="spellStart"/>
      <w:r>
        <w:rPr>
          <w:rFonts w:ascii="Open Sans" w:hAnsi="Open Sans" w:cs="Open Sans"/>
          <w:b/>
          <w:bCs/>
          <w:color w:val="212529"/>
        </w:rPr>
        <w:t>ticket</w:t>
      </w:r>
      <w:proofErr w:type="spellEnd"/>
      <w:r>
        <w:rPr>
          <w:rFonts w:ascii="Open Sans" w:hAnsi="Open Sans" w:cs="Open Sans"/>
          <w:b/>
          <w:bCs/>
          <w:color w:val="212529"/>
        </w:rPr>
        <w:t>.</w:t>
      </w:r>
      <w:r>
        <w:rPr>
          <w:rFonts w:ascii="Open Sans" w:hAnsi="Open Sans" w:cs="Open Sans"/>
          <w:color w:val="212529"/>
        </w:rPr>
        <w:t> Встаньте у двери и возьмите карточки, когда учащиеся выходят из класса.</w:t>
      </w:r>
    </w:p>
    <w:p w14:paraId="4CFC32FF" w14:textId="77777777" w:rsidR="00975510" w:rsidRDefault="00975510">
      <w:pPr>
        <w:pStyle w:val="ac"/>
        <w:shd w:val="clear" w:color="auto" w:fill="FFFFFF"/>
        <w:spacing w:before="0" w:beforeAutospacing="0" w:line="306" w:lineRule="atLeast"/>
        <w:rPr>
          <w:rFonts w:ascii="Open Sans" w:hAnsi="Open Sans" w:cs="Open Sans"/>
          <w:color w:val="212529"/>
        </w:rPr>
      </w:pPr>
      <w:r>
        <w:rPr>
          <w:rFonts w:ascii="Open Sans" w:hAnsi="Open Sans" w:cs="Open Sans"/>
          <w:color w:val="212529"/>
        </w:rPr>
        <w:t>Проверьте карточки после того, как ученики вышли из класса. Лучше всего, если вы отсортируете карточки в стопки (одна стопка для учащихся, которые поняли содержание,</w:t>
      </w:r>
      <w:r>
        <w:rPr>
          <w:rFonts w:ascii="Open Sans" w:hAnsi="Open Sans" w:cs="Open Sans"/>
          <w:color w:val="212529"/>
        </w:rPr>
        <w:br/>
        <w:t>а другая для тех учащихся, которые испытывают трудности).</w:t>
      </w:r>
    </w:p>
    <w:p w14:paraId="023D3A1B" w14:textId="77777777" w:rsidR="00975510" w:rsidRDefault="00975510">
      <w:pPr>
        <w:pStyle w:val="ac"/>
        <w:shd w:val="clear" w:color="auto" w:fill="FFFFFF"/>
        <w:spacing w:before="0" w:beforeAutospacing="0" w:line="306" w:lineRule="atLeast"/>
        <w:rPr>
          <w:rFonts w:ascii="Open Sans" w:hAnsi="Open Sans" w:cs="Open Sans"/>
          <w:color w:val="212529"/>
        </w:rPr>
      </w:pPr>
      <w:r>
        <w:rPr>
          <w:rFonts w:ascii="Open Sans" w:hAnsi="Open Sans" w:cs="Open Sans"/>
          <w:color w:val="212529"/>
        </w:rPr>
        <w:t>Учтите результаты мониторинга при планировании следующего урока.</w:t>
      </w:r>
    </w:p>
    <w:p w14:paraId="01EACCA5" w14:textId="77777777" w:rsidR="00975510" w:rsidRDefault="00975510">
      <w:pPr>
        <w:pStyle w:val="ac"/>
        <w:shd w:val="clear" w:color="auto" w:fill="FFFFFF"/>
        <w:spacing w:before="0" w:beforeAutospacing="0" w:line="306" w:lineRule="atLeast"/>
        <w:rPr>
          <w:rFonts w:ascii="Open Sans" w:hAnsi="Open Sans" w:cs="Open Sans"/>
          <w:color w:val="212529"/>
        </w:rPr>
      </w:pPr>
      <w:r>
        <w:rPr>
          <w:rFonts w:ascii="Open Sans" w:hAnsi="Open Sans" w:cs="Open Sans"/>
          <w:color w:val="212529"/>
        </w:rPr>
        <w:t> </w:t>
      </w:r>
    </w:p>
    <w:tbl>
      <w:tblPr>
        <w:tblW w:w="18000" w:type="dxa"/>
        <w:tblCellMar>
          <w:top w:w="15" w:type="dxa"/>
          <w:left w:w="15" w:type="dxa"/>
          <w:bottom w:w="15" w:type="dxa"/>
          <w:right w:w="15" w:type="dxa"/>
        </w:tblCellMar>
        <w:tblLook w:val="04A0" w:firstRow="1" w:lastRow="0" w:firstColumn="1" w:lastColumn="0" w:noHBand="0" w:noVBand="1"/>
      </w:tblPr>
      <w:tblGrid>
        <w:gridCol w:w="1651"/>
        <w:gridCol w:w="16349"/>
      </w:tblGrid>
      <w:tr w:rsidR="00975510" w14:paraId="6405289A" w14:textId="77777777">
        <w:trPr>
          <w:divId w:val="1395003601"/>
          <w:trHeight w:val="900"/>
        </w:trPr>
        <w:tc>
          <w:tcPr>
            <w:tcW w:w="7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27B97737" w14:textId="77777777" w:rsidR="00975510" w:rsidRDefault="00975510">
            <w:pPr>
              <w:pStyle w:val="ac"/>
              <w:spacing w:before="0" w:beforeAutospacing="0" w:line="306" w:lineRule="atLeast"/>
              <w:jc w:val="center"/>
            </w:pPr>
            <w:proofErr w:type="spellStart"/>
            <w:r>
              <w:rPr>
                <w:b/>
                <w:bCs/>
              </w:rPr>
              <w:t>Enter</w:t>
            </w:r>
            <w:proofErr w:type="spellEnd"/>
            <w:r>
              <w:rPr>
                <w:b/>
                <w:bCs/>
              </w:rPr>
              <w:t xml:space="preserve"> </w:t>
            </w:r>
            <w:proofErr w:type="spellStart"/>
            <w:r>
              <w:rPr>
                <w:b/>
                <w:bCs/>
              </w:rPr>
              <w:t>Ticket</w:t>
            </w:r>
            <w:proofErr w:type="spellEnd"/>
          </w:p>
        </w:tc>
        <w:tc>
          <w:tcPr>
            <w:tcW w:w="856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11F35F8" w14:textId="77777777" w:rsidR="00975510" w:rsidRDefault="00975510">
            <w:pPr>
              <w:pStyle w:val="ac"/>
              <w:spacing w:before="0" w:beforeAutospacing="0" w:line="306" w:lineRule="atLeast"/>
              <w:jc w:val="center"/>
            </w:pPr>
            <w:r>
              <w:t> </w:t>
            </w:r>
          </w:p>
          <w:p w14:paraId="756637BE" w14:textId="77777777" w:rsidR="00975510" w:rsidRDefault="00975510">
            <w:pPr>
              <w:pStyle w:val="ac"/>
              <w:spacing w:before="0" w:beforeAutospacing="0" w:line="306" w:lineRule="atLeast"/>
            </w:pPr>
            <w:r>
              <w:t>Дайте определения терминов:</w:t>
            </w:r>
          </w:p>
          <w:p w14:paraId="6D756D41" w14:textId="77777777" w:rsidR="00975510" w:rsidRDefault="00975510">
            <w:pPr>
              <w:pStyle w:val="ac"/>
              <w:spacing w:before="0" w:beforeAutospacing="0" w:line="306" w:lineRule="atLeast"/>
            </w:pPr>
            <w:r>
              <w:t> </w:t>
            </w:r>
          </w:p>
          <w:p w14:paraId="4CED52C5" w14:textId="77777777" w:rsidR="00975510" w:rsidRDefault="00975510">
            <w:pPr>
              <w:pStyle w:val="ac"/>
              <w:spacing w:before="0" w:beforeAutospacing="0" w:line="306" w:lineRule="atLeast"/>
            </w:pPr>
            <w:r>
              <w:t>Смутное время - _______________________________________________________</w:t>
            </w:r>
            <w:r>
              <w:br/>
              <w:t>______________________________________________________________________</w:t>
            </w:r>
          </w:p>
          <w:p w14:paraId="478D28A8" w14:textId="77777777" w:rsidR="00975510" w:rsidRDefault="00975510">
            <w:pPr>
              <w:pStyle w:val="ac"/>
              <w:spacing w:before="0" w:beforeAutospacing="0" w:line="306" w:lineRule="atLeast"/>
            </w:pPr>
            <w:r>
              <w:t>Самозванство - ________________________________________________________</w:t>
            </w:r>
            <w:r>
              <w:br/>
              <w:t>______________________________________________________________________</w:t>
            </w:r>
          </w:p>
          <w:p w14:paraId="0D5D8DC0" w14:textId="77777777" w:rsidR="00975510" w:rsidRDefault="00975510">
            <w:pPr>
              <w:pStyle w:val="ac"/>
              <w:spacing w:before="0" w:beforeAutospacing="0" w:line="306" w:lineRule="atLeast"/>
            </w:pPr>
            <w:r>
              <w:lastRenderedPageBreak/>
              <w:t>Интервенция - _________________________________________________________</w:t>
            </w:r>
            <w:r>
              <w:br/>
              <w:t>______________________________________________________________________</w:t>
            </w:r>
          </w:p>
          <w:p w14:paraId="5913B49F" w14:textId="77777777" w:rsidR="00975510" w:rsidRDefault="00975510">
            <w:pPr>
              <w:pStyle w:val="ac"/>
              <w:spacing w:before="0" w:beforeAutospacing="0" w:line="306" w:lineRule="atLeast"/>
            </w:pPr>
            <w:r>
              <w:br/>
              <w:t>2. Укажите период Смутного времени в России – с ______ по ______ гг.</w:t>
            </w:r>
          </w:p>
        </w:tc>
      </w:tr>
      <w:tr w:rsidR="00975510" w14:paraId="15C98CF9" w14:textId="77777777">
        <w:trPr>
          <w:divId w:val="1395003601"/>
          <w:trHeight w:val="743"/>
        </w:trPr>
        <w:tc>
          <w:tcPr>
            <w:tcW w:w="7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34F38AEA" w14:textId="77777777" w:rsidR="00975510" w:rsidRDefault="00975510">
            <w:pPr>
              <w:pStyle w:val="ac"/>
              <w:spacing w:before="0" w:beforeAutospacing="0" w:line="306" w:lineRule="atLeast"/>
              <w:jc w:val="center"/>
            </w:pPr>
            <w:proofErr w:type="spellStart"/>
            <w:r>
              <w:rPr>
                <w:b/>
                <w:bCs/>
              </w:rPr>
              <w:lastRenderedPageBreak/>
              <w:t>Exit</w:t>
            </w:r>
            <w:proofErr w:type="spellEnd"/>
            <w:r>
              <w:rPr>
                <w:b/>
                <w:bCs/>
              </w:rPr>
              <w:t xml:space="preserve"> </w:t>
            </w:r>
            <w:proofErr w:type="spellStart"/>
            <w:r>
              <w:rPr>
                <w:b/>
                <w:bCs/>
              </w:rPr>
              <w:t>Ticket</w:t>
            </w:r>
            <w:proofErr w:type="spellEnd"/>
          </w:p>
        </w:tc>
        <w:tc>
          <w:tcPr>
            <w:tcW w:w="856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E250D38" w14:textId="77777777" w:rsidR="00975510" w:rsidRDefault="00975510">
            <w:pPr>
              <w:pStyle w:val="ac"/>
              <w:spacing w:before="0" w:beforeAutospacing="0" w:line="306" w:lineRule="atLeast"/>
            </w:pPr>
            <w:r>
              <w:t> </w:t>
            </w:r>
          </w:p>
          <w:p w14:paraId="6E7911DB" w14:textId="77777777" w:rsidR="00975510" w:rsidRDefault="00975510">
            <w:pPr>
              <w:pStyle w:val="ac"/>
              <w:spacing w:before="0" w:beforeAutospacing="0" w:line="306" w:lineRule="atLeast"/>
            </w:pPr>
            <w:r>
              <w:t>Напиши правителей России Смутного времени в хронологическом порядке:</w:t>
            </w:r>
          </w:p>
          <w:p w14:paraId="35AEE9C8" w14:textId="77777777" w:rsidR="00975510" w:rsidRDefault="00975510">
            <w:pPr>
              <w:pStyle w:val="ac"/>
              <w:spacing w:before="0" w:beforeAutospacing="0" w:line="306" w:lineRule="atLeast"/>
            </w:pPr>
            <w:r>
              <w:t>______________________________________________________________________</w:t>
            </w:r>
          </w:p>
          <w:p w14:paraId="124B74CD" w14:textId="77777777" w:rsidR="00975510" w:rsidRDefault="00975510">
            <w:pPr>
              <w:pStyle w:val="ac"/>
              <w:spacing w:before="0" w:beforeAutospacing="0" w:line="306" w:lineRule="atLeast"/>
            </w:pPr>
            <w:r>
              <w:t>______________________________________________________________________</w:t>
            </w:r>
            <w:r>
              <w:br/>
              <w:t>______________________________________________________________________</w:t>
            </w:r>
          </w:p>
          <w:p w14:paraId="73CC9976" w14:textId="77777777" w:rsidR="00975510" w:rsidRDefault="00975510">
            <w:pPr>
              <w:pStyle w:val="ac"/>
              <w:spacing w:before="0" w:beforeAutospacing="0" w:line="306" w:lineRule="atLeast"/>
            </w:pPr>
            <w:r>
              <w:t> </w:t>
            </w:r>
          </w:p>
          <w:p w14:paraId="0B283E87" w14:textId="77777777" w:rsidR="00975510" w:rsidRDefault="00975510">
            <w:pPr>
              <w:pStyle w:val="ac"/>
              <w:spacing w:before="0" w:beforeAutospacing="0" w:line="306" w:lineRule="atLeast"/>
            </w:pPr>
            <w:r>
              <w:t>Кто из правителей, по твоему мнению, имел больше прав на престол и почему?</w:t>
            </w:r>
          </w:p>
          <w:p w14:paraId="21F381DC" w14:textId="77777777" w:rsidR="00975510" w:rsidRDefault="00975510">
            <w:pPr>
              <w:pStyle w:val="ac"/>
              <w:spacing w:before="0" w:beforeAutospacing="0" w:line="306" w:lineRule="atLeast"/>
            </w:pPr>
            <w:r>
              <w:t>______________________________________________________________________</w:t>
            </w:r>
            <w:r>
              <w:br/>
              <w:t>______________________________________________________________________</w:t>
            </w:r>
          </w:p>
        </w:tc>
      </w:tr>
    </w:tbl>
    <w:p w14:paraId="7031DAD6" w14:textId="77777777" w:rsidR="00975510" w:rsidRDefault="00975510">
      <w:pPr>
        <w:pStyle w:val="ac"/>
        <w:shd w:val="clear" w:color="auto" w:fill="FFFFFF"/>
        <w:spacing w:before="0" w:beforeAutospacing="0" w:line="306" w:lineRule="atLeast"/>
        <w:rPr>
          <w:rFonts w:ascii="Open Sans" w:hAnsi="Open Sans" w:cs="Open Sans"/>
          <w:color w:val="212529"/>
        </w:rPr>
      </w:pPr>
      <w:r>
        <w:rPr>
          <w:rFonts w:ascii="Open Sans" w:hAnsi="Open Sans" w:cs="Open Sans"/>
          <w:color w:val="212529"/>
        </w:rPr>
        <w:t> </w:t>
      </w:r>
    </w:p>
    <w:p w14:paraId="43A52E4A" w14:textId="77777777" w:rsidR="00975510" w:rsidRDefault="00975510">
      <w:pPr>
        <w:pStyle w:val="ac"/>
        <w:shd w:val="clear" w:color="auto" w:fill="FFFFFF"/>
        <w:spacing w:before="0" w:beforeAutospacing="0" w:line="306" w:lineRule="atLeast"/>
        <w:jc w:val="center"/>
        <w:rPr>
          <w:rFonts w:ascii="Open Sans" w:hAnsi="Open Sans" w:cs="Open Sans"/>
          <w:color w:val="212529"/>
        </w:rPr>
      </w:pPr>
      <w:r>
        <w:rPr>
          <w:rFonts w:ascii="Open Sans" w:hAnsi="Open Sans" w:cs="Open Sans"/>
          <w:color w:val="212529"/>
        </w:rPr>
        <w:t>Рисунок 1 – Пример использования </w:t>
      </w:r>
      <w:proofErr w:type="spellStart"/>
      <w:r>
        <w:rPr>
          <w:rFonts w:ascii="Open Sans" w:hAnsi="Open Sans" w:cs="Open Sans"/>
          <w:b/>
          <w:bCs/>
          <w:color w:val="212529"/>
        </w:rPr>
        <w:t>Enter</w:t>
      </w:r>
      <w:proofErr w:type="spellEnd"/>
      <w:r>
        <w:rPr>
          <w:rFonts w:ascii="Open Sans" w:hAnsi="Open Sans" w:cs="Open Sans"/>
          <w:b/>
          <w:bCs/>
          <w:color w:val="212529"/>
        </w:rPr>
        <w:t>/</w:t>
      </w:r>
      <w:proofErr w:type="spellStart"/>
      <w:r>
        <w:rPr>
          <w:rFonts w:ascii="Open Sans" w:hAnsi="Open Sans" w:cs="Open Sans"/>
          <w:b/>
          <w:bCs/>
          <w:color w:val="212529"/>
        </w:rPr>
        <w:t>Exit</w:t>
      </w:r>
      <w:proofErr w:type="spellEnd"/>
      <w:r>
        <w:rPr>
          <w:rFonts w:ascii="Open Sans" w:hAnsi="Open Sans" w:cs="Open Sans"/>
          <w:b/>
          <w:bCs/>
          <w:color w:val="212529"/>
        </w:rPr>
        <w:t> </w:t>
      </w:r>
      <w:proofErr w:type="spellStart"/>
      <w:r>
        <w:rPr>
          <w:rFonts w:ascii="Open Sans" w:hAnsi="Open Sans" w:cs="Open Sans"/>
          <w:b/>
          <w:bCs/>
          <w:color w:val="212529"/>
        </w:rPr>
        <w:t>ticket</w:t>
      </w:r>
      <w:proofErr w:type="spellEnd"/>
    </w:p>
    <w:p w14:paraId="32EDB1F6" w14:textId="77777777" w:rsidR="00975510" w:rsidRDefault="00975510">
      <w:pPr>
        <w:pStyle w:val="ac"/>
        <w:shd w:val="clear" w:color="auto" w:fill="FFFFFF"/>
        <w:spacing w:before="0" w:beforeAutospacing="0" w:line="306" w:lineRule="atLeast"/>
        <w:rPr>
          <w:rFonts w:ascii="Open Sans" w:hAnsi="Open Sans" w:cs="Open Sans"/>
          <w:color w:val="212529"/>
        </w:rPr>
      </w:pPr>
      <w:r>
        <w:rPr>
          <w:rFonts w:ascii="Open Sans" w:hAnsi="Open Sans" w:cs="Open Sans"/>
          <w:color w:val="212529"/>
        </w:rPr>
        <w:t> </w:t>
      </w:r>
    </w:p>
    <w:p w14:paraId="63D1057A" w14:textId="77777777" w:rsidR="00975510" w:rsidRDefault="00975510">
      <w:pPr>
        <w:pStyle w:val="ac"/>
        <w:shd w:val="clear" w:color="auto" w:fill="FFFFFF"/>
        <w:spacing w:before="0" w:beforeAutospacing="0" w:line="306" w:lineRule="atLeast"/>
        <w:rPr>
          <w:rFonts w:ascii="Open Sans" w:hAnsi="Open Sans" w:cs="Open Sans"/>
          <w:color w:val="212529"/>
        </w:rPr>
      </w:pPr>
      <w:r>
        <w:rPr>
          <w:rFonts w:ascii="Open Sans" w:hAnsi="Open Sans" w:cs="Open Sans"/>
          <w:b/>
          <w:bCs/>
          <w:color w:val="212529"/>
        </w:rPr>
        <w:t>Прием «</w:t>
      </w:r>
      <w:proofErr w:type="spellStart"/>
      <w:r>
        <w:rPr>
          <w:rFonts w:ascii="Open Sans" w:hAnsi="Open Sans" w:cs="Open Sans"/>
          <w:b/>
          <w:bCs/>
          <w:color w:val="212529"/>
        </w:rPr>
        <w:t>Фишбоун</w:t>
      </w:r>
      <w:proofErr w:type="spellEnd"/>
      <w:r>
        <w:rPr>
          <w:rFonts w:ascii="Open Sans" w:hAnsi="Open Sans" w:cs="Open Sans"/>
          <w:b/>
          <w:bCs/>
          <w:color w:val="212529"/>
        </w:rPr>
        <w:t>» (</w:t>
      </w:r>
      <w:proofErr w:type="spellStart"/>
      <w:r>
        <w:rPr>
          <w:rFonts w:ascii="Open Sans" w:hAnsi="Open Sans" w:cs="Open Sans"/>
          <w:b/>
          <w:bCs/>
          <w:color w:val="212529"/>
        </w:rPr>
        <w:t>Fishbone</w:t>
      </w:r>
      <w:proofErr w:type="spellEnd"/>
      <w:r>
        <w:rPr>
          <w:rFonts w:ascii="Open Sans" w:hAnsi="Open Sans" w:cs="Open Sans"/>
          <w:b/>
          <w:bCs/>
          <w:color w:val="212529"/>
        </w:rPr>
        <w:t>, «Рыбий скелет»).</w:t>
      </w:r>
    </w:p>
    <w:p w14:paraId="64CC14BA" w14:textId="77777777" w:rsidR="00975510" w:rsidRDefault="00975510">
      <w:pPr>
        <w:pStyle w:val="ac"/>
        <w:shd w:val="clear" w:color="auto" w:fill="FFFFFF"/>
        <w:spacing w:before="0" w:beforeAutospacing="0" w:line="306" w:lineRule="atLeast"/>
        <w:rPr>
          <w:rFonts w:ascii="Open Sans" w:hAnsi="Open Sans" w:cs="Open Sans"/>
          <w:color w:val="212529"/>
        </w:rPr>
      </w:pPr>
      <w:r>
        <w:rPr>
          <w:rFonts w:ascii="Open Sans" w:hAnsi="Open Sans" w:cs="Open Sans"/>
          <w:color w:val="000000"/>
        </w:rPr>
        <w:t>Графические схемы «</w:t>
      </w:r>
      <w:proofErr w:type="spellStart"/>
      <w:r>
        <w:rPr>
          <w:rFonts w:ascii="Open Sans" w:hAnsi="Open Sans" w:cs="Open Sans"/>
          <w:color w:val="000000"/>
        </w:rPr>
        <w:t>Fishbone</w:t>
      </w:r>
      <w:proofErr w:type="spellEnd"/>
      <w:r>
        <w:rPr>
          <w:rFonts w:ascii="Open Sans" w:hAnsi="Open Sans" w:cs="Open Sans"/>
          <w:color w:val="000000"/>
        </w:rPr>
        <w:t xml:space="preserve">» впервые предложил японский ученый </w:t>
      </w:r>
      <w:proofErr w:type="spellStart"/>
      <w:r>
        <w:rPr>
          <w:rFonts w:ascii="Open Sans" w:hAnsi="Open Sans" w:cs="Open Sans"/>
          <w:color w:val="000000"/>
        </w:rPr>
        <w:t>Каору</w:t>
      </w:r>
      <w:proofErr w:type="spellEnd"/>
      <w:r>
        <w:rPr>
          <w:rFonts w:ascii="Open Sans" w:hAnsi="Open Sans" w:cs="Open Sans"/>
          <w:color w:val="000000"/>
        </w:rPr>
        <w:t xml:space="preserve"> </w:t>
      </w:r>
      <w:proofErr w:type="spellStart"/>
      <w:r>
        <w:rPr>
          <w:rFonts w:ascii="Open Sans" w:hAnsi="Open Sans" w:cs="Open Sans"/>
          <w:color w:val="000000"/>
        </w:rPr>
        <w:t>Исикава</w:t>
      </w:r>
      <w:proofErr w:type="spellEnd"/>
      <w:r>
        <w:rPr>
          <w:rFonts w:ascii="Open Sans" w:hAnsi="Open Sans" w:cs="Open Sans"/>
          <w:color w:val="000000"/>
        </w:rPr>
        <w:t xml:space="preserve"> в </w:t>
      </w:r>
      <w:r>
        <w:rPr>
          <w:rFonts w:ascii="Open Sans" w:hAnsi="Open Sans" w:cs="Open Sans"/>
          <w:color w:val="212529"/>
        </w:rPr>
        <w:t>1952 году, как дополнение к существующим методикам логического анализа и улучшения качества процессов в промышленности Японии. </w:t>
      </w:r>
      <w:r>
        <w:rPr>
          <w:rFonts w:ascii="Open Sans" w:hAnsi="Open Sans" w:cs="Open Sans"/>
          <w:color w:val="000000"/>
        </w:rPr>
        <w:t xml:space="preserve">Их часто называют диаграммы </w:t>
      </w:r>
      <w:proofErr w:type="spellStart"/>
      <w:r>
        <w:rPr>
          <w:rFonts w:ascii="Open Sans" w:hAnsi="Open Sans" w:cs="Open Sans"/>
          <w:color w:val="000000"/>
        </w:rPr>
        <w:t>Исикава</w:t>
      </w:r>
      <w:proofErr w:type="spellEnd"/>
      <w:r>
        <w:rPr>
          <w:rFonts w:ascii="Open Sans" w:hAnsi="Open Sans" w:cs="Open Sans"/>
          <w:color w:val="000000"/>
        </w:rPr>
        <w:t xml:space="preserve"> [3]. Данный прием помогает определить </w:t>
      </w:r>
      <w:r>
        <w:rPr>
          <w:rFonts w:ascii="Open Sans" w:hAnsi="Open Sans" w:cs="Open Sans"/>
          <w:b/>
          <w:bCs/>
          <w:color w:val="212529"/>
        </w:rPr>
        <w:t>возможные</w:t>
      </w:r>
      <w:r>
        <w:rPr>
          <w:rFonts w:ascii="Open Sans" w:hAnsi="Open Sans" w:cs="Open Sans"/>
          <w:color w:val="000000"/>
        </w:rPr>
        <w:t> причины проблемы.</w:t>
      </w:r>
    </w:p>
    <w:p w14:paraId="044403A2" w14:textId="77777777" w:rsidR="00975510" w:rsidRDefault="00975510">
      <w:pPr>
        <w:pStyle w:val="ac"/>
        <w:shd w:val="clear" w:color="auto" w:fill="FFFFFF"/>
        <w:spacing w:before="0" w:beforeAutospacing="0" w:line="306" w:lineRule="atLeast"/>
        <w:rPr>
          <w:rFonts w:ascii="Open Sans" w:hAnsi="Open Sans" w:cs="Open Sans"/>
          <w:color w:val="212529"/>
        </w:rPr>
      </w:pPr>
      <w:r>
        <w:rPr>
          <w:rFonts w:ascii="Open Sans" w:hAnsi="Open Sans" w:cs="Open Sans"/>
          <w:color w:val="000000"/>
        </w:rPr>
        <w:t>Схематически диаграмму можно представить и описать так:</w:t>
      </w:r>
    </w:p>
    <w:p w14:paraId="404C0C15" w14:textId="77777777" w:rsidR="00975510" w:rsidRDefault="00975510">
      <w:pPr>
        <w:pStyle w:val="ac"/>
        <w:shd w:val="clear" w:color="auto" w:fill="FFFFFF"/>
        <w:spacing w:before="0" w:beforeAutospacing="0" w:line="306" w:lineRule="atLeast"/>
        <w:jc w:val="center"/>
        <w:rPr>
          <w:rFonts w:ascii="Open Sans" w:hAnsi="Open Sans" w:cs="Open Sans"/>
          <w:color w:val="212529"/>
        </w:rPr>
      </w:pPr>
      <w:r>
        <w:rPr>
          <w:rFonts w:ascii="Open Sans" w:hAnsi="Open Sans" w:cs="Open Sans"/>
          <w:noProof/>
          <w:color w:val="212529"/>
        </w:rPr>
        <w:drawing>
          <wp:inline distT="0" distB="0" distL="0" distR="0" wp14:anchorId="3103C85A" wp14:editId="7929FE62">
            <wp:extent cx="2657475" cy="47625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657475" cy="476250"/>
                    </a:xfrm>
                    <a:prstGeom prst="rect">
                      <a:avLst/>
                    </a:prstGeom>
                    <a:noFill/>
                    <a:ln>
                      <a:noFill/>
                    </a:ln>
                  </pic:spPr>
                </pic:pic>
              </a:graphicData>
            </a:graphic>
          </wp:inline>
        </w:drawing>
      </w:r>
    </w:p>
    <w:p w14:paraId="40785E3E" w14:textId="77777777" w:rsidR="00975510" w:rsidRDefault="00975510">
      <w:pPr>
        <w:pStyle w:val="ac"/>
        <w:shd w:val="clear" w:color="auto" w:fill="FFFFFF"/>
        <w:spacing w:before="0" w:beforeAutospacing="0" w:line="306" w:lineRule="atLeast"/>
        <w:jc w:val="center"/>
        <w:rPr>
          <w:rFonts w:ascii="Open Sans" w:hAnsi="Open Sans" w:cs="Open Sans"/>
          <w:color w:val="212529"/>
        </w:rPr>
      </w:pPr>
      <w:r>
        <w:rPr>
          <w:rFonts w:ascii="Open Sans" w:hAnsi="Open Sans" w:cs="Open Sans"/>
          <w:color w:val="212529"/>
        </w:rPr>
        <w:t> </w:t>
      </w:r>
    </w:p>
    <w:p w14:paraId="64C4377B" w14:textId="77777777" w:rsidR="00975510" w:rsidRDefault="00975510">
      <w:pPr>
        <w:pStyle w:val="ac"/>
        <w:shd w:val="clear" w:color="auto" w:fill="FFFFFF"/>
        <w:spacing w:before="0" w:beforeAutospacing="0" w:line="306" w:lineRule="atLeast"/>
        <w:jc w:val="center"/>
        <w:rPr>
          <w:rFonts w:ascii="Open Sans" w:hAnsi="Open Sans" w:cs="Open Sans"/>
          <w:color w:val="212529"/>
        </w:rPr>
      </w:pPr>
      <w:r>
        <w:rPr>
          <w:rFonts w:ascii="Open Sans" w:hAnsi="Open Sans" w:cs="Open Sans"/>
          <w:color w:val="212529"/>
        </w:rPr>
        <w:t> </w:t>
      </w:r>
    </w:p>
    <w:p w14:paraId="5691440C" w14:textId="77777777" w:rsidR="00975510" w:rsidRDefault="00975510">
      <w:pPr>
        <w:pStyle w:val="ac"/>
        <w:shd w:val="clear" w:color="auto" w:fill="FFFFFF"/>
        <w:spacing w:before="0" w:beforeAutospacing="0" w:line="306" w:lineRule="atLeast"/>
        <w:jc w:val="center"/>
        <w:rPr>
          <w:rFonts w:ascii="Open Sans" w:hAnsi="Open Sans" w:cs="Open Sans"/>
          <w:color w:val="212529"/>
        </w:rPr>
      </w:pPr>
      <w:r>
        <w:rPr>
          <w:rFonts w:ascii="Open Sans" w:hAnsi="Open Sans" w:cs="Open Sans"/>
          <w:color w:val="212529"/>
        </w:rPr>
        <w:t> </w:t>
      </w:r>
    </w:p>
    <w:p w14:paraId="1DEC5C73" w14:textId="77777777" w:rsidR="00975510" w:rsidRDefault="00975510">
      <w:pPr>
        <w:pStyle w:val="ac"/>
        <w:shd w:val="clear" w:color="auto" w:fill="FFFFFF"/>
        <w:spacing w:before="0" w:beforeAutospacing="0" w:line="306" w:lineRule="atLeast"/>
        <w:rPr>
          <w:rFonts w:ascii="Open Sans" w:hAnsi="Open Sans" w:cs="Open Sans"/>
          <w:color w:val="212529"/>
        </w:rPr>
      </w:pPr>
      <w:r>
        <w:rPr>
          <w:rFonts w:ascii="Open Sans" w:hAnsi="Open Sans" w:cs="Open Sans"/>
          <w:color w:val="212529"/>
        </w:rPr>
        <w:t> </w:t>
      </w:r>
    </w:p>
    <w:p w14:paraId="0FA36453" w14:textId="77777777" w:rsidR="00975510" w:rsidRDefault="00975510">
      <w:pPr>
        <w:pStyle w:val="ac"/>
        <w:shd w:val="clear" w:color="auto" w:fill="FFFFFF"/>
        <w:spacing w:before="0" w:beforeAutospacing="0" w:line="306" w:lineRule="atLeast"/>
        <w:jc w:val="center"/>
        <w:rPr>
          <w:rFonts w:ascii="Open Sans" w:hAnsi="Open Sans" w:cs="Open Sans"/>
          <w:color w:val="212529"/>
        </w:rPr>
      </w:pPr>
      <w:r>
        <w:rPr>
          <w:rFonts w:ascii="Open Sans" w:hAnsi="Open Sans" w:cs="Open Sans"/>
          <w:color w:val="212529"/>
        </w:rPr>
        <w:lastRenderedPageBreak/>
        <w:t>Рисунок 2 – Схематическое изображение </w:t>
      </w:r>
      <w:proofErr w:type="spellStart"/>
      <w:r>
        <w:rPr>
          <w:rFonts w:ascii="Open Sans" w:hAnsi="Open Sans" w:cs="Open Sans"/>
          <w:b/>
          <w:bCs/>
          <w:color w:val="212529"/>
        </w:rPr>
        <w:t>Fishbone</w:t>
      </w:r>
      <w:proofErr w:type="spellEnd"/>
    </w:p>
    <w:p w14:paraId="0A4C6EA4" w14:textId="77777777" w:rsidR="00975510" w:rsidRDefault="00975510">
      <w:pPr>
        <w:pStyle w:val="ac"/>
        <w:shd w:val="clear" w:color="auto" w:fill="FFFFFF"/>
        <w:spacing w:before="0" w:beforeAutospacing="0" w:line="306" w:lineRule="atLeast"/>
        <w:jc w:val="center"/>
        <w:rPr>
          <w:rFonts w:ascii="Open Sans" w:hAnsi="Open Sans" w:cs="Open Sans"/>
          <w:color w:val="212529"/>
        </w:rPr>
      </w:pPr>
      <w:r>
        <w:rPr>
          <w:rFonts w:ascii="Open Sans" w:hAnsi="Open Sans" w:cs="Open Sans"/>
          <w:color w:val="212529"/>
        </w:rPr>
        <w:t> </w:t>
      </w:r>
    </w:p>
    <w:p w14:paraId="313D3CAE" w14:textId="77777777" w:rsidR="00975510" w:rsidRDefault="00975510">
      <w:pPr>
        <w:pStyle w:val="ac"/>
        <w:shd w:val="clear" w:color="auto" w:fill="FFFFFF"/>
        <w:spacing w:before="0" w:beforeAutospacing="0" w:line="306" w:lineRule="atLeast"/>
        <w:rPr>
          <w:rFonts w:ascii="Open Sans" w:hAnsi="Open Sans" w:cs="Open Sans"/>
          <w:color w:val="212529"/>
        </w:rPr>
      </w:pPr>
      <w:r>
        <w:rPr>
          <w:rFonts w:ascii="Open Sans" w:hAnsi="Open Sans" w:cs="Open Sans"/>
          <w:color w:val="212529"/>
        </w:rPr>
        <w:t>голова — проблема или тема, которые подлежат анализу.</w:t>
      </w:r>
    </w:p>
    <w:p w14:paraId="154DB468" w14:textId="77777777" w:rsidR="00975510" w:rsidRDefault="00975510">
      <w:pPr>
        <w:pStyle w:val="ac"/>
        <w:shd w:val="clear" w:color="auto" w:fill="FFFFFF"/>
        <w:spacing w:before="0" w:beforeAutospacing="0" w:line="306" w:lineRule="atLeast"/>
        <w:rPr>
          <w:rFonts w:ascii="Open Sans" w:hAnsi="Open Sans" w:cs="Open Sans"/>
          <w:color w:val="212529"/>
        </w:rPr>
      </w:pPr>
      <w:r>
        <w:rPr>
          <w:rFonts w:ascii="Open Sans" w:hAnsi="Open Sans" w:cs="Open Sans"/>
          <w:color w:val="212529"/>
        </w:rPr>
        <w:t>верхние косточки — основные понятия темы, причины, которые привели к проблеме.</w:t>
      </w:r>
    </w:p>
    <w:p w14:paraId="610EC169" w14:textId="77777777" w:rsidR="00975510" w:rsidRDefault="00975510">
      <w:pPr>
        <w:pStyle w:val="ac"/>
        <w:shd w:val="clear" w:color="auto" w:fill="FFFFFF"/>
        <w:spacing w:before="0" w:beforeAutospacing="0" w:line="306" w:lineRule="atLeast"/>
        <w:rPr>
          <w:rFonts w:ascii="Open Sans" w:hAnsi="Open Sans" w:cs="Open Sans"/>
          <w:color w:val="212529"/>
        </w:rPr>
      </w:pPr>
      <w:r>
        <w:rPr>
          <w:rFonts w:ascii="Open Sans" w:hAnsi="Open Sans" w:cs="Open Sans"/>
          <w:color w:val="212529"/>
        </w:rPr>
        <w:t>нижние косточки — факты, подтверждающие наличие сформулированных причин, или суть понятий, указанных на схеме.</w:t>
      </w:r>
    </w:p>
    <w:p w14:paraId="0E1ECBDD" w14:textId="77777777" w:rsidR="00975510" w:rsidRDefault="00975510">
      <w:pPr>
        <w:pStyle w:val="ac"/>
        <w:shd w:val="clear" w:color="auto" w:fill="FFFFFF"/>
        <w:spacing w:before="0" w:beforeAutospacing="0" w:line="306" w:lineRule="atLeast"/>
        <w:rPr>
          <w:rFonts w:ascii="Open Sans" w:hAnsi="Open Sans" w:cs="Open Sans"/>
          <w:color w:val="212529"/>
        </w:rPr>
      </w:pPr>
      <w:r>
        <w:rPr>
          <w:rFonts w:ascii="Open Sans" w:hAnsi="Open Sans" w:cs="Open Sans"/>
          <w:color w:val="212529"/>
        </w:rPr>
        <w:t>хвост — ответ на поставленный вопрос, выводы, обобщения.</w:t>
      </w:r>
    </w:p>
    <w:p w14:paraId="4E7F9448" w14:textId="77777777" w:rsidR="00975510" w:rsidRDefault="00975510">
      <w:pPr>
        <w:pStyle w:val="ac"/>
        <w:shd w:val="clear" w:color="auto" w:fill="FFFFFF"/>
        <w:spacing w:before="0" w:beforeAutospacing="0" w:line="306" w:lineRule="atLeast"/>
        <w:rPr>
          <w:rFonts w:ascii="Open Sans" w:hAnsi="Open Sans" w:cs="Open Sans"/>
          <w:color w:val="212529"/>
        </w:rPr>
      </w:pPr>
      <w:r>
        <w:rPr>
          <w:rFonts w:ascii="Open Sans" w:hAnsi="Open Sans" w:cs="Open Sans"/>
          <w:color w:val="212529"/>
        </w:rPr>
        <w:t>Применение данного приема на уроке позволяет:</w:t>
      </w:r>
    </w:p>
    <w:p w14:paraId="0F687470" w14:textId="77777777" w:rsidR="00975510" w:rsidRDefault="00975510">
      <w:pPr>
        <w:pStyle w:val="ac"/>
        <w:shd w:val="clear" w:color="auto" w:fill="FFFFFF"/>
        <w:spacing w:before="0" w:beforeAutospacing="0" w:line="306" w:lineRule="atLeast"/>
        <w:rPr>
          <w:rFonts w:ascii="Open Sans" w:hAnsi="Open Sans" w:cs="Open Sans"/>
          <w:color w:val="212529"/>
        </w:rPr>
      </w:pPr>
      <w:r>
        <w:rPr>
          <w:rFonts w:ascii="Open Sans" w:hAnsi="Open Sans" w:cs="Open Sans"/>
          <w:color w:val="212529"/>
        </w:rPr>
        <w:t>организовать взаимодействие учеников в парах или группах;</w:t>
      </w:r>
    </w:p>
    <w:p w14:paraId="35479DD7" w14:textId="77777777" w:rsidR="00975510" w:rsidRDefault="00975510">
      <w:pPr>
        <w:pStyle w:val="ac"/>
        <w:shd w:val="clear" w:color="auto" w:fill="FFFFFF"/>
        <w:spacing w:before="0" w:beforeAutospacing="0" w:line="306" w:lineRule="atLeast"/>
        <w:rPr>
          <w:rFonts w:ascii="Open Sans" w:hAnsi="Open Sans" w:cs="Open Sans"/>
          <w:color w:val="212529"/>
        </w:rPr>
      </w:pPr>
      <w:r>
        <w:rPr>
          <w:rFonts w:ascii="Open Sans" w:hAnsi="Open Sans" w:cs="Open Sans"/>
          <w:color w:val="212529"/>
        </w:rPr>
        <w:t>визуализировать взаимосвязи между причинами и следствиями;</w:t>
      </w:r>
    </w:p>
    <w:p w14:paraId="177F20F1" w14:textId="77777777" w:rsidR="00975510" w:rsidRDefault="00975510">
      <w:pPr>
        <w:pStyle w:val="ac"/>
        <w:shd w:val="clear" w:color="auto" w:fill="FFFFFF"/>
        <w:spacing w:before="0" w:beforeAutospacing="0" w:line="306" w:lineRule="atLeast"/>
        <w:rPr>
          <w:rFonts w:ascii="Open Sans" w:hAnsi="Open Sans" w:cs="Open Sans"/>
          <w:color w:val="212529"/>
        </w:rPr>
      </w:pPr>
      <w:r>
        <w:rPr>
          <w:rFonts w:ascii="Open Sans" w:hAnsi="Open Sans" w:cs="Open Sans"/>
          <w:color w:val="000000"/>
        </w:rPr>
        <w:t>формулировать свою позицию, адекватное понимание текста</w:t>
      </w:r>
      <w:r>
        <w:rPr>
          <w:rFonts w:ascii="Open Sans" w:hAnsi="Open Sans" w:cs="Open Sans"/>
          <w:color w:val="212529"/>
        </w:rPr>
        <w:t>;</w:t>
      </w:r>
    </w:p>
    <w:p w14:paraId="031F7D3E" w14:textId="77777777" w:rsidR="00975510" w:rsidRDefault="00975510">
      <w:pPr>
        <w:pStyle w:val="ac"/>
        <w:shd w:val="clear" w:color="auto" w:fill="FFFFFF"/>
        <w:spacing w:before="0" w:beforeAutospacing="0" w:line="306" w:lineRule="atLeast"/>
        <w:rPr>
          <w:rFonts w:ascii="Open Sans" w:hAnsi="Open Sans" w:cs="Open Sans"/>
          <w:color w:val="212529"/>
        </w:rPr>
      </w:pPr>
      <w:r>
        <w:rPr>
          <w:rFonts w:ascii="Open Sans" w:hAnsi="Open Sans" w:cs="Open Sans"/>
          <w:color w:val="212529"/>
        </w:rPr>
        <w:t>развивать критическое мышление.</w:t>
      </w:r>
    </w:p>
    <w:p w14:paraId="6A147622" w14:textId="77777777" w:rsidR="00975510" w:rsidRDefault="00975510">
      <w:pPr>
        <w:pStyle w:val="ac"/>
        <w:shd w:val="clear" w:color="auto" w:fill="FFFFFF"/>
        <w:spacing w:before="0" w:beforeAutospacing="0" w:line="306" w:lineRule="atLeast"/>
        <w:rPr>
          <w:rFonts w:ascii="Open Sans" w:hAnsi="Open Sans" w:cs="Open Sans"/>
          <w:color w:val="212529"/>
        </w:rPr>
      </w:pPr>
      <w:r>
        <w:rPr>
          <w:rFonts w:ascii="Open Sans" w:hAnsi="Open Sans" w:cs="Open Sans"/>
          <w:color w:val="212529"/>
        </w:rPr>
        <w:t>К примеру, данный прием удачно используется мной при изучении темы «Дворцовые перевороты», где на верхних косточках рыбы ребята располагают правителей в хронологическом порядке, а на нижних – основные реформы правителей.</w:t>
      </w:r>
    </w:p>
    <w:p w14:paraId="2E04E28D" w14:textId="77777777" w:rsidR="00975510" w:rsidRDefault="00975510">
      <w:pPr>
        <w:pStyle w:val="ac"/>
        <w:shd w:val="clear" w:color="auto" w:fill="FFFFFF"/>
        <w:spacing w:before="0" w:beforeAutospacing="0" w:line="306" w:lineRule="atLeast"/>
        <w:jc w:val="center"/>
        <w:rPr>
          <w:rFonts w:ascii="Open Sans" w:hAnsi="Open Sans" w:cs="Open Sans"/>
          <w:color w:val="212529"/>
        </w:rPr>
      </w:pPr>
      <w:r>
        <w:rPr>
          <w:rFonts w:ascii="Open Sans" w:hAnsi="Open Sans" w:cs="Open Sans"/>
          <w:noProof/>
          <w:color w:val="212529"/>
        </w:rPr>
        <w:drawing>
          <wp:inline distT="0" distB="0" distL="0" distR="0" wp14:anchorId="5B10DFB3" wp14:editId="3162B7A9">
            <wp:extent cx="1609725" cy="16383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09725" cy="1638300"/>
                    </a:xfrm>
                    <a:prstGeom prst="rect">
                      <a:avLst/>
                    </a:prstGeom>
                    <a:noFill/>
                    <a:ln>
                      <a:noFill/>
                    </a:ln>
                  </pic:spPr>
                </pic:pic>
              </a:graphicData>
            </a:graphic>
          </wp:inline>
        </w:drawing>
      </w:r>
    </w:p>
    <w:p w14:paraId="0C7410CB" w14:textId="77777777" w:rsidR="00975510" w:rsidRDefault="00975510">
      <w:pPr>
        <w:pStyle w:val="ac"/>
        <w:shd w:val="clear" w:color="auto" w:fill="FFFFFF"/>
        <w:spacing w:before="0" w:beforeAutospacing="0" w:line="306" w:lineRule="atLeast"/>
        <w:jc w:val="center"/>
        <w:rPr>
          <w:rFonts w:ascii="Open Sans" w:hAnsi="Open Sans" w:cs="Open Sans"/>
          <w:color w:val="212529"/>
        </w:rPr>
      </w:pPr>
      <w:r>
        <w:rPr>
          <w:rFonts w:ascii="Open Sans" w:hAnsi="Open Sans" w:cs="Open Sans"/>
          <w:color w:val="212529"/>
        </w:rPr>
        <w:t>Рисунок 3 – пример использования </w:t>
      </w:r>
      <w:proofErr w:type="spellStart"/>
      <w:r>
        <w:rPr>
          <w:rFonts w:ascii="Open Sans" w:hAnsi="Open Sans" w:cs="Open Sans"/>
          <w:b/>
          <w:bCs/>
          <w:color w:val="212529"/>
        </w:rPr>
        <w:t>Fishbone</w:t>
      </w:r>
      <w:proofErr w:type="spellEnd"/>
    </w:p>
    <w:p w14:paraId="5BB4FFDB" w14:textId="77777777" w:rsidR="00975510" w:rsidRDefault="00975510">
      <w:pPr>
        <w:pStyle w:val="ac"/>
        <w:shd w:val="clear" w:color="auto" w:fill="FFFFFF"/>
        <w:spacing w:before="0" w:beforeAutospacing="0" w:line="306" w:lineRule="atLeast"/>
        <w:rPr>
          <w:rFonts w:ascii="Open Sans" w:hAnsi="Open Sans" w:cs="Open Sans"/>
          <w:color w:val="212529"/>
        </w:rPr>
      </w:pPr>
      <w:r>
        <w:rPr>
          <w:rFonts w:ascii="Open Sans" w:hAnsi="Open Sans" w:cs="Open Sans"/>
          <w:color w:val="212529"/>
        </w:rPr>
        <w:t>В 6-8 классах на уроках иногда предлагаю дополнить и исправить «</w:t>
      </w:r>
      <w:proofErr w:type="spellStart"/>
      <w:r>
        <w:rPr>
          <w:rFonts w:ascii="Open Sans" w:hAnsi="Open Sans" w:cs="Open Sans"/>
          <w:color w:val="212529"/>
        </w:rPr>
        <w:t>Фишбоуны</w:t>
      </w:r>
      <w:proofErr w:type="spellEnd"/>
      <w:r>
        <w:rPr>
          <w:rFonts w:ascii="Open Sans" w:hAnsi="Open Sans" w:cs="Open Sans"/>
          <w:color w:val="212529"/>
        </w:rPr>
        <w:t>» в качестве самоконтроля.</w:t>
      </w:r>
    </w:p>
    <w:p w14:paraId="49C852AB" w14:textId="77777777" w:rsidR="00975510" w:rsidRDefault="00975510">
      <w:pPr>
        <w:pStyle w:val="ac"/>
        <w:shd w:val="clear" w:color="auto" w:fill="FFFFFF"/>
        <w:spacing w:before="0" w:beforeAutospacing="0" w:line="306" w:lineRule="atLeast"/>
        <w:rPr>
          <w:rFonts w:ascii="Open Sans" w:hAnsi="Open Sans" w:cs="Open Sans"/>
          <w:color w:val="212529"/>
        </w:rPr>
      </w:pPr>
      <w:r>
        <w:rPr>
          <w:rFonts w:ascii="Open Sans" w:hAnsi="Open Sans" w:cs="Open Sans"/>
          <w:b/>
          <w:bCs/>
          <w:color w:val="212529"/>
        </w:rPr>
        <w:t>Прием «Жокей и Лошадь» </w:t>
      </w:r>
      <w:r>
        <w:rPr>
          <w:rFonts w:ascii="Open Sans" w:hAnsi="Open Sans" w:cs="Open Sans"/>
          <w:color w:val="212529"/>
        </w:rPr>
        <w:t>(Автор - А. Каменский).</w:t>
      </w:r>
    </w:p>
    <w:p w14:paraId="2518495B" w14:textId="77777777" w:rsidR="00975510" w:rsidRDefault="00975510">
      <w:pPr>
        <w:pStyle w:val="ac"/>
        <w:shd w:val="clear" w:color="auto" w:fill="FFFFFF"/>
        <w:spacing w:before="0" w:beforeAutospacing="0" w:line="306" w:lineRule="atLeast"/>
        <w:rPr>
          <w:rFonts w:ascii="Open Sans" w:hAnsi="Open Sans" w:cs="Open Sans"/>
          <w:color w:val="212529"/>
        </w:rPr>
      </w:pPr>
      <w:r>
        <w:rPr>
          <w:rFonts w:ascii="Open Sans" w:hAnsi="Open Sans" w:cs="Open Sans"/>
          <w:color w:val="212529"/>
        </w:rPr>
        <w:lastRenderedPageBreak/>
        <w:t>Хорошо известный прием, на основе которого возможно разработать много интересных для учащихся вариантов отработки материала на уроках истории. Данный приём относится к интерактивному обучению.</w:t>
      </w:r>
    </w:p>
    <w:p w14:paraId="2FC2FCBB" w14:textId="77777777" w:rsidR="00975510" w:rsidRDefault="00975510">
      <w:pPr>
        <w:pStyle w:val="ac"/>
        <w:shd w:val="clear" w:color="auto" w:fill="FFFFFF"/>
        <w:spacing w:before="0" w:beforeAutospacing="0" w:line="306" w:lineRule="atLeast"/>
        <w:rPr>
          <w:rFonts w:ascii="Open Sans" w:hAnsi="Open Sans" w:cs="Open Sans"/>
          <w:color w:val="212529"/>
        </w:rPr>
      </w:pPr>
      <w:r>
        <w:rPr>
          <w:rFonts w:ascii="Open Sans" w:hAnsi="Open Sans" w:cs="Open Sans"/>
          <w:color w:val="212529"/>
        </w:rPr>
        <w:t xml:space="preserve">В классическом варианте применения приема группа делится на две части: «жокеев» и «лошадей». Первые получают карточки с вопросами, вторые – с правильными ответами. Каждый «жокей» должен найти свою «лошадь» [4]. Минусом данного приема является необходимость всему коллективу учащихся одновременно ходить по аудитории, это требует определённой </w:t>
      </w:r>
      <w:proofErr w:type="spellStart"/>
      <w:r>
        <w:rPr>
          <w:rFonts w:ascii="Open Sans" w:hAnsi="Open Sans" w:cs="Open Sans"/>
          <w:color w:val="212529"/>
        </w:rPr>
        <w:t>сформированности</w:t>
      </w:r>
      <w:proofErr w:type="spellEnd"/>
      <w:r>
        <w:rPr>
          <w:rFonts w:ascii="Open Sans" w:hAnsi="Open Sans" w:cs="Open Sans"/>
          <w:color w:val="212529"/>
        </w:rPr>
        <w:t xml:space="preserve"> культуры поведения. Однако, для маленьких классов это довольно удобно.</w:t>
      </w:r>
    </w:p>
    <w:p w14:paraId="66664F26" w14:textId="77777777" w:rsidR="00975510" w:rsidRDefault="00975510">
      <w:pPr>
        <w:pStyle w:val="ac"/>
        <w:shd w:val="clear" w:color="auto" w:fill="FFFFFF"/>
        <w:spacing w:before="0" w:beforeAutospacing="0" w:line="306" w:lineRule="atLeast"/>
        <w:rPr>
          <w:rFonts w:ascii="Open Sans" w:hAnsi="Open Sans" w:cs="Open Sans"/>
          <w:color w:val="212529"/>
        </w:rPr>
      </w:pPr>
      <w:r>
        <w:rPr>
          <w:rFonts w:ascii="Open Sans" w:hAnsi="Open Sans" w:cs="Open Sans"/>
          <w:color w:val="212529"/>
        </w:rPr>
        <w:t>Например, чтобы отработать терминологию по теме «Древняя Греция», я распределяю термины и определения на карточках, которые в произвольном порядке раздаю ученикам.</w:t>
      </w:r>
    </w:p>
    <w:p w14:paraId="7DF74E00" w14:textId="77777777" w:rsidR="00975510" w:rsidRDefault="00975510">
      <w:pPr>
        <w:pStyle w:val="ac"/>
        <w:shd w:val="clear" w:color="auto" w:fill="FFFFFF"/>
        <w:spacing w:before="0" w:beforeAutospacing="0" w:line="306" w:lineRule="atLeast"/>
        <w:rPr>
          <w:rFonts w:ascii="Open Sans" w:hAnsi="Open Sans" w:cs="Open Sans"/>
          <w:color w:val="212529"/>
        </w:rPr>
      </w:pPr>
      <w:r>
        <w:rPr>
          <w:rFonts w:ascii="Open Sans" w:hAnsi="Open Sans" w:cs="Open Sans"/>
          <w:color w:val="212529"/>
        </w:rPr>
        <w:t> </w:t>
      </w:r>
    </w:p>
    <w:p w14:paraId="1378571B" w14:textId="77777777" w:rsidR="00975510" w:rsidRDefault="00975510">
      <w:pPr>
        <w:pStyle w:val="ac"/>
        <w:shd w:val="clear" w:color="auto" w:fill="FFFFFF"/>
        <w:spacing w:before="0" w:beforeAutospacing="0" w:line="306" w:lineRule="atLeast"/>
        <w:rPr>
          <w:rFonts w:ascii="Open Sans" w:hAnsi="Open Sans" w:cs="Open Sans"/>
          <w:color w:val="212529"/>
        </w:rPr>
      </w:pPr>
      <w:proofErr w:type="spellStart"/>
      <w:r>
        <w:rPr>
          <w:rFonts w:ascii="Open Sans" w:hAnsi="Open Sans" w:cs="Open Sans"/>
          <w:b/>
          <w:bCs/>
          <w:color w:val="212529"/>
        </w:rPr>
        <w:t>Mind</w:t>
      </w:r>
      <w:proofErr w:type="spellEnd"/>
      <w:r>
        <w:rPr>
          <w:rFonts w:ascii="Open Sans" w:hAnsi="Open Sans" w:cs="Open Sans"/>
          <w:b/>
          <w:bCs/>
          <w:color w:val="212529"/>
        </w:rPr>
        <w:t xml:space="preserve"> </w:t>
      </w:r>
      <w:proofErr w:type="spellStart"/>
      <w:r>
        <w:rPr>
          <w:rFonts w:ascii="Open Sans" w:hAnsi="Open Sans" w:cs="Open Sans"/>
          <w:b/>
          <w:bCs/>
          <w:color w:val="212529"/>
        </w:rPr>
        <w:t>map</w:t>
      </w:r>
      <w:proofErr w:type="spellEnd"/>
      <w:r>
        <w:rPr>
          <w:rFonts w:ascii="Open Sans" w:hAnsi="Open Sans" w:cs="Open Sans"/>
          <w:b/>
          <w:bCs/>
          <w:color w:val="212529"/>
        </w:rPr>
        <w:t xml:space="preserve"> (интеллектуальная карта, кластер и т.п.)</w:t>
      </w:r>
    </w:p>
    <w:p w14:paraId="0AB25917" w14:textId="77777777" w:rsidR="00975510" w:rsidRDefault="00975510">
      <w:pPr>
        <w:pStyle w:val="ac"/>
        <w:shd w:val="clear" w:color="auto" w:fill="FFFFFF"/>
        <w:spacing w:before="0" w:beforeAutospacing="0" w:line="306" w:lineRule="atLeast"/>
        <w:rPr>
          <w:rFonts w:ascii="Open Sans" w:hAnsi="Open Sans" w:cs="Open Sans"/>
          <w:color w:val="212529"/>
        </w:rPr>
      </w:pPr>
      <w:r>
        <w:rPr>
          <w:rFonts w:ascii="Open Sans" w:hAnsi="Open Sans" w:cs="Open Sans"/>
          <w:color w:val="212529"/>
        </w:rPr>
        <w:t>Эффективным приемом структурирования материала является составление интеллектуальных карт </w:t>
      </w:r>
      <w:proofErr w:type="spellStart"/>
      <w:r>
        <w:rPr>
          <w:rFonts w:ascii="Open Sans" w:hAnsi="Open Sans" w:cs="Open Sans"/>
          <w:color w:val="212529"/>
        </w:rPr>
        <w:t>Mind</w:t>
      </w:r>
      <w:proofErr w:type="spellEnd"/>
      <w:r>
        <w:rPr>
          <w:rFonts w:ascii="Open Sans" w:hAnsi="Open Sans" w:cs="Open Sans"/>
          <w:color w:val="212529"/>
        </w:rPr>
        <w:t xml:space="preserve"> </w:t>
      </w:r>
      <w:proofErr w:type="spellStart"/>
      <w:r>
        <w:rPr>
          <w:rFonts w:ascii="Open Sans" w:hAnsi="Open Sans" w:cs="Open Sans"/>
          <w:color w:val="212529"/>
        </w:rPr>
        <w:t>map</w:t>
      </w:r>
      <w:proofErr w:type="spellEnd"/>
      <w:r>
        <w:rPr>
          <w:rFonts w:ascii="Open Sans" w:hAnsi="Open Sans" w:cs="Open Sans"/>
          <w:color w:val="212529"/>
        </w:rPr>
        <w:t xml:space="preserve"> или кластеров. Это графическая форма организации информации, когда выделяются основные смысловые единицы, которые фиксируются в виде схемы с обозначением всех связей между ними.</w:t>
      </w:r>
    </w:p>
    <w:p w14:paraId="77107642" w14:textId="77777777" w:rsidR="00975510" w:rsidRDefault="00975510">
      <w:pPr>
        <w:pStyle w:val="ac"/>
        <w:shd w:val="clear" w:color="auto" w:fill="FFFFFF"/>
        <w:spacing w:before="0" w:beforeAutospacing="0" w:line="306" w:lineRule="atLeast"/>
        <w:jc w:val="center"/>
        <w:rPr>
          <w:rFonts w:ascii="Open Sans" w:hAnsi="Open Sans" w:cs="Open Sans"/>
          <w:color w:val="212529"/>
        </w:rPr>
      </w:pPr>
      <w:r>
        <w:rPr>
          <w:rFonts w:ascii="Open Sans" w:hAnsi="Open Sans" w:cs="Open Sans"/>
          <w:noProof/>
          <w:color w:val="212529"/>
        </w:rPr>
        <w:drawing>
          <wp:inline distT="0" distB="0" distL="0" distR="0" wp14:anchorId="332C9BDF" wp14:editId="51648CCF">
            <wp:extent cx="5038725" cy="27717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38725" cy="2771775"/>
                    </a:xfrm>
                    <a:prstGeom prst="rect">
                      <a:avLst/>
                    </a:prstGeom>
                    <a:noFill/>
                    <a:ln>
                      <a:noFill/>
                    </a:ln>
                  </pic:spPr>
                </pic:pic>
              </a:graphicData>
            </a:graphic>
          </wp:inline>
        </w:drawing>
      </w:r>
    </w:p>
    <w:p w14:paraId="4D95B6F0" w14:textId="77777777" w:rsidR="00975510" w:rsidRDefault="00975510">
      <w:pPr>
        <w:pStyle w:val="ac"/>
        <w:shd w:val="clear" w:color="auto" w:fill="FFFFFF"/>
        <w:spacing w:before="0" w:beforeAutospacing="0" w:line="306" w:lineRule="atLeast"/>
        <w:jc w:val="center"/>
        <w:rPr>
          <w:rFonts w:ascii="Open Sans" w:hAnsi="Open Sans" w:cs="Open Sans"/>
          <w:color w:val="212529"/>
        </w:rPr>
      </w:pPr>
      <w:r>
        <w:rPr>
          <w:rFonts w:ascii="Open Sans" w:hAnsi="Open Sans" w:cs="Open Sans"/>
          <w:color w:val="212529"/>
        </w:rPr>
        <w:t>Рисунок 4 – схематическое представление </w:t>
      </w:r>
      <w:proofErr w:type="spellStart"/>
      <w:r>
        <w:rPr>
          <w:rFonts w:ascii="Open Sans" w:hAnsi="Open Sans" w:cs="Open Sans"/>
          <w:b/>
          <w:bCs/>
          <w:color w:val="212529"/>
        </w:rPr>
        <w:t>Mind</w:t>
      </w:r>
      <w:proofErr w:type="spellEnd"/>
      <w:r>
        <w:rPr>
          <w:rFonts w:ascii="Open Sans" w:hAnsi="Open Sans" w:cs="Open Sans"/>
          <w:b/>
          <w:bCs/>
          <w:color w:val="212529"/>
        </w:rPr>
        <w:t xml:space="preserve"> </w:t>
      </w:r>
      <w:proofErr w:type="spellStart"/>
      <w:r>
        <w:rPr>
          <w:rFonts w:ascii="Open Sans" w:hAnsi="Open Sans" w:cs="Open Sans"/>
          <w:b/>
          <w:bCs/>
          <w:color w:val="212529"/>
        </w:rPr>
        <w:t>map</w:t>
      </w:r>
      <w:proofErr w:type="spellEnd"/>
    </w:p>
    <w:p w14:paraId="039803DC" w14:textId="77777777" w:rsidR="00975510" w:rsidRDefault="00975510">
      <w:pPr>
        <w:pStyle w:val="ac"/>
        <w:shd w:val="clear" w:color="auto" w:fill="FFFFFF"/>
        <w:spacing w:before="0" w:beforeAutospacing="0" w:line="306" w:lineRule="atLeast"/>
        <w:jc w:val="center"/>
        <w:rPr>
          <w:rFonts w:ascii="Open Sans" w:hAnsi="Open Sans" w:cs="Open Sans"/>
          <w:color w:val="212529"/>
        </w:rPr>
      </w:pPr>
      <w:r>
        <w:rPr>
          <w:rFonts w:ascii="Open Sans" w:hAnsi="Open Sans" w:cs="Open Sans"/>
          <w:color w:val="212529"/>
        </w:rPr>
        <w:t> </w:t>
      </w:r>
    </w:p>
    <w:p w14:paraId="79D8CD42" w14:textId="77777777" w:rsidR="00975510" w:rsidRDefault="00975510">
      <w:pPr>
        <w:pStyle w:val="ac"/>
        <w:shd w:val="clear" w:color="auto" w:fill="FFFFFF"/>
        <w:spacing w:before="0" w:beforeAutospacing="0" w:line="306" w:lineRule="atLeast"/>
        <w:rPr>
          <w:rFonts w:ascii="Open Sans" w:hAnsi="Open Sans" w:cs="Open Sans"/>
          <w:color w:val="212529"/>
        </w:rPr>
      </w:pPr>
      <w:r>
        <w:rPr>
          <w:rFonts w:ascii="Open Sans" w:hAnsi="Open Sans" w:cs="Open Sans"/>
          <w:b/>
          <w:bCs/>
          <w:color w:val="212529"/>
        </w:rPr>
        <w:t>Основные принципы составления графической схемы </w:t>
      </w:r>
      <w:proofErr w:type="spellStart"/>
      <w:r>
        <w:rPr>
          <w:rFonts w:ascii="Open Sans" w:hAnsi="Open Sans" w:cs="Open Sans"/>
          <w:b/>
          <w:bCs/>
          <w:color w:val="212529"/>
        </w:rPr>
        <w:t>Mind</w:t>
      </w:r>
      <w:proofErr w:type="spellEnd"/>
      <w:r>
        <w:rPr>
          <w:rFonts w:ascii="Open Sans" w:hAnsi="Open Sans" w:cs="Open Sans"/>
          <w:b/>
          <w:bCs/>
          <w:color w:val="212529"/>
        </w:rPr>
        <w:t xml:space="preserve"> </w:t>
      </w:r>
      <w:proofErr w:type="spellStart"/>
      <w:r>
        <w:rPr>
          <w:rFonts w:ascii="Open Sans" w:hAnsi="Open Sans" w:cs="Open Sans"/>
          <w:b/>
          <w:bCs/>
          <w:color w:val="212529"/>
        </w:rPr>
        <w:t>map</w:t>
      </w:r>
      <w:proofErr w:type="spellEnd"/>
    </w:p>
    <w:p w14:paraId="0D4761FA" w14:textId="77777777" w:rsidR="00975510" w:rsidRDefault="00975510">
      <w:pPr>
        <w:pStyle w:val="ac"/>
        <w:shd w:val="clear" w:color="auto" w:fill="FFFFFF"/>
        <w:spacing w:before="0" w:beforeAutospacing="0" w:line="306" w:lineRule="atLeast"/>
        <w:jc w:val="center"/>
        <w:rPr>
          <w:rFonts w:ascii="Open Sans" w:hAnsi="Open Sans" w:cs="Open Sans"/>
          <w:color w:val="212529"/>
        </w:rPr>
      </w:pPr>
      <w:r>
        <w:rPr>
          <w:rFonts w:ascii="Open Sans" w:hAnsi="Open Sans" w:cs="Open Sans"/>
          <w:color w:val="212529"/>
        </w:rPr>
        <w:lastRenderedPageBreak/>
        <w:t> </w:t>
      </w:r>
    </w:p>
    <w:p w14:paraId="0686772F" w14:textId="77777777" w:rsidR="00975510" w:rsidRDefault="00975510">
      <w:pPr>
        <w:pStyle w:val="ac"/>
        <w:shd w:val="clear" w:color="auto" w:fill="FFFFFF"/>
        <w:spacing w:before="0" w:beforeAutospacing="0" w:line="306" w:lineRule="atLeast"/>
        <w:rPr>
          <w:rFonts w:ascii="Open Sans" w:hAnsi="Open Sans" w:cs="Open Sans"/>
          <w:color w:val="212529"/>
        </w:rPr>
      </w:pPr>
      <w:r>
        <w:rPr>
          <w:rFonts w:ascii="Open Sans" w:hAnsi="Open Sans" w:cs="Open Sans"/>
          <w:color w:val="212529"/>
        </w:rPr>
        <w:t>В центре располагается основное понятие или тема.</w:t>
      </w:r>
    </w:p>
    <w:p w14:paraId="6F9704DD" w14:textId="77777777" w:rsidR="00975510" w:rsidRDefault="00975510">
      <w:pPr>
        <w:pStyle w:val="ac"/>
        <w:shd w:val="clear" w:color="auto" w:fill="FFFFFF"/>
        <w:spacing w:before="0" w:beforeAutospacing="0" w:line="306" w:lineRule="atLeast"/>
        <w:rPr>
          <w:rFonts w:ascii="Open Sans" w:hAnsi="Open Sans" w:cs="Open Sans"/>
          <w:color w:val="212529"/>
        </w:rPr>
      </w:pPr>
      <w:r>
        <w:rPr>
          <w:rFonts w:ascii="Open Sans" w:hAnsi="Open Sans" w:cs="Open Sans"/>
          <w:color w:val="212529"/>
        </w:rPr>
        <w:t>По сторонам обозначаются крупные смысловые единицы, соединенные с</w:t>
      </w:r>
      <w:r>
        <w:rPr>
          <w:rFonts w:ascii="Open Sans" w:hAnsi="Open Sans" w:cs="Open Sans"/>
          <w:color w:val="000000"/>
        </w:rPr>
        <w:t> центральным понятием прямыми линиями.</w:t>
      </w:r>
    </w:p>
    <w:p w14:paraId="0FA2745F" w14:textId="77777777" w:rsidR="00975510" w:rsidRDefault="00975510">
      <w:pPr>
        <w:pStyle w:val="ac"/>
        <w:shd w:val="clear" w:color="auto" w:fill="FFFFFF"/>
        <w:spacing w:before="0" w:beforeAutospacing="0" w:line="306" w:lineRule="atLeast"/>
        <w:rPr>
          <w:rFonts w:ascii="Open Sans" w:hAnsi="Open Sans" w:cs="Open Sans"/>
          <w:color w:val="212529"/>
        </w:rPr>
      </w:pPr>
      <w:r>
        <w:rPr>
          <w:rFonts w:ascii="Open Sans" w:hAnsi="Open Sans" w:cs="Open Sans"/>
          <w:color w:val="000000"/>
        </w:rPr>
        <w:t>Вокруг центрального понятия могут находиться менее значительные смысловые единицы, более полно раскрывающие тему и расширяющие логические связи.</w:t>
      </w:r>
    </w:p>
    <w:p w14:paraId="66570B25" w14:textId="77777777" w:rsidR="00975510" w:rsidRDefault="00975510">
      <w:pPr>
        <w:pStyle w:val="ac"/>
        <w:shd w:val="clear" w:color="auto" w:fill="FFFFFF"/>
        <w:spacing w:before="0" w:beforeAutospacing="0" w:line="306" w:lineRule="atLeast"/>
        <w:rPr>
          <w:rFonts w:ascii="Open Sans" w:hAnsi="Open Sans" w:cs="Open Sans"/>
          <w:color w:val="212529"/>
        </w:rPr>
      </w:pPr>
      <w:r>
        <w:rPr>
          <w:rFonts w:ascii="Open Sans" w:hAnsi="Open Sans" w:cs="Open Sans"/>
          <w:color w:val="000000"/>
        </w:rPr>
        <w:t>Приветствуется изображение понятий в виде символов, рисунков. Это способствует созданию наиболее ярких образов и связей.</w:t>
      </w:r>
    </w:p>
    <w:p w14:paraId="345371D8" w14:textId="77777777" w:rsidR="00975510" w:rsidRDefault="00975510">
      <w:pPr>
        <w:pStyle w:val="ac"/>
        <w:shd w:val="clear" w:color="auto" w:fill="FFFFFF"/>
        <w:spacing w:before="0" w:beforeAutospacing="0" w:line="306" w:lineRule="atLeast"/>
        <w:rPr>
          <w:rFonts w:ascii="Open Sans" w:hAnsi="Open Sans" w:cs="Open Sans"/>
          <w:color w:val="212529"/>
        </w:rPr>
      </w:pPr>
      <w:r>
        <w:rPr>
          <w:rFonts w:ascii="Open Sans" w:hAnsi="Open Sans" w:cs="Open Sans"/>
          <w:color w:val="212529"/>
        </w:rPr>
        <w:t xml:space="preserve">Например, в 7 классе при изучении темы «Международные отношения России в 17 в.» учащимся было предложено самостоятельно составить </w:t>
      </w:r>
      <w:proofErr w:type="spellStart"/>
      <w:r>
        <w:rPr>
          <w:rFonts w:ascii="Open Sans" w:hAnsi="Open Sans" w:cs="Open Sans"/>
          <w:color w:val="212529"/>
        </w:rPr>
        <w:t>Mind</w:t>
      </w:r>
      <w:proofErr w:type="spellEnd"/>
      <w:r>
        <w:rPr>
          <w:rFonts w:ascii="Open Sans" w:hAnsi="Open Sans" w:cs="Open Sans"/>
          <w:color w:val="212529"/>
        </w:rPr>
        <w:t xml:space="preserve"> </w:t>
      </w:r>
      <w:proofErr w:type="spellStart"/>
      <w:r>
        <w:rPr>
          <w:rFonts w:ascii="Open Sans" w:hAnsi="Open Sans" w:cs="Open Sans"/>
          <w:color w:val="212529"/>
        </w:rPr>
        <w:t>map</w:t>
      </w:r>
      <w:proofErr w:type="spellEnd"/>
      <w:r>
        <w:rPr>
          <w:rFonts w:ascii="Open Sans" w:hAnsi="Open Sans" w:cs="Open Sans"/>
          <w:color w:val="212529"/>
        </w:rPr>
        <w:t>, работая в группах над пунктами параграфа учебника.</w:t>
      </w:r>
    </w:p>
    <w:p w14:paraId="0043386D" w14:textId="77777777" w:rsidR="00975510" w:rsidRDefault="00975510">
      <w:pPr>
        <w:pStyle w:val="ac"/>
        <w:shd w:val="clear" w:color="auto" w:fill="FFFFFF"/>
        <w:spacing w:before="0" w:beforeAutospacing="0" w:line="306" w:lineRule="atLeast"/>
        <w:jc w:val="center"/>
        <w:rPr>
          <w:rFonts w:ascii="Open Sans" w:hAnsi="Open Sans" w:cs="Open Sans"/>
          <w:color w:val="212529"/>
        </w:rPr>
      </w:pPr>
      <w:r>
        <w:rPr>
          <w:rFonts w:ascii="Open Sans" w:hAnsi="Open Sans" w:cs="Open Sans"/>
          <w:noProof/>
          <w:color w:val="212529"/>
        </w:rPr>
        <w:lastRenderedPageBreak/>
        <w:drawing>
          <wp:inline distT="0" distB="0" distL="0" distR="0" wp14:anchorId="197AB007" wp14:editId="12BFB352">
            <wp:extent cx="10029825" cy="75247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029825" cy="7524750"/>
                    </a:xfrm>
                    <a:prstGeom prst="rect">
                      <a:avLst/>
                    </a:prstGeom>
                    <a:noFill/>
                    <a:ln>
                      <a:noFill/>
                    </a:ln>
                  </pic:spPr>
                </pic:pic>
              </a:graphicData>
            </a:graphic>
          </wp:inline>
        </w:drawing>
      </w:r>
    </w:p>
    <w:p w14:paraId="2DD84F9E" w14:textId="77777777" w:rsidR="00975510" w:rsidRDefault="00975510">
      <w:pPr>
        <w:pStyle w:val="ac"/>
        <w:shd w:val="clear" w:color="auto" w:fill="FFFFFF"/>
        <w:spacing w:before="0" w:beforeAutospacing="0" w:line="306" w:lineRule="atLeast"/>
        <w:jc w:val="center"/>
        <w:rPr>
          <w:rFonts w:ascii="Open Sans" w:hAnsi="Open Sans" w:cs="Open Sans"/>
          <w:color w:val="212529"/>
        </w:rPr>
      </w:pPr>
      <w:r>
        <w:rPr>
          <w:rFonts w:ascii="Open Sans" w:hAnsi="Open Sans" w:cs="Open Sans"/>
          <w:color w:val="212529"/>
        </w:rPr>
        <w:t> </w:t>
      </w:r>
    </w:p>
    <w:p w14:paraId="5E7325B5" w14:textId="77777777" w:rsidR="00975510" w:rsidRDefault="00975510">
      <w:pPr>
        <w:pStyle w:val="ac"/>
        <w:shd w:val="clear" w:color="auto" w:fill="FFFFFF"/>
        <w:spacing w:before="0" w:beforeAutospacing="0" w:line="306" w:lineRule="atLeast"/>
        <w:jc w:val="center"/>
        <w:rPr>
          <w:rFonts w:ascii="Open Sans" w:hAnsi="Open Sans" w:cs="Open Sans"/>
          <w:color w:val="212529"/>
        </w:rPr>
      </w:pPr>
      <w:r>
        <w:rPr>
          <w:rFonts w:ascii="Open Sans" w:hAnsi="Open Sans" w:cs="Open Sans"/>
          <w:color w:val="000000"/>
        </w:rPr>
        <w:t>Рисунок 5 – пример </w:t>
      </w:r>
      <w:proofErr w:type="spellStart"/>
      <w:r>
        <w:rPr>
          <w:rFonts w:ascii="Open Sans" w:hAnsi="Open Sans" w:cs="Open Sans"/>
          <w:color w:val="212529"/>
        </w:rPr>
        <w:t>Mind</w:t>
      </w:r>
      <w:proofErr w:type="spellEnd"/>
      <w:r>
        <w:rPr>
          <w:rFonts w:ascii="Open Sans" w:hAnsi="Open Sans" w:cs="Open Sans"/>
          <w:color w:val="212529"/>
        </w:rPr>
        <w:t xml:space="preserve"> </w:t>
      </w:r>
      <w:proofErr w:type="spellStart"/>
      <w:r>
        <w:rPr>
          <w:rFonts w:ascii="Open Sans" w:hAnsi="Open Sans" w:cs="Open Sans"/>
          <w:color w:val="212529"/>
        </w:rPr>
        <w:t>map</w:t>
      </w:r>
      <w:proofErr w:type="spellEnd"/>
    </w:p>
    <w:p w14:paraId="027A79A8" w14:textId="77777777" w:rsidR="00975510" w:rsidRDefault="00975510">
      <w:pPr>
        <w:pStyle w:val="ac"/>
        <w:shd w:val="clear" w:color="auto" w:fill="FFFFFF"/>
        <w:spacing w:before="0" w:beforeAutospacing="0" w:line="306" w:lineRule="atLeast"/>
        <w:rPr>
          <w:rFonts w:ascii="Open Sans" w:hAnsi="Open Sans" w:cs="Open Sans"/>
          <w:color w:val="212529"/>
        </w:rPr>
      </w:pPr>
      <w:r>
        <w:rPr>
          <w:rFonts w:ascii="Open Sans" w:hAnsi="Open Sans" w:cs="Open Sans"/>
          <w:color w:val="212529"/>
        </w:rPr>
        <w:t> </w:t>
      </w:r>
    </w:p>
    <w:p w14:paraId="2F99E0E6" w14:textId="77777777" w:rsidR="00975510" w:rsidRDefault="00975510">
      <w:pPr>
        <w:pStyle w:val="ac"/>
        <w:shd w:val="clear" w:color="auto" w:fill="FFFFFF"/>
        <w:spacing w:before="0" w:beforeAutospacing="0" w:line="306" w:lineRule="atLeast"/>
        <w:rPr>
          <w:rFonts w:ascii="Open Sans" w:hAnsi="Open Sans" w:cs="Open Sans"/>
          <w:color w:val="212529"/>
        </w:rPr>
      </w:pPr>
      <w:r>
        <w:rPr>
          <w:rFonts w:ascii="Open Sans" w:hAnsi="Open Sans" w:cs="Open Sans"/>
          <w:b/>
          <w:bCs/>
          <w:color w:val="212529"/>
        </w:rPr>
        <w:t>Лента времени</w:t>
      </w:r>
    </w:p>
    <w:p w14:paraId="3D559A3E" w14:textId="77777777" w:rsidR="00975510" w:rsidRDefault="00975510">
      <w:pPr>
        <w:pStyle w:val="ac"/>
        <w:shd w:val="clear" w:color="auto" w:fill="FFFFFF"/>
        <w:spacing w:before="0" w:beforeAutospacing="0" w:line="306" w:lineRule="atLeast"/>
        <w:rPr>
          <w:rFonts w:ascii="Open Sans" w:hAnsi="Open Sans" w:cs="Open Sans"/>
          <w:color w:val="212529"/>
        </w:rPr>
      </w:pPr>
      <w:r>
        <w:rPr>
          <w:rFonts w:ascii="Open Sans" w:hAnsi="Open Sans" w:cs="Open Sans"/>
          <w:color w:val="212529"/>
        </w:rPr>
        <w:lastRenderedPageBreak/>
        <w:t>Данный прием удобен при обобщении материала по теме и позволяет учащимся систематизировать знания по теме. Для этого учащимся предлагается расположить события по изученным темам в хронологическом порядке.</w:t>
      </w:r>
    </w:p>
    <w:p w14:paraId="180B2055" w14:textId="77777777" w:rsidR="00975510" w:rsidRDefault="00975510">
      <w:pPr>
        <w:pStyle w:val="ac"/>
        <w:shd w:val="clear" w:color="auto" w:fill="FFFFFF"/>
        <w:spacing w:before="0" w:beforeAutospacing="0" w:line="306" w:lineRule="atLeast"/>
        <w:rPr>
          <w:rFonts w:ascii="Open Sans" w:hAnsi="Open Sans" w:cs="Open Sans"/>
          <w:color w:val="212529"/>
        </w:rPr>
      </w:pPr>
      <w:r>
        <w:rPr>
          <w:rFonts w:ascii="Open Sans" w:hAnsi="Open Sans" w:cs="Open Sans"/>
          <w:color w:val="212529"/>
        </w:rPr>
        <w:t>Эту работу можно выполнять индивидуально, в парах, в группах или коллективно. Ребята могут подготовить эту работу в виде проекта. Также, я использую электронные шаблоны на ресурсе http://padlet.com для составления ленты времени по историческому периоду, где учащиеся онлайн добавляют даты и события, и имеют возможность видеть общую временную картину, выполненную коллективно.</w:t>
      </w:r>
    </w:p>
    <w:p w14:paraId="10005CFE" w14:textId="7DE40E41" w:rsidR="00975510" w:rsidRDefault="00975510"/>
    <w:sectPr w:rsidR="0097551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Open Sans">
    <w:panose1 w:val="020B0606030504020204"/>
    <w:charset w:val="00"/>
    <w:family w:val="swiss"/>
    <w:pitch w:val="variable"/>
    <w:sig w:usb0="E00002EF" w:usb1="4000205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2"/>
  <w:proofState w:spelling="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5510"/>
    <w:rsid w:val="00975510"/>
    <w:rsid w:val="00D000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1A96C91B"/>
  <w15:chartTrackingRefBased/>
  <w15:docId w15:val="{EF572BCC-BBCE-8244-A620-94B094DCD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ru-RU" w:eastAsia="ru-RU"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97551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97551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975510"/>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975510"/>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975510"/>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975510"/>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975510"/>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975510"/>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975510"/>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75510"/>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975510"/>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975510"/>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975510"/>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975510"/>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975510"/>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975510"/>
    <w:rPr>
      <w:rFonts w:eastAsiaTheme="majorEastAsia" w:cstheme="majorBidi"/>
      <w:color w:val="595959" w:themeColor="text1" w:themeTint="A6"/>
    </w:rPr>
  </w:style>
  <w:style w:type="character" w:customStyle="1" w:styleId="80">
    <w:name w:val="Заголовок 8 Знак"/>
    <w:basedOn w:val="a0"/>
    <w:link w:val="8"/>
    <w:uiPriority w:val="9"/>
    <w:semiHidden/>
    <w:rsid w:val="00975510"/>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975510"/>
    <w:rPr>
      <w:rFonts w:eastAsiaTheme="majorEastAsia" w:cstheme="majorBidi"/>
      <w:color w:val="272727" w:themeColor="text1" w:themeTint="D8"/>
    </w:rPr>
  </w:style>
  <w:style w:type="paragraph" w:styleId="a3">
    <w:name w:val="Title"/>
    <w:basedOn w:val="a"/>
    <w:next w:val="a"/>
    <w:link w:val="a4"/>
    <w:uiPriority w:val="10"/>
    <w:qFormat/>
    <w:rsid w:val="0097551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97551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75510"/>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975510"/>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975510"/>
    <w:pPr>
      <w:spacing w:before="160"/>
      <w:jc w:val="center"/>
    </w:pPr>
    <w:rPr>
      <w:i/>
      <w:iCs/>
      <w:color w:val="404040" w:themeColor="text1" w:themeTint="BF"/>
    </w:rPr>
  </w:style>
  <w:style w:type="character" w:customStyle="1" w:styleId="22">
    <w:name w:val="Цитата 2 Знак"/>
    <w:basedOn w:val="a0"/>
    <w:link w:val="21"/>
    <w:uiPriority w:val="29"/>
    <w:rsid w:val="00975510"/>
    <w:rPr>
      <w:i/>
      <w:iCs/>
      <w:color w:val="404040" w:themeColor="text1" w:themeTint="BF"/>
    </w:rPr>
  </w:style>
  <w:style w:type="paragraph" w:styleId="a7">
    <w:name w:val="List Paragraph"/>
    <w:basedOn w:val="a"/>
    <w:uiPriority w:val="34"/>
    <w:qFormat/>
    <w:rsid w:val="00975510"/>
    <w:pPr>
      <w:ind w:left="720"/>
      <w:contextualSpacing/>
    </w:pPr>
  </w:style>
  <w:style w:type="character" w:styleId="a8">
    <w:name w:val="Intense Emphasis"/>
    <w:basedOn w:val="a0"/>
    <w:uiPriority w:val="21"/>
    <w:qFormat/>
    <w:rsid w:val="00975510"/>
    <w:rPr>
      <w:i/>
      <w:iCs/>
      <w:color w:val="0F4761" w:themeColor="accent1" w:themeShade="BF"/>
    </w:rPr>
  </w:style>
  <w:style w:type="paragraph" w:styleId="a9">
    <w:name w:val="Intense Quote"/>
    <w:basedOn w:val="a"/>
    <w:next w:val="a"/>
    <w:link w:val="aa"/>
    <w:uiPriority w:val="30"/>
    <w:qFormat/>
    <w:rsid w:val="0097551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975510"/>
    <w:rPr>
      <w:i/>
      <w:iCs/>
      <w:color w:val="0F4761" w:themeColor="accent1" w:themeShade="BF"/>
    </w:rPr>
  </w:style>
  <w:style w:type="character" w:styleId="ab">
    <w:name w:val="Intense Reference"/>
    <w:basedOn w:val="a0"/>
    <w:uiPriority w:val="32"/>
    <w:qFormat/>
    <w:rsid w:val="00975510"/>
    <w:rPr>
      <w:b/>
      <w:bCs/>
      <w:smallCaps/>
      <w:color w:val="0F4761" w:themeColor="accent1" w:themeShade="BF"/>
      <w:spacing w:val="5"/>
    </w:rPr>
  </w:style>
  <w:style w:type="paragraph" w:styleId="ac">
    <w:name w:val="Normal (Web)"/>
    <w:basedOn w:val="a"/>
    <w:uiPriority w:val="99"/>
    <w:semiHidden/>
    <w:unhideWhenUsed/>
    <w:rsid w:val="00975510"/>
    <w:pPr>
      <w:spacing w:before="100" w:beforeAutospacing="1" w:after="100" w:afterAutospacing="1" w:line="240" w:lineRule="auto"/>
    </w:pPr>
    <w:rPr>
      <w:rFonts w:ascii="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500360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webSettings" Target="webSettings.xml" /><Relationship Id="rId7" Type="http://schemas.openxmlformats.org/officeDocument/2006/relationships/image" Target="media/image4.jpeg"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image" Target="media/image3.jpeg" /><Relationship Id="rId5" Type="http://schemas.openxmlformats.org/officeDocument/2006/relationships/image" Target="media/image2.gif" /><Relationship Id="rId4" Type="http://schemas.openxmlformats.org/officeDocument/2006/relationships/image" Target="media/image1.gif" /><Relationship Id="rId9"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1537</Words>
  <Characters>8765</Characters>
  <Application>Microsoft Office Word</Application>
  <DocSecurity>0</DocSecurity>
  <Lines>73</Lines>
  <Paragraphs>20</Paragraphs>
  <ScaleCrop>false</ScaleCrop>
  <Company/>
  <LinksUpToDate>false</LinksUpToDate>
  <CharactersWithSpaces>10282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gurzijt1@gmail.com</dc:creator>
  <cp:keywords/>
  <dc:description/>
  <cp:lastModifiedBy>gurzijt1@gmail.com</cp:lastModifiedBy>
  <cp:revision>2</cp:revision>
  <dcterms:created xsi:type="dcterms:W3CDTF">2025-01-09T10:33:00Z</dcterms:created>
  <dcterms:modified xsi:type="dcterms:W3CDTF">2025-01-09T10:33:00Z</dcterms:modified>
</cp:coreProperties>
</file>