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E86" w:rsidRDefault="005E0E86" w:rsidP="005E0E86">
      <w:pPr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D39322" wp14:editId="24C06C13">
            <wp:extent cx="5907741" cy="6078071"/>
            <wp:effectExtent l="0" t="0" r="0" b="0"/>
            <wp:docPr id="1" name="Рисунок 1" descr="C:\Users\user\Pictures\карти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картин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085" cy="607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E86" w:rsidRDefault="005E0E86" w:rsidP="005E0E86">
      <w:pPr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86" w:rsidRPr="005E0E86" w:rsidRDefault="005E0E86" w:rsidP="005E0E86">
      <w:pPr>
        <w:spacing w:after="200" w:line="276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5E0E8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r w:rsidRPr="005E0E86">
        <w:rPr>
          <w:rFonts w:ascii="Times New Roman" w:eastAsia="Calibri" w:hAnsi="Times New Roman" w:cs="Times New Roman"/>
          <w:sz w:val="36"/>
          <w:szCs w:val="36"/>
        </w:rPr>
        <w:t>К</w:t>
      </w:r>
      <w:r>
        <w:rPr>
          <w:rFonts w:ascii="Times New Roman" w:eastAsia="Calibri" w:hAnsi="Times New Roman" w:cs="Times New Roman"/>
          <w:sz w:val="36"/>
          <w:szCs w:val="36"/>
        </w:rPr>
        <w:t>ружок</w:t>
      </w:r>
      <w:r w:rsidRPr="005E0E86">
        <w:rPr>
          <w:rFonts w:ascii="Times New Roman" w:eastAsia="Calibri" w:hAnsi="Times New Roman" w:cs="Times New Roman"/>
          <w:sz w:val="36"/>
          <w:szCs w:val="36"/>
        </w:rPr>
        <w:t xml:space="preserve"> </w:t>
      </w:r>
    </w:p>
    <w:p w:rsidR="005E0E86" w:rsidRPr="005E0E86" w:rsidRDefault="005E0E86" w:rsidP="005E0E86">
      <w:pPr>
        <w:spacing w:after="200" w:line="276" w:lineRule="auto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5E0E86">
        <w:rPr>
          <w:rFonts w:ascii="Times New Roman" w:eastAsia="Calibri" w:hAnsi="Times New Roman" w:cs="Times New Roman"/>
          <w:sz w:val="36"/>
          <w:szCs w:val="36"/>
        </w:rPr>
        <w:t xml:space="preserve">                   «Волшебные пальчики»</w:t>
      </w:r>
    </w:p>
    <w:p w:rsidR="005E0E86" w:rsidRPr="005E0E86" w:rsidRDefault="005E0E86" w:rsidP="005E0E8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0E8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</w:p>
    <w:p w:rsidR="005E0E86" w:rsidRPr="005E0E86" w:rsidRDefault="005E0E86" w:rsidP="005E0E8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0E8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Воспитатель: </w:t>
      </w:r>
      <w:proofErr w:type="spellStart"/>
      <w:r w:rsidRPr="005E0E86">
        <w:rPr>
          <w:rFonts w:ascii="Times New Roman" w:eastAsia="Calibri" w:hAnsi="Times New Roman" w:cs="Times New Roman"/>
          <w:sz w:val="28"/>
          <w:szCs w:val="28"/>
        </w:rPr>
        <w:t>Милосердова</w:t>
      </w:r>
      <w:proofErr w:type="spellEnd"/>
      <w:r w:rsidRPr="005E0E86">
        <w:rPr>
          <w:rFonts w:ascii="Times New Roman" w:eastAsia="Calibri" w:hAnsi="Times New Roman" w:cs="Times New Roman"/>
          <w:sz w:val="28"/>
          <w:szCs w:val="28"/>
        </w:rPr>
        <w:t xml:space="preserve"> А.С</w:t>
      </w:r>
    </w:p>
    <w:p w:rsidR="005E0E86" w:rsidRDefault="005E0E86" w:rsidP="005E0E86">
      <w:pPr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86" w:rsidRPr="005E0E86" w:rsidRDefault="005E0E86" w:rsidP="005E0E86">
      <w:pPr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Содержание  </w:t>
      </w:r>
    </w:p>
    <w:p w:rsidR="005E0E86" w:rsidRPr="005E0E86" w:rsidRDefault="005E0E86" w:rsidP="005E0E86">
      <w:pPr>
        <w:keepNext/>
        <w:keepLines/>
        <w:spacing w:after="0" w:line="240" w:lineRule="auto"/>
        <w:ind w:left="17" w:right="356" w:hanging="1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Целевой раздел  </w:t>
      </w:r>
    </w:p>
    <w:p w:rsidR="005E0E86" w:rsidRPr="005E0E86" w:rsidRDefault="005E0E86" w:rsidP="005E0E86">
      <w:pPr>
        <w:numPr>
          <w:ilvl w:val="0"/>
          <w:numId w:val="1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Пояснительная записка                                                                                   2  </w:t>
      </w:r>
    </w:p>
    <w:p w:rsidR="005E0E86" w:rsidRPr="005E0E86" w:rsidRDefault="005E0E86" w:rsidP="005E0E86">
      <w:pPr>
        <w:numPr>
          <w:ilvl w:val="0"/>
          <w:numId w:val="1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 программы                                                                                              3  </w:t>
      </w:r>
    </w:p>
    <w:p w:rsidR="005E0E86" w:rsidRPr="005E0E86" w:rsidRDefault="005E0E86" w:rsidP="005E0E86">
      <w:pPr>
        <w:numPr>
          <w:ilvl w:val="0"/>
          <w:numId w:val="1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Задачи программы                                                                                           3  </w:t>
      </w:r>
    </w:p>
    <w:p w:rsidR="005E0E86" w:rsidRPr="005E0E86" w:rsidRDefault="005E0E86" w:rsidP="005E0E86">
      <w:pPr>
        <w:numPr>
          <w:ilvl w:val="0"/>
          <w:numId w:val="1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принципы программы                                                                   3  </w:t>
      </w:r>
    </w:p>
    <w:p w:rsidR="005E0E86" w:rsidRPr="005E0E86" w:rsidRDefault="005E0E86" w:rsidP="005E0E86">
      <w:pPr>
        <w:numPr>
          <w:ilvl w:val="0"/>
          <w:numId w:val="1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Направления </w:t>
      </w:r>
      <w:proofErr w:type="gramStart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программы:   </w:t>
      </w:r>
      <w:proofErr w:type="gramEnd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5  </w:t>
      </w:r>
    </w:p>
    <w:p w:rsidR="005E0E86" w:rsidRPr="005E0E86" w:rsidRDefault="005E0E86" w:rsidP="005E0E86">
      <w:pPr>
        <w:numPr>
          <w:ilvl w:val="0"/>
          <w:numId w:val="1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оздоровительное;  </w:t>
      </w:r>
    </w:p>
    <w:p w:rsidR="005E0E86" w:rsidRPr="005E0E86" w:rsidRDefault="005E0E86" w:rsidP="005E0E86">
      <w:pPr>
        <w:numPr>
          <w:ilvl w:val="0"/>
          <w:numId w:val="1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воспитательное;  </w:t>
      </w:r>
    </w:p>
    <w:p w:rsidR="005E0E86" w:rsidRPr="005E0E86" w:rsidRDefault="005E0E86" w:rsidP="005E0E86">
      <w:pPr>
        <w:numPr>
          <w:ilvl w:val="0"/>
          <w:numId w:val="1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образовательное.                                                                            </w:t>
      </w:r>
    </w:p>
    <w:p w:rsidR="005E0E86" w:rsidRPr="005E0E86" w:rsidRDefault="005E0E86" w:rsidP="005E0E86">
      <w:pPr>
        <w:numPr>
          <w:ilvl w:val="0"/>
          <w:numId w:val="1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Планируемый результат                                                                                 5  </w:t>
      </w:r>
    </w:p>
    <w:p w:rsidR="005E0E86" w:rsidRPr="005E0E86" w:rsidRDefault="005E0E86" w:rsidP="005E0E86">
      <w:pPr>
        <w:keepNext/>
        <w:keepLines/>
        <w:spacing w:after="0" w:line="240" w:lineRule="auto"/>
        <w:ind w:left="17" w:right="356" w:hanging="1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Содержательный раздел  </w:t>
      </w:r>
    </w:p>
    <w:p w:rsidR="005E0E86" w:rsidRPr="005E0E86" w:rsidRDefault="005E0E86" w:rsidP="005E0E86">
      <w:pPr>
        <w:numPr>
          <w:ilvl w:val="0"/>
          <w:numId w:val="2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Организационно-методическая деятельность по реализации программы 6  </w:t>
      </w:r>
    </w:p>
    <w:p w:rsidR="005E0E86" w:rsidRPr="005E0E86" w:rsidRDefault="005E0E86" w:rsidP="005E0E86">
      <w:pPr>
        <w:numPr>
          <w:ilvl w:val="0"/>
          <w:numId w:val="2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и методы работы                                                                                 6  </w:t>
      </w:r>
    </w:p>
    <w:p w:rsidR="005E0E86" w:rsidRPr="005E0E86" w:rsidRDefault="005E0E86" w:rsidP="005E0E86">
      <w:pPr>
        <w:numPr>
          <w:ilvl w:val="0"/>
          <w:numId w:val="2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Объекты программы                                                                                        7  </w:t>
      </w:r>
    </w:p>
    <w:p w:rsidR="005E0E86" w:rsidRPr="005E0E86" w:rsidRDefault="005E0E86" w:rsidP="005E0E86">
      <w:pPr>
        <w:numPr>
          <w:ilvl w:val="0"/>
          <w:numId w:val="2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 работы                                                                                                     8-13  </w:t>
      </w:r>
    </w:p>
    <w:p w:rsidR="005E0E86" w:rsidRPr="005E0E86" w:rsidRDefault="005E0E86" w:rsidP="005E0E86">
      <w:pPr>
        <w:keepNext/>
        <w:keepLines/>
        <w:spacing w:after="0" w:line="240" w:lineRule="auto"/>
        <w:ind w:left="17" w:right="356" w:hanging="1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Организационный раздел  </w:t>
      </w:r>
    </w:p>
    <w:p w:rsidR="005E0E86" w:rsidRPr="005E0E86" w:rsidRDefault="005E0E86" w:rsidP="005E0E86">
      <w:pPr>
        <w:numPr>
          <w:ilvl w:val="0"/>
          <w:numId w:val="3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Оформление предметно – пространственной среды                                    14  </w:t>
      </w:r>
    </w:p>
    <w:p w:rsidR="005E0E86" w:rsidRPr="005E0E86" w:rsidRDefault="005E0E86" w:rsidP="005E0E86">
      <w:pPr>
        <w:numPr>
          <w:ilvl w:val="0"/>
          <w:numId w:val="3"/>
        </w:numPr>
        <w:spacing w:after="0" w:line="240" w:lineRule="auto"/>
        <w:ind w:right="387" w:hanging="1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Продолжительность реализации программы                                                14  </w:t>
      </w:r>
    </w:p>
    <w:p w:rsidR="005E0E86" w:rsidRPr="005E0E86" w:rsidRDefault="005E0E86" w:rsidP="005E0E86">
      <w:pPr>
        <w:spacing w:after="0" w:line="240" w:lineRule="auto"/>
        <w:ind w:left="2" w:right="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86" w:rsidRPr="005E0E86" w:rsidRDefault="005E0E86" w:rsidP="005E0E86">
      <w:pPr>
        <w:spacing w:after="0" w:line="240" w:lineRule="auto"/>
        <w:ind w:left="2" w:right="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86" w:rsidRPr="005E0E86" w:rsidRDefault="005E0E86" w:rsidP="005E0E86">
      <w:pPr>
        <w:spacing w:after="0" w:line="240" w:lineRule="auto"/>
        <w:ind w:left="2" w:right="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86" w:rsidRPr="005E0E86" w:rsidRDefault="005E0E86" w:rsidP="005E0E86">
      <w:pPr>
        <w:spacing w:after="0" w:line="240" w:lineRule="auto"/>
        <w:ind w:left="2" w:right="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86" w:rsidRPr="005E0E86" w:rsidRDefault="005E0E86" w:rsidP="005E0E86">
      <w:pPr>
        <w:spacing w:after="0" w:line="240" w:lineRule="auto"/>
        <w:ind w:left="2" w:right="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86" w:rsidRPr="005E0E86" w:rsidRDefault="005E0E86" w:rsidP="005E0E86">
      <w:pPr>
        <w:spacing w:after="0" w:line="240" w:lineRule="auto"/>
        <w:ind w:left="2" w:right="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Default="005E0E86" w:rsidP="005E0E86">
      <w:pPr>
        <w:spacing w:after="0" w:line="240" w:lineRule="auto"/>
        <w:ind w:left="2" w:right="38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0E86" w:rsidRPr="005E0E86" w:rsidRDefault="005E0E86" w:rsidP="005E0E86">
      <w:pPr>
        <w:spacing w:after="0" w:line="240" w:lineRule="auto"/>
        <w:ind w:left="2" w:right="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0E86" w:rsidRPr="005E0E86" w:rsidRDefault="005E0E86" w:rsidP="005E0E86">
      <w:pPr>
        <w:spacing w:after="0" w:line="240" w:lineRule="auto"/>
        <w:ind w:left="2" w:right="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Кружок «Волшебные пальчики» направлен на развитие и укрепление мелкой моторики рук у детей. На начальном этапе жизни именно мелкая моторика отражает то, как развивается ребенок, свидетельствует о его интеллектуальных способностях. Дети с плохо развитой ручной моторикой неловко держат ложку, карандаш, не могут застегивать пуговицы, шнуровать ботинки. Им бывает трудно собрать рассыпавшие детали конструктора, работать с </w:t>
      </w:r>
      <w:proofErr w:type="spellStart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пазлами</w:t>
      </w:r>
      <w:proofErr w:type="spellEnd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счетными палочками, мозаикой, они отказываются от любимых другими детьми лепки и аппликации, не успевают за другими детьми на занятиях.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Таким образом, возможности освоения мира детьми оказываются обедненными. Дети часто чувствуют себя несостоятельными в элементарных действиях, доступных сверстникам. Это влияет на эмоциональное благополучие ребенка, на его самооценку. С течением времени уровень развития формирует школьные трудности.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И, конечно, в дошкольном возрасте работа по развитию мелкой моторики и координации движений руки должна стать важной частью развития детской речи, формирования навыков самообслуживания и подготовки к письму. От того, насколько ловко научится ребенок управлять своими пальчиками, зависит его дальнейшее развитие. Наряду с развитием мелкой моторики развиваются память, внимание, а также словарный запас.  </w:t>
      </w:r>
    </w:p>
    <w:p w:rsidR="005E0E86" w:rsidRPr="005E0E86" w:rsidRDefault="005E0E86" w:rsidP="005E0E86">
      <w:pPr>
        <w:spacing w:after="0" w:line="240" w:lineRule="auto"/>
        <w:ind w:lef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</w:p>
    <w:p w:rsidR="005E0E86" w:rsidRPr="005E0E86" w:rsidRDefault="005E0E86" w:rsidP="005E0E86">
      <w:pPr>
        <w:spacing w:after="0" w:line="240" w:lineRule="auto"/>
        <w:ind w:left="1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Теоретические обоснования, актуальность программы. Цели и задачи программы.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Цель: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и укрепление мелкой моторики рук у детей дошкольного возраста в играх, упражнениях и разных видах продуктивной деятельности.  </w:t>
      </w: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spacing w:after="0" w:line="240" w:lineRule="auto"/>
        <w:ind w:left="1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Обучающие: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Знакомить с особенностями изобразительного материала, создавать несложные сюжеты и образы. 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умение производить точные движения ножницами, кистью, нетрадиционными материалами 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интерес к художественной деятельности; </w:t>
      </w:r>
    </w:p>
    <w:p w:rsidR="005E0E86" w:rsidRPr="005E0E86" w:rsidRDefault="005E0E86" w:rsidP="005E0E86">
      <w:pPr>
        <w:spacing w:after="0" w:line="240" w:lineRule="auto"/>
        <w:ind w:left="382" w:right="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Развивающие: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мелкой моторики пальцев рук, сенсорного воспитания, глазомера, воображения, волевых качеств (усидчивость, терпение, умение доводить начатое до конца); 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умение выполнять задание по образцу, понимать и выполнять инструкцию. 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интерес к различным техникам художественного творчества, развивать творческие способности.  </w:t>
      </w:r>
    </w:p>
    <w:p w:rsidR="005E0E86" w:rsidRPr="005E0E86" w:rsidRDefault="005E0E86" w:rsidP="005E0E86">
      <w:pPr>
        <w:spacing w:after="0" w:line="240" w:lineRule="auto"/>
        <w:ind w:left="1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Воспитывающие: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 внимание, аккуратность, целеустремленность; 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Прививать навыки работы в группе; 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Совершенствовать трудовые навыки, формировать культуру труда, умению бережно и экономно использовать материал, содержать в порядке рабочее место.  </w:t>
      </w:r>
    </w:p>
    <w:p w:rsidR="005E0E86" w:rsidRPr="005E0E86" w:rsidRDefault="005E0E86" w:rsidP="005E0E86">
      <w:pPr>
        <w:spacing w:after="0" w:line="240" w:lineRule="auto"/>
        <w:ind w:left="1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Работа в кружке включает в себя: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пальчиковая гимнастика 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лепка 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аппликация 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нетрадиционные техники рисования 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штриховка  </w:t>
      </w:r>
    </w:p>
    <w:p w:rsidR="005E0E86" w:rsidRPr="005E0E86" w:rsidRDefault="005E0E86" w:rsidP="005E0E86">
      <w:pPr>
        <w:numPr>
          <w:ilvl w:val="0"/>
          <w:numId w:val="4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игры и действия с предметами.  </w:t>
      </w:r>
    </w:p>
    <w:p w:rsidR="005E0E86" w:rsidRPr="005E0E86" w:rsidRDefault="005E0E86" w:rsidP="005E0E86">
      <w:pPr>
        <w:spacing w:after="0" w:line="240" w:lineRule="auto"/>
        <w:ind w:left="1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Принципы, лежащие в основе программы: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numPr>
          <w:ilvl w:val="0"/>
          <w:numId w:val="5"/>
        </w:numPr>
        <w:spacing w:after="0" w:line="240" w:lineRule="auto"/>
        <w:ind w:right="387" w:hanging="1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доступность (соответствие возрастным и индивидуальным особенностям).  </w:t>
      </w:r>
    </w:p>
    <w:p w:rsidR="005E0E86" w:rsidRPr="005E0E86" w:rsidRDefault="005E0E86" w:rsidP="005E0E86">
      <w:pPr>
        <w:numPr>
          <w:ilvl w:val="0"/>
          <w:numId w:val="5"/>
        </w:numPr>
        <w:spacing w:after="0" w:line="240" w:lineRule="auto"/>
        <w:ind w:right="387" w:hanging="1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наглядность (наличие дидактических материалов).  </w:t>
      </w:r>
    </w:p>
    <w:p w:rsidR="005E0E86" w:rsidRPr="005E0E86" w:rsidRDefault="005E0E86" w:rsidP="005E0E86">
      <w:pPr>
        <w:numPr>
          <w:ilvl w:val="0"/>
          <w:numId w:val="5"/>
        </w:numPr>
        <w:spacing w:after="0" w:line="240" w:lineRule="auto"/>
        <w:ind w:right="387" w:hanging="1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сотрудничество и гуманизм (взаимодействие педагога и ребенка, реализация творческих потребностей).  </w:t>
      </w:r>
    </w:p>
    <w:p w:rsidR="005E0E86" w:rsidRPr="005E0E86" w:rsidRDefault="005E0E86" w:rsidP="005E0E86">
      <w:pPr>
        <w:numPr>
          <w:ilvl w:val="0"/>
          <w:numId w:val="5"/>
        </w:numPr>
        <w:spacing w:after="0" w:line="240" w:lineRule="auto"/>
        <w:ind w:right="387" w:hanging="1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научность (обоснованность, наличие методических рекомендаций и теоретической основы).  </w:t>
      </w:r>
    </w:p>
    <w:p w:rsidR="005E0E86" w:rsidRPr="005E0E86" w:rsidRDefault="005E0E86" w:rsidP="005E0E86">
      <w:pPr>
        <w:numPr>
          <w:ilvl w:val="0"/>
          <w:numId w:val="5"/>
        </w:numPr>
        <w:spacing w:after="0" w:line="240" w:lineRule="auto"/>
        <w:ind w:right="387" w:hanging="1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«от простого к сложному» (научившись элементарным навыкам, ребенок применяет свои знания в выполнении сложных игровых заданий).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позволяет индивидуализировать сложные игровые задания: более сильным детям можно находить варианты посложнее, менее подготовленным – работу попроще. При этом обучающий и развивающий смысл игры сохраняется. Это дает возможность предостеречь ребенка от страха перед трудностями, научить без боязни творить и создавать. В процессе работы по программе клуба дети усваивают цвета и их оттенки; названия и отличительные признаки геометрических фигур (в стихотворной форме, обогащают словарный запас, обобщать предметы по определенному признаку (цвету, длине, форме и т. д.).  </w:t>
      </w:r>
    </w:p>
    <w:p w:rsidR="005E0E86" w:rsidRPr="005E0E86" w:rsidRDefault="005E0E86" w:rsidP="005E0E86">
      <w:pPr>
        <w:spacing w:after="0" w:line="240" w:lineRule="auto"/>
        <w:ind w:left="1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Основные принципы программы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учета возрастно-психологических и индивидуальных особенностей ребенка.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системности коррекционных и развивающих задач.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единства диагностики и коррекции.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активного привлечения ближайшего социального окружения к работе с ребенком.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блочного подхода – позволяет педагогически воспроизвести многообразие общественной практики, сохранить принцип научности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содержания, повысить эффективность его реализации  </w:t>
      </w:r>
    </w:p>
    <w:p w:rsidR="005E0E86" w:rsidRPr="005E0E86" w:rsidRDefault="005E0E86" w:rsidP="005E0E86">
      <w:pPr>
        <w:spacing w:after="0" w:line="240" w:lineRule="auto"/>
        <w:ind w:left="1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Направления программы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Оздоровительное направление предполагает регулирование деятельности группы для соблюдения режима, формирование у детей жизненно важных двигательных умений и навыков, способствующих укреплению здоровья детей, стимулирование чувствительности и двигательной активности детей, сенсорно - перцептивных процессов.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Воспитательное направление обеспечивает социальное формирование личности, воспитание ее с учетом фактора развития, воспитание ребенка с творческими способностями, развитие и коррекцию познавательных процессов (внимание, память, ассоциативность и гибкость мышления, словарный запас речи, воображение, воспитание умения выражать свои эмоции). Развитие и корректирование зрительных, слуховых и тактильных ощущений.  </w:t>
      </w:r>
    </w:p>
    <w:p w:rsidR="005E0E86" w:rsidRPr="005E0E86" w:rsidRDefault="005E0E86" w:rsidP="005E0E86">
      <w:pPr>
        <w:spacing w:after="0" w:line="240" w:lineRule="auto"/>
        <w:ind w:left="-5" w:right="385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Образовательное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направление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систематизированных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знаний; формирование сенсомоторных умений и навыков; развитие моторных способностей, предусматривая, в первую очередь, формирование отношения к активной деятельности, интереса и потребности в совершенствовании сенсорных навыков ребенка, внедрение в практику нетрадиционных методов и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приемов,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формирование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представлений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об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окружающем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мире. </w:t>
      </w:r>
    </w:p>
    <w:p w:rsidR="005E0E86" w:rsidRPr="005E0E86" w:rsidRDefault="005E0E86" w:rsidP="005E0E86">
      <w:pPr>
        <w:spacing w:after="0" w:line="240" w:lineRule="auto"/>
        <w:ind w:left="-5" w:right="385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Планируемые результаты овладения программным материалом: </w:t>
      </w:r>
    </w:p>
    <w:p w:rsidR="005E0E86" w:rsidRPr="005E0E86" w:rsidRDefault="005E0E86" w:rsidP="005E0E86">
      <w:pPr>
        <w:spacing w:after="0" w:line="240" w:lineRule="auto"/>
        <w:ind w:left="-5" w:right="385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задач данной программы поможет детям овладеть основными приемами в технике «</w:t>
      </w:r>
      <w:proofErr w:type="spellStart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пластилинография</w:t>
      </w:r>
      <w:proofErr w:type="spellEnd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«аппликация»: разрывать и сминать бумагу, согласовывать свои усилия и действия, передавать образ предмета, явления окружающего мира. Освоению навыков работы с клеем, и самое главное разовьют умелость рук, мелкую моторику, когда движения обеих рук становятся более согласованными, а движения пальцев дифференцируются.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обучения по данной программе дети:  </w:t>
      </w:r>
    </w:p>
    <w:p w:rsidR="005E0E86" w:rsidRPr="005E0E86" w:rsidRDefault="005E0E86" w:rsidP="005E0E86">
      <w:pPr>
        <w:spacing w:after="0" w:line="240" w:lineRule="auto"/>
        <w:ind w:left="464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*Научатся различным приемам работы с бумагой, красками, природным материалом;  </w:t>
      </w:r>
    </w:p>
    <w:p w:rsidR="005E0E86" w:rsidRPr="005E0E86" w:rsidRDefault="005E0E86" w:rsidP="005E0E86">
      <w:pPr>
        <w:spacing w:after="0" w:line="240" w:lineRule="auto"/>
        <w:ind w:left="464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*Научатся следовать устным инструкциям, создавать изделия из различных материалов, познакомятся с различными техниками;  </w:t>
      </w:r>
    </w:p>
    <w:p w:rsidR="005E0E86" w:rsidRPr="005E0E86" w:rsidRDefault="005E0E86" w:rsidP="005E0E86">
      <w:pPr>
        <w:spacing w:after="0" w:line="240" w:lineRule="auto"/>
        <w:ind w:left="464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*Будут создавать композиции с изделиями, выполненными самостоятельно;  </w:t>
      </w:r>
    </w:p>
    <w:p w:rsidR="005E0E86" w:rsidRPr="005E0E86" w:rsidRDefault="005E0E86" w:rsidP="005E0E86">
      <w:pPr>
        <w:spacing w:after="0" w:line="240" w:lineRule="auto"/>
        <w:ind w:left="464" w:right="520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*Разовьют внимание, память, мышление, пространственное воображение; мелкую моторику рук и глазомер; художественный вкус, творческие способности и фантазию;  </w:t>
      </w:r>
    </w:p>
    <w:p w:rsidR="005E0E86" w:rsidRPr="005E0E86" w:rsidRDefault="005E0E86" w:rsidP="005E0E86">
      <w:pPr>
        <w:spacing w:after="0" w:line="240" w:lineRule="auto"/>
        <w:ind w:left="-387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*Познакомятся с разными техниками в рисовании, </w:t>
      </w:r>
      <w:proofErr w:type="gramStart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аппликации,   </w:t>
      </w:r>
      <w:proofErr w:type="gramEnd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лепке;  </w:t>
      </w:r>
    </w:p>
    <w:p w:rsidR="005E0E86" w:rsidRPr="005E0E86" w:rsidRDefault="005E0E86" w:rsidP="005E0E86">
      <w:pPr>
        <w:spacing w:after="0" w:line="240" w:lineRule="auto"/>
        <w:ind w:left="464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*Овладеют навыками культуры труда;  </w:t>
      </w:r>
    </w:p>
    <w:p w:rsidR="005E0E86" w:rsidRPr="005E0E86" w:rsidRDefault="005E0E86" w:rsidP="005E0E86">
      <w:pPr>
        <w:spacing w:after="0" w:line="240" w:lineRule="auto"/>
        <w:ind w:left="464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*Улучшат свои коммуникативные способности и приобретут навыки работы в коллективе.  </w:t>
      </w:r>
    </w:p>
    <w:p w:rsidR="005E0E86" w:rsidRPr="005E0E86" w:rsidRDefault="005E0E86" w:rsidP="005E0E86">
      <w:pPr>
        <w:spacing w:after="0" w:line="240" w:lineRule="auto"/>
        <w:ind w:left="2" w:right="387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* Дети с удовольствием используют пальчиковые игры в своей деятельности, сочетая их с речевой активностью.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 родителями:  </w:t>
      </w:r>
    </w:p>
    <w:p w:rsidR="005E0E86" w:rsidRPr="005E0E86" w:rsidRDefault="005E0E86" w:rsidP="005E0E86">
      <w:pPr>
        <w:numPr>
          <w:ilvl w:val="0"/>
          <w:numId w:val="6"/>
        </w:numPr>
        <w:spacing w:after="0" w:line="240" w:lineRule="auto"/>
        <w:ind w:right="387" w:hanging="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консультации;  </w:t>
      </w:r>
    </w:p>
    <w:p w:rsidR="005E0E86" w:rsidRPr="005E0E86" w:rsidRDefault="005E0E86" w:rsidP="005E0E86">
      <w:pPr>
        <w:numPr>
          <w:ilvl w:val="0"/>
          <w:numId w:val="6"/>
        </w:numPr>
        <w:spacing w:after="0" w:line="240" w:lineRule="auto"/>
        <w:ind w:right="387" w:hanging="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тематические консультации (с соответствующей наглядной информацией);  </w:t>
      </w:r>
    </w:p>
    <w:p w:rsidR="005E0E86" w:rsidRPr="005E0E86" w:rsidRDefault="005E0E86" w:rsidP="005E0E86">
      <w:pPr>
        <w:numPr>
          <w:ilvl w:val="0"/>
          <w:numId w:val="6"/>
        </w:numPr>
        <w:spacing w:after="0" w:line="240" w:lineRule="auto"/>
        <w:ind w:right="387" w:hanging="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информирование о результативности работы;  </w:t>
      </w:r>
    </w:p>
    <w:p w:rsidR="005E0E86" w:rsidRPr="005E0E86" w:rsidRDefault="005E0E86" w:rsidP="005E0E86">
      <w:pPr>
        <w:numPr>
          <w:ilvl w:val="0"/>
          <w:numId w:val="6"/>
        </w:numPr>
        <w:spacing w:after="0" w:line="240" w:lineRule="auto"/>
        <w:ind w:right="387" w:hanging="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выставки детских работ;  </w:t>
      </w:r>
    </w:p>
    <w:p w:rsidR="005E0E86" w:rsidRPr="005E0E86" w:rsidRDefault="005E0E86" w:rsidP="005E0E86">
      <w:pPr>
        <w:numPr>
          <w:ilvl w:val="0"/>
          <w:numId w:val="6"/>
        </w:numPr>
        <w:spacing w:after="0" w:line="240" w:lineRule="auto"/>
        <w:ind w:right="387" w:hanging="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Технические навыки, прививаемые детям в процессе работы: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numPr>
          <w:ilvl w:val="0"/>
          <w:numId w:val="6"/>
        </w:numPr>
        <w:spacing w:after="0" w:line="240" w:lineRule="auto"/>
        <w:ind w:right="387" w:hanging="70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Владение ножницами, кисточкой, карандашами;  </w:t>
      </w:r>
    </w:p>
    <w:p w:rsidR="005E0E86" w:rsidRPr="005E0E86" w:rsidRDefault="005E0E86" w:rsidP="005E0E86">
      <w:pPr>
        <w:numPr>
          <w:ilvl w:val="1"/>
          <w:numId w:val="6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Владение техниками нетрадиционного рисования;  </w:t>
      </w:r>
    </w:p>
    <w:p w:rsidR="005E0E86" w:rsidRPr="005E0E86" w:rsidRDefault="005E0E86" w:rsidP="005E0E86">
      <w:pPr>
        <w:numPr>
          <w:ilvl w:val="1"/>
          <w:numId w:val="6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Владение навыками работы с тестом, глиной;  </w:t>
      </w:r>
    </w:p>
    <w:p w:rsidR="005E0E86" w:rsidRPr="005E0E86" w:rsidRDefault="005E0E86" w:rsidP="005E0E86">
      <w:pPr>
        <w:numPr>
          <w:ilvl w:val="1"/>
          <w:numId w:val="6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Составление творческих композиций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начале и в конце года проводится диагностика (заполнение индивидуальных карт).  </w:t>
      </w:r>
    </w:p>
    <w:p w:rsidR="005E0E86" w:rsidRPr="005E0E86" w:rsidRDefault="005E0E86" w:rsidP="005E0E86">
      <w:pPr>
        <w:spacing w:after="0" w:line="240" w:lineRule="auto"/>
        <w:ind w:left="17" w:hanging="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Диагностическая карта </w:t>
      </w:r>
    </w:p>
    <w:p w:rsidR="005E0E86" w:rsidRPr="005E0E86" w:rsidRDefault="005E0E86" w:rsidP="005E0E86">
      <w:pPr>
        <w:spacing w:after="0" w:line="240" w:lineRule="auto"/>
        <w:ind w:left="1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с колонками:  </w:t>
      </w:r>
    </w:p>
    <w:p w:rsidR="005E0E86" w:rsidRPr="005E0E86" w:rsidRDefault="005E0E86" w:rsidP="005E0E86">
      <w:pPr>
        <w:numPr>
          <w:ilvl w:val="0"/>
          <w:numId w:val="7"/>
        </w:numPr>
        <w:spacing w:after="0" w:line="240" w:lineRule="auto"/>
        <w:ind w:right="387"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Проявляет интерес к деятельности.  </w:t>
      </w:r>
    </w:p>
    <w:p w:rsidR="005E0E86" w:rsidRPr="005E0E86" w:rsidRDefault="005E0E86" w:rsidP="005E0E86">
      <w:pPr>
        <w:numPr>
          <w:ilvl w:val="0"/>
          <w:numId w:val="7"/>
        </w:numPr>
        <w:spacing w:after="0" w:line="240" w:lineRule="auto"/>
        <w:ind w:right="387"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Принимает игровую задачу.  </w:t>
      </w:r>
    </w:p>
    <w:p w:rsidR="005E0E86" w:rsidRPr="005E0E86" w:rsidRDefault="005E0E86" w:rsidP="005E0E86">
      <w:pPr>
        <w:numPr>
          <w:ilvl w:val="0"/>
          <w:numId w:val="7"/>
        </w:numPr>
        <w:spacing w:after="0" w:line="240" w:lineRule="auto"/>
        <w:ind w:right="387"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Эмоционально – положительно относится к взаимодействию со сверстниками в игре.  </w:t>
      </w:r>
    </w:p>
    <w:p w:rsidR="005E0E86" w:rsidRPr="005E0E86" w:rsidRDefault="005E0E86" w:rsidP="005E0E86">
      <w:pPr>
        <w:numPr>
          <w:ilvl w:val="0"/>
          <w:numId w:val="7"/>
        </w:numPr>
        <w:spacing w:after="0" w:line="240" w:lineRule="auto"/>
        <w:ind w:right="387"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обследовании предметов выделяет цвет, форму, величину.  </w:t>
      </w:r>
    </w:p>
    <w:p w:rsidR="005E0E86" w:rsidRPr="005E0E86" w:rsidRDefault="005E0E86" w:rsidP="005E0E86">
      <w:pPr>
        <w:numPr>
          <w:ilvl w:val="0"/>
          <w:numId w:val="7"/>
        </w:numPr>
        <w:spacing w:after="0" w:line="240" w:lineRule="auto"/>
        <w:ind w:right="387"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Различает «много» предметов и «один».  </w:t>
      </w:r>
    </w:p>
    <w:p w:rsidR="005E0E86" w:rsidRPr="005E0E86" w:rsidRDefault="005E0E86" w:rsidP="005E0E86">
      <w:pPr>
        <w:numPr>
          <w:ilvl w:val="0"/>
          <w:numId w:val="7"/>
        </w:numPr>
        <w:spacing w:after="0" w:line="240" w:lineRule="auto"/>
        <w:ind w:right="387"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Использует речь в процессе игры.  </w:t>
      </w:r>
    </w:p>
    <w:p w:rsidR="005E0E86" w:rsidRPr="005E0E86" w:rsidRDefault="005E0E86" w:rsidP="005E0E86">
      <w:pPr>
        <w:numPr>
          <w:ilvl w:val="0"/>
          <w:numId w:val="8"/>
        </w:numPr>
        <w:spacing w:after="0" w:line="240" w:lineRule="auto"/>
        <w:ind w:right="387"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осваивать действия с предметом.  </w:t>
      </w:r>
    </w:p>
    <w:p w:rsidR="005E0E86" w:rsidRPr="005E0E86" w:rsidRDefault="005E0E86" w:rsidP="005E0E86">
      <w:pPr>
        <w:numPr>
          <w:ilvl w:val="0"/>
          <w:numId w:val="8"/>
        </w:numPr>
        <w:spacing w:after="0" w:line="240" w:lineRule="auto"/>
        <w:ind w:right="387"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принимать игровую задачу.  </w:t>
      </w:r>
    </w:p>
    <w:p w:rsidR="005E0E86" w:rsidRPr="005E0E86" w:rsidRDefault="005E0E86" w:rsidP="005E0E86">
      <w:pPr>
        <w:numPr>
          <w:ilvl w:val="0"/>
          <w:numId w:val="8"/>
        </w:numPr>
        <w:spacing w:after="0" w:line="240" w:lineRule="auto"/>
        <w:ind w:right="387"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эмоционально - положительно относиться к взаимодействию со сверстниками в коллективной игре.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УСЛОВНЫЕ ОБОЗНАЧЕНИЯ: высокий, средний, низкий.  </w:t>
      </w:r>
    </w:p>
    <w:p w:rsidR="005E0E86" w:rsidRPr="005E0E86" w:rsidRDefault="005E0E86" w:rsidP="005E0E86">
      <w:pPr>
        <w:spacing w:after="0" w:line="240" w:lineRule="auto"/>
        <w:ind w:left="1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Критерии 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ВЫСОКИЙ УРОВЕНЬ: Ребенок активно взаимодействует со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взрослым, самостоятельно выделяет и называет цвет, форму, группирует и соотносит их по выделенным свойствам. Определяет количественные отношения. Правильно отвечает на поставленные вопросы. Умеет пользоваться речью как средством коммуникативного общения, инициативен, активен. С удовольствием слушает художественную литературу, рассматривает иллюстрации. Ребенок свободно ориентируется в предметном окружении. Проявляет заботливое отношения к близким людям, животным, растениям.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СРЕДНИЙ УРОВЕНЬ: Ребенок повторяет за взрослым названия формы, размер предметов, не совсем точно называет цвета. Объединяет их одинакового цвета, размера, формы; показывает большие и маленькие, длинные и короткие. Активный словарь ребёнка менее 1000 слов. Ребёнок отвечает на поставленные вопросы с небольшой помощью педагога. По необходимости пользуется речью как средством общения. Ребенок с незначительной помощью взрослого свободно ориентируется в предметном окружении.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НИЗКИЙ УРОВЕНЬ: Ребенок не проявляет явного интереса к занятиям.   Ребенок воспринимает размерные отношения лишь в совместной со взрослым игре. Ребёнок понимает обращенную к нему речь, но его речь невнятна, однообразна, бедна по содержанию. Ребёнок с трудом отвечает на поставленные вопросы, чаще всего прибегает к помощи педагога, к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жестам. Редко пользуется речью как средством общения. Ребенок с незначительной помощью взрослого свободно ориентируется в предметном окружении.  </w:t>
      </w:r>
    </w:p>
    <w:p w:rsidR="005E0E86" w:rsidRPr="005E0E86" w:rsidRDefault="005E0E86" w:rsidP="005E0E86">
      <w:pPr>
        <w:spacing w:after="0" w:line="240" w:lineRule="auto"/>
        <w:ind w:left="1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Содержательный раздел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Организационно-методическая деятельность по реализации программы.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и методы занятий.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процессе игровых занятий используются различные формы: традиционные, комбинированные и практические занятия с использованием сюрпризных моментов, подвижных и малоподвижных игр, физкультурных пауз.  </w:t>
      </w:r>
    </w:p>
    <w:p w:rsidR="005E0E86" w:rsidRPr="005E0E86" w:rsidRDefault="005E0E86" w:rsidP="005E0E86">
      <w:pPr>
        <w:spacing w:after="0" w:line="240" w:lineRule="auto"/>
        <w:ind w:left="1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Методы работы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Методы, в основе которых лежит способ организации занятия: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Словесный (</w:t>
      </w:r>
      <w:r w:rsidRPr="005E0E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устное изложение, беседа, рассказ и </w:t>
      </w:r>
      <w:proofErr w:type="spellStart"/>
      <w:r w:rsidRPr="005E0E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т.д</w:t>
      </w:r>
      <w:proofErr w:type="spellEnd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left="757"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Наглядный (</w:t>
      </w:r>
      <w:r w:rsidRPr="005E0E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показ иллюстраций, наблюдение, показ(выполнение)педагогом, работа по образцу);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Практический </w:t>
      </w:r>
      <w:r w:rsidRPr="005E0E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(выполнение работ);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</w:t>
      </w:r>
      <w:r w:rsidRPr="005E0E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(игровые ситуации, сюрпризные моменты)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Методы, в основе которых лежит уровень деятельности детей: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Объяснительно-иллюстративный- дети воспринимают и усваивают готовую информацию;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Репродуктивный- учащиеся воспроизводят полученные знания и освоенные способы деятельности;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Частично-поисковый- участие детей в коллективном поиске, решение поставленной задачи совместно с педагогом;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Исследовательский- самостоятельная творческая работа </w:t>
      </w:r>
      <w:proofErr w:type="gramStart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учащихся;  Методы</w:t>
      </w:r>
      <w:proofErr w:type="gramEnd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основе которых лежит форма организации деятельности, учащихся на занятиях: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Фронтальная- одновременная работа со всеми учащимися;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Индивидуально-фронтальный-  </w:t>
      </w:r>
      <w:proofErr w:type="gramStart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чередование  индивидуальных</w:t>
      </w:r>
      <w:proofErr w:type="gramEnd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 фронтальных форм работы;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Групповой- организация работы в группах;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Индивидуальный- индивидуальное выполнение заданий, решение проблем.  </w:t>
      </w:r>
    </w:p>
    <w:p w:rsidR="005E0E86" w:rsidRPr="005E0E86" w:rsidRDefault="005E0E86" w:rsidP="005E0E86">
      <w:pPr>
        <w:spacing w:after="0" w:line="240" w:lineRule="auto"/>
        <w:ind w:left="1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 реализации программы: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индивидуальный и дифференцированный подход.  </w:t>
      </w:r>
    </w:p>
    <w:p w:rsidR="005E0E86" w:rsidRPr="005E0E86" w:rsidRDefault="005E0E86" w:rsidP="005E0E86">
      <w:pPr>
        <w:spacing w:after="0" w:line="240" w:lineRule="auto"/>
        <w:ind w:left="12" w:right="4285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Принципы комплектования группы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Учет интересов и способностей детей.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Желание родителей.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Добровольное участие.  </w:t>
      </w:r>
    </w:p>
    <w:p w:rsidR="005E0E86" w:rsidRPr="005E0E86" w:rsidRDefault="005E0E86" w:rsidP="005E0E86">
      <w:pPr>
        <w:numPr>
          <w:ilvl w:val="0"/>
          <w:numId w:val="9"/>
        </w:numPr>
        <w:spacing w:after="0" w:line="240" w:lineRule="auto"/>
        <w:ind w:right="38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Учет психофизических особенностей детей.  </w:t>
      </w:r>
    </w:p>
    <w:p w:rsidR="005E0E86" w:rsidRPr="005E0E86" w:rsidRDefault="005E0E86" w:rsidP="005E0E86">
      <w:pPr>
        <w:spacing w:after="0" w:line="240" w:lineRule="auto"/>
        <w:ind w:lef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spacing w:after="0" w:line="240" w:lineRule="auto"/>
        <w:ind w:lef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spacing w:after="0" w:line="240" w:lineRule="auto"/>
        <w:ind w:lef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spacing w:after="0" w:line="240" w:lineRule="auto"/>
        <w:ind w:left="22" w:right="96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5E0E86" w:rsidRPr="005E0E86" w:rsidRDefault="005E0E86" w:rsidP="005E0E86">
      <w:pPr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spacing w:after="0" w:line="240" w:lineRule="auto"/>
        <w:ind w:left="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Перспективный план работы кружка «Волшебные пальчики» детей младшего дошкольного возраста</w:t>
      </w:r>
    </w:p>
    <w:p w:rsidR="005E0E86" w:rsidRPr="005E0E86" w:rsidRDefault="005E0E86" w:rsidP="005E0E86">
      <w:pPr>
        <w:keepNext/>
        <w:keepLines/>
        <w:spacing w:after="0" w:line="240" w:lineRule="auto"/>
        <w:ind w:right="356" w:firstLine="461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Сентябрь  </w:t>
      </w:r>
    </w:p>
    <w:p w:rsidR="005E0E86" w:rsidRPr="005E0E86" w:rsidRDefault="005E0E86" w:rsidP="005E0E86">
      <w:pPr>
        <w:numPr>
          <w:ilvl w:val="0"/>
          <w:numId w:val="10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«Мой любимый дождик» (р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исование пальчиками)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22" w:right="3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Познакомить с нетрадиционной изобразительной техникой - рисование пальчиками; учить рисовать дождик из тучек, используя точку как средство выразительности; развивать наблюдательность, внимание, мышление, память, мелкую моторику, речь; воспитывать интерес к рисованию нетрадиционными способами.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numPr>
          <w:ilvl w:val="0"/>
          <w:numId w:val="10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2" w:right="14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«Мухомор» (р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исование пальчиками)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2" w:right="14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Учить наносить ритмично точки на всю поверхность шляпки мухомора; развивать чувство ритма и композиции, мелкую моторику, внимание, мышление, память, речь; воспитывать интерес к природе и отображению ярких впечатлений (представлений) в рисунке.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numPr>
          <w:ilvl w:val="0"/>
          <w:numId w:val="10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«Рисуем мячи» - на манке большие и маленькие предметы (Мяч, шар, кирпич, кубик).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Познакомить с техникой рисования крупой.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Продолжать учить изображать предметы и явления с использованием прямых, округлых, наклонных длинных и коротких линий.  </w:t>
      </w:r>
    </w:p>
    <w:p w:rsidR="005E0E86" w:rsidRPr="005E0E86" w:rsidRDefault="005E0E86" w:rsidP="005E0E86">
      <w:pPr>
        <w:numPr>
          <w:ilvl w:val="0"/>
          <w:numId w:val="10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«Вот ёжик - ни головы, ни ножек…» (р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исование пальчиками)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Оттиск смятой бумагой; познакомить с новым способом рисования. Учить рисовать животных способом оттиск смятой бумагой. Дорисовывать детали образа ёжика пальчиком. 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spacing w:after="0" w:line="240" w:lineRule="auto"/>
        <w:ind w:left="17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Октябрь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17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 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«Грибок» (рисование крупой)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творчество детей. Воспитывать аккуратность и способность довести начатое дело до конца. Развитие мелкой моторики рук.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 неделя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«Осеннее дерево» (</w:t>
      </w:r>
      <w:proofErr w:type="spellStart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пластилинография</w:t>
      </w:r>
      <w:proofErr w:type="spellEnd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уровень мелкой моторики и тактильной чувствительности; Учить детей катать из пластилина шарик и сплющивать его пальцами, придавливать шарики, добиваясь изображения листьев.  </w:t>
      </w:r>
    </w:p>
    <w:p w:rsidR="005E0E86" w:rsidRPr="005E0E86" w:rsidRDefault="005E0E86" w:rsidP="005E0E86">
      <w:pPr>
        <w:numPr>
          <w:ilvl w:val="0"/>
          <w:numId w:val="11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«Птички клюют ягоды» (рисование пальчиками)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рисовать веточки, украшать в техниках рисования пальчиками. (Выполнение ягод различной величины и цвета). Закрепить навыки рисования.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чувство композиции.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numPr>
          <w:ilvl w:val="0"/>
          <w:numId w:val="11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«Солнышко» (рисование ладошками)  </w:t>
      </w:r>
    </w:p>
    <w:p w:rsidR="005E0E86" w:rsidRPr="005E0E86" w:rsidRDefault="005E0E86" w:rsidP="005E0E86">
      <w:pPr>
        <w:spacing w:after="0" w:line="240" w:lineRule="auto"/>
        <w:ind w:left="-5" w:right="385" w:hanging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Вызывать эстетические чувства к природе и её изображениям нетрадиционными художественными техниками; развивать </w:t>
      </w:r>
      <w:proofErr w:type="spellStart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цветовосприятие</w:t>
      </w:r>
      <w:proofErr w:type="spellEnd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зрительно-двигательную координацию.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spacing w:after="0" w:line="240" w:lineRule="auto"/>
        <w:ind w:left="17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Ноябрь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numPr>
          <w:ilvl w:val="0"/>
          <w:numId w:val="12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«Ягоды на тарелочке» (рисование пальчиками)  </w:t>
      </w:r>
    </w:p>
    <w:p w:rsidR="005E0E86" w:rsidRPr="005E0E86" w:rsidRDefault="005E0E86" w:rsidP="005E0E86">
      <w:pPr>
        <w:spacing w:after="0" w:line="240" w:lineRule="auto"/>
        <w:ind w:left="-5" w:right="385" w:hanging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Вызывать эстетические чувства к природе и её изображениям нетрадиционными художественными техниками; развивать цвет восприятие и зрительно-двигательную координацию.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numPr>
          <w:ilvl w:val="0"/>
          <w:numId w:val="12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«Рябинка» (рисование пальчиками)  </w:t>
      </w:r>
    </w:p>
    <w:p w:rsidR="005E0E86" w:rsidRPr="005E0E86" w:rsidRDefault="005E0E86" w:rsidP="005E0E86">
      <w:pPr>
        <w:spacing w:after="0" w:line="240" w:lineRule="auto"/>
        <w:ind w:left="-5" w:right="385" w:hanging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рисовать на ветке ягодки (пальчиками) и листики (</w:t>
      </w:r>
      <w:proofErr w:type="spellStart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примакиванием</w:t>
      </w:r>
      <w:proofErr w:type="spellEnd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закрепить данные приемы рисования; развивать </w:t>
      </w:r>
      <w:proofErr w:type="spellStart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цветовосприятие</w:t>
      </w:r>
      <w:proofErr w:type="spellEnd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чувство композиции.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numPr>
          <w:ilvl w:val="0"/>
          <w:numId w:val="12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Звездочки на небе (рисование пальчиками)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Продолжать учить детей создавать ритмические композиции. Развивать чувство ритма и композиции, мелкую моторику, внимание, мышление, память, речь. Воспитывать интерес к природе и отображению ярких представлений в рисунке. </w:t>
      </w:r>
    </w:p>
    <w:p w:rsidR="005E0E86" w:rsidRPr="005E0E86" w:rsidRDefault="005E0E86" w:rsidP="005E0E86">
      <w:pPr>
        <w:numPr>
          <w:ilvl w:val="0"/>
          <w:numId w:val="12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«Зайчик» (рисование пальчиками)  </w:t>
      </w:r>
    </w:p>
    <w:p w:rsidR="005E0E86" w:rsidRPr="005E0E86" w:rsidRDefault="005E0E86" w:rsidP="005E0E86">
      <w:pPr>
        <w:spacing w:after="0" w:line="240" w:lineRule="auto"/>
        <w:ind w:left="-5" w:right="1577" w:hanging="3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закрашивать пальчиком по контуру. Развивать чувство композиции.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spacing w:after="0" w:line="240" w:lineRule="auto"/>
        <w:ind w:left="-5" w:right="1577" w:hanging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Декабрь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spacing w:after="0" w:line="240" w:lineRule="auto"/>
        <w:ind w:left="17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 неделя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2" w:right="294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«Построим горку для зверушек из снежных комков»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2" w:right="294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Изготовление снежных комков из бумаги путем ее сжатия и скатывания между ладонями. Развивать мелкую моторику пальцев;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2" w:right="294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 неделя  </w:t>
      </w:r>
    </w:p>
    <w:p w:rsidR="005E0E86" w:rsidRPr="005E0E86" w:rsidRDefault="005E0E86" w:rsidP="005E0E86">
      <w:pPr>
        <w:spacing w:after="0" w:line="240" w:lineRule="auto"/>
        <w:ind w:left="2" w:right="294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«Снегопад» - рисуем пластилином  </w:t>
      </w:r>
    </w:p>
    <w:p w:rsidR="005E0E86" w:rsidRPr="005E0E86" w:rsidRDefault="005E0E86" w:rsidP="005E0E86">
      <w:pPr>
        <w:spacing w:after="0" w:line="240" w:lineRule="auto"/>
        <w:ind w:left="2" w:right="294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Цель: Учить детей работать с пластилином способом размазывания на листе.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 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«Маленькой ёлочке холодно зимой» (рисование пальчиками)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Закрепить умение рисовать пальчиками. Учить наносить отпечатки по всей поверхности листа (снежинки, снежные комочки). Учить рисовать ёлочку.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spacing w:after="0" w:line="240" w:lineRule="auto"/>
        <w:ind w:left="17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 неделя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2" w:right="294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«Укрась платье Маруси» - раскрашивание платья карандашами, вырисовывание узора.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2" w:right="294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Учить создавать узор из кругов, штрихов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spacing w:after="0" w:line="240" w:lineRule="auto"/>
        <w:ind w:left="17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Январь  </w:t>
      </w:r>
    </w:p>
    <w:p w:rsidR="005E0E86" w:rsidRPr="005E0E86" w:rsidRDefault="005E0E86" w:rsidP="005E0E86">
      <w:pPr>
        <w:numPr>
          <w:ilvl w:val="0"/>
          <w:numId w:val="13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«Мои рукавички» (р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исование пальчиками)  </w:t>
      </w:r>
    </w:p>
    <w:p w:rsidR="005E0E86" w:rsidRPr="005E0E86" w:rsidRDefault="005E0E86" w:rsidP="005E0E86">
      <w:pPr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  <w:lastRenderedPageBreak/>
        <w:t>Цель:</w:t>
      </w:r>
      <w:r w:rsidRPr="005E0E8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Закрепить умение украшать предмет, нанося рисунок по возможности равномерно на всю поверхность.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numPr>
          <w:ilvl w:val="0"/>
          <w:numId w:val="13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«Весёлый снеговик» (рисование пальчиками)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закрашивать пальчиком по контуру. Развивать чувство композиции  </w:t>
      </w:r>
    </w:p>
    <w:p w:rsidR="005E0E86" w:rsidRPr="005E0E86" w:rsidRDefault="005E0E86" w:rsidP="005E0E86">
      <w:pPr>
        <w:numPr>
          <w:ilvl w:val="0"/>
          <w:numId w:val="13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«Снег кружится» (рисование пальчиками)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Закреплять умение рисовать   пальчиками. Вызвать эмоциональный отклик.  Листы голубой бумаги.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spacing w:after="0" w:line="240" w:lineRule="auto"/>
        <w:ind w:left="17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Февраль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E0E86" w:rsidRPr="005E0E86" w:rsidRDefault="005E0E86" w:rsidP="005E0E86">
      <w:pPr>
        <w:spacing w:after="0" w:line="240" w:lineRule="auto"/>
        <w:ind w:left="17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 неделя- 2 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«Кораблик для папы» (скатывание бумаги)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Закрепить технику - скатывание бумаги. Продолжать учить сминать бумагу в комочек и приклеивать на изображение. Воспитывать аккуратность.</w:t>
      </w:r>
      <w:r w:rsidRPr="005E0E86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17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 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Фигурки из счетных палочек «Танк», «Звезды», «Флажок».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Отрабатывать навык выкладывания изображения счетными палочками </w:t>
      </w: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 неделя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Проехала машина» - рисуем на манке, рассыпанной тонким слоем на подносе, следы от машины.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Обучать детей ритмично наносить точки и рисовать круги, проводить прямые горизонтальные линии.  </w:t>
      </w:r>
    </w:p>
    <w:p w:rsidR="005E0E86" w:rsidRPr="005E0E86" w:rsidRDefault="005E0E86" w:rsidP="005E0E86">
      <w:pPr>
        <w:spacing w:after="0" w:line="240" w:lineRule="auto"/>
        <w:ind w:left="17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Март   </w:t>
      </w:r>
    </w:p>
    <w:p w:rsidR="005E0E86" w:rsidRPr="005E0E86" w:rsidRDefault="005E0E86" w:rsidP="005E0E86">
      <w:pPr>
        <w:numPr>
          <w:ilvl w:val="0"/>
          <w:numId w:val="14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«Бабочка» (рисование ватными пальчиками)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Закрепить умение рисовать ватными палочками и печатками. Развивать чувство ритма и формы.  </w:t>
      </w:r>
    </w:p>
    <w:p w:rsidR="005E0E86" w:rsidRPr="005E0E86" w:rsidRDefault="005E0E86" w:rsidP="005E0E86">
      <w:pPr>
        <w:numPr>
          <w:ilvl w:val="0"/>
          <w:numId w:val="14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Веточка мимозы (рисование пальчиками)  </w:t>
      </w:r>
    </w:p>
    <w:p w:rsidR="005E0E86" w:rsidRPr="005E0E86" w:rsidRDefault="005E0E86" w:rsidP="005E0E86">
      <w:pPr>
        <w:spacing w:after="0" w:line="240" w:lineRule="auto"/>
        <w:ind w:left="-5" w:right="385" w:hanging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Упражнять в технике рисования пальчиками, создавая изображение путём использования точки как средства выразительности; закрепить знания и представления о цвете (жёлтый), форме (круглый), величине (маленький), количестве (много). Развивать чувство ритма и композиции, мелкую моторику, внимание, мышление, память, речь. Воспитывать интерес к рисованию нетрадиционными способами. Вызвать желание сделать в подарок маме красивый букет.  </w:t>
      </w:r>
    </w:p>
    <w:p w:rsidR="005E0E86" w:rsidRPr="005E0E86" w:rsidRDefault="005E0E86" w:rsidP="005E0E86">
      <w:pPr>
        <w:numPr>
          <w:ilvl w:val="0"/>
          <w:numId w:val="14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«Ранняя весна» (рисование пальчиками, ватной палочкой)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Закрепить умение рисовать деревья краской. Упражнять в рисовании прямых линий. Закреплять умение дорисовывать листья (</w:t>
      </w:r>
      <w:proofErr w:type="spellStart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примакиванием</w:t>
      </w:r>
      <w:proofErr w:type="spellEnd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пальчиком. Развивать чувство композиции.  </w:t>
      </w:r>
    </w:p>
    <w:p w:rsidR="005E0E86" w:rsidRPr="005E0E86" w:rsidRDefault="005E0E86" w:rsidP="005E0E86">
      <w:pPr>
        <w:numPr>
          <w:ilvl w:val="0"/>
          <w:numId w:val="14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«Божьи коровки на лужайке» (рисование пальчиками)  </w:t>
      </w:r>
    </w:p>
    <w:p w:rsidR="005E0E86" w:rsidRPr="005E0E86" w:rsidRDefault="005E0E86" w:rsidP="005E0E86">
      <w:pPr>
        <w:spacing w:after="0" w:line="240" w:lineRule="auto"/>
        <w:ind w:left="-5" w:right="385" w:hanging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Закрепить умение равномерно наносить точки на всю поверхность предмета, рисовать травку различных оттенков (индивидуальная деятельность).  </w:t>
      </w:r>
    </w:p>
    <w:p w:rsidR="005E0E86" w:rsidRPr="005E0E86" w:rsidRDefault="005E0E86" w:rsidP="005E0E86">
      <w:pPr>
        <w:spacing w:after="0" w:line="240" w:lineRule="auto"/>
        <w:ind w:left="17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Апрель 1 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«Носит одуванчик желтый сарафанчик» (рисование пальчиками)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Упражнять в технике рисования пальчиками; закрепить умение ритмично наносить точки на всю поверхность листа; развивать чувство ритма и композиции, мелкую моторику, внимание, мышление, память, речь; воспитывать интерес к природе и отображению ярких впечатлений в рисунке.  </w:t>
      </w:r>
    </w:p>
    <w:p w:rsidR="005E0E86" w:rsidRPr="005E0E86" w:rsidRDefault="005E0E86" w:rsidP="005E0E86">
      <w:pPr>
        <w:numPr>
          <w:ilvl w:val="0"/>
          <w:numId w:val="15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-5" w:right="385" w:hanging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«Весенние цветы - одуванчики» -рисуем пальчиковыми красками. </w:t>
      </w: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Продолжать учить детей завязывать узелки и бантики на ленточках; развивать чувство формы, цвета, композиции; воспитывать чувство прекрасного, бережное отношение к природе.    </w:t>
      </w:r>
    </w:p>
    <w:p w:rsidR="005E0E86" w:rsidRPr="005E0E86" w:rsidRDefault="005E0E86" w:rsidP="005E0E86">
      <w:pPr>
        <w:numPr>
          <w:ilvl w:val="0"/>
          <w:numId w:val="15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«Подсолнухи» (рисование ватными палочками)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рисовать подсолнух, используя ватные палочки;  </w:t>
      </w:r>
    </w:p>
    <w:p w:rsidR="005E0E86" w:rsidRPr="005E0E86" w:rsidRDefault="005E0E86" w:rsidP="005E0E86">
      <w:pPr>
        <w:numPr>
          <w:ilvl w:val="0"/>
          <w:numId w:val="15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</w:t>
      </w:r>
    </w:p>
    <w:p w:rsidR="005E0E86" w:rsidRPr="005E0E86" w:rsidRDefault="005E0E86" w:rsidP="005E0E86">
      <w:pPr>
        <w:tabs>
          <w:tab w:val="center" w:pos="781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«Насекомые на листочке» - упражнение в шнуровке. 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Упражнять в умении шнуровать, продевать шнурок в отверстие. Развивать умение завязывать узелки. Воспитывать чувство коллективизма, желание играть друг с другом.  </w:t>
      </w:r>
    </w:p>
    <w:p w:rsidR="005E0E86" w:rsidRPr="005E0E86" w:rsidRDefault="005E0E86" w:rsidP="005E0E86">
      <w:pPr>
        <w:tabs>
          <w:tab w:val="center" w:pos="212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Май </w:t>
      </w:r>
    </w:p>
    <w:p w:rsidR="005E0E86" w:rsidRPr="005E0E86" w:rsidRDefault="005E0E86" w:rsidP="005E0E86">
      <w:pPr>
        <w:tabs>
          <w:tab w:val="center" w:pos="212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 неделя  </w:t>
      </w: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«Гусеницы в траве» (рисование пальчиками)  </w:t>
      </w:r>
    </w:p>
    <w:p w:rsidR="005E0E86" w:rsidRPr="005E0E86" w:rsidRDefault="005E0E86" w:rsidP="005E0E86">
      <w:pPr>
        <w:spacing w:after="0" w:line="240" w:lineRule="auto"/>
        <w:ind w:left="-5" w:right="385" w:hanging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Совершенствовать технику пальчикового рисования (туловище гусеницы, не оставляя просветов между мазками); развивать </w:t>
      </w:r>
      <w:proofErr w:type="spellStart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цветовосприятие</w:t>
      </w:r>
      <w:proofErr w:type="spellEnd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воспитывать бережное отношение к природе; расширять знания о насекомых.  </w:t>
      </w:r>
    </w:p>
    <w:p w:rsidR="005E0E86" w:rsidRPr="005E0E86" w:rsidRDefault="005E0E86" w:rsidP="005E0E86">
      <w:pPr>
        <w:spacing w:after="0" w:line="240" w:lineRule="auto"/>
        <w:ind w:left="-5" w:right="385" w:hanging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 неделя  </w:t>
      </w: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«Цветочек радуется солнышку» (рисование в технике печатания пробками (лепестки и серединка цветка)  </w:t>
      </w:r>
    </w:p>
    <w:p w:rsidR="005E0E86" w:rsidRPr="005E0E86" w:rsidRDefault="005E0E86" w:rsidP="005E0E86">
      <w:pPr>
        <w:spacing w:after="0" w:line="240" w:lineRule="auto"/>
        <w:ind w:left="-5" w:right="385" w:hanging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рисовать цветок в центре листа; закреплять умение пользоваться фломастерами, дорисовывать простые детали (стебелёк, листочки, травка)  </w:t>
      </w:r>
    </w:p>
    <w:p w:rsidR="005E0E86" w:rsidRPr="005E0E86" w:rsidRDefault="005E0E86" w:rsidP="005E0E86">
      <w:pPr>
        <w:numPr>
          <w:ilvl w:val="0"/>
          <w:numId w:val="16"/>
        </w:numPr>
        <w:spacing w:after="0" w:line="240" w:lineRule="auto"/>
        <w:ind w:hanging="2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неделя  </w:t>
      </w: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«Морковка» (рисование пальчиком)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Учить рисовать пальчиком по контуру, развивать </w:t>
      </w:r>
      <w:proofErr w:type="spellStart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цветовосприятие</w:t>
      </w:r>
      <w:proofErr w:type="spellEnd"/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зрительно-двигательную координации.   </w:t>
      </w:r>
    </w:p>
    <w:p w:rsidR="005E0E86" w:rsidRPr="005E0E86" w:rsidRDefault="005E0E86" w:rsidP="005E0E86">
      <w:pPr>
        <w:spacing w:after="0" w:line="240" w:lineRule="auto"/>
        <w:ind w:left="12" w:right="38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Диагностирование детей 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 w:line="240" w:lineRule="auto"/>
        <w:ind w:left="2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5E0E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E86" w:rsidRPr="005E0E86" w:rsidRDefault="005E0E86" w:rsidP="005E0E86">
      <w:pPr>
        <w:spacing w:after="0"/>
        <w:ind w:left="26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E0E8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sectPr w:rsidR="005E0E86" w:rsidRPr="005E0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C6332"/>
    <w:multiLevelType w:val="hybridMultilevel"/>
    <w:tmpl w:val="829296D8"/>
    <w:lvl w:ilvl="0" w:tplc="498CF302">
      <w:start w:val="1"/>
      <w:numFmt w:val="decimal"/>
      <w:lvlText w:val="%1"/>
      <w:lvlJc w:val="left"/>
      <w:pPr>
        <w:ind w:left="2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CCE6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63A49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C005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28D8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FC4E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E14EC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460BA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8011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FE33D6"/>
    <w:multiLevelType w:val="hybridMultilevel"/>
    <w:tmpl w:val="A9140BCA"/>
    <w:lvl w:ilvl="0" w:tplc="C0E0D670">
      <w:start w:val="3"/>
      <w:numFmt w:val="decimal"/>
      <w:lvlText w:val="%1"/>
      <w:lvlJc w:val="left"/>
      <w:pPr>
        <w:ind w:left="2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3459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246D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2022C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629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AC11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25694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44F3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32EC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1A56B9"/>
    <w:multiLevelType w:val="hybridMultilevel"/>
    <w:tmpl w:val="87D80124"/>
    <w:lvl w:ilvl="0" w:tplc="0A7A4674">
      <w:start w:val="1"/>
      <w:numFmt w:val="decimal"/>
      <w:lvlText w:val="%1"/>
      <w:lvlJc w:val="left"/>
      <w:pPr>
        <w:ind w:left="2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130AA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BC29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2C5E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A406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9631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0CD8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A20EB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13C4A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4C1F05"/>
    <w:multiLevelType w:val="hybridMultilevel"/>
    <w:tmpl w:val="9698ACC6"/>
    <w:lvl w:ilvl="0" w:tplc="CB54FD0E">
      <w:start w:val="1"/>
      <w:numFmt w:val="bullet"/>
      <w:lvlText w:val="•"/>
      <w:lvlJc w:val="left"/>
      <w:pPr>
        <w:ind w:left="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8C75D6">
      <w:start w:val="1"/>
      <w:numFmt w:val="bullet"/>
      <w:lvlText w:val="o"/>
      <w:lvlJc w:val="left"/>
      <w:pPr>
        <w:ind w:left="1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66B69C">
      <w:start w:val="1"/>
      <w:numFmt w:val="bullet"/>
      <w:lvlText w:val="▪"/>
      <w:lvlJc w:val="left"/>
      <w:pPr>
        <w:ind w:left="2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DAE2F4">
      <w:start w:val="1"/>
      <w:numFmt w:val="bullet"/>
      <w:lvlText w:val="•"/>
      <w:lvlJc w:val="left"/>
      <w:pPr>
        <w:ind w:left="2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0E561A">
      <w:start w:val="1"/>
      <w:numFmt w:val="bullet"/>
      <w:lvlText w:val="o"/>
      <w:lvlJc w:val="left"/>
      <w:pPr>
        <w:ind w:left="3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0E0FC0">
      <w:start w:val="1"/>
      <w:numFmt w:val="bullet"/>
      <w:lvlText w:val="▪"/>
      <w:lvlJc w:val="left"/>
      <w:pPr>
        <w:ind w:left="4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2AC1D9A">
      <w:start w:val="1"/>
      <w:numFmt w:val="bullet"/>
      <w:lvlText w:val="•"/>
      <w:lvlJc w:val="left"/>
      <w:pPr>
        <w:ind w:left="4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B8E8004">
      <w:start w:val="1"/>
      <w:numFmt w:val="bullet"/>
      <w:lvlText w:val="o"/>
      <w:lvlJc w:val="left"/>
      <w:pPr>
        <w:ind w:left="56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2AF144">
      <w:start w:val="1"/>
      <w:numFmt w:val="bullet"/>
      <w:lvlText w:val="▪"/>
      <w:lvlJc w:val="left"/>
      <w:pPr>
        <w:ind w:left="6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B84D96"/>
    <w:multiLevelType w:val="hybridMultilevel"/>
    <w:tmpl w:val="88E676F4"/>
    <w:lvl w:ilvl="0" w:tplc="E32A3E64">
      <w:start w:val="1"/>
      <w:numFmt w:val="bullet"/>
      <w:lvlText w:val="-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3E5792">
      <w:start w:val="1"/>
      <w:numFmt w:val="bullet"/>
      <w:lvlText w:val="•"/>
      <w:lvlJc w:val="left"/>
      <w:pPr>
        <w:ind w:left="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9A01F4">
      <w:start w:val="1"/>
      <w:numFmt w:val="bullet"/>
      <w:lvlText w:val="▪"/>
      <w:lvlJc w:val="left"/>
      <w:pPr>
        <w:ind w:left="1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A0B936">
      <w:start w:val="1"/>
      <w:numFmt w:val="bullet"/>
      <w:lvlText w:val="•"/>
      <w:lvlJc w:val="left"/>
      <w:pPr>
        <w:ind w:left="2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D2D604">
      <w:start w:val="1"/>
      <w:numFmt w:val="bullet"/>
      <w:lvlText w:val="o"/>
      <w:lvlJc w:val="left"/>
      <w:pPr>
        <w:ind w:left="2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8C88CC">
      <w:start w:val="1"/>
      <w:numFmt w:val="bullet"/>
      <w:lvlText w:val="▪"/>
      <w:lvlJc w:val="left"/>
      <w:pPr>
        <w:ind w:left="3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3C701E">
      <w:start w:val="1"/>
      <w:numFmt w:val="bullet"/>
      <w:lvlText w:val="•"/>
      <w:lvlJc w:val="left"/>
      <w:pPr>
        <w:ind w:left="4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48503A">
      <w:start w:val="1"/>
      <w:numFmt w:val="bullet"/>
      <w:lvlText w:val="o"/>
      <w:lvlJc w:val="left"/>
      <w:pPr>
        <w:ind w:left="50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B6862A">
      <w:start w:val="1"/>
      <w:numFmt w:val="bullet"/>
      <w:lvlText w:val="▪"/>
      <w:lvlJc w:val="left"/>
      <w:pPr>
        <w:ind w:left="57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DD5857"/>
    <w:multiLevelType w:val="hybridMultilevel"/>
    <w:tmpl w:val="AAAAD51E"/>
    <w:lvl w:ilvl="0" w:tplc="5C1C1890">
      <w:start w:val="1"/>
      <w:numFmt w:val="bullet"/>
      <w:lvlText w:val="•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8A0EE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1E719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B3223A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C4480F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9AF54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96D88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0A7F6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740D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8869EF"/>
    <w:multiLevelType w:val="hybridMultilevel"/>
    <w:tmpl w:val="930E1BF2"/>
    <w:lvl w:ilvl="0" w:tplc="5E36BA72">
      <w:start w:val="1"/>
      <w:numFmt w:val="decimal"/>
      <w:lvlText w:val="%1"/>
      <w:lvlJc w:val="left"/>
      <w:pPr>
        <w:ind w:left="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A65C7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32E9F6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7AFD0A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44E1A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D45FDA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99298C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4231F0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E287FA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50F4B94"/>
    <w:multiLevelType w:val="hybridMultilevel"/>
    <w:tmpl w:val="3DD698F8"/>
    <w:lvl w:ilvl="0" w:tplc="FBD4BC9A">
      <w:start w:val="1"/>
      <w:numFmt w:val="decimal"/>
      <w:lvlText w:val="%1"/>
      <w:lvlJc w:val="left"/>
      <w:pPr>
        <w:ind w:left="2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D2E986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624F6A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D23FF2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B827BE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2221764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BAABD6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DAF9BC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F63680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B10C5D"/>
    <w:multiLevelType w:val="hybridMultilevel"/>
    <w:tmpl w:val="DC6E234A"/>
    <w:lvl w:ilvl="0" w:tplc="14265078">
      <w:start w:val="1"/>
      <w:numFmt w:val="bullet"/>
      <w:lvlText w:val="•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36005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2A88E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F25B6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54574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1829CA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8EC4F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10BFD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A0C20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F0857A8"/>
    <w:multiLevelType w:val="hybridMultilevel"/>
    <w:tmpl w:val="021ADB98"/>
    <w:lvl w:ilvl="0" w:tplc="009A4FEE">
      <w:start w:val="1"/>
      <w:numFmt w:val="decimal"/>
      <w:lvlText w:val="%1"/>
      <w:lvlJc w:val="left"/>
      <w:pPr>
        <w:ind w:left="2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065E98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A06130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604294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84035A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D25172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42EB76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4633B2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716C600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1481C32"/>
    <w:multiLevelType w:val="hybridMultilevel"/>
    <w:tmpl w:val="A3D4AE5C"/>
    <w:lvl w:ilvl="0" w:tplc="9DA2DD94">
      <w:start w:val="1"/>
      <w:numFmt w:val="bullet"/>
      <w:lvlText w:val="•"/>
      <w:lvlJc w:val="left"/>
      <w:pPr>
        <w:ind w:left="7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1842B2">
      <w:start w:val="1"/>
      <w:numFmt w:val="bullet"/>
      <w:lvlText w:val="o"/>
      <w:lvlJc w:val="left"/>
      <w:pPr>
        <w:ind w:left="13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41A8F3A">
      <w:start w:val="1"/>
      <w:numFmt w:val="bullet"/>
      <w:lvlText w:val="▪"/>
      <w:lvlJc w:val="left"/>
      <w:pPr>
        <w:ind w:left="2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241B5E">
      <w:start w:val="1"/>
      <w:numFmt w:val="bullet"/>
      <w:lvlText w:val="•"/>
      <w:lvlJc w:val="left"/>
      <w:pPr>
        <w:ind w:left="27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0C9500">
      <w:start w:val="1"/>
      <w:numFmt w:val="bullet"/>
      <w:lvlText w:val="o"/>
      <w:lvlJc w:val="left"/>
      <w:pPr>
        <w:ind w:left="34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442C7C">
      <w:start w:val="1"/>
      <w:numFmt w:val="bullet"/>
      <w:lvlText w:val="▪"/>
      <w:lvlJc w:val="left"/>
      <w:pPr>
        <w:ind w:left="41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0C02C8">
      <w:start w:val="1"/>
      <w:numFmt w:val="bullet"/>
      <w:lvlText w:val="•"/>
      <w:lvlJc w:val="left"/>
      <w:pPr>
        <w:ind w:left="49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30733E">
      <w:start w:val="1"/>
      <w:numFmt w:val="bullet"/>
      <w:lvlText w:val="o"/>
      <w:lvlJc w:val="left"/>
      <w:pPr>
        <w:ind w:left="56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D27638">
      <w:start w:val="1"/>
      <w:numFmt w:val="bullet"/>
      <w:lvlText w:val="▪"/>
      <w:lvlJc w:val="left"/>
      <w:pPr>
        <w:ind w:left="6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2376974"/>
    <w:multiLevelType w:val="hybridMultilevel"/>
    <w:tmpl w:val="C9F0A6EA"/>
    <w:lvl w:ilvl="0" w:tplc="FC9EE2AA">
      <w:start w:val="1"/>
      <w:numFmt w:val="decimal"/>
      <w:lvlText w:val="%1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5E55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A054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6632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40E7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569D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1442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0A99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128D2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65449FB"/>
    <w:multiLevelType w:val="hybridMultilevel"/>
    <w:tmpl w:val="DF78B9B0"/>
    <w:lvl w:ilvl="0" w:tplc="0A9C641A">
      <w:start w:val="8"/>
      <w:numFmt w:val="decimal"/>
      <w:lvlText w:val="%1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56BE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B0819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3603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C6B2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A605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645C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C896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464A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D667B83"/>
    <w:multiLevelType w:val="hybridMultilevel"/>
    <w:tmpl w:val="63204AC4"/>
    <w:lvl w:ilvl="0" w:tplc="B6AEB4D2">
      <w:start w:val="2"/>
      <w:numFmt w:val="decimal"/>
      <w:lvlText w:val="%1"/>
      <w:lvlJc w:val="left"/>
      <w:pPr>
        <w:ind w:left="2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9A49CF4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E6E534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9CF160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B2DA14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64F3C8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5085002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B4A5B0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54D8C0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F3D0C88"/>
    <w:multiLevelType w:val="hybridMultilevel"/>
    <w:tmpl w:val="C6A89D40"/>
    <w:lvl w:ilvl="0" w:tplc="32D69AE2">
      <w:start w:val="1"/>
      <w:numFmt w:val="bullet"/>
      <w:lvlText w:val="-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F4C02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609F2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E2970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06225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2C0940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D4225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7CFF9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ECD5E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6566AE6"/>
    <w:multiLevelType w:val="hybridMultilevel"/>
    <w:tmpl w:val="9132D80E"/>
    <w:lvl w:ilvl="0" w:tplc="22BA9976">
      <w:start w:val="1"/>
      <w:numFmt w:val="decimal"/>
      <w:lvlText w:val="%1"/>
      <w:lvlJc w:val="left"/>
      <w:pPr>
        <w:ind w:left="2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B075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6841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6ABF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A253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BE1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7CA6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D23F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BC5A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6BA6BB2"/>
    <w:multiLevelType w:val="hybridMultilevel"/>
    <w:tmpl w:val="D5386856"/>
    <w:lvl w:ilvl="0" w:tplc="08C02180">
      <w:start w:val="1"/>
      <w:numFmt w:val="bullet"/>
      <w:lvlText w:val="•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FE958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34A67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3040D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3C3AB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A687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C873B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9C80D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828D1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E773695"/>
    <w:multiLevelType w:val="hybridMultilevel"/>
    <w:tmpl w:val="63368F08"/>
    <w:lvl w:ilvl="0" w:tplc="A1CCAEB8">
      <w:start w:val="3"/>
      <w:numFmt w:val="decimal"/>
      <w:lvlText w:val="%1"/>
      <w:lvlJc w:val="left"/>
      <w:pPr>
        <w:ind w:left="2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5B6537A">
      <w:start w:val="1"/>
      <w:numFmt w:val="decimal"/>
      <w:lvlText w:val="%2"/>
      <w:lvlJc w:val="left"/>
      <w:pPr>
        <w:ind w:left="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36CCF4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120DDC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405518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8697C2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158E4D2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EA48BA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009F1E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CE725B0"/>
    <w:multiLevelType w:val="hybridMultilevel"/>
    <w:tmpl w:val="0A7C75D8"/>
    <w:lvl w:ilvl="0" w:tplc="442CC7A4">
      <w:start w:val="2"/>
      <w:numFmt w:val="decimal"/>
      <w:lvlText w:val="%1"/>
      <w:lvlJc w:val="left"/>
      <w:pPr>
        <w:ind w:left="2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54D2F4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DC5822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883F0A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3AAD54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BED8C6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BED24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1CC1D6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A890D4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5"/>
  </w:num>
  <w:num w:numId="3">
    <w:abstractNumId w:val="16"/>
  </w:num>
  <w:num w:numId="4">
    <w:abstractNumId w:val="10"/>
  </w:num>
  <w:num w:numId="5">
    <w:abstractNumId w:val="14"/>
  </w:num>
  <w:num w:numId="6">
    <w:abstractNumId w:val="4"/>
  </w:num>
  <w:num w:numId="7">
    <w:abstractNumId w:val="11"/>
  </w:num>
  <w:num w:numId="8">
    <w:abstractNumId w:val="12"/>
  </w:num>
  <w:num w:numId="9">
    <w:abstractNumId w:val="3"/>
  </w:num>
  <w:num w:numId="10">
    <w:abstractNumId w:val="7"/>
  </w:num>
  <w:num w:numId="11">
    <w:abstractNumId w:val="1"/>
  </w:num>
  <w:num w:numId="12">
    <w:abstractNumId w:val="2"/>
  </w:num>
  <w:num w:numId="13">
    <w:abstractNumId w:val="18"/>
  </w:num>
  <w:num w:numId="14">
    <w:abstractNumId w:val="9"/>
  </w:num>
  <w:num w:numId="15">
    <w:abstractNumId w:val="13"/>
  </w:num>
  <w:num w:numId="16">
    <w:abstractNumId w:val="17"/>
  </w:num>
  <w:num w:numId="17">
    <w:abstractNumId w:val="15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5D0"/>
    <w:rsid w:val="002245D0"/>
    <w:rsid w:val="005E0E86"/>
    <w:rsid w:val="00A5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08DD52-4C79-4411-9A6E-EA0D83BA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3011</Words>
  <Characters>17163</Characters>
  <Application>Microsoft Office Word</Application>
  <DocSecurity>0</DocSecurity>
  <Lines>143</Lines>
  <Paragraphs>40</Paragraphs>
  <ScaleCrop>false</ScaleCrop>
  <Company/>
  <LinksUpToDate>false</LinksUpToDate>
  <CharactersWithSpaces>20134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blagsania026@outlook.com</dc:creator>
  <cp:keywords/>
  <dc:description/>
  <cp:lastModifiedBy>blagsania026@outlook.com</cp:lastModifiedBy>
  <cp:revision>2</cp:revision>
  <dcterms:created xsi:type="dcterms:W3CDTF">2025-01-07T18:12:00Z</dcterms:created>
  <dcterms:modified xsi:type="dcterms:W3CDTF">2025-01-07T18:18:00Z</dcterms:modified>
</cp:coreProperties>
</file>