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3E371" w14:textId="77777777" w:rsidR="00BB320C" w:rsidRPr="00522F4D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22F4D">
        <w:rPr>
          <w:b/>
          <w:bCs/>
          <w:color w:val="333333"/>
        </w:rPr>
        <w:t>Конспект урока по географии в 9 классе</w:t>
      </w:r>
    </w:p>
    <w:p w14:paraId="78192A15" w14:textId="77777777" w:rsidR="00BB320C" w:rsidRPr="001F48C2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FF0000"/>
        </w:rPr>
      </w:pPr>
      <w:r w:rsidRPr="00522F4D">
        <w:rPr>
          <w:b/>
          <w:bCs/>
          <w:color w:val="333333"/>
        </w:rPr>
        <w:t>Тема урока</w:t>
      </w:r>
      <w:r w:rsidRPr="00522F4D">
        <w:rPr>
          <w:color w:val="333333"/>
        </w:rPr>
        <w:t xml:space="preserve">: </w:t>
      </w:r>
      <w:r>
        <w:rPr>
          <w:color w:val="333333"/>
        </w:rPr>
        <w:t>«</w:t>
      </w:r>
      <w:r w:rsidRPr="001F48C2">
        <w:rPr>
          <w:b/>
          <w:color w:val="FF0000"/>
        </w:rPr>
        <w:t>Рекреационное хозяйство России</w:t>
      </w:r>
      <w:r>
        <w:rPr>
          <w:b/>
          <w:color w:val="FF0000"/>
        </w:rPr>
        <w:t>.»</w:t>
      </w:r>
    </w:p>
    <w:p w14:paraId="78706521" w14:textId="77777777" w:rsidR="00BB320C" w:rsidRPr="0047780B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777FD">
        <w:rPr>
          <w:b/>
          <w:color w:val="333333"/>
        </w:rPr>
        <w:t>Цель:</w:t>
      </w:r>
      <w:r w:rsidRPr="0047780B">
        <w:rPr>
          <w:rFonts w:ascii="Montserrat" w:hAnsi="Montserrat"/>
          <w:color w:val="000000"/>
          <w:sz w:val="30"/>
          <w:szCs w:val="30"/>
          <w:shd w:val="clear" w:color="auto" w:fill="FFFFFF"/>
        </w:rPr>
        <w:t xml:space="preserve"> </w:t>
      </w:r>
      <w:r w:rsidRPr="0047780B">
        <w:rPr>
          <w:color w:val="000000"/>
          <w:shd w:val="clear" w:color="auto" w:fill="FFFFFF"/>
        </w:rPr>
        <w:t>изуч</w:t>
      </w:r>
      <w:r>
        <w:rPr>
          <w:color w:val="000000"/>
          <w:shd w:val="clear" w:color="auto" w:fill="FFFFFF"/>
        </w:rPr>
        <w:t>ить</w:t>
      </w:r>
      <w:r w:rsidRPr="0047780B">
        <w:rPr>
          <w:color w:val="000000"/>
          <w:shd w:val="clear" w:color="auto" w:fill="FFFFFF"/>
        </w:rPr>
        <w:t xml:space="preserve"> структуры, факторы размещения рекреационного хозяйства и знакомство с объектами культурно- исторического и природного потенциала России</w:t>
      </w:r>
      <w:r>
        <w:rPr>
          <w:color w:val="000000"/>
          <w:shd w:val="clear" w:color="auto" w:fill="FFFFFF"/>
        </w:rPr>
        <w:t xml:space="preserve"> и Ульяновского района.</w:t>
      </w:r>
    </w:p>
    <w:p w14:paraId="0AE4ACC9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b/>
          <w:bCs/>
          <w:color w:val="333333"/>
        </w:rPr>
        <w:t>Задачи урока:</w:t>
      </w:r>
    </w:p>
    <w:p w14:paraId="01C54FFF" w14:textId="77777777" w:rsidR="00BB320C" w:rsidRPr="001F48C2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F48C2">
        <w:rPr>
          <w:color w:val="000000"/>
          <w:shd w:val="clear" w:color="auto" w:fill="FFFFFF"/>
        </w:rPr>
        <w:t>Развивающие: умение анализировать, сравнивать, классифицировать и обобщать понятия;</w:t>
      </w:r>
    </w:p>
    <w:p w14:paraId="099AAD3A" w14:textId="77777777" w:rsidR="00BB320C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F48C2">
        <w:rPr>
          <w:color w:val="000000"/>
          <w:shd w:val="clear" w:color="auto" w:fill="FFFFFF"/>
        </w:rPr>
        <w:t xml:space="preserve"> Воспитательные: уважение к истории, культуре, национальным особенностям, традициям и образу жизни других народов, толерантность</w:t>
      </w:r>
      <w:r>
        <w:rPr>
          <w:color w:val="000000"/>
          <w:shd w:val="clear" w:color="auto" w:fill="FFFFFF"/>
        </w:rPr>
        <w:t>.</w:t>
      </w:r>
    </w:p>
    <w:p w14:paraId="0DF43768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b/>
          <w:bCs/>
          <w:color w:val="333333"/>
        </w:rPr>
        <w:t>Планируемые результаты</w:t>
      </w:r>
      <w:r w:rsidRPr="003A5A40">
        <w:rPr>
          <w:color w:val="333333"/>
        </w:rPr>
        <w:t>:</w:t>
      </w:r>
    </w:p>
    <w:p w14:paraId="6CFE5721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Личностные: научиться оценивать с позиции социальных норм собственные поступки и поступки других людей, осознавать ценность географических знаний, как важнейшего компонента научной картины мира.</w:t>
      </w:r>
    </w:p>
    <w:p w14:paraId="74616D15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Метапредметные: уметь организовывать свою деятельность, определять её цели и задачи, вести самостоятельный поиск, делать сравнительный анализ, обобщение, отбор информации, умение взаимодействовать с людьми и работать в коллективе, высказывать суждения, подтверждая их фактами.</w:t>
      </w:r>
    </w:p>
    <w:p w14:paraId="58A2AA00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Предметные: анализировать иллюстративно-справочные материалы и анализировать статистические данные по теме, описывать рекреационные кластеры, используя элементы проектной деятельности.</w:t>
      </w:r>
    </w:p>
    <w:p w14:paraId="7360A713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b/>
          <w:bCs/>
          <w:color w:val="333333"/>
        </w:rPr>
        <w:t>Универсальные учебные действия:</w:t>
      </w:r>
    </w:p>
    <w:p w14:paraId="5DF68560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Личностные: осознавать необходимость изучения географии России, проблем и перспектив в жилищном и рекреационном секторе, и себя как уникального и неповторимого жителя нашей страны и вырабатывать бережное отношение к окружающему миру через добрые дела и поступки.</w:t>
      </w:r>
    </w:p>
    <w:p w14:paraId="5567AF48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Регулятивные: планировать свою деятельность под руководством учителя, оценивать работу одноклассников, работать в соответствии с поставленной задачей, сравнивать полученные результаты с ожидаемыми, корректировать свои действия в соответствии с изменяющей ситуацией, владеть основами самоконтроля и самооценки, принятия решений и осуществления осознанного выбора в учебной и познавательной деятельности.</w:t>
      </w:r>
    </w:p>
    <w:p w14:paraId="05BC3D38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Познавательные: определять понятия и новую терминологию, конкретные примеры родного населённого пункта, самостоятельно выбирать основания и критерии для классификации рекреационных районов России, устанавливать причинно-следственные связи и делать выводы; анализировать и обобщать факты; преобразовывать информацию из одного вида в другой, осознанно и произвольно строить речевое высказывание в устной и письменной форме; перерабатывать информацию для получения необходимого результата.</w:t>
      </w:r>
    </w:p>
    <w:p w14:paraId="21853B94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A5A40">
        <w:rPr>
          <w:color w:val="333333"/>
        </w:rPr>
        <w:t>Коммуникативные: организовывать сотрудничество, работать индивидуально и в группе; осознанно использовать речевые средства для выражения своих мыслей и потребностей; выдвигать аргументы и гипотезы, понимать и принимать позицию другого, самостоятельно организовывать учебное взаимодействие в группе.</w:t>
      </w:r>
    </w:p>
    <w:p w14:paraId="0F4B5304" w14:textId="77777777" w:rsidR="00BB320C" w:rsidRPr="003A5A40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3A5A40">
        <w:rPr>
          <w:b/>
          <w:bCs/>
          <w:color w:val="333333"/>
        </w:rPr>
        <w:t>Тип урока</w:t>
      </w:r>
      <w:r w:rsidRPr="003A5A40">
        <w:rPr>
          <w:color w:val="333333"/>
        </w:rPr>
        <w:t>: комбинированный урок</w:t>
      </w:r>
    </w:p>
    <w:p w14:paraId="57BC8769" w14:textId="77777777" w:rsidR="00BB320C" w:rsidRPr="0040321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A5A40">
        <w:rPr>
          <w:b/>
          <w:bCs/>
          <w:color w:val="333333"/>
        </w:rPr>
        <w:t>Форма работы учащихся</w:t>
      </w:r>
      <w:r w:rsidRPr="003A5A40">
        <w:rPr>
          <w:color w:val="333333"/>
        </w:rPr>
        <w:t>: групповая, индивидуальная, фронтальная</w:t>
      </w:r>
    </w:p>
    <w:p w14:paraId="76A3A181" w14:textId="77777777" w:rsidR="00BB320C" w:rsidRPr="0040321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A5A40">
        <w:rPr>
          <w:b/>
          <w:bCs/>
          <w:color w:val="333333"/>
        </w:rPr>
        <w:t>Техническое оборудование</w:t>
      </w:r>
      <w:r w:rsidRPr="003A5A40">
        <w:rPr>
          <w:color w:val="333333"/>
        </w:rPr>
        <w:t xml:space="preserve">: проектор, физическая карта России, рабочая презентация по </w:t>
      </w:r>
      <w:proofErr w:type="gramStart"/>
      <w:r w:rsidRPr="003A5A40">
        <w:rPr>
          <w:color w:val="333333"/>
        </w:rPr>
        <w:t>уроку,  статистические</w:t>
      </w:r>
      <w:proofErr w:type="gramEnd"/>
      <w:r w:rsidRPr="003A5A40">
        <w:rPr>
          <w:color w:val="333333"/>
        </w:rPr>
        <w:t xml:space="preserve"> данные по Ульяновской области</w:t>
      </w:r>
      <w:r w:rsidRPr="0040321C">
        <w:rPr>
          <w:color w:val="333333"/>
          <w:sz w:val="28"/>
          <w:szCs w:val="28"/>
        </w:rPr>
        <w:t>.</w:t>
      </w:r>
    </w:p>
    <w:p w14:paraId="7E77D44F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5618E40B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13F151E4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2BDF4DC7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30B79CBE" w14:textId="77777777" w:rsidR="00BB320C" w:rsidRPr="0040321C" w:rsidRDefault="00BB320C" w:rsidP="00BB320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40321C">
        <w:rPr>
          <w:b/>
          <w:bCs/>
          <w:color w:val="333333"/>
          <w:sz w:val="28"/>
          <w:szCs w:val="28"/>
        </w:rPr>
        <w:t>Ход урока:</w:t>
      </w:r>
    </w:p>
    <w:p w14:paraId="0F04E983" w14:textId="77777777" w:rsidR="00BB320C" w:rsidRPr="00791E06" w:rsidRDefault="00BB320C" w:rsidP="00BB320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color w:val="333333"/>
        </w:rPr>
        <w:t>Организационный момент</w:t>
      </w:r>
    </w:p>
    <w:p w14:paraId="4A7EFAD1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ind w:left="360"/>
        <w:rPr>
          <w:color w:val="333333"/>
        </w:rPr>
      </w:pPr>
      <w:r w:rsidRPr="00791E06">
        <w:rPr>
          <w:color w:val="333333"/>
        </w:rPr>
        <w:t xml:space="preserve">- </w:t>
      </w:r>
      <w:r>
        <w:rPr>
          <w:color w:val="333333"/>
        </w:rPr>
        <w:t>Здравствуйте ребята, уважаемые гости. Я рада вас приветствовать на уроке географии.</w:t>
      </w:r>
    </w:p>
    <w:p w14:paraId="0468EE8F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  <w:r>
        <w:rPr>
          <w:color w:val="333333"/>
        </w:rPr>
        <w:t>- Ребята, какой раздел мы с вами изучаем? Инфраструктурный комплекс.</w:t>
      </w:r>
    </w:p>
    <w:p w14:paraId="48949421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  <w:r>
        <w:rPr>
          <w:color w:val="333333"/>
        </w:rPr>
        <w:t>- Какую тему мы изучили на прошлом уроке?</w:t>
      </w:r>
    </w:p>
    <w:p w14:paraId="070387F7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  <w:r>
        <w:rPr>
          <w:color w:val="333333"/>
        </w:rPr>
        <w:t xml:space="preserve">В начале урока давайте </w:t>
      </w:r>
      <w:proofErr w:type="gramStart"/>
      <w:r>
        <w:rPr>
          <w:color w:val="333333"/>
        </w:rPr>
        <w:t>познакомимся  с</w:t>
      </w:r>
      <w:proofErr w:type="gramEnd"/>
      <w:r>
        <w:rPr>
          <w:color w:val="333333"/>
        </w:rPr>
        <w:t xml:space="preserve"> планом урока, который лежит у вас на партах. Так же у вас на партах лежит лист достижения и успеха, в котором вы будете оценивать себя на разных этапах урока. Давайте подпишем ваш рабочий лист.</w:t>
      </w:r>
    </w:p>
    <w:p w14:paraId="2D83B745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color w:val="333333"/>
        </w:rPr>
        <w:t>2. Проверка пройдённого материала.</w:t>
      </w:r>
    </w:p>
    <w:p w14:paraId="311A8FCF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 Итак, приступим к географическому диктанту по теме «Транспорт». вопросы будут на слайде.</w:t>
      </w:r>
      <w:r>
        <w:rPr>
          <w:color w:val="333333"/>
        </w:rPr>
        <w:t xml:space="preserve"> </w:t>
      </w:r>
      <w:r w:rsidRPr="00175799">
        <w:rPr>
          <w:b/>
          <w:color w:val="00B050"/>
        </w:rPr>
        <w:t>(слайд 1)</w:t>
      </w:r>
    </w:p>
    <w:p w14:paraId="630BC573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color w:val="333333"/>
        </w:rPr>
        <w:t>* Задания</w:t>
      </w:r>
    </w:p>
    <w:p w14:paraId="55A2B108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bookmarkStart w:id="0" w:name="_Hlk184569839"/>
      <w:r w:rsidRPr="00791E06">
        <w:rPr>
          <w:b/>
          <w:bCs/>
          <w:i/>
          <w:iCs/>
          <w:color w:val="333333"/>
        </w:rPr>
        <w:t>Географический диктант (</w:t>
      </w:r>
      <w:r>
        <w:rPr>
          <w:b/>
          <w:bCs/>
          <w:i/>
          <w:iCs/>
          <w:color w:val="333333"/>
        </w:rPr>
        <w:t>5</w:t>
      </w:r>
      <w:r w:rsidRPr="00791E06">
        <w:rPr>
          <w:b/>
          <w:bCs/>
          <w:i/>
          <w:iCs/>
          <w:color w:val="333333"/>
        </w:rPr>
        <w:t xml:space="preserve"> минут)</w:t>
      </w:r>
    </w:p>
    <w:p w14:paraId="5D6E5B18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 xml:space="preserve">Выбрать вид транспорта: железнодорожный, авиационный, автомобильный, трубопроводный, </w:t>
      </w:r>
      <w:r>
        <w:rPr>
          <w:color w:val="333333"/>
        </w:rPr>
        <w:t>водный.</w:t>
      </w:r>
    </w:p>
    <w:p w14:paraId="6DA983B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1.Какой вид транспорта является ведущим в транспортировке нефти и газа? Т</w:t>
      </w:r>
    </w:p>
    <w:p w14:paraId="1B2F78E0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2.Какой вид транспорта является ведущим в перевозке пассажиров? А</w:t>
      </w:r>
    </w:p>
    <w:p w14:paraId="073CD80F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3.Транспорт с низкой скоростью? Ж</w:t>
      </w:r>
    </w:p>
    <w:p w14:paraId="44397125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4.Самый дорогой? А</w:t>
      </w:r>
    </w:p>
    <w:p w14:paraId="6AB66D08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5.Транспорт с низкой себестоимостью и высокой провозной способность? В</w:t>
      </w:r>
    </w:p>
    <w:p w14:paraId="7381CEE1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color w:val="333333"/>
        </w:rPr>
        <w:t>* Самооценка</w:t>
      </w:r>
    </w:p>
    <w:p w14:paraId="55EA7B0F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 Проверим с помощью ответов на слайде, поставим себе оценку.</w:t>
      </w:r>
      <w:r>
        <w:rPr>
          <w:color w:val="333333"/>
        </w:rPr>
        <w:t xml:space="preserve">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2</w:t>
      </w:r>
      <w:r w:rsidRPr="00175799">
        <w:rPr>
          <w:b/>
          <w:color w:val="00B050"/>
        </w:rPr>
        <w:t>)</w:t>
      </w:r>
    </w:p>
    <w:p w14:paraId="1F7FC8E4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i/>
          <w:iCs/>
          <w:color w:val="333333"/>
        </w:rPr>
        <w:t>Ответы:</w:t>
      </w:r>
      <w:r w:rsidRPr="00791E06">
        <w:rPr>
          <w:color w:val="333333"/>
        </w:rPr>
        <w:t>1- трубопроводный, 2 – автомобильный, 3 – железнодорожный 4 – авиационный,</w:t>
      </w:r>
    </w:p>
    <w:p w14:paraId="044A8F86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5 –</w:t>
      </w:r>
      <w:r>
        <w:rPr>
          <w:color w:val="333333"/>
        </w:rPr>
        <w:t>водный.</w:t>
      </w:r>
    </w:p>
    <w:p w14:paraId="3B70C01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bookmarkStart w:id="1" w:name="_Hlk185159120"/>
      <w:r w:rsidRPr="00791E06">
        <w:rPr>
          <w:color w:val="333333"/>
        </w:rPr>
        <w:t>За каждый правильный ответ – 1 балл</w:t>
      </w:r>
    </w:p>
    <w:p w14:paraId="6F8676A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3</w:t>
      </w:r>
      <w:r w:rsidRPr="00791E06">
        <w:rPr>
          <w:color w:val="333333"/>
        </w:rPr>
        <w:t xml:space="preserve"> правильных ответов – «3»</w:t>
      </w:r>
    </w:p>
    <w:p w14:paraId="14835411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4</w:t>
      </w:r>
      <w:r w:rsidRPr="00791E06">
        <w:rPr>
          <w:color w:val="333333"/>
        </w:rPr>
        <w:t xml:space="preserve"> правильных ответов – «4»</w:t>
      </w:r>
    </w:p>
    <w:p w14:paraId="0D3CD0D8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5</w:t>
      </w:r>
      <w:r w:rsidRPr="00791E06">
        <w:rPr>
          <w:color w:val="333333"/>
        </w:rPr>
        <w:t xml:space="preserve"> правильных ответов – «5»</w:t>
      </w:r>
      <w:bookmarkEnd w:id="1"/>
      <w:r>
        <w:rPr>
          <w:color w:val="333333"/>
        </w:rPr>
        <w:t xml:space="preserve">         </w:t>
      </w:r>
      <w:bookmarkEnd w:id="0"/>
    </w:p>
    <w:p w14:paraId="71249893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Выделите вопрос, который вызвал у вас затруднение. Нужно будет еще раз повторить.</w:t>
      </w:r>
    </w:p>
    <w:p w14:paraId="23FE42C1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b/>
          <w:bCs/>
          <w:color w:val="333333"/>
        </w:rPr>
        <w:t>4. Изучение нового материала</w:t>
      </w:r>
    </w:p>
    <w:p w14:paraId="6C53A99F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bookmarkStart w:id="2" w:name="_Hlk184570888"/>
      <w:r w:rsidRPr="00791E06">
        <w:rPr>
          <w:b/>
          <w:bCs/>
          <w:color w:val="333333"/>
        </w:rPr>
        <w:t>Беседа «Рекреационное хозяйство России»</w:t>
      </w:r>
      <w:bookmarkEnd w:id="2"/>
      <w:r w:rsidRPr="00791E06">
        <w:rPr>
          <w:b/>
          <w:bCs/>
          <w:color w:val="333333"/>
        </w:rPr>
        <w:t xml:space="preserve">. </w:t>
      </w:r>
    </w:p>
    <w:p w14:paraId="609F2BDA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</w:t>
      </w:r>
      <w:r>
        <w:rPr>
          <w:color w:val="333333"/>
        </w:rPr>
        <w:t xml:space="preserve"> Ребята, посмотрите на слайд, с чем ассоциируется у вас эта картинка?</w:t>
      </w:r>
    </w:p>
    <w:p w14:paraId="55622409" w14:textId="77777777" w:rsidR="00BB320C" w:rsidRPr="00324D05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791E06">
        <w:rPr>
          <w:color w:val="333333"/>
        </w:rPr>
        <w:lastRenderedPageBreak/>
        <w:t xml:space="preserve">Чемодан ассоциируется у нас с отдыхом, а минеральная вода «Ессентуки» показывает </w:t>
      </w:r>
      <w:r w:rsidRPr="00324D05">
        <w:rPr>
          <w:b/>
          <w:color w:val="333333"/>
        </w:rPr>
        <w:t>район отдыха на основе целебных свойств воды</w:t>
      </w:r>
      <w:r w:rsidRPr="00791E06">
        <w:rPr>
          <w:color w:val="333333"/>
        </w:rPr>
        <w:t xml:space="preserve">, </w:t>
      </w:r>
      <w:r w:rsidRPr="00324D05">
        <w:rPr>
          <w:b/>
          <w:color w:val="333333"/>
        </w:rPr>
        <w:t>а также полезными могут быть грязи, горячие источники, морской и горный воздух. Это могут быть санатории и курорты.</w:t>
      </w:r>
    </w:p>
    <w:p w14:paraId="310D3EF1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 где в России можно сейчас отдохнуть? (курорты Краснодарского края, здравницы Крыма, санатории, турбазы, лагеря отдыха, культурные памятники и историческое наследие). В нашей стране сейчас действует 5 тысяч санаториев, баз отдыха, пансионатов, 50 тысяч оздоровительных учреждений.</w:t>
      </w:r>
    </w:p>
    <w:p w14:paraId="64347CF0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Сегодня на уроке мы с вами изучим еще одну тему в разделе «Инфраструктурного комплекса» которая называется</w:t>
      </w:r>
    </w:p>
    <w:p w14:paraId="4CA9F7C7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 </w:t>
      </w:r>
      <w:r w:rsidRPr="00D54DFD">
        <w:rPr>
          <w:b/>
          <w:color w:val="333333"/>
        </w:rPr>
        <w:t>«Рекреационное хозяйство»</w:t>
      </w:r>
      <w:r>
        <w:rPr>
          <w:b/>
          <w:color w:val="333333"/>
        </w:rPr>
        <w:t xml:space="preserve">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3-6</w:t>
      </w:r>
      <w:r w:rsidRPr="00175799">
        <w:rPr>
          <w:b/>
          <w:color w:val="00B050"/>
        </w:rPr>
        <w:t>)</w:t>
      </w:r>
    </w:p>
    <w:p w14:paraId="2F93590C" w14:textId="77777777" w:rsidR="00BB320C" w:rsidRPr="00D54DFD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</w:rPr>
      </w:pPr>
      <w:r w:rsidRPr="00D54DFD">
        <w:rPr>
          <w:b/>
          <w:i/>
          <w:color w:val="333333"/>
        </w:rPr>
        <w:t>-Цель нашего урока изучить структуру,</w:t>
      </w:r>
      <w:r w:rsidRPr="00D54DFD">
        <w:rPr>
          <w:b/>
          <w:i/>
          <w:color w:val="000000"/>
          <w:shd w:val="clear" w:color="auto" w:fill="FFFFFF"/>
        </w:rPr>
        <w:t xml:space="preserve"> факторы размещения рекреационного хозяйства и познакомиться с объектами культурно- исторического и природного потенциала России</w:t>
      </w:r>
      <w:r>
        <w:rPr>
          <w:b/>
          <w:i/>
          <w:color w:val="000000"/>
          <w:shd w:val="clear" w:color="auto" w:fill="FFFFFF"/>
        </w:rPr>
        <w:t xml:space="preserve"> и Ульяновского района. И чтобы нам достичь эту цель мы должны решить несколько задач. </w:t>
      </w:r>
    </w:p>
    <w:p w14:paraId="42CBED56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FF0000"/>
        </w:rPr>
      </w:pPr>
      <w:r w:rsidRPr="00791E06">
        <w:rPr>
          <w:color w:val="FF0000"/>
        </w:rPr>
        <w:t>1.Работа с рабочим листом (запись понятий) 2 мин</w:t>
      </w:r>
    </w:p>
    <w:p w14:paraId="245CDD20" w14:textId="77777777" w:rsidR="00BB320C" w:rsidRPr="00F3454D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</w:rPr>
      </w:pPr>
      <w:r>
        <w:rPr>
          <w:color w:val="FF0000"/>
        </w:rPr>
        <w:t xml:space="preserve">- Рекреация - </w:t>
      </w:r>
      <w:bookmarkStart w:id="3" w:name="_Hlk184570963"/>
      <w:r w:rsidRPr="00F3454D">
        <w:rPr>
          <w:b/>
          <w:i/>
          <w:color w:val="333333"/>
        </w:rPr>
        <w:t>способствует улучшению качества жизни населения, поддерживает здоровье, создает возможности для общения и культурного обмена</w:t>
      </w:r>
      <w:r>
        <w:rPr>
          <w:b/>
          <w:i/>
          <w:color w:val="333333"/>
        </w:rPr>
        <w:t>.</w:t>
      </w:r>
    </w:p>
    <w:p w14:paraId="199BE926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F3454D">
        <w:rPr>
          <w:b/>
          <w:i/>
          <w:color w:val="333333"/>
        </w:rPr>
        <w:t xml:space="preserve"> </w:t>
      </w:r>
      <w:r w:rsidRPr="00791E06">
        <w:rPr>
          <w:color w:val="333333"/>
        </w:rPr>
        <w:t xml:space="preserve">- Рекреационное хозяйство – </w:t>
      </w:r>
      <w:bookmarkEnd w:id="3"/>
      <w:r w:rsidRPr="006654A3">
        <w:rPr>
          <w:b/>
          <w:bCs/>
          <w:color w:val="333333"/>
        </w:rPr>
        <w:t>это отрасль, занимающаяся организацией отдыха и восстановлением здоровья людей</w:t>
      </w:r>
      <w:r w:rsidRPr="00791E06">
        <w:rPr>
          <w:color w:val="333333"/>
        </w:rPr>
        <w:t xml:space="preserve"> (термин в тетрадь).</w:t>
      </w:r>
    </w:p>
    <w:p w14:paraId="0D4C0616" w14:textId="77777777" w:rsidR="00BB320C" w:rsidRDefault="00BB320C" w:rsidP="00BB320C">
      <w:pPr>
        <w:pStyle w:val="a3"/>
        <w:spacing w:before="0" w:beforeAutospacing="0" w:after="0" w:afterAutospacing="0"/>
        <w:rPr>
          <w:color w:val="333333"/>
        </w:rPr>
      </w:pPr>
      <w:r w:rsidRPr="006654A3">
        <w:rPr>
          <w:b/>
          <w:bCs/>
          <w:color w:val="333333"/>
        </w:rPr>
        <w:t>факторы развития рекреационного хозяйства</w:t>
      </w:r>
    </w:p>
    <w:p w14:paraId="38924512" w14:textId="77777777" w:rsidR="00BB320C" w:rsidRPr="006654A3" w:rsidRDefault="00BB320C" w:rsidP="00BB320C">
      <w:pPr>
        <w:pStyle w:val="a3"/>
        <w:spacing w:before="0" w:beforeAutospacing="0" w:after="0" w:afterAutospacing="0"/>
        <w:rPr>
          <w:color w:val="333333"/>
        </w:rPr>
      </w:pPr>
      <w:r w:rsidRPr="006654A3">
        <w:rPr>
          <w:b/>
          <w:bCs/>
          <w:color w:val="333333"/>
        </w:rPr>
        <w:t>-</w:t>
      </w:r>
      <w:r w:rsidRPr="006654A3">
        <w:rPr>
          <w:bCs/>
          <w:color w:val="333333"/>
        </w:rPr>
        <w:t>природно- климатические условия;</w:t>
      </w:r>
    </w:p>
    <w:p w14:paraId="5E709D87" w14:textId="77777777" w:rsidR="00BB320C" w:rsidRPr="006654A3" w:rsidRDefault="00BB320C" w:rsidP="00BB320C">
      <w:pPr>
        <w:pStyle w:val="a3"/>
        <w:spacing w:before="0" w:beforeAutospacing="0" w:after="0" w:afterAutospacing="0"/>
        <w:rPr>
          <w:color w:val="333333"/>
        </w:rPr>
      </w:pPr>
      <w:r w:rsidRPr="006654A3">
        <w:rPr>
          <w:bCs/>
          <w:color w:val="333333"/>
        </w:rPr>
        <w:t>-разнообразие рек и озер, источников минеральных вод и лечебных грязей;</w:t>
      </w:r>
    </w:p>
    <w:p w14:paraId="215823A7" w14:textId="77777777" w:rsidR="00BB320C" w:rsidRPr="006654A3" w:rsidRDefault="00BB320C" w:rsidP="00BB320C">
      <w:pPr>
        <w:pStyle w:val="a3"/>
        <w:spacing w:before="0" w:beforeAutospacing="0" w:after="0" w:afterAutospacing="0"/>
        <w:rPr>
          <w:color w:val="333333"/>
        </w:rPr>
      </w:pPr>
      <w:r w:rsidRPr="006654A3">
        <w:rPr>
          <w:bCs/>
          <w:color w:val="333333"/>
        </w:rPr>
        <w:t>-культурно-исторические памятники.</w:t>
      </w:r>
    </w:p>
    <w:p w14:paraId="4D5C8ED1" w14:textId="77777777" w:rsidR="00BB320C" w:rsidRPr="006654A3" w:rsidRDefault="00BB320C" w:rsidP="00BB320C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333333"/>
        </w:rPr>
      </w:pPr>
      <w:r w:rsidRPr="006654A3">
        <w:rPr>
          <w:bCs/>
          <w:color w:val="333333"/>
        </w:rPr>
        <w:t>транспортная доступность</w:t>
      </w:r>
    </w:p>
    <w:p w14:paraId="72DFB6E6" w14:textId="77777777" w:rsidR="00BB320C" w:rsidRPr="006654A3" w:rsidRDefault="00BB320C" w:rsidP="00BB320C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333333"/>
        </w:rPr>
      </w:pPr>
      <w:r w:rsidRPr="006654A3">
        <w:rPr>
          <w:bCs/>
          <w:color w:val="333333"/>
        </w:rPr>
        <w:t>развитая инфраструктура</w:t>
      </w:r>
    </w:p>
    <w:p w14:paraId="0B7880A1" w14:textId="77777777" w:rsidR="00BB320C" w:rsidRPr="00791E06" w:rsidRDefault="00BB320C" w:rsidP="00BB320C">
      <w:pPr>
        <w:pStyle w:val="a3"/>
        <w:spacing w:before="0" w:beforeAutospacing="0" w:after="0" w:afterAutospacing="0"/>
        <w:rPr>
          <w:color w:val="333333"/>
        </w:rPr>
      </w:pPr>
    </w:p>
    <w:p w14:paraId="28EB69B2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bookmarkStart w:id="4" w:name="_Hlk184571015"/>
      <w:r w:rsidRPr="00791E06">
        <w:rPr>
          <w:color w:val="333333"/>
        </w:rPr>
        <w:t>- Россия делится на несколько районов</w:t>
      </w:r>
      <w:bookmarkEnd w:id="4"/>
      <w:r w:rsidRPr="00791E06">
        <w:rPr>
          <w:color w:val="333333"/>
        </w:rPr>
        <w:t>:</w:t>
      </w:r>
    </w:p>
    <w:p w14:paraId="6A4296E5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bookmarkStart w:id="5" w:name="_Hlk184571042"/>
      <w:r w:rsidRPr="00791E06">
        <w:rPr>
          <w:color w:val="333333"/>
        </w:rPr>
        <w:t>1) на основе природных ресурсов</w:t>
      </w:r>
      <w:r>
        <w:rPr>
          <w:color w:val="333333"/>
        </w:rPr>
        <w:t xml:space="preserve"> (Кавказские минеральные воды)</w:t>
      </w:r>
    </w:p>
    <w:p w14:paraId="17A3C91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2) вокруг крупных городов (</w:t>
      </w:r>
      <w:r>
        <w:rPr>
          <w:color w:val="333333"/>
        </w:rPr>
        <w:t>Золотое кольцо России</w:t>
      </w:r>
      <w:r w:rsidRPr="00791E06">
        <w:rPr>
          <w:color w:val="333333"/>
        </w:rPr>
        <w:t>)</w:t>
      </w:r>
    </w:p>
    <w:p w14:paraId="0166B23B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3) на основе культурно-исторических ценностей (Соловецкий монастырь</w:t>
      </w:r>
      <w:r>
        <w:rPr>
          <w:color w:val="333333"/>
        </w:rPr>
        <w:t>, Крым</w:t>
      </w:r>
      <w:r w:rsidRPr="00791E06">
        <w:rPr>
          <w:color w:val="333333"/>
        </w:rPr>
        <w:t>)</w:t>
      </w:r>
      <w:bookmarkEnd w:id="5"/>
    </w:p>
    <w:p w14:paraId="5BD0355C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/>
          <w:color w:val="333333"/>
        </w:rPr>
        <w:t>-</w:t>
      </w:r>
      <w:r w:rsidRPr="00791E06">
        <w:rPr>
          <w:b/>
          <w:color w:val="333333"/>
        </w:rPr>
        <w:t xml:space="preserve"> </w:t>
      </w:r>
      <w:r w:rsidRPr="00791E06">
        <w:rPr>
          <w:color w:val="333333"/>
        </w:rPr>
        <w:t xml:space="preserve">У вас было опережающее домашнее задание </w:t>
      </w:r>
      <w:r w:rsidRPr="00791E06">
        <w:rPr>
          <w:b/>
          <w:color w:val="333333"/>
        </w:rPr>
        <w:t>«Привлечение туристов в разные уголки России.» «Золотое кольцо России», «Крым», «Кавказ</w:t>
      </w:r>
      <w:r>
        <w:rPr>
          <w:b/>
          <w:color w:val="333333"/>
        </w:rPr>
        <w:t>ские минеральные воды</w:t>
      </w:r>
      <w:r w:rsidRPr="00791E06">
        <w:rPr>
          <w:b/>
          <w:color w:val="333333"/>
        </w:rPr>
        <w:t>»</w:t>
      </w:r>
      <w:r>
        <w:rPr>
          <w:b/>
          <w:color w:val="333333"/>
        </w:rPr>
        <w:t xml:space="preserve"> по плану</w:t>
      </w:r>
      <w:r w:rsidRPr="00791E06">
        <w:rPr>
          <w:b/>
          <w:color w:val="333333"/>
        </w:rPr>
        <w:t xml:space="preserve">. </w:t>
      </w:r>
      <w:r w:rsidRPr="00791E06">
        <w:rPr>
          <w:color w:val="333333"/>
        </w:rPr>
        <w:t xml:space="preserve">Отметить на карте России разными цветами (стикерами) свой район   название </w:t>
      </w:r>
      <w:proofErr w:type="spellStart"/>
      <w:r w:rsidRPr="00791E06">
        <w:rPr>
          <w:color w:val="333333"/>
        </w:rPr>
        <w:t>турагенства</w:t>
      </w:r>
      <w:proofErr w:type="spellEnd"/>
      <w:r w:rsidRPr="00791E06">
        <w:rPr>
          <w:color w:val="333333"/>
        </w:rPr>
        <w:t>, слоган</w:t>
      </w:r>
      <w:r>
        <w:rPr>
          <w:color w:val="333333"/>
        </w:rPr>
        <w:t>. Другие группы внимательно слушают и оценивают выступающую группу по 8-ми бальной шкале. Максимальное количество баллов вы можете набрать 8 баллов.1-ю группу оценивает 2-я группа, 2-ю оценивает 3-я, а 3-ю оценивает первая группа по критериям, которые у вас прописаны в плане.</w:t>
      </w:r>
    </w:p>
    <w:p w14:paraId="5D9BDF8A" w14:textId="77777777" w:rsidR="00BB320C" w:rsidRPr="00791E06" w:rsidRDefault="00BB320C" w:rsidP="00BB320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91E06">
        <w:rPr>
          <w:rFonts w:ascii="Times New Roman" w:hAnsi="Times New Roman" w:cs="Times New Roman"/>
          <w:i/>
          <w:color w:val="333333"/>
          <w:sz w:val="24"/>
          <w:szCs w:val="24"/>
          <w:u w:val="single"/>
        </w:rPr>
        <w:t xml:space="preserve">Выступление групп по алгоритму(плану). </w:t>
      </w:r>
      <w:r w:rsidRPr="00791E06">
        <w:rPr>
          <w:rFonts w:ascii="Times New Roman" w:hAnsi="Times New Roman" w:cs="Times New Roman"/>
          <w:b/>
          <w:i/>
          <w:color w:val="333333"/>
          <w:sz w:val="24"/>
          <w:szCs w:val="24"/>
          <w:u w:val="single"/>
        </w:rPr>
        <w:t>7 минут</w:t>
      </w:r>
      <w:r w:rsidRPr="00791E0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3FDBA3A0" w14:textId="77777777" w:rsidR="00BB320C" w:rsidRPr="00791E06" w:rsidRDefault="00BB320C" w:rsidP="00BB320C">
      <w:pPr>
        <w:spacing w:after="0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z w:val="24"/>
          <w:szCs w:val="24"/>
        </w:rPr>
        <w:t>1.Рельеф (плоский, холмистый, горный);</w:t>
      </w:r>
    </w:p>
    <w:p w14:paraId="6820F994" w14:textId="77777777" w:rsidR="00BB320C" w:rsidRPr="00791E06" w:rsidRDefault="00BB320C" w:rsidP="00BB320C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2.Благоприятный климат (нежаркое лето и несуровая зима), оптимальные 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t>средние температуры от -15…+25° С;</w:t>
      </w:r>
    </w:p>
    <w:p w14:paraId="54139568" w14:textId="77777777" w:rsidR="00BB320C" w:rsidRPr="00791E06" w:rsidRDefault="00BB320C" w:rsidP="00BB320C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1"/>
          <w:sz w:val="24"/>
          <w:szCs w:val="24"/>
        </w:rPr>
        <w:t>3.Наличие водных объектов (рек и озер);</w:t>
      </w:r>
    </w:p>
    <w:p w14:paraId="0E578D2D" w14:textId="77777777" w:rsidR="00BB320C" w:rsidRPr="00791E06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-1"/>
          <w:sz w:val="24"/>
          <w:szCs w:val="24"/>
        </w:rPr>
        <w:t>4.Исторические и культурные памятники;</w:t>
      </w:r>
    </w:p>
    <w:p w14:paraId="4FCFBB62" w14:textId="77777777" w:rsidR="00BB320C" w:rsidRPr="00791E06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5.Минеральные воды и лечебные грязи;</w:t>
      </w:r>
    </w:p>
    <w:p w14:paraId="6F5475BE" w14:textId="77777777" w:rsidR="00BB320C" w:rsidRPr="00791E06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-1"/>
          <w:sz w:val="24"/>
          <w:szCs w:val="24"/>
        </w:rPr>
        <w:t>6.Теплое море;</w:t>
      </w:r>
    </w:p>
    <w:p w14:paraId="1635DD62" w14:textId="77777777" w:rsidR="00BB320C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z w:val="24"/>
          <w:szCs w:val="24"/>
        </w:rPr>
        <w:t>7.Безопасность жизни.</w:t>
      </w:r>
    </w:p>
    <w:p w14:paraId="2B7AA6AF" w14:textId="77777777" w:rsidR="00BB320C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Транспорт</w:t>
      </w:r>
    </w:p>
    <w:p w14:paraId="1B595640" w14:textId="77777777" w:rsidR="00BB320C" w:rsidRPr="00791E06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4EA473" w14:textId="77777777" w:rsidR="00BB320C" w:rsidRDefault="00BB320C" w:rsidP="00BB32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Все ли пункты плана вами были соблюдены? Золотое Кольцо – к какой группе мы отнесём?  Крым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?  </w:t>
      </w:r>
      <w:proofErr w:type="spellStart"/>
      <w:r w:rsidRPr="00791E06">
        <w:rPr>
          <w:rFonts w:ascii="Times New Roman" w:hAnsi="Times New Roman" w:cs="Times New Roman"/>
          <w:color w:val="000000"/>
          <w:spacing w:val="-12"/>
          <w:sz w:val="24"/>
          <w:szCs w:val="24"/>
        </w:rPr>
        <w:t>Кавказкие</w:t>
      </w:r>
      <w:proofErr w:type="spellEnd"/>
      <w:r w:rsidRPr="00791E06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 </w:t>
      </w:r>
      <w:proofErr w:type="spellStart"/>
      <w:r w:rsidRPr="00791E06">
        <w:rPr>
          <w:rFonts w:ascii="Times New Roman" w:hAnsi="Times New Roman" w:cs="Times New Roman"/>
          <w:color w:val="000000"/>
          <w:spacing w:val="-12"/>
          <w:sz w:val="24"/>
          <w:szCs w:val="24"/>
        </w:rPr>
        <w:t>минводы</w:t>
      </w:r>
      <w:proofErr w:type="spellEnd"/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?</w:t>
      </w:r>
    </w:p>
    <w:p w14:paraId="5D07A964" w14:textId="77777777" w:rsidR="00BB320C" w:rsidRPr="00791E06" w:rsidRDefault="00BB320C" w:rsidP="00BB32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1E06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   </w:t>
      </w:r>
      <w:r w:rsidRPr="00791E0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Факторы образования рекреационных районов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4</w:t>
      </w:r>
      <w:r w:rsidRPr="00175799">
        <w:rPr>
          <w:b/>
          <w:color w:val="00B050"/>
        </w:rPr>
        <w:t>)</w:t>
      </w:r>
    </w:p>
    <w:p w14:paraId="09FA4476" w14:textId="77777777" w:rsidR="00BB320C" w:rsidRPr="00791E06" w:rsidRDefault="00BB320C" w:rsidP="00BB320C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</w:t>
      </w:r>
      <w:r w:rsidRPr="006777FD">
        <w:rPr>
          <w:rFonts w:ascii="Times New Roman" w:hAnsi="Times New Roman" w:cs="Times New Roman"/>
          <w:i/>
          <w:color w:val="00B050"/>
          <w:sz w:val="24"/>
          <w:szCs w:val="24"/>
        </w:rPr>
        <w:t>природных условий</w:t>
      </w:r>
      <w:r w:rsidRPr="006777F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t xml:space="preserve">и ресурсов </w:t>
      </w:r>
      <w:r w:rsidRPr="006777FD">
        <w:rPr>
          <w:rFonts w:ascii="Times New Roman" w:hAnsi="Times New Roman" w:cs="Times New Roman"/>
          <w:color w:val="00B050"/>
          <w:sz w:val="24"/>
          <w:szCs w:val="24"/>
        </w:rPr>
        <w:t>ЛЕЧЕБНЫЕ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t xml:space="preserve"> (Черноморское побережье Кав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softHyphen/>
        <w:t>каза, Кавказские минеральные воды, оз. Байкал,);</w:t>
      </w:r>
    </w:p>
    <w:p w14:paraId="61212241" w14:textId="77777777" w:rsidR="00BB320C" w:rsidRPr="00791E06" w:rsidRDefault="00BB320C" w:rsidP="00BB320C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6777FD">
        <w:rPr>
          <w:rFonts w:ascii="Times New Roman" w:hAnsi="Times New Roman" w:cs="Times New Roman"/>
          <w:i/>
          <w:color w:val="00B050"/>
          <w:sz w:val="24"/>
          <w:szCs w:val="24"/>
        </w:rPr>
        <w:t xml:space="preserve">ОЗДОРОВИТЕЛЬНЫЕ </w:t>
      </w:r>
      <w:r w:rsidRPr="00791E06">
        <w:rPr>
          <w:rFonts w:ascii="Times New Roman" w:hAnsi="Times New Roman" w:cs="Times New Roman"/>
          <w:color w:val="000000"/>
          <w:sz w:val="24"/>
          <w:szCs w:val="24"/>
        </w:rPr>
        <w:t>(Крым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Анапа,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Гелинджик</w:t>
      </w:r>
      <w:proofErr w:type="spellEnd"/>
      <w:r w:rsidRPr="00791E06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4F2C0B14" w14:textId="77777777" w:rsidR="00BB320C" w:rsidRPr="006777FD" w:rsidRDefault="00BB320C" w:rsidP="00BB320C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</w:t>
      </w:r>
      <w:r w:rsidRPr="006777FD">
        <w:rPr>
          <w:rFonts w:ascii="Times New Roman" w:hAnsi="Times New Roman" w:cs="Times New Roman"/>
          <w:color w:val="00B050"/>
          <w:spacing w:val="-3"/>
          <w:sz w:val="24"/>
          <w:szCs w:val="24"/>
        </w:rPr>
        <w:t xml:space="preserve">Историко-культурные </w:t>
      </w:r>
      <w:r w:rsidRPr="006777F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объекты </w:t>
      </w:r>
      <w:r w:rsidRPr="006777FD">
        <w:rPr>
          <w:rFonts w:ascii="Times New Roman" w:hAnsi="Times New Roman" w:cs="Times New Roman"/>
          <w:i/>
          <w:color w:val="00B050"/>
          <w:spacing w:val="-3"/>
          <w:sz w:val="24"/>
          <w:szCs w:val="24"/>
        </w:rPr>
        <w:t xml:space="preserve">ПОЗНАВАТЕЛЬНЫЕ </w:t>
      </w:r>
      <w:r w:rsidRPr="006777F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(Сергиев Посад, Суздаль, дворцово-парковые </w:t>
      </w:r>
      <w:r w:rsidRPr="006777F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объекты Санкт- Петербурга – Петродворец, Павлов, Пушкин,» Золотое кольцо). </w:t>
      </w:r>
    </w:p>
    <w:p w14:paraId="67B1D495" w14:textId="77777777" w:rsidR="00BB320C" w:rsidRDefault="00BB320C" w:rsidP="00BB320C">
      <w:pPr>
        <w:pStyle w:val="a6"/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88" w:lineRule="auto"/>
        <w:ind w:left="0"/>
        <w:jc w:val="both"/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 xml:space="preserve">- </w:t>
      </w:r>
      <w:r w:rsidRPr="0023670A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Запишите в рабочий лист примеры.</w:t>
      </w:r>
    </w:p>
    <w:p w14:paraId="2C353B8F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91E06">
        <w:rPr>
          <w:b/>
          <w:color w:val="333333"/>
        </w:rPr>
        <w:t xml:space="preserve">4. </w:t>
      </w:r>
      <w:bookmarkStart w:id="6" w:name="_Hlk184571403"/>
      <w:r w:rsidRPr="00791E06">
        <w:rPr>
          <w:b/>
          <w:color w:val="333333"/>
        </w:rPr>
        <w:t xml:space="preserve">Самостоятельная работа в парах 3 </w:t>
      </w:r>
      <w:proofErr w:type="gramStart"/>
      <w:r w:rsidRPr="00791E06">
        <w:rPr>
          <w:b/>
          <w:color w:val="333333"/>
        </w:rPr>
        <w:t xml:space="preserve">мин  </w:t>
      </w:r>
      <w:r>
        <w:rPr>
          <w:b/>
          <w:color w:val="333333"/>
        </w:rPr>
        <w:t>Подготовка</w:t>
      </w:r>
      <w:proofErr w:type="gramEnd"/>
      <w:r>
        <w:rPr>
          <w:b/>
          <w:color w:val="333333"/>
        </w:rPr>
        <w:t xml:space="preserve"> к ОГЭ</w:t>
      </w:r>
      <w:bookmarkEnd w:id="6"/>
      <w:r>
        <w:rPr>
          <w:b/>
          <w:color w:val="333333"/>
        </w:rPr>
        <w:t xml:space="preserve">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8</w:t>
      </w:r>
      <w:r w:rsidRPr="00175799">
        <w:rPr>
          <w:b/>
          <w:color w:val="00B050"/>
        </w:rPr>
        <w:t>)</w:t>
      </w:r>
    </w:p>
    <w:p w14:paraId="113AB837" w14:textId="77777777" w:rsidR="00BB320C" w:rsidRPr="00791E06" w:rsidRDefault="00BB320C" w:rsidP="00BB3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Hlk184571468"/>
      <w:r w:rsidRPr="00791E06">
        <w:rPr>
          <w:rFonts w:ascii="Times New Roman" w:hAnsi="Times New Roman" w:cs="Times New Roman"/>
          <w:sz w:val="24"/>
          <w:szCs w:val="24"/>
        </w:rPr>
        <w:t xml:space="preserve"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   Верный ответ = 1 балл 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390"/>
        <w:gridCol w:w="3132"/>
        <w:gridCol w:w="456"/>
        <w:gridCol w:w="2064"/>
      </w:tblGrid>
      <w:tr w:rsidR="00BB320C" w:rsidRPr="00791E06" w14:paraId="55D67D3C" w14:textId="77777777" w:rsidTr="00C059AB"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D29A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0F66" w14:textId="77777777" w:rsidR="00BB320C" w:rsidRPr="00F3454D" w:rsidRDefault="00BB320C" w:rsidP="00C05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454D">
              <w:rPr>
                <w:rFonts w:ascii="Times New Roman" w:hAnsi="Times New Roman"/>
                <w:b/>
                <w:sz w:val="24"/>
                <w:szCs w:val="24"/>
              </w:rPr>
              <w:t>Слоганы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9165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CB9F" w14:textId="77777777" w:rsidR="00BB320C" w:rsidRPr="00F3454D" w:rsidRDefault="00BB320C" w:rsidP="00C05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454D">
              <w:rPr>
                <w:rFonts w:ascii="Times New Roman" w:hAnsi="Times New Roman"/>
                <w:b/>
                <w:sz w:val="24"/>
                <w:szCs w:val="24"/>
              </w:rPr>
              <w:t>Регионы</w:t>
            </w:r>
          </w:p>
        </w:tc>
      </w:tr>
      <w:tr w:rsidR="00BB320C" w:rsidRPr="00791E06" w14:paraId="6E67A87A" w14:textId="77777777" w:rsidTr="00C059AB"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44F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56376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A184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Добро пожаловать в национальный парк Валдайский – «жемчужину» средней полосы России! Полюбуйтесь красотой озера Ильмень!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028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42D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Республика Саха (Якутия)</w:t>
            </w:r>
          </w:p>
        </w:tc>
      </w:tr>
      <w:tr w:rsidR="00BB320C" w:rsidRPr="00791E06" w14:paraId="7C760140" w14:textId="77777777" w:rsidTr="00C059AB"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5120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F565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E316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69BB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</w:tr>
      <w:tr w:rsidR="00BB320C" w:rsidRPr="00791E06" w14:paraId="2669F4E1" w14:textId="77777777" w:rsidTr="00C059AB"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E325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88D5AF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9335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 xml:space="preserve">Здесь можно любоваться бесконечным простором озёр, островами и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91E06">
              <w:rPr>
                <w:rFonts w:ascii="Times New Roman" w:hAnsi="Times New Roman"/>
                <w:sz w:val="24"/>
                <w:szCs w:val="24"/>
              </w:rPr>
              <w:t>одопадом Кивач!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308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373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Калининградская область</w:t>
            </w:r>
          </w:p>
        </w:tc>
      </w:tr>
      <w:tr w:rsidR="00BB320C" w:rsidRPr="00791E06" w14:paraId="705B1A26" w14:textId="77777777" w:rsidTr="00C059AB"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2DC9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4DE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DD72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5267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Псковская область</w:t>
            </w:r>
          </w:p>
        </w:tc>
      </w:tr>
      <w:tr w:rsidR="00BB320C" w:rsidRPr="00791E06" w14:paraId="09AA96EC" w14:textId="77777777" w:rsidTr="00C059AB"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10BF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1A73CA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BE5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Здесь вас ждут Музей янтаря, уникальные песчаные дюны и бесконечные пляжи!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AF2D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56C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Новгородская область</w:t>
            </w:r>
          </w:p>
        </w:tc>
      </w:tr>
      <w:tr w:rsidR="00BB320C" w:rsidRPr="00791E06" w14:paraId="7423C69F" w14:textId="77777777" w:rsidTr="00C059AB"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81C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5371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D1E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033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</w:tr>
      <w:tr w:rsidR="00BB320C" w:rsidRPr="00791E06" w14:paraId="569FF3AF" w14:textId="77777777" w:rsidTr="00C059AB"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B9F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F5603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F082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Посетите алмазный карьер «Мир»! Познакомьтесь с процессами добычи и обработки алмазов.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77B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05D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Республика Карелия</w:t>
            </w:r>
          </w:p>
        </w:tc>
      </w:tr>
      <w:tr w:rsidR="00BB320C" w:rsidRPr="00791E06" w14:paraId="53C1D1F2" w14:textId="77777777" w:rsidTr="00C059AB"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644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D51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65AB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2A71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Вологодская область</w:t>
            </w:r>
          </w:p>
        </w:tc>
      </w:tr>
      <w:tr w:rsidR="00BB320C" w:rsidRPr="00791E06" w14:paraId="757BC2FE" w14:textId="77777777" w:rsidTr="00C059AB"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00CA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4B10FD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77F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Окунитесь в полярную ночь, прокатитесь на собачьей и оленьей упряжках!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8E68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D94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Ямало-Ненецкий АО</w:t>
            </w:r>
          </w:p>
        </w:tc>
      </w:tr>
      <w:tr w:rsidR="00BB320C" w:rsidRPr="00791E06" w14:paraId="17C8B98A" w14:textId="77777777" w:rsidTr="00C059AB"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7A71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17B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B3EF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9E7C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</w:tr>
    </w:tbl>
    <w:p w14:paraId="0A82A958" w14:textId="77777777" w:rsidR="00BB320C" w:rsidRPr="00791E06" w:rsidRDefault="00BB320C" w:rsidP="00BB3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3394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419"/>
        <w:gridCol w:w="377"/>
        <w:gridCol w:w="403"/>
        <w:gridCol w:w="378"/>
        <w:gridCol w:w="407"/>
      </w:tblGrid>
      <w:tr w:rsidR="00BB320C" w:rsidRPr="00791E06" w14:paraId="0E422419" w14:textId="77777777" w:rsidTr="00C059AB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5003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6207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5F57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5A4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4A0A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BB320C" w:rsidRPr="00791E06" w14:paraId="312FF6DF" w14:textId="77777777" w:rsidTr="00C059AB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8AFB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85FE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82DB4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105B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5538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 w:rsidRPr="00791E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181EA553" w14:textId="77777777" w:rsidR="00BB320C" w:rsidRPr="00791E06" w:rsidRDefault="00BB320C" w:rsidP="00BB3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E06">
        <w:rPr>
          <w:rFonts w:ascii="Times New Roman" w:hAnsi="Times New Roman" w:cs="Times New Roman"/>
          <w:sz w:val="24"/>
          <w:szCs w:val="24"/>
        </w:rPr>
        <w:t xml:space="preserve"> ОТВЕТ:  </w:t>
      </w:r>
    </w:p>
    <w:p w14:paraId="6AB93299" w14:textId="77777777" w:rsidR="00BB320C" w:rsidRPr="00791E06" w:rsidRDefault="00BB320C" w:rsidP="00BB3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7"/>
    <w:p w14:paraId="5DD7026E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взаимопроверка</w:t>
      </w:r>
    </w:p>
    <w:p w14:paraId="1C85108D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791E06">
        <w:rPr>
          <w:b/>
          <w:bCs/>
          <w:color w:val="333333"/>
        </w:rPr>
        <w:t>5.</w:t>
      </w:r>
      <w:r w:rsidRPr="00791E06">
        <w:rPr>
          <w:b/>
          <w:color w:val="333333"/>
        </w:rPr>
        <w:t xml:space="preserve"> </w:t>
      </w:r>
      <w:bookmarkStart w:id="8" w:name="_Hlk184571590"/>
      <w:r w:rsidRPr="00791E06">
        <w:rPr>
          <w:b/>
          <w:color w:val="333333"/>
        </w:rPr>
        <w:t xml:space="preserve">Практическая работа </w:t>
      </w:r>
      <w:bookmarkEnd w:id="8"/>
      <w:r w:rsidRPr="00791E06">
        <w:rPr>
          <w:b/>
          <w:color w:val="333333"/>
        </w:rPr>
        <w:t>10</w:t>
      </w:r>
      <w:r>
        <w:rPr>
          <w:b/>
          <w:color w:val="333333"/>
        </w:rPr>
        <w:t xml:space="preserve"> </w:t>
      </w:r>
      <w:r w:rsidRPr="00791E06">
        <w:rPr>
          <w:b/>
          <w:color w:val="333333"/>
        </w:rPr>
        <w:t>мин</w:t>
      </w:r>
      <w:r>
        <w:rPr>
          <w:b/>
          <w:color w:val="333333"/>
        </w:rPr>
        <w:t xml:space="preserve">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6</w:t>
      </w:r>
      <w:r w:rsidRPr="00175799">
        <w:rPr>
          <w:b/>
          <w:color w:val="00B050"/>
        </w:rPr>
        <w:t>)</w:t>
      </w:r>
    </w:p>
    <w:p w14:paraId="37D8BBD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lastRenderedPageBreak/>
        <w:t xml:space="preserve">- Россия богата природными ресурсами, уникальными климатическими условиями, наличием </w:t>
      </w:r>
      <w:r>
        <w:rPr>
          <w:color w:val="333333"/>
        </w:rPr>
        <w:t>водных объектов</w:t>
      </w:r>
      <w:r w:rsidRPr="00791E06">
        <w:rPr>
          <w:color w:val="333333"/>
        </w:rPr>
        <w:t xml:space="preserve">, полезных минеральных источников, и мы все любим Родину, гордимся ей и восхищаемся. И сейчас мы с вами проведём практическую работу </w:t>
      </w:r>
      <w:bookmarkStart w:id="9" w:name="_Hlk184571633"/>
      <w:r w:rsidRPr="00791E06">
        <w:rPr>
          <w:b/>
          <w:color w:val="000000"/>
        </w:rPr>
        <w:t xml:space="preserve">"Характеристика туристско-рекреационного потенциала </w:t>
      </w:r>
      <w:r>
        <w:rPr>
          <w:b/>
          <w:color w:val="000000"/>
        </w:rPr>
        <w:t>Ульяновского района</w:t>
      </w:r>
      <w:r w:rsidRPr="00791E06">
        <w:rPr>
          <w:b/>
          <w:color w:val="000000"/>
        </w:rPr>
        <w:t>"</w:t>
      </w:r>
    </w:p>
    <w:p w14:paraId="10AB70BE" w14:textId="77777777" w:rsidR="00BB320C" w:rsidRDefault="00BB320C" w:rsidP="00BB320C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bookmarkStart w:id="10" w:name="_Hlk184571678"/>
      <w:bookmarkEnd w:id="9"/>
      <w:r w:rsidRPr="00DA70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0B5">
        <w:rPr>
          <w:rFonts w:ascii="Times New Roman" w:hAnsi="Times New Roman" w:cs="Times New Roman"/>
          <w:b/>
          <w:i/>
          <w:color w:val="2F2F2F"/>
          <w:sz w:val="24"/>
          <w:szCs w:val="24"/>
          <w:shd w:val="clear" w:color="auto" w:fill="FFFFFF"/>
        </w:rPr>
        <w:t>Оценка рекреационного потенциала. Оцените условия для развития туризма в регионе.</w:t>
      </w:r>
      <w:r>
        <w:rPr>
          <w:rFonts w:ascii="Times New Roman" w:hAnsi="Times New Roman" w:cs="Times New Roman"/>
          <w:b/>
          <w:i/>
          <w:color w:val="2F2F2F"/>
          <w:sz w:val="24"/>
          <w:szCs w:val="24"/>
          <w:shd w:val="clear" w:color="auto" w:fill="FFFFFF"/>
        </w:rPr>
        <w:t xml:space="preserve"> </w:t>
      </w:r>
      <w:r w:rsidRPr="00DA70B5">
        <w:rPr>
          <w:rFonts w:ascii="Times New Roman" w:hAnsi="Times New Roman" w:cs="Times New Roman"/>
          <w:b/>
          <w:i/>
          <w:color w:val="2F2F2F"/>
          <w:sz w:val="24"/>
          <w:szCs w:val="24"/>
          <w:shd w:val="clear" w:color="auto" w:fill="FFFFFF"/>
        </w:rPr>
        <w:t xml:space="preserve"> </w:t>
      </w:r>
      <w:r w:rsidRPr="00791E0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Заполните таблицу.</w:t>
      </w:r>
      <w:r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 xml:space="preserve"> </w:t>
      </w:r>
      <w:bookmarkStart w:id="11" w:name="_Hlk185159610"/>
      <w:r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На примере рекреационного комплекса «Ундоры».</w:t>
      </w:r>
    </w:p>
    <w:p w14:paraId="1C10D4A2" w14:textId="77777777" w:rsidR="00BB320C" w:rsidRPr="00791E06" w:rsidRDefault="00BB320C" w:rsidP="00BB320C">
      <w:pPr>
        <w:spacing w:line="360" w:lineRule="auto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</w:p>
    <w:tbl>
      <w:tblPr>
        <w:tblStyle w:val="a5"/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3725"/>
        <w:gridCol w:w="5381"/>
      </w:tblGrid>
      <w:tr w:rsidR="00BB320C" w:rsidRPr="00791E06" w14:paraId="71F8A4CF" w14:textId="77777777" w:rsidTr="00C059AB">
        <w:trPr>
          <w:trHeight w:val="331"/>
        </w:trPr>
        <w:tc>
          <w:tcPr>
            <w:tcW w:w="3725" w:type="dxa"/>
          </w:tcPr>
          <w:bookmarkEnd w:id="11"/>
          <w:p w14:paraId="4CBA19C0" w14:textId="77777777" w:rsidR="00BB320C" w:rsidRPr="00175799" w:rsidRDefault="00BB320C" w:rsidP="00C059AB">
            <w:pPr>
              <w:spacing w:line="36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17579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Факторы</w:t>
            </w:r>
          </w:p>
        </w:tc>
        <w:tc>
          <w:tcPr>
            <w:tcW w:w="5381" w:type="dxa"/>
          </w:tcPr>
          <w:p w14:paraId="1A7ABEDB" w14:textId="77777777" w:rsidR="00BB320C" w:rsidRPr="00175799" w:rsidRDefault="00BB320C" w:rsidP="00C059AB">
            <w:pPr>
              <w:spacing w:line="36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17579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Характеристика</w:t>
            </w:r>
          </w:p>
        </w:tc>
      </w:tr>
      <w:tr w:rsidR="00BB320C" w:rsidRPr="00791E06" w14:paraId="2E7F8AA2" w14:textId="77777777" w:rsidTr="00C059AB">
        <w:trPr>
          <w:trHeight w:val="885"/>
        </w:trPr>
        <w:tc>
          <w:tcPr>
            <w:tcW w:w="3725" w:type="dxa"/>
          </w:tcPr>
          <w:p w14:paraId="6AD77D73" w14:textId="77777777" w:rsidR="00BB320C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bookmarkStart w:id="12" w:name="_Hlk185368385"/>
            <w:r w:rsidRPr="00791E06"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 </w:t>
            </w:r>
          </w:p>
          <w:p w14:paraId="67F4A67A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(область, район)</w:t>
            </w:r>
            <w:bookmarkEnd w:id="12"/>
          </w:p>
        </w:tc>
        <w:tc>
          <w:tcPr>
            <w:tcW w:w="5381" w:type="dxa"/>
          </w:tcPr>
          <w:p w14:paraId="2FA38058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503916DF" w14:textId="77777777" w:rsidTr="00C059AB">
        <w:trPr>
          <w:trHeight w:val="663"/>
        </w:trPr>
        <w:tc>
          <w:tcPr>
            <w:tcW w:w="3725" w:type="dxa"/>
          </w:tcPr>
          <w:p w14:paraId="6DF63A72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bookmarkStart w:id="13" w:name="_Hlk185368570"/>
            <w:bookmarkStart w:id="14" w:name="_Hlk185368514"/>
            <w:r w:rsidRPr="00791E06">
              <w:rPr>
                <w:rStyle w:val="a4"/>
                <w:rFonts w:ascii="Times New Roman" w:hAnsi="Times New Roman"/>
                <w:color w:val="2F2F2F"/>
                <w:sz w:val="24"/>
                <w:szCs w:val="24"/>
                <w:shd w:val="clear" w:color="auto" w:fill="FFFFFF"/>
              </w:rPr>
              <w:t>Ключевые географические объекты (</w:t>
            </w:r>
            <w:r w:rsidRPr="00791E06">
              <w:rPr>
                <w:rFonts w:ascii="Times New Roman" w:hAnsi="Times New Roman"/>
                <w:color w:val="2F2F2F"/>
                <w:sz w:val="24"/>
                <w:szCs w:val="24"/>
                <w:shd w:val="clear" w:color="auto" w:fill="FFFFFF"/>
              </w:rPr>
              <w:t>наличие</w:t>
            </w:r>
            <w:r>
              <w:rPr>
                <w:rFonts w:ascii="Times New Roman" w:hAnsi="Times New Roman"/>
                <w:color w:val="2F2F2F"/>
                <w:sz w:val="24"/>
                <w:szCs w:val="24"/>
                <w:shd w:val="clear" w:color="auto" w:fill="FFFFFF"/>
              </w:rPr>
              <w:t xml:space="preserve"> и название</w:t>
            </w:r>
            <w:r w:rsidRPr="00791E06">
              <w:rPr>
                <w:rFonts w:ascii="Times New Roman" w:hAnsi="Times New Roman"/>
                <w:color w:val="2F2F2F"/>
                <w:sz w:val="24"/>
                <w:szCs w:val="24"/>
                <w:shd w:val="clear" w:color="auto" w:fill="FFFFFF"/>
              </w:rPr>
              <w:t xml:space="preserve"> водоемов, лесов, гор и др.)</w:t>
            </w:r>
            <w:bookmarkEnd w:id="13"/>
          </w:p>
        </w:tc>
        <w:tc>
          <w:tcPr>
            <w:tcW w:w="5381" w:type="dxa"/>
          </w:tcPr>
          <w:p w14:paraId="1A2D2033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2CAEEF29" w14:textId="77777777" w:rsidTr="00C059AB">
        <w:trPr>
          <w:trHeight w:val="331"/>
        </w:trPr>
        <w:tc>
          <w:tcPr>
            <w:tcW w:w="3725" w:type="dxa"/>
          </w:tcPr>
          <w:p w14:paraId="392F5AC1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  <w:bookmarkStart w:id="15" w:name="_Hlk185368896"/>
            <w:bookmarkEnd w:id="14"/>
            <w:r w:rsidRPr="00791E06">
              <w:rPr>
                <w:rFonts w:ascii="Times New Roman" w:hAnsi="Times New Roman"/>
                <w:sz w:val="24"/>
                <w:szCs w:val="24"/>
              </w:rPr>
              <w:t>Климат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(климатический пояс, средняя температура января, июля)</w:t>
            </w:r>
            <w:bookmarkEnd w:id="15"/>
          </w:p>
        </w:tc>
        <w:tc>
          <w:tcPr>
            <w:tcW w:w="5381" w:type="dxa"/>
          </w:tcPr>
          <w:p w14:paraId="68B96D9C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79DF20CE" w14:textId="77777777" w:rsidTr="00C059AB">
        <w:trPr>
          <w:trHeight w:val="754"/>
        </w:trPr>
        <w:tc>
          <w:tcPr>
            <w:tcW w:w="3725" w:type="dxa"/>
          </w:tcPr>
          <w:p w14:paraId="4E19CA8A" w14:textId="77777777" w:rsidR="00BB320C" w:rsidRPr="00791E06" w:rsidRDefault="00BB320C" w:rsidP="00C059AB">
            <w:pPr>
              <w:widowControl w:val="0"/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bookmarkStart w:id="16" w:name="_Hlk185369079"/>
            <w:r w:rsidRPr="00791E0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Минеральные воды и лечебные грязи</w:t>
            </w:r>
          </w:p>
          <w:bookmarkEnd w:id="16"/>
          <w:p w14:paraId="4E7BF762" w14:textId="77777777" w:rsidR="00BB320C" w:rsidRPr="00791E06" w:rsidRDefault="00BB320C" w:rsidP="00C05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4CE4FFC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65A814B8" w14:textId="77777777" w:rsidTr="00C059AB">
        <w:trPr>
          <w:trHeight w:val="754"/>
        </w:trPr>
        <w:tc>
          <w:tcPr>
            <w:tcW w:w="3725" w:type="dxa"/>
          </w:tcPr>
          <w:p w14:paraId="7FFA69C1" w14:textId="77777777" w:rsidR="00BB320C" w:rsidRPr="00791E06" w:rsidRDefault="00BB320C" w:rsidP="00C059AB">
            <w:pPr>
              <w:widowControl w:val="0"/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bookmarkStart w:id="17" w:name="_Hlk185369188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Санатории и дома отдыха</w:t>
            </w:r>
            <w:bookmarkEnd w:id="17"/>
          </w:p>
        </w:tc>
        <w:tc>
          <w:tcPr>
            <w:tcW w:w="5381" w:type="dxa"/>
          </w:tcPr>
          <w:p w14:paraId="44B8191C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6EB85E80" w14:textId="77777777" w:rsidTr="00C059AB">
        <w:trPr>
          <w:trHeight w:val="794"/>
        </w:trPr>
        <w:tc>
          <w:tcPr>
            <w:tcW w:w="3725" w:type="dxa"/>
          </w:tcPr>
          <w:p w14:paraId="7C2FD6F8" w14:textId="77777777" w:rsidR="00BB320C" w:rsidRPr="00791E06" w:rsidRDefault="00BB320C" w:rsidP="00C059AB">
            <w:pPr>
              <w:widowControl w:val="0"/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bookmarkStart w:id="18" w:name="_Hlk185369552"/>
            <w:r w:rsidRPr="00791E0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Исторические и культурные памятники</w:t>
            </w:r>
          </w:p>
          <w:bookmarkEnd w:id="18"/>
          <w:p w14:paraId="5256D929" w14:textId="77777777" w:rsidR="00BB320C" w:rsidRPr="00791E06" w:rsidRDefault="00BB320C" w:rsidP="00C059AB">
            <w:pPr>
              <w:widowControl w:val="0"/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8D5D77A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20C" w:rsidRPr="00791E06" w14:paraId="0003BF82" w14:textId="77777777" w:rsidTr="00C059AB">
        <w:trPr>
          <w:trHeight w:val="331"/>
        </w:trPr>
        <w:tc>
          <w:tcPr>
            <w:tcW w:w="3725" w:type="dxa"/>
          </w:tcPr>
          <w:p w14:paraId="320E4604" w14:textId="77777777" w:rsidR="00BB320C" w:rsidRPr="00791E06" w:rsidRDefault="00BB320C" w:rsidP="00C059AB">
            <w:pPr>
              <w:widowControl w:val="0"/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bookmarkStart w:id="19" w:name="_Hlk185369684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Транспорт (на чём можно добраться)</w:t>
            </w:r>
            <w:bookmarkEnd w:id="19"/>
          </w:p>
        </w:tc>
        <w:tc>
          <w:tcPr>
            <w:tcW w:w="5381" w:type="dxa"/>
          </w:tcPr>
          <w:p w14:paraId="68A0E87C" w14:textId="77777777" w:rsidR="00BB320C" w:rsidRPr="00791E06" w:rsidRDefault="00BB320C" w:rsidP="00C059A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0"/>
    </w:tbl>
    <w:p w14:paraId="2AD68544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2C34D89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19823B2E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34250A99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C146F3B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6FBEBE3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9951D33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388DF26D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389A06F8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80A1F48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075EAFB4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568735C0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14:paraId="6B603233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bookmarkStart w:id="20" w:name="_GoBack"/>
      <w:bookmarkEnd w:id="20"/>
    </w:p>
    <w:p w14:paraId="6472B51A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791E06">
        <w:rPr>
          <w:b/>
          <w:color w:val="333333"/>
        </w:rPr>
        <w:t xml:space="preserve">На слайде </w:t>
      </w:r>
      <w:proofErr w:type="spellStart"/>
      <w:r w:rsidRPr="00791E06">
        <w:rPr>
          <w:b/>
          <w:color w:val="333333"/>
        </w:rPr>
        <w:t>критериии</w:t>
      </w:r>
      <w:proofErr w:type="spellEnd"/>
      <w:r w:rsidRPr="00791E06">
        <w:rPr>
          <w:b/>
          <w:color w:val="333333"/>
        </w:rPr>
        <w:t xml:space="preserve"> оценивания П.Р. самооценка</w:t>
      </w:r>
      <w:r>
        <w:rPr>
          <w:b/>
          <w:color w:val="333333"/>
        </w:rPr>
        <w:t xml:space="preserve"> 7 баллов</w:t>
      </w:r>
    </w:p>
    <w:p w14:paraId="1F9A99EA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791E06">
        <w:rPr>
          <w:b/>
          <w:color w:val="333333"/>
        </w:rPr>
        <w:t xml:space="preserve">6. Рефлексия </w:t>
      </w:r>
    </w:p>
    <w:p w14:paraId="090F55F7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А сейчас давайте подведём итоги нашего урока.</w:t>
      </w:r>
    </w:p>
    <w:p w14:paraId="2C61A1CC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Какую тему мы сегодня изучили?</w:t>
      </w:r>
    </w:p>
    <w:p w14:paraId="3888EA5F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 Какая главная задача рекреационного хозяйства?</w:t>
      </w:r>
    </w:p>
    <w:p w14:paraId="7794217D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-Чему мы научились сегодня на уроке?</w:t>
      </w:r>
    </w:p>
    <w:p w14:paraId="08D5B698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Что на уроке вызвало у вас затруднение?</w:t>
      </w:r>
    </w:p>
    <w:p w14:paraId="09CA9434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 Что вам запомнилось на этом уроке</w:t>
      </w:r>
      <w:r>
        <w:rPr>
          <w:color w:val="333333"/>
        </w:rPr>
        <w:t>?</w:t>
      </w:r>
    </w:p>
    <w:p w14:paraId="3BA43E19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>
        <w:rPr>
          <w:b/>
          <w:color w:val="333333"/>
        </w:rPr>
        <w:t>- Посмотрите на карту урока, есть ли вопросы по пройденной теме?</w:t>
      </w:r>
    </w:p>
    <w:p w14:paraId="26EF0932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>
        <w:rPr>
          <w:b/>
          <w:color w:val="333333"/>
        </w:rPr>
        <w:t>- Что мы сегодня на уроке узнали? Чему научились?</w:t>
      </w:r>
    </w:p>
    <w:p w14:paraId="3B407AE9" w14:textId="77777777" w:rsidR="00BB320C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>
        <w:rPr>
          <w:b/>
          <w:color w:val="333333"/>
        </w:rPr>
        <w:t>А на сколько хорошо вы это поняли, мы узнаем с помощью подсчёта ваших баллов</w:t>
      </w:r>
    </w:p>
    <w:p w14:paraId="33B81BE1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>
        <w:rPr>
          <w:b/>
          <w:color w:val="333333"/>
        </w:rPr>
        <w:t xml:space="preserve">Итак, давайте подсчитаем баллы и поставим себе оценку за урок. </w:t>
      </w:r>
      <w:r w:rsidRPr="00175799">
        <w:rPr>
          <w:b/>
          <w:color w:val="00B050"/>
        </w:rPr>
        <w:t xml:space="preserve">(слайд </w:t>
      </w:r>
      <w:r>
        <w:rPr>
          <w:b/>
          <w:color w:val="00B050"/>
        </w:rPr>
        <w:t>7</w:t>
      </w:r>
      <w:r w:rsidRPr="00175799">
        <w:rPr>
          <w:b/>
          <w:color w:val="00B050"/>
        </w:rPr>
        <w:t>)</w:t>
      </w:r>
    </w:p>
    <w:p w14:paraId="39125B68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- Спасибо за работу на уроке</w:t>
      </w:r>
      <w:r>
        <w:rPr>
          <w:color w:val="333333"/>
        </w:rPr>
        <w:t>.</w:t>
      </w:r>
    </w:p>
    <w:p w14:paraId="1049885D" w14:textId="77777777" w:rsidR="00BB320C" w:rsidRPr="00791E06" w:rsidRDefault="00BB320C" w:rsidP="00BB320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1E06">
        <w:rPr>
          <w:color w:val="333333"/>
        </w:rPr>
        <w:t>7.</w:t>
      </w:r>
      <w:r w:rsidRPr="00791E06">
        <w:rPr>
          <w:b/>
          <w:bCs/>
          <w:color w:val="333333"/>
        </w:rPr>
        <w:t xml:space="preserve">Домашнее задание </w:t>
      </w:r>
    </w:p>
    <w:p w14:paraId="4B411B4C" w14:textId="77777777" w:rsidR="008A4A8B" w:rsidRDefault="008A4A8B"/>
    <w:sectPr w:rsidR="008A4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E2C89"/>
    <w:multiLevelType w:val="multilevel"/>
    <w:tmpl w:val="9E9C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DD0689"/>
    <w:multiLevelType w:val="hybridMultilevel"/>
    <w:tmpl w:val="C040C7E6"/>
    <w:lvl w:ilvl="0" w:tplc="565675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AE4C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6CB9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622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14CD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1A46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5250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72EA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0C5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B6"/>
    <w:rsid w:val="008A4A8B"/>
    <w:rsid w:val="00BB320C"/>
    <w:rsid w:val="00BF215E"/>
    <w:rsid w:val="00C0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E48D"/>
  <w15:chartTrackingRefBased/>
  <w15:docId w15:val="{A6B52A31-39C1-4F83-BB17-C9FC34A1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20C"/>
    <w:rPr>
      <w:b/>
      <w:bCs/>
    </w:rPr>
  </w:style>
  <w:style w:type="table" w:styleId="a5">
    <w:name w:val="Table Grid"/>
    <w:basedOn w:val="a1"/>
    <w:uiPriority w:val="59"/>
    <w:rsid w:val="00BB32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BB3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Демидов</dc:creator>
  <cp:keywords/>
  <dc:description/>
  <cp:lastModifiedBy>Дмитрий Демидов</cp:lastModifiedBy>
  <cp:revision>2</cp:revision>
  <dcterms:created xsi:type="dcterms:W3CDTF">2024-12-24T15:53:00Z</dcterms:created>
  <dcterms:modified xsi:type="dcterms:W3CDTF">2024-12-24T15:54:00Z</dcterms:modified>
</cp:coreProperties>
</file>