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56" w:rsidRPr="00E5211E" w:rsidRDefault="00FB3156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ПОПУЛЯРИЗАЦИЯ ПЕРЕДОВЫХ ПРАКТИК  ОБУЧЕНИЯ И СТИМУЛИРОВАНИЯ РАЗНООБРАЗИЯ ФОРМ ТЕХНОЛОГИЧЕСКОГО ОБУЧЕНИЯ.</w:t>
      </w:r>
    </w:p>
    <w:p w:rsidR="009B7775" w:rsidRPr="00E5211E" w:rsidRDefault="00084B73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последнее время в обществе бытует мнение о том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что предмет «технология»- устаревший , не соответствующий новым реалиям. Что в современном  мире не требуется умений и навыков работе с ручным инструментом, так востребованных в веке индустриальном. Зачем?</w:t>
      </w:r>
      <w:r w:rsidR="00BD2A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Мы же каждый день видим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 автоматы , роботы и суперкомпьютеры наполняют нашу жизнь, вытесняя с рынка труда тех , кто умеет и может работать руками.</w:t>
      </w:r>
      <w:r w:rsidR="003354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мол, не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3354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нужно забивать голову детям ненужными и устаревшими знаниями. Не нужно мол, переводить бумагу на переиздание учебников по технологии, пропагандирующих ручной труд. Мол, современный школьник далек от ручного труда. Ему это неинтересно. Он ведь человек </w:t>
      </w:r>
      <w:proofErr w:type="spellStart"/>
      <w:r w:rsidR="003354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компьтеризированного</w:t>
      </w:r>
      <w:proofErr w:type="spellEnd"/>
      <w:r w:rsidR="003354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общества и большую часть своего времени проводит в </w:t>
      </w:r>
      <w:proofErr w:type="spellStart"/>
      <w:r w:rsidR="003354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соцсетях</w:t>
      </w:r>
      <w:proofErr w:type="spellEnd"/>
      <w:r w:rsidR="003354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просматривая развлекательные ролики и играя в сетевые игры. Значит, по мнению авторов этих высказываний, </w:t>
      </w:r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нужно учить детей этому. Готовить их стать фотографами, видеографами, </w:t>
      </w:r>
      <w:proofErr w:type="spellStart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блогерами</w:t>
      </w:r>
      <w:proofErr w:type="spellEnd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путешественниками-видеоблогерами</w:t>
      </w:r>
      <w:proofErr w:type="spellEnd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Что вот это, а  не устаревшая технология дадут им ощущение защищенности и комфорта. Главное, утверждают они</w:t>
      </w:r>
      <w:proofErr w:type="gramStart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,(</w:t>
      </w:r>
      <w:proofErr w:type="gramEnd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влияя на неокрепшие умы) – создать свою страничку в </w:t>
      </w:r>
      <w:proofErr w:type="spellStart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Телеграм,Инстаграм</w:t>
      </w:r>
      <w:proofErr w:type="spellEnd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Фейсбук</w:t>
      </w:r>
      <w:proofErr w:type="spellEnd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r w:rsidR="008A36D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ВК и наполнить её интересным </w:t>
      </w:r>
      <w:proofErr w:type="spellStart"/>
      <w:r w:rsidR="008A36D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контентом</w:t>
      </w:r>
      <w:proofErr w:type="spellEnd"/>
      <w:r w:rsidR="008A36D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(желательно с элементами модной , дорогой и красивой жизни). От этого на страничке появятся тысячи подписчиков, а рекламодатели завалят предложениями о дорогостоящих рекламных контрактах. И ВСЁ!</w:t>
      </w:r>
      <w:r w:rsidR="00BD2A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Жизнь удалась! Не нужно </w:t>
      </w:r>
      <w:proofErr w:type="gramStart"/>
      <w:r w:rsidR="00BD2A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учится</w:t>
      </w:r>
      <w:proofErr w:type="gramEnd"/>
      <w:r w:rsidR="00BD2A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!</w:t>
      </w:r>
      <w:r w:rsidR="008A36D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нужно работать руками или продавать свое время. Ведь всегда найдутся специалисты</w:t>
      </w:r>
      <w:proofErr w:type="gramStart"/>
      <w:r w:rsidR="008A36D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="008A36D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которые умеют обслуживать, настраивать и ремонтировать дорогие : авто, </w:t>
      </w:r>
      <w:r w:rsidR="009B7775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смартфоны и бытовую технику. А также строить и отделывать дома, выращивать и готовить пищу, лечить больных и учить детей.</w:t>
      </w:r>
    </w:p>
    <w:p w:rsidR="009B7775" w:rsidRPr="00E5211E" w:rsidRDefault="009B7775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Причем, ладно бы это мнение прижилось в элитных и дорогих учебных заведениях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но нет. И</w:t>
      </w:r>
      <w:r w:rsidR="00BD2A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обычных школах оно укоренилось в сознании школьников.</w:t>
      </w:r>
    </w:p>
    <w:p w:rsidR="001B1489" w:rsidRPr="00E5211E" w:rsidRDefault="00BD2AAF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тоже время, я согласен с тем</w:t>
      </w:r>
      <w:r w:rsidR="009B7775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что современный урок технологии 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не может отрицать сам факт </w:t>
      </w:r>
      <w:proofErr w:type="spell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того</w:t>
      </w:r>
      <w:proofErr w:type="gramStart"/>
      <w:r w:rsidR="009B7775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,ч</w:t>
      </w:r>
      <w:proofErr w:type="gramEnd"/>
      <w:r w:rsidR="009B7775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</w:t>
      </w:r>
      <w:proofErr w:type="spellEnd"/>
      <w:r w:rsidR="009B7775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жизнь вокруг нас изменилась и продолжает меняться каждый день.</w:t>
      </w:r>
      <w:r w:rsidR="001B148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Причем </w:t>
      </w:r>
      <w:r w:rsidR="001B148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высокими темпами. И то что раньше казалось фантастикой,  уже сейчас применяется всеми и всюду, каждый день. (пример с телефонами)</w:t>
      </w:r>
      <w:proofErr w:type="gramStart"/>
      <w:r w:rsidR="003F07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1B148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gramEnd"/>
    </w:p>
    <w:p w:rsidR="00AE076D" w:rsidRPr="00E5211E" w:rsidRDefault="001B1489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 уроки технологии теперь тоже изменились. Если раньше я использовал  на  уроках – учебники, таблицы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плакаты и меловую доску</w:t>
      </w:r>
      <w:r w:rsidR="00BD2A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то теперь для проведения урока в моем распоряжении имеется: ноутбук с Интернетом, проектор с аудиосистемой , </w:t>
      </w:r>
      <w:r w:rsidR="00AE076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 интерактивная доска.  И я</w:t>
      </w:r>
      <w:r w:rsidR="00BD2A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теперь </w:t>
      </w:r>
      <w:r w:rsidR="00AE076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готовлю уроки наполняя их интересным</w:t>
      </w:r>
      <w:r w:rsidR="00BD2A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ярким и понятным </w:t>
      </w:r>
      <w:r w:rsidR="00AE076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материалом</w:t>
      </w:r>
      <w:proofErr w:type="gramStart"/>
      <w:r w:rsidR="00AE076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.</w:t>
      </w:r>
      <w:proofErr w:type="gramEnd"/>
      <w:r w:rsidR="00AE076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BD2A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 не только бубню сухие, абстрактные и непонятные слова на технические темы…</w:t>
      </w:r>
    </w:p>
    <w:p w:rsidR="00AE076D" w:rsidRPr="00E5211E" w:rsidRDefault="00AE076D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Компьютеры, ноутбуки и смартфоны стали вполне обыденными вещами и инструментами для обучения и проведения уроков.  И повышения интереса школьников к Технологии.</w:t>
      </w:r>
    </w:p>
    <w:p w:rsidR="00A4352A" w:rsidRPr="00E5211E" w:rsidRDefault="00AE076D" w:rsidP="00E5211E">
      <w:pPr>
        <w:pStyle w:val="a4"/>
        <w:spacing w:after="0" w:afterAutospacing="0" w:line="427" w:lineRule="atLeast"/>
        <w:ind w:right="-6" w:firstLine="720"/>
        <w:rPr>
          <w:color w:val="222222"/>
        </w:rPr>
      </w:pPr>
      <w:r w:rsidRPr="00E5211E">
        <w:rPr>
          <w:color w:val="222222"/>
        </w:rPr>
        <w:t xml:space="preserve">Ведь Технология – это клубок </w:t>
      </w:r>
      <w:proofErr w:type="spellStart"/>
      <w:r w:rsidRPr="00E5211E">
        <w:rPr>
          <w:color w:val="222222"/>
        </w:rPr>
        <w:t>межпредметных</w:t>
      </w:r>
      <w:proofErr w:type="spellEnd"/>
      <w:r w:rsidRPr="00E5211E">
        <w:rPr>
          <w:color w:val="222222"/>
        </w:rPr>
        <w:t xml:space="preserve"> связей с такими предметами</w:t>
      </w:r>
      <w:proofErr w:type="gramStart"/>
      <w:r w:rsidRPr="00E5211E">
        <w:rPr>
          <w:color w:val="222222"/>
        </w:rPr>
        <w:t xml:space="preserve"> ,</w:t>
      </w:r>
      <w:proofErr w:type="gramEnd"/>
      <w:r w:rsidRPr="00E5211E">
        <w:rPr>
          <w:color w:val="222222"/>
        </w:rPr>
        <w:t xml:space="preserve"> как : русский язык,</w:t>
      </w:r>
      <w:r w:rsidR="00F1569E" w:rsidRPr="00E5211E">
        <w:rPr>
          <w:color w:val="222222"/>
        </w:rPr>
        <w:t xml:space="preserve"> окружающий мир,</w:t>
      </w:r>
      <w:r w:rsidRPr="00E5211E">
        <w:rPr>
          <w:color w:val="222222"/>
        </w:rPr>
        <w:t xml:space="preserve"> математика</w:t>
      </w:r>
      <w:r w:rsidR="00FE7737" w:rsidRPr="00E5211E">
        <w:rPr>
          <w:color w:val="222222"/>
        </w:rPr>
        <w:t xml:space="preserve"> , геометрия , </w:t>
      </w:r>
      <w:r w:rsidR="00F1569E" w:rsidRPr="00E5211E">
        <w:rPr>
          <w:color w:val="222222"/>
        </w:rPr>
        <w:t xml:space="preserve">обществоведение, </w:t>
      </w:r>
      <w:r w:rsidR="00FE7737" w:rsidRPr="00E5211E">
        <w:rPr>
          <w:color w:val="222222"/>
        </w:rPr>
        <w:t>черчение,</w:t>
      </w:r>
      <w:r w:rsidR="00F1569E" w:rsidRPr="00E5211E">
        <w:rPr>
          <w:color w:val="222222"/>
        </w:rPr>
        <w:t xml:space="preserve"> изобразительное искусство,</w:t>
      </w:r>
      <w:r w:rsidR="00322436" w:rsidRPr="00E5211E">
        <w:rPr>
          <w:color w:val="222222"/>
        </w:rPr>
        <w:t xml:space="preserve"> история,</w:t>
      </w:r>
      <w:r w:rsidR="00FE7737" w:rsidRPr="00E5211E">
        <w:rPr>
          <w:color w:val="222222"/>
        </w:rPr>
        <w:t xml:space="preserve"> физика, химия и </w:t>
      </w:r>
      <w:r w:rsidR="00F1569E" w:rsidRPr="00E5211E">
        <w:rPr>
          <w:color w:val="222222"/>
        </w:rPr>
        <w:t xml:space="preserve">физиология и </w:t>
      </w:r>
      <w:r w:rsidR="00FE7737" w:rsidRPr="00E5211E">
        <w:rPr>
          <w:color w:val="222222"/>
        </w:rPr>
        <w:t>анатомия человека . И все эти предметы настолько плотно увязаны с технологией ,что отделить их невозможно.</w:t>
      </w:r>
    </w:p>
    <w:p w:rsidR="00FE7737" w:rsidRPr="00E5211E" w:rsidRDefault="00A4352A" w:rsidP="00E5211E">
      <w:pPr>
        <w:pStyle w:val="a4"/>
        <w:spacing w:after="0" w:afterAutospacing="0" w:line="427" w:lineRule="atLeast"/>
        <w:ind w:right="-6" w:firstLine="720"/>
        <w:rPr>
          <w:color w:val="222222"/>
        </w:rPr>
      </w:pPr>
      <w:r w:rsidRPr="00E5211E">
        <w:rPr>
          <w:color w:val="222222"/>
        </w:rPr>
        <w:t>Как невозможно, отделить от  «Технологии в жизни человека и общества</w:t>
      </w:r>
      <w:proofErr w:type="gramStart"/>
      <w:r w:rsidRPr="00E5211E">
        <w:rPr>
          <w:color w:val="222222"/>
        </w:rPr>
        <w:t>»-</w:t>
      </w:r>
      <w:proofErr w:type="gramEnd"/>
      <w:r w:rsidRPr="00E5211E">
        <w:rPr>
          <w:color w:val="222222"/>
        </w:rPr>
        <w:t>окружающий мир</w:t>
      </w:r>
      <w:r w:rsidR="00322436" w:rsidRPr="00E5211E">
        <w:rPr>
          <w:color w:val="222222"/>
        </w:rPr>
        <w:t xml:space="preserve"> </w:t>
      </w:r>
      <w:r w:rsidRPr="00E5211E">
        <w:rPr>
          <w:color w:val="222222"/>
        </w:rPr>
        <w:t>,</w:t>
      </w:r>
      <w:r w:rsidR="00322436" w:rsidRPr="00E5211E">
        <w:rPr>
          <w:color w:val="222222"/>
        </w:rPr>
        <w:t>историю, физику, химию, обществоведение;</w:t>
      </w:r>
      <w:r w:rsidRPr="00E5211E">
        <w:rPr>
          <w:color w:val="222222"/>
        </w:rPr>
        <w:t xml:space="preserve"> от «Основ проектирования»- информатику, изобразительное искусство, геометрию, черчение; от «Создания изделий из конструкционных материалов</w:t>
      </w:r>
      <w:r w:rsidR="00F1569E" w:rsidRPr="00E5211E">
        <w:rPr>
          <w:color w:val="222222"/>
        </w:rPr>
        <w:t>»- отделить математику, физику, химию, черчение, геометрию и изобразительное искусство</w:t>
      </w:r>
      <w:r w:rsidR="00322436" w:rsidRPr="00E5211E">
        <w:rPr>
          <w:color w:val="222222"/>
        </w:rPr>
        <w:t>;</w:t>
      </w:r>
      <w:r w:rsidR="00F1569E" w:rsidRPr="00E5211E">
        <w:rPr>
          <w:color w:val="222222"/>
        </w:rPr>
        <w:t xml:space="preserve"> от «Технологии ведения домашнего хозяйства» отделить обществоведение, биологию, анатомию и физиологию человека, физику и химию</w:t>
      </w:r>
      <w:r w:rsidR="00322436" w:rsidRPr="00E5211E">
        <w:rPr>
          <w:color w:val="222222"/>
        </w:rPr>
        <w:t>.</w:t>
      </w:r>
    </w:p>
    <w:p w:rsidR="007B6A56" w:rsidRPr="00E5211E" w:rsidRDefault="00FE7737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мой взгляд, </w:t>
      </w:r>
      <w:r w:rsidR="007B6A56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популяризация передовых практик обучения и стимулирования разнообразия форм технологического образования заключается в идее приобщить содержание школьного урока технологии к реальной жизни. Сегодня школой для ребят является сама городская среда. Стоит нам выйти за порог школы и предмет Технология встречается нам повсюду.</w:t>
      </w:r>
    </w:p>
    <w:p w:rsidR="00002E8F" w:rsidRPr="00E5211E" w:rsidRDefault="007B6A56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Станки с ЧПУ,3Д-принтеры, лазерная резка материалов, мощные компь</w:t>
      </w:r>
      <w:r w:rsidR="000A6433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ю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теры все это уже скоро</w:t>
      </w:r>
      <w:r w:rsidR="000A6433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может появиться в кабинетах технологии в обычных школах. Министерство образования продвигает новую концепцию обучения предмету технология. По этой </w:t>
      </w:r>
      <w:r w:rsidR="000A6433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программе с 5 по 9 класс у школьников будет возможность ознакомиться с несколькими профессиями на практике. Есть желание изготовить полку или подставку для маминых цветов</w:t>
      </w:r>
      <w:proofErr w:type="gramStart"/>
      <w:r w:rsidR="000A6433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?</w:t>
      </w:r>
      <w:proofErr w:type="gramEnd"/>
      <w:r w:rsidR="000A6433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Выясни размеры</w:t>
      </w:r>
      <w:proofErr w:type="gramStart"/>
      <w:r w:rsidR="000A6433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="000A6433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задай параметры, рассчитай на компьютере затраты. Полученные данные внеси  в память станка с ЧПУ. На выходе получи </w:t>
      </w:r>
      <w:r w:rsidR="00002E8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заготовки и собери изделие. И в ходе выполнения этого задания получишь навыки дизайнера и конструктора мебели.</w:t>
      </w:r>
    </w:p>
    <w:p w:rsidR="00A15342" w:rsidRPr="00E5211E" w:rsidRDefault="00002E8F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Сломалась пластмассовая деталь в швейной машине? Сними размеры, проведи расчеты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создай 3Д модель и задай 3Д  принтеру , а он напечатает необходимую </w:t>
      </w:r>
      <w:proofErr w:type="spell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запчасть</w:t>
      </w:r>
      <w:proofErr w:type="spell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Т.е.  через изготовление этой вещи ученик познакомится с промышленным дизайном, технологией цифрового конструирования и моделирования, робототехникой, электротехникой.</w:t>
      </w:r>
    </w:p>
    <w:p w:rsidR="00ED27D7" w:rsidRPr="00E5211E" w:rsidRDefault="00A15342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Предмет Технология не похож на остальные учебные дисциплины. В фундаментальных  предметах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: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математике, физике, химии знания обновляются медленно, а в производстве новые технологии п</w:t>
      </w:r>
      <w:r w:rsidR="00A00BB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оявляются каждый год. Именно по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этому предмет Технология должен быть более гибким. Ведь сейчас школьники выбирают бу</w:t>
      </w:r>
      <w:r w:rsidR="00A00BB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дущие профессии, можно сказать - вслепую. Они же не видят</w:t>
      </w:r>
      <w:proofErr w:type="gramStart"/>
      <w:r w:rsidR="00A00BB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что их ждет впереди. Поэтому старшеклассники должны видеть связь предмета технология с профессиональным обучением.</w:t>
      </w:r>
      <w:r w:rsidR="00ED27D7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Т.е</w:t>
      </w:r>
      <w:proofErr w:type="gramStart"/>
      <w:r w:rsidR="00ED27D7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.</w:t>
      </w:r>
      <w:proofErr w:type="gramEnd"/>
      <w:r w:rsidR="00ED27D7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требуется  взаимодействие школы и колледжа. Выглядеть это будет так: если в школе нет места или оборудования для металлообработки</w:t>
      </w:r>
      <w:proofErr w:type="gramStart"/>
      <w:r w:rsidR="00ED27D7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="00ED27D7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то можно договориться с соседним колледжем в котором имеется  металлорежущее, фрезерное, токарное и сварочное оборудование. Школьники приходят на практический урок в  колледж и вживую не только видят станки</w:t>
      </w:r>
      <w:proofErr w:type="gramStart"/>
      <w:r w:rsidR="00ED27D7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="00ED27D7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но и пробуют работать на них.</w:t>
      </w:r>
    </w:p>
    <w:p w:rsidR="009F551B" w:rsidRPr="00E5211E" w:rsidRDefault="00ED27D7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Заинтересует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естественно , не всех. Следующая практика – другая </w:t>
      </w:r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тема, другой профиль.  Например: автодело. Появился интерес? Зацепило? Значит появилась цель</w:t>
      </w:r>
      <w:proofErr w:type="gramStart"/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мечта , желание, определилось будущее</w:t>
      </w:r>
      <w:r w:rsidR="00A00BB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="009F551B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Приходи в колледж,  занимайся с преподавателем, мастером производственного обучения изучай разные виды металлообработки и автодела и получай за это оценку в школьный аттестат.</w:t>
      </w:r>
    </w:p>
    <w:p w:rsidR="00366AC9" w:rsidRPr="00E5211E" w:rsidRDefault="009F551B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Министерство просвещения планирует  создать центры опережающей </w:t>
      </w:r>
      <w:proofErr w:type="spell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профподготовки</w:t>
      </w:r>
      <w:proofErr w:type="spell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</w:t>
      </w:r>
      <w:proofErr w:type="spell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супермастерские</w:t>
      </w:r>
      <w:proofErr w:type="spell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 школах. В крупных городах открыть подростковые </w:t>
      </w:r>
      <w:proofErr w:type="spell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кванториумы</w:t>
      </w:r>
      <w:proofErr w:type="spellEnd"/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.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 для поселков будут курсировать мобильные </w:t>
      </w:r>
      <w:proofErr w:type="spell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кванториумы</w:t>
      </w:r>
      <w:proofErr w:type="spell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Это передвижные трейлеры с самым технологическим и интересным для школьников наполнением.</w:t>
      </w:r>
    </w:p>
    <w:p w:rsidR="00366AC9" w:rsidRPr="00E5211E" w:rsidRDefault="00366AC9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Правда, звучит это очень уж фантастично. Но нацпроект «Образование» на современные школы планирует потратить сотни миллиардов рублей. И вовлечь в систему профориентации наставничества две трети школьников. И предмет «Технология» станет её основой.</w:t>
      </w:r>
    </w:p>
    <w:p w:rsidR="00967E50" w:rsidRPr="00E5211E" w:rsidRDefault="00366AC9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новых условиях навык работы с 3Д </w:t>
      </w:r>
      <w:proofErr w:type="gramStart"/>
      <w:r w:rsidR="00967E50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–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изайном</w:t>
      </w:r>
      <w:r w:rsidR="00967E50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3Д принтером, станком с ЧПУ ,пожалуй, также важен , как умение строгать рубанком.</w:t>
      </w:r>
    </w:p>
    <w:p w:rsidR="008567F2" w:rsidRPr="00E5211E" w:rsidRDefault="00967E50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Кстати, в некоторых</w:t>
      </w:r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школах и гимназиях «Технологии» учат сразу четверо - пятеро учителей.</w:t>
      </w:r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Это и инженер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ы-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профессионалы и студенты старших курсов ВУЗа. Классы делят на группы 6-7 человек. Школьники работают по одному направлению </w:t>
      </w:r>
      <w:r w:rsidR="008567F2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семь недель – 14 учебных часов. Потом меняются . Так в течени</w:t>
      </w:r>
      <w:proofErr w:type="gramStart"/>
      <w:r w:rsidR="008567F2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</w:t>
      </w:r>
      <w:proofErr w:type="gramEnd"/>
      <w:r w:rsidR="008567F2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учебного года они знакомятся с разными специальностями: от кулинарии до робототехники.</w:t>
      </w:r>
    </w:p>
    <w:p w:rsidR="007B76E2" w:rsidRPr="00E5211E" w:rsidRDefault="008567F2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следующий год все повторяется, но уровень сложности повышается, становясь более технологичным. Например, восьмиклассники рассчитывают и проектируют электропроводку и освещение «Умного дома»</w:t>
      </w:r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разрабатывают промышленных </w:t>
      </w:r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роботов под определенные задачи;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занимаются лазер</w:t>
      </w:r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ной резкой различных материалов;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рассчитывают</w:t>
      </w:r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чертят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 печатают детали на 3Д принтере</w:t>
      </w:r>
      <w:proofErr w:type="gramStart"/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gramEnd"/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Причем занимаются все</w:t>
      </w:r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 и девочки и мальчики. Работают по принципу: придумываем, рассчитываем,</w:t>
      </w:r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чертим, печатаем, собираем робота</w:t>
      </w:r>
      <w:proofErr w:type="gramStart"/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 он будет выполнять работу за нас. Даже кулинария, как обучающий модуль, не просто приготовление блюд</w:t>
      </w:r>
      <w:proofErr w:type="gramStart"/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 по стандартам  </w:t>
      </w:r>
      <w:proofErr w:type="spellStart"/>
      <w:r w:rsidR="003054A1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WorldSkills</w:t>
      </w:r>
      <w:proofErr w:type="spellEnd"/>
      <w:r w:rsidR="003054A1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: </w:t>
      </w:r>
      <w:proofErr w:type="spellStart"/>
      <w:r w:rsidR="003054A1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пароконвент</w:t>
      </w:r>
      <w:proofErr w:type="spellEnd"/>
      <w:r w:rsidR="003054A1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конвекционная печь, индукционная плит</w:t>
      </w:r>
      <w:r w:rsidR="00A00BB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а. Причем такая программа соотве</w:t>
      </w:r>
      <w:r w:rsidR="003054A1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тствует ФГОС и реализует все заложенные в неё компетенции. Ведь технология – это полигон для практического применения разных предметов. Физику можно рассматривать</w:t>
      </w:r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3054A1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 позиции электрического тока при электромонтаже и механической прочности </w:t>
      </w:r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робототехнике. Химию в процессах приготовления и хранения пищи</w:t>
      </w:r>
      <w:proofErr w:type="gramStart"/>
      <w:r w:rsidR="004B153D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proofErr w:type="gramEnd"/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 также </w:t>
      </w:r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в травлении металла. Инженерный дизайн – это вообще </w:t>
      </w:r>
      <w:proofErr w:type="gramStart"/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сплошные</w:t>
      </w:r>
      <w:proofErr w:type="gramEnd"/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черчение и геометрия. Но все же «Технология»- это будущие профессии, а не только</w:t>
      </w:r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умение домашнего мастера и</w:t>
      </w:r>
      <w:r w:rsidR="00A00BB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ли</w:t>
      </w:r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повара. Главное ведь</w:t>
      </w:r>
      <w:r w:rsidR="00A00BB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научить школьников  работать в команде и создавать собственные проекты</w:t>
      </w:r>
      <w:proofErr w:type="gramStart"/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.</w:t>
      </w:r>
      <w:proofErr w:type="gramEnd"/>
      <w:r w:rsidR="00672CB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</w:t>
      </w:r>
      <w:r w:rsidR="00EE5F94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стати, «Информатика» и «Технология» всё больше сближаются. Всё теснее взаимодействуют. Всем понятно</w:t>
      </w:r>
      <w:proofErr w:type="gramStart"/>
      <w:r w:rsidR="00EE5F94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="00EE5F94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что школа должна дать то, что  пригодится детям в будущем.</w:t>
      </w:r>
      <w:r w:rsidR="009B51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Детям не нужны бесполезные знания. Им нужен практический опыт. Трудовые навыки необходимый элемент гармоничного развития личности. А</w:t>
      </w:r>
      <w:r w:rsidR="00D9563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9B51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навыки точной работы ручными инструментами нужны всем: ювелиру, маникюрному мастеру, скульптору, стоматологу, визажисту, </w:t>
      </w:r>
      <w:proofErr w:type="spellStart"/>
      <w:r w:rsidR="009B51AF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зуботехнику</w:t>
      </w:r>
      <w:proofErr w:type="spellEnd"/>
      <w:proofErr w:type="gramStart"/>
      <w:r w:rsidR="00DF6EC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D9563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proofErr w:type="gramEnd"/>
      <w:r w:rsidR="00D9563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хирургу, строителю и парикмахеру.</w:t>
      </w:r>
      <w:r w:rsidR="007B76E2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="007B76E2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</w:t>
      </w:r>
      <w:proofErr w:type="gramEnd"/>
      <w:r w:rsidR="007B76E2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отелось бы поделиться еще одной мыслью…</w:t>
      </w:r>
    </w:p>
    <w:p w:rsidR="00857AAA" w:rsidRPr="00E5211E" w:rsidRDefault="00857AAA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новой, точнее хорошо забытой старой форме внеурочной деятельности. Ведь перед Технологией стоит задача инженерно –прикладного образования школьников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… Э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то образовательные </w:t>
      </w:r>
      <w:proofErr w:type="spell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пром</w:t>
      </w:r>
      <w:proofErr w:type="spell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маршруты (экскурсии на </w:t>
      </w:r>
      <w:proofErr w:type="spell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пром</w:t>
      </w:r>
      <w:proofErr w:type="spell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предприятия города). Для изучения производств своего города, для повышения исследовательского  интереса, общей инженерной осведомленности и культуры, углубления предметных </w:t>
      </w:r>
      <w:proofErr w:type="spell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знаний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,н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акопления</w:t>
      </w:r>
      <w:proofErr w:type="spell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впечатлений и материала.</w:t>
      </w:r>
    </w:p>
    <w:p w:rsidR="00E16708" w:rsidRPr="00E5211E" w:rsidRDefault="00857AAA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Допустим, </w:t>
      </w:r>
      <w:r w:rsidR="00041146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пятиклассников  отвести на кондитерскую фабрику, хладокомбинат, </w:t>
      </w:r>
      <w:proofErr w:type="spellStart"/>
      <w:r w:rsidR="00041146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хлебокомбинат</w:t>
      </w:r>
      <w:proofErr w:type="spellEnd"/>
      <w:r w:rsidR="00041146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041146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молокозовод</w:t>
      </w:r>
      <w:proofErr w:type="spellEnd"/>
      <w:r w:rsidR="00041146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Т.е. познакомить с технологией производства таких знакомых и любимых продуктов, пробуждая интерес детей. Для 6, 7классников бетонные, ЖБИ, асфальтовые заводы</w:t>
      </w:r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лесопильные и </w:t>
      </w:r>
      <w:proofErr w:type="spellStart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дереобрабатывающие</w:t>
      </w:r>
      <w:proofErr w:type="spellEnd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предприятия, цеха по производству </w:t>
      </w:r>
      <w:proofErr w:type="spellStart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шлако</w:t>
      </w:r>
      <w:proofErr w:type="gramStart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,г</w:t>
      </w:r>
      <w:proofErr w:type="gramEnd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ипсо</w:t>
      </w:r>
      <w:proofErr w:type="spellEnd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</w:t>
      </w:r>
      <w:proofErr w:type="spellStart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арболитовых</w:t>
      </w:r>
      <w:proofErr w:type="spellEnd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блоков, </w:t>
      </w:r>
      <w:proofErr w:type="spellStart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кирзаводы</w:t>
      </w:r>
      <w:proofErr w:type="spellEnd"/>
      <w:r w:rsidR="00E16708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E4293B" w:rsidRPr="00E5211E" w:rsidRDefault="00E16708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Для 8ми и 9тиклассников </w:t>
      </w:r>
      <w:r w:rsidR="00E4293B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экскурсии на станкостроительные, машиностроительные, авто и авиазаводы</w:t>
      </w:r>
      <w:proofErr w:type="gramStart"/>
      <w:r w:rsidR="00857AAA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E4293B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proofErr w:type="gramEnd"/>
    </w:p>
    <w:p w:rsidR="00E4293B" w:rsidRPr="00E5211E" w:rsidRDefault="00E4293B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Для выпускников – образовательные </w:t>
      </w:r>
      <w:proofErr w:type="spellStart"/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проф</w:t>
      </w:r>
      <w:proofErr w:type="spellEnd"/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экскурсии для детального изучения технологий производств различных материалов и товаров, оборудования.</w:t>
      </w:r>
    </w:p>
    <w:p w:rsidR="00065741" w:rsidRPr="00E5211E" w:rsidRDefault="00E4293B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Организация этих экскурсий состоит из нескольких этапов 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:п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одготовительного, ознакомительного, инструкционного, практического, ,обработки полученных материалов</w:t>
      </w:r>
      <w:r w:rsidR="00065741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мозговым штурмом по улучшению увиденного на производстве.</w:t>
      </w:r>
    </w:p>
    <w:p w:rsidR="00065741" w:rsidRPr="00E5211E" w:rsidRDefault="00065741" w:rsidP="00E5211E">
      <w:pPr>
        <w:pBdr>
          <w:bottom w:val="dotted" w:sz="24" w:space="1" w:color="auto"/>
        </w:pBd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Можно составить карту будущего экскурсионного маршрута, проработать заранее с детьми комплекс вопросов по тому или иному производству.</w:t>
      </w:r>
    </w:p>
    <w:p w:rsidR="006677F9" w:rsidRPr="00E5211E" w:rsidRDefault="00EE5F94" w:rsidP="00E5211E">
      <w:pPr>
        <w:shd w:val="clear" w:color="auto" w:fill="F7F9FD"/>
        <w:spacing w:after="0" w:line="51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Пока же ситу</w:t>
      </w:r>
      <w:r w:rsidR="006677F9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ация не слишком меняется. Столица</w:t>
      </w:r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ушла далеко вперед….Уже сейчас там есть школы с инженерными классами</w:t>
      </w:r>
      <w:proofErr w:type="gramStart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,</w:t>
      </w:r>
      <w:proofErr w:type="gramEnd"/>
      <w:r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которых осваивают профессии «Слесарь по ремонту и обслуживанию </w:t>
      </w:r>
      <w:r w:rsidR="00351474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автомобилей», «Оператор ЭВМ», «</w:t>
      </w:r>
      <w:proofErr w:type="spellStart"/>
      <w:r w:rsidR="00351474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Робототехник</w:t>
      </w:r>
      <w:proofErr w:type="spellEnd"/>
      <w:r w:rsidR="00351474" w:rsidRPr="00E5211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». Но вдали от столицы подобные примеры встречаются редко.</w:t>
      </w:r>
    </w:p>
    <w:tbl>
      <w:tblPr>
        <w:tblW w:w="951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511"/>
      </w:tblGrid>
      <w:tr w:rsidR="006677F9" w:rsidRPr="00E5211E" w:rsidTr="00E5211E">
        <w:trPr>
          <w:trHeight w:val="91"/>
          <w:tblCellSpacing w:w="0" w:type="dxa"/>
        </w:trPr>
        <w:tc>
          <w:tcPr>
            <w:tcW w:w="0" w:type="auto"/>
            <w:vAlign w:val="center"/>
            <w:hideMark/>
          </w:tcPr>
          <w:p w:rsidR="006677F9" w:rsidRPr="00E5211E" w:rsidRDefault="006677F9" w:rsidP="00E5211E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18562F" w:rsidRPr="00E5211E" w:rsidRDefault="0018562F" w:rsidP="00E5211E">
      <w:pPr>
        <w:spacing w:after="240" w:line="240" w:lineRule="auto"/>
        <w:rPr>
          <w:sz w:val="24"/>
          <w:szCs w:val="24"/>
        </w:rPr>
      </w:pPr>
    </w:p>
    <w:sectPr w:rsidR="0018562F" w:rsidRPr="00E5211E" w:rsidSect="00C9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F566D"/>
    <w:multiLevelType w:val="multilevel"/>
    <w:tmpl w:val="59C09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E66032"/>
    <w:multiLevelType w:val="multilevel"/>
    <w:tmpl w:val="3BEE9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8562F"/>
    <w:rsid w:val="00002E8F"/>
    <w:rsid w:val="00041146"/>
    <w:rsid w:val="00065741"/>
    <w:rsid w:val="00084B73"/>
    <w:rsid w:val="000A6433"/>
    <w:rsid w:val="0018562F"/>
    <w:rsid w:val="001B1489"/>
    <w:rsid w:val="003054A1"/>
    <w:rsid w:val="00322436"/>
    <w:rsid w:val="003354C8"/>
    <w:rsid w:val="00351474"/>
    <w:rsid w:val="00366AC9"/>
    <w:rsid w:val="00375A36"/>
    <w:rsid w:val="003F073D"/>
    <w:rsid w:val="0042677B"/>
    <w:rsid w:val="004B153D"/>
    <w:rsid w:val="006677F9"/>
    <w:rsid w:val="00672CB9"/>
    <w:rsid w:val="007B6A56"/>
    <w:rsid w:val="007B76E2"/>
    <w:rsid w:val="008567F2"/>
    <w:rsid w:val="00857AAA"/>
    <w:rsid w:val="008A36DD"/>
    <w:rsid w:val="00967E50"/>
    <w:rsid w:val="009B51AF"/>
    <w:rsid w:val="009B7775"/>
    <w:rsid w:val="009F551B"/>
    <w:rsid w:val="00A00BBF"/>
    <w:rsid w:val="00A04323"/>
    <w:rsid w:val="00A15342"/>
    <w:rsid w:val="00A4352A"/>
    <w:rsid w:val="00A739F7"/>
    <w:rsid w:val="00AE076D"/>
    <w:rsid w:val="00B16963"/>
    <w:rsid w:val="00BB09B8"/>
    <w:rsid w:val="00BD2AAF"/>
    <w:rsid w:val="00C9554D"/>
    <w:rsid w:val="00D45111"/>
    <w:rsid w:val="00D95638"/>
    <w:rsid w:val="00DF6EC8"/>
    <w:rsid w:val="00E16708"/>
    <w:rsid w:val="00E4293B"/>
    <w:rsid w:val="00E5211E"/>
    <w:rsid w:val="00ED27D7"/>
    <w:rsid w:val="00EE4026"/>
    <w:rsid w:val="00EE5F94"/>
    <w:rsid w:val="00F1569E"/>
    <w:rsid w:val="00FB3156"/>
    <w:rsid w:val="00FE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4D"/>
  </w:style>
  <w:style w:type="paragraph" w:styleId="2">
    <w:name w:val="heading 2"/>
    <w:basedOn w:val="a"/>
    <w:link w:val="20"/>
    <w:uiPriority w:val="9"/>
    <w:qFormat/>
    <w:rsid w:val="00BB09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39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77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09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dparagraph-sc-1wayp1z-2">
    <w:name w:val="styled__paragraph-sc-1wayp1z-2"/>
    <w:basedOn w:val="a"/>
    <w:rsid w:val="00BB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B09B8"/>
    <w:rPr>
      <w:b/>
      <w:bCs/>
    </w:rPr>
  </w:style>
  <w:style w:type="paragraph" w:styleId="a4">
    <w:name w:val="Normal (Web)"/>
    <w:basedOn w:val="a"/>
    <w:uiPriority w:val="99"/>
    <w:unhideWhenUsed/>
    <w:rsid w:val="00BB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B09B8"/>
    <w:rPr>
      <w:color w:val="0000FF"/>
      <w:u w:val="single"/>
    </w:rPr>
  </w:style>
  <w:style w:type="character" w:customStyle="1" w:styleId="styledtext-sc-1rk2kro-0">
    <w:name w:val="styled__text-sc-1rk2kro-0"/>
    <w:basedOn w:val="a0"/>
    <w:rsid w:val="00BB09B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B09B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B09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ubscribestyledbuttontext-tfvuom-9">
    <w:name w:val="subscribestyled__buttontext-tfvuom-9"/>
    <w:basedOn w:val="a0"/>
    <w:rsid w:val="00BB09B8"/>
  </w:style>
  <w:style w:type="paragraph" w:customStyle="1" w:styleId="subscribestyledsubscribeformwarning-tfvuom-7">
    <w:name w:val="subscribestyled__subscribeformwarning-tfvuom-7"/>
    <w:basedOn w:val="a"/>
    <w:rsid w:val="00BB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B09B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B09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tyleddigestitemtitletext-sc-5215n1-18">
    <w:name w:val="styled__digestitemtitletext-sc-5215n1-18"/>
    <w:basedOn w:val="a0"/>
    <w:rsid w:val="00BB09B8"/>
  </w:style>
  <w:style w:type="character" w:customStyle="1" w:styleId="styledhighlighted-jba0vw-0">
    <w:name w:val="styled__highlighted-jba0vw-0"/>
    <w:basedOn w:val="a0"/>
    <w:rsid w:val="00BB09B8"/>
  </w:style>
  <w:style w:type="character" w:customStyle="1" w:styleId="styledtitletag-sc-5215n1-17">
    <w:name w:val="styled__titletag-sc-5215n1-17"/>
    <w:basedOn w:val="a0"/>
    <w:rsid w:val="00BB09B8"/>
  </w:style>
  <w:style w:type="paragraph" w:styleId="a6">
    <w:name w:val="Balloon Text"/>
    <w:basedOn w:val="a"/>
    <w:link w:val="a7"/>
    <w:uiPriority w:val="99"/>
    <w:semiHidden/>
    <w:unhideWhenUsed/>
    <w:rsid w:val="00BB0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09B8"/>
    <w:rPr>
      <w:rFonts w:ascii="Tahoma" w:hAnsi="Tahoma" w:cs="Tahoma"/>
      <w:sz w:val="16"/>
      <w:szCs w:val="16"/>
    </w:rPr>
  </w:style>
  <w:style w:type="character" w:customStyle="1" w:styleId="b-materialitemitalic">
    <w:name w:val="b-material__item_italic"/>
    <w:basedOn w:val="a0"/>
    <w:rsid w:val="00BB09B8"/>
  </w:style>
  <w:style w:type="paragraph" w:customStyle="1" w:styleId="desc">
    <w:name w:val="desc"/>
    <w:basedOn w:val="a"/>
    <w:rsid w:val="00BB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B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aterialitembold">
    <w:name w:val="b-material__item_bold"/>
    <w:basedOn w:val="a0"/>
    <w:rsid w:val="00BB09B8"/>
  </w:style>
  <w:style w:type="character" w:customStyle="1" w:styleId="30">
    <w:name w:val="Заголовок 3 Знак"/>
    <w:basedOn w:val="a0"/>
    <w:link w:val="3"/>
    <w:uiPriority w:val="9"/>
    <w:semiHidden/>
    <w:rsid w:val="00A739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7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g">
    <w:name w:val="ug"/>
    <w:basedOn w:val="a"/>
    <w:rsid w:val="00667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3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1380">
          <w:marLeft w:val="356"/>
          <w:marRight w:val="356"/>
          <w:marTop w:val="356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4708">
              <w:marLeft w:val="0"/>
              <w:marRight w:val="0"/>
              <w:marTop w:val="35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9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9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1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504514">
                              <w:marLeft w:val="0"/>
                              <w:marRight w:val="0"/>
                              <w:marTop w:val="53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226513">
                                  <w:marLeft w:val="0"/>
                                  <w:marRight w:val="0"/>
                                  <w:marTop w:val="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5651224">
                          <w:marLeft w:val="0"/>
                          <w:marRight w:val="0"/>
                          <w:marTop w:val="35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7648">
                              <w:marLeft w:val="0"/>
                              <w:marRight w:val="0"/>
                              <w:marTop w:val="53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2" w:color="E1E4E6"/>
                                    <w:right w:val="none" w:sz="0" w:space="0" w:color="auto"/>
                                  </w:divBdr>
                                  <w:divsChild>
                                    <w:div w:id="556404869">
                                      <w:marLeft w:val="0"/>
                                      <w:marRight w:val="0"/>
                                      <w:marTop w:val="44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001671">
                                          <w:marLeft w:val="0"/>
                                          <w:marRight w:val="0"/>
                                          <w:marTop w:val="2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751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3694826">
                              <w:marLeft w:val="0"/>
                              <w:marRight w:val="0"/>
                              <w:marTop w:val="3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22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13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98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62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3" w:color="E1E4E6"/>
                                        <w:left w:val="none" w:sz="0" w:space="0" w:color="auto"/>
                                        <w:bottom w:val="single" w:sz="6" w:space="13" w:color="E1E4E6"/>
                                        <w:right w:val="none" w:sz="0" w:space="0" w:color="auto"/>
                                      </w:divBdr>
                                      <w:divsChild>
                                        <w:div w:id="197710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6969711">
                              <w:marLeft w:val="0"/>
                              <w:marRight w:val="0"/>
                              <w:marTop w:val="53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97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26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548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19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1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8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1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910737">
                                      <w:marLeft w:val="0"/>
                                      <w:marRight w:val="0"/>
                                      <w:marTop w:val="0"/>
                                      <w:marBottom w:val="17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29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31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518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900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07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2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75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849971">
                                      <w:marLeft w:val="0"/>
                                      <w:marRight w:val="0"/>
                                      <w:marTop w:val="0"/>
                                      <w:marBottom w:val="17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639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0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09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17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63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71694">
                                      <w:marLeft w:val="0"/>
                                      <w:marRight w:val="0"/>
                                      <w:marTop w:val="0"/>
                                      <w:marBottom w:val="17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958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944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496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40917">
                              <w:marLeft w:val="0"/>
                              <w:marRight w:val="0"/>
                              <w:marTop w:val="8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15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4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132865">
                                      <w:marLeft w:val="0"/>
                                      <w:marRight w:val="0"/>
                                      <w:marTop w:val="0"/>
                                      <w:marBottom w:val="17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61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161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1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870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65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62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24052">
                                      <w:marLeft w:val="0"/>
                                      <w:marRight w:val="0"/>
                                      <w:marTop w:val="0"/>
                                      <w:marBottom w:val="17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951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45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905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50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52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0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014024">
                                      <w:marLeft w:val="0"/>
                                      <w:marRight w:val="0"/>
                                      <w:marTop w:val="0"/>
                                      <w:marBottom w:val="17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958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65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040364">
                          <w:marLeft w:val="0"/>
                          <w:marRight w:val="0"/>
                          <w:marTop w:val="178"/>
                          <w:marBottom w:val="17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5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0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0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484763">
                          <w:marLeft w:val="0"/>
                          <w:marRight w:val="0"/>
                          <w:marTop w:val="178"/>
                          <w:marBottom w:val="17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46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689019">
                              <w:marLeft w:val="0"/>
                              <w:marRight w:val="89"/>
                              <w:marTop w:val="0"/>
                              <w:marBottom w:val="89"/>
                              <w:divBdr>
                                <w:top w:val="single" w:sz="6" w:space="4" w:color="BBBBBB"/>
                                <w:left w:val="single" w:sz="6" w:space="4" w:color="BBBBBB"/>
                                <w:bottom w:val="single" w:sz="6" w:space="4" w:color="BBBBBB"/>
                                <w:right w:val="single" w:sz="6" w:space="4" w:color="BBBBBB"/>
                              </w:divBdr>
                            </w:div>
                          </w:divsChild>
                        </w:div>
                        <w:div w:id="61375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77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9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0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6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2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01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3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5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52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39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98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85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6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50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4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40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65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43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433">
                          <w:marLeft w:val="0"/>
                          <w:marRight w:val="0"/>
                          <w:marTop w:val="356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915376">
                      <w:marLeft w:val="0"/>
                      <w:marRight w:val="0"/>
                      <w:marTop w:val="35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1809">
                          <w:marLeft w:val="0"/>
                          <w:marRight w:val="0"/>
                          <w:marTop w:val="267"/>
                          <w:marBottom w:val="17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556828">
          <w:marLeft w:val="0"/>
          <w:marRight w:val="0"/>
          <w:marTop w:val="853"/>
          <w:marBottom w:val="0"/>
          <w:divBdr>
            <w:top w:val="single" w:sz="6" w:space="18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3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2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2075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7640">
          <w:marLeft w:val="-356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4299">
          <w:marLeft w:val="-356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4359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7038">
          <w:marLeft w:val="-356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793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3720</TotalTime>
  <Pages>6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2020-08-19T03:37:00Z</dcterms:created>
  <dcterms:modified xsi:type="dcterms:W3CDTF">2020-10-07T09:34:00Z</dcterms:modified>
</cp:coreProperties>
</file>