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FFFFFF"/>
        <w:spacing w:lineRule="auto" w:line="360" w:before="0" w:after="0"/>
        <w:jc w:val="center"/>
        <w:rPr>
          <w:sz w:val="32"/>
          <w:szCs w:val="32"/>
        </w:rPr>
      </w:pPr>
      <w:r>
        <w:rPr>
          <w:rFonts w:cs="Times New Roman" w:ascii="Times New Roman" w:hAnsi="Times New Roman"/>
          <w:b/>
          <w:sz w:val="32"/>
          <w:szCs w:val="32"/>
        </w:rPr>
        <w:t>Особенности воспитательных возможностей уроков географии</w:t>
      </w:r>
    </w:p>
    <w:p>
      <w:pPr>
        <w:pStyle w:val="Normal"/>
        <w:shd w:val="clear" w:color="auto" w:fill="FFFFFF"/>
        <w:spacing w:lineRule="auto" w:line="276" w:before="0" w:after="0"/>
        <w:jc w:val="right"/>
        <w:rPr>
          <w:rFonts w:ascii="Times New Roman" w:hAnsi="Times New Roman" w:cs="Times New Roman"/>
          <w:sz w:val="28"/>
          <w:szCs w:val="28"/>
        </w:rPr>
      </w:pPr>
      <w:r>
        <w:rPr>
          <w:rFonts w:cs="Times New Roman" w:ascii="Times New Roman" w:hAnsi="Times New Roman"/>
          <w:sz w:val="28"/>
          <w:szCs w:val="28"/>
        </w:rPr>
        <w:t xml:space="preserve">«Воспитывать человека интеллектуально, </w:t>
      </w:r>
    </w:p>
    <w:p>
      <w:pPr>
        <w:pStyle w:val="Normal"/>
        <w:shd w:val="clear" w:color="auto" w:fill="FFFFFF"/>
        <w:spacing w:lineRule="auto" w:line="276" w:before="0" w:after="0"/>
        <w:jc w:val="center"/>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не воспитывая его нравственно, – </w:t>
      </w:r>
    </w:p>
    <w:p>
      <w:pPr>
        <w:pStyle w:val="Normal"/>
        <w:shd w:val="clear" w:color="auto" w:fill="FFFFFF"/>
        <w:spacing w:lineRule="auto" w:line="276" w:before="0" w:after="0"/>
        <w:jc w:val="center"/>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значит растить угрозу для общества». </w:t>
      </w:r>
    </w:p>
    <w:p>
      <w:pPr>
        <w:pStyle w:val="Normal"/>
        <w:shd w:val="clear" w:color="auto" w:fill="FFFFFF"/>
        <w:spacing w:lineRule="auto" w:line="276" w:before="0" w:after="0"/>
        <w:jc w:val="right"/>
        <w:rPr>
          <w:rFonts w:ascii="Times New Roman" w:hAnsi="Times New Roman" w:cs="Times New Roman"/>
          <w:sz w:val="28"/>
          <w:szCs w:val="28"/>
        </w:rPr>
      </w:pPr>
      <w:r>
        <w:rPr>
          <w:rFonts w:cs="Times New Roman" w:ascii="Times New Roman" w:hAnsi="Times New Roman"/>
          <w:sz w:val="28"/>
          <w:szCs w:val="28"/>
        </w:rPr>
        <w:t>Теодор Рузвельт</w:t>
      </w:r>
    </w:p>
    <w:p>
      <w:pPr>
        <w:pStyle w:val="Normal"/>
        <w:shd w:val="clear" w:color="auto" w:fill="FFFFFF"/>
        <w:spacing w:lineRule="auto" w:line="276" w:before="0" w:after="0"/>
        <w:jc w:val="right"/>
        <w:rPr>
          <w:rFonts w:ascii="Times New Roman" w:hAnsi="Times New Roman" w:cs="Times New Roman"/>
          <w:sz w:val="28"/>
          <w:szCs w:val="28"/>
        </w:rPr>
      </w:pPr>
      <w:r>
        <w:rPr>
          <w:rFonts w:cs="Times New Roman" w:ascii="Times New Roman" w:hAnsi="Times New Roman"/>
          <w:sz w:val="28"/>
          <w:szCs w:val="28"/>
        </w:rPr>
        <w:t xml:space="preserve"> </w:t>
      </w:r>
    </w:p>
    <w:p>
      <w:pPr>
        <w:pStyle w:val="Normal"/>
        <w:spacing w:lineRule="auto" w:line="276" w:before="0" w:after="0"/>
        <w:rPr>
          <w:rFonts w:ascii="Times New Roman" w:hAnsi="Times New Roman" w:eastAsia="" w:cs="Times New Roman" w:eastAsiaTheme="minorEastAsia"/>
          <w:color w:themeColor="text1" w:themeTint="bf" w:val="404040"/>
          <w:kern w:val="2"/>
          <w:sz w:val="28"/>
          <w:szCs w:val="28"/>
        </w:rPr>
      </w:pPr>
      <w:r>
        <w:rPr>
          <w:rFonts w:cs="Times New Roman" w:ascii="Times New Roman" w:hAnsi="Times New Roman"/>
          <w:sz w:val="28"/>
          <w:szCs w:val="28"/>
        </w:rPr>
        <w:t xml:space="preserve">«Главные задачи современной школы - раскрытие способностей каждого ученика, воспитание порядочного и патриотичного человека, личности, готовой к жизни в высокотехнологичном, конкурентном мире». </w:t>
      </w:r>
      <w:r>
        <w:rPr>
          <w:rFonts w:eastAsia="" w:cs="Times New Roman" w:ascii="Times New Roman" w:hAnsi="Times New Roman" w:eastAsiaTheme="minorEastAsia"/>
          <w:color w:themeColor="text1" w:themeTint="bf" w:val="404040"/>
          <w:kern w:val="2"/>
          <w:sz w:val="28"/>
          <w:szCs w:val="28"/>
        </w:rPr>
        <w:t>ФЗ "О внесении изменений в Федеральный закон "Об образовании в Российской Федерации" по вопросам воспитания обучающихся" от 31.07.2020 № 304-ФЗ:</w:t>
      </w:r>
    </w:p>
    <w:p>
      <w:pPr>
        <w:pStyle w:val="Normal"/>
        <w:spacing w:lineRule="auto" w:line="276" w:before="0" w:after="0"/>
        <w:rPr>
          <w:rFonts w:ascii="Times New Roman" w:hAnsi="Times New Roman" w:cs="Times New Roman"/>
          <w:color w:val="E78712"/>
          <w:sz w:val="28"/>
          <w:szCs w:val="28"/>
        </w:rPr>
      </w:pPr>
      <w:r>
        <w:rPr>
          <w:rFonts w:eastAsia="" w:cs="Times New Roman" w:ascii="Times New Roman" w:hAnsi="Times New Roman" w:eastAsiaTheme="minorEastAsia"/>
          <w:color w:themeColor="text1" w:themeTint="bf" w:val="404040"/>
          <w:kern w:val="2"/>
          <w:sz w:val="28"/>
          <w:szCs w:val="28"/>
        </w:rPr>
        <w:t xml:space="preserve">    </w:t>
      </w:r>
      <w:r>
        <w:rPr>
          <w:rFonts w:eastAsia="" w:cs="Times New Roman" w:ascii="Times New Roman" w:hAnsi="Times New Roman" w:eastAsiaTheme="minorEastAsia"/>
          <w:bCs/>
          <w:i/>
          <w:color w:themeColor="text1" w:themeTint="bf" w:val="404040"/>
          <w:kern w:val="2"/>
          <w:sz w:val="28"/>
          <w:szCs w:val="28"/>
        </w:rPr>
        <w:t xml:space="preserve">Воспитание - деятельность, направленная на развитие личности, </w:t>
      </w:r>
    </w:p>
    <w:p>
      <w:pPr>
        <w:pStyle w:val="Normal"/>
        <w:spacing w:lineRule="auto" w:line="276" w:before="0" w:after="0"/>
        <w:rPr>
          <w:rFonts w:ascii="Times New Roman" w:hAnsi="Times New Roman" w:cs="Times New Roman"/>
          <w:i/>
          <w:i/>
          <w:color w:val="E78712"/>
          <w:sz w:val="28"/>
          <w:szCs w:val="28"/>
        </w:rPr>
      </w:pPr>
      <w:r>
        <w:rPr>
          <w:rFonts w:eastAsia="" w:cs="Times New Roman" w:ascii="Times New Roman" w:hAnsi="Times New Roman" w:eastAsiaTheme="minorEastAsia"/>
          <w:bCs/>
          <w:i/>
          <w:color w:themeColor="text1" w:themeTint="bf" w:val="404040"/>
          <w:kern w:val="2"/>
          <w:sz w:val="28"/>
          <w:szCs w:val="28"/>
        </w:rPr>
        <w:t xml:space="preserve">создание условий для самоопределения и социализации обучающихся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 </w:t>
      </w:r>
    </w:p>
    <w:p>
      <w:pPr>
        <w:pStyle w:val="Normal"/>
        <w:shd w:val="clear" w:color="auto" w:fill="FFFFFF"/>
        <w:spacing w:lineRule="auto" w:line="276" w:before="0" w:after="0"/>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Любой урок воспитывает. Решение задач уже играет воспитательную роль, поскольку дисциплинирует ум, формирует логичность мышления, вырабатывает усидчивость, развивает волевую сферу учеников. Знания, усваиваемые на уроке, не только расширяют кругозор учащихся, но и содействуют их личностному становлению, формированию определенных ценностей и ценностных отношений, мировоззренческих установок и жизненных позиций, жизненных планов. </w:t>
      </w:r>
    </w:p>
    <w:p>
      <w:pPr>
        <w:pStyle w:val="Normal"/>
        <w:shd w:val="clear" w:color="auto" w:fill="FFFFFF"/>
        <w:spacing w:lineRule="auto" w:line="276" w:before="0" w:after="0"/>
        <w:rPr/>
      </w:pPr>
      <w:r>
        <w:rPr>
          <w:rFonts w:cs="Times New Roman" w:ascii="Times New Roman" w:hAnsi="Times New Roman"/>
          <w:sz w:val="28"/>
          <w:szCs w:val="28"/>
        </w:rPr>
        <w:t xml:space="preserve">  </w:t>
      </w:r>
      <w:r>
        <w:rPr>
          <w:rFonts w:cs="Times New Roman" w:ascii="Times New Roman" w:hAnsi="Times New Roman"/>
          <w:sz w:val="28"/>
          <w:szCs w:val="28"/>
        </w:rPr>
        <w:t>Для того чтобы урок воспитывал, необходимо специально проектировать воспитательные цели и реализовать их через различные компоненты урока. Проблема соотношения воспитания и обучения существенно значима для педагогов. Еще Платон в диалоге «Софист» призывал отличать «от искусства обучать – искусства воспитывать», а в «Законах» утверждал, что самым важным в обучении мы признаем надлежащее воспитание». При этом под воспитание он понимал формирование у ребенка позитивного отношения к тому, чему его обучают, приобщая к знаниям и способам деятельности. Полноценное обучение – это воспитание, обращенное на все компоненты социального опыта, обеспечивающие не только знание, умение и готовность к творчеству, но и отношение учебной деятельности как ценности.</w:t>
      </w:r>
      <w:r>
        <w:rPr/>
        <w:t xml:space="preserve"> </w:t>
      </w:r>
    </w:p>
    <w:p>
      <w:pPr>
        <w:pStyle w:val="NormalWeb"/>
        <w:shd w:val="clear" w:color="auto" w:fill="F9FAFA"/>
        <w:spacing w:lineRule="auto" w:line="276" w:beforeAutospacing="0" w:before="0" w:afterAutospacing="0" w:after="0"/>
        <w:rPr>
          <w:rFonts w:ascii="Tahoma" w:hAnsi="Tahoma" w:cs="Tahoma"/>
          <w:color w:val="464646"/>
        </w:rPr>
      </w:pPr>
      <w:r>
        <w:rPr>
          <w:sz w:val="28"/>
          <w:szCs w:val="28"/>
        </w:rPr>
        <w:t xml:space="preserve">  </w:t>
      </w:r>
      <w:r>
        <w:rPr>
          <w:sz w:val="28"/>
          <w:szCs w:val="28"/>
        </w:rPr>
        <w:t>География – наука особая, ее однозначно нельзя относит к естественным или общественным наукам. География - наука пространственная. Этим она отличается от других предметов, в этом ее уникальность. Школьная география - учебный предмет, который развивает и расширяет кругозор учащихся, воспитывает их ответственными гражданами, знающими географические закономерности, умеющими экономически мыслить, экологически грамотно действовать, лучше понимать людей, населяющие разные страны. География готовит к выбору профессии и социальной роли, помогает изучить свою страну и свой край.  География вносит большой вклад в формирование общей культуры учащихся.</w:t>
      </w:r>
      <w:r>
        <w:rPr/>
        <w:t xml:space="preserve"> </w:t>
      </w:r>
      <w:r>
        <w:rPr>
          <w:sz w:val="28"/>
          <w:szCs w:val="28"/>
        </w:rPr>
        <w:t xml:space="preserve">Географическое образование направлено на формирование у учащихся любви к своей Земле, своей стране, нравственных норм поведения на природе, содействует привитию таких ценностей как патриотизм, любовь к природе, гражданственность.        </w:t>
      </w:r>
      <w:r>
        <w:rPr>
          <w:bCs/>
          <w:sz w:val="28"/>
          <w:szCs w:val="28"/>
        </w:rPr>
        <w:t>Воспитательный потенциал урока включает следующие группы возможностей:</w:t>
      </w:r>
    </w:p>
    <w:p>
      <w:pPr>
        <w:pStyle w:val="NormalWeb"/>
        <w:shd w:val="clear" w:color="auto" w:fill="F9FAFA"/>
        <w:spacing w:lineRule="auto" w:line="276" w:beforeAutospacing="0" w:before="0" w:afterAutospacing="0" w:after="0"/>
        <w:rPr>
          <w:rFonts w:ascii="Tahoma" w:hAnsi="Tahoma" w:cs="Tahoma"/>
          <w:color w:val="464646"/>
        </w:rPr>
      </w:pPr>
      <w:r>
        <w:rPr>
          <w:sz w:val="28"/>
          <w:szCs w:val="28"/>
        </w:rPr>
        <w:t>воспитательные возможности организации урока (</w:t>
      </w:r>
      <w:r>
        <w:rPr>
          <w:iCs/>
          <w:sz w:val="28"/>
          <w:szCs w:val="28"/>
        </w:rPr>
        <w:t>возможности для воспитания, имеющиеся на уроке независимо от учебного предмета и темы конкретного урока);</w:t>
      </w:r>
    </w:p>
    <w:p>
      <w:pPr>
        <w:pStyle w:val="NormalWeb"/>
        <w:shd w:val="clear" w:color="auto" w:fill="F9FAFA"/>
        <w:spacing w:lineRule="auto" w:line="276" w:beforeAutospacing="0" w:before="0" w:afterAutospacing="0" w:after="0"/>
        <w:rPr>
          <w:sz w:val="28"/>
          <w:szCs w:val="28"/>
        </w:rPr>
      </w:pPr>
      <w:r>
        <w:rPr>
          <w:sz w:val="28"/>
          <w:szCs w:val="28"/>
        </w:rPr>
        <w:t>воспитательные возможности, обусловленные спецификой учебного предмета</w:t>
      </w:r>
      <w:r>
        <w:rPr>
          <w:iCs/>
          <w:sz w:val="28"/>
          <w:szCs w:val="28"/>
        </w:rPr>
        <w:t>;</w:t>
      </w:r>
    </w:p>
    <w:p>
      <w:pPr>
        <w:pStyle w:val="Normal"/>
        <w:shd w:val="clear" w:color="auto" w:fill="FFFFFF"/>
        <w:spacing w:lineRule="auto" w:line="276" w:before="0" w:after="0"/>
        <w:rPr>
          <w:rFonts w:ascii="Times New Roman" w:hAnsi="Times New Roman" w:cs="Times New Roman"/>
          <w:sz w:val="28"/>
          <w:szCs w:val="28"/>
        </w:rPr>
      </w:pPr>
      <w:r>
        <w:rPr>
          <w:rFonts w:cs="Times New Roman" w:ascii="Times New Roman" w:hAnsi="Times New Roman"/>
          <w:sz w:val="28"/>
          <w:szCs w:val="28"/>
          <w:shd w:fill="F9FAFA" w:val="clear"/>
        </w:rPr>
        <w:t>воспитательные возможности содержания образования на уроке, которые зависят от темы данного урока, его образовательных и развивающих целей и задач. География имеет гораздо более универсальный и разнообразный воспитательный потенциал в отличие от других предметов.</w:t>
      </w:r>
      <w:r>
        <w:rPr>
          <w:rFonts w:cs="Tahoma" w:ascii="Tahoma" w:hAnsi="Tahoma"/>
          <w:i/>
          <w:iCs/>
          <w:color w:val="464646"/>
          <w:shd w:fill="F9FAFA" w:val="clear"/>
        </w:rPr>
        <w:t xml:space="preserve"> </w:t>
      </w:r>
      <w:r>
        <w:rPr>
          <w:rFonts w:cs="Times New Roman" w:ascii="Times New Roman" w:hAnsi="Times New Roman"/>
          <w:iCs/>
          <w:sz w:val="28"/>
          <w:szCs w:val="28"/>
          <w:shd w:fill="F9FAFA" w:val="clear"/>
        </w:rPr>
        <w:t>Так, для экологического воспитания больше возможностей имеется при изучении биологии, чем при изучении литературы; литература более способствует эстетическому воспитанию, чем химия; уроки истории, краеведения, ОБЖ обладают большими возможностями для патриотического воспитания, чем уроки математики и т. д.</w:t>
      </w:r>
    </w:p>
    <w:p>
      <w:pPr>
        <w:pStyle w:val="Normal"/>
        <w:shd w:val="clear" w:color="auto" w:fill="FFFFFF"/>
        <w:spacing w:lineRule="auto" w:line="276" w:before="0" w:after="0"/>
        <w:jc w:val="both"/>
        <w:rPr>
          <w:rFonts w:ascii="Calibri" w:hAnsi="Calibri" w:eastAsia="Times New Roman" w:cs="Calibri"/>
          <w:color w:val="000000"/>
          <w:lang w:eastAsia="ru-RU"/>
        </w:rPr>
      </w:pPr>
      <w:r>
        <w:rPr>
          <w:rFonts w:eastAsia="Times New Roman" w:cs="Times New Roman" w:ascii="Times New Roman" w:hAnsi="Times New Roman"/>
          <w:color w:val="000000"/>
          <w:sz w:val="28"/>
          <w:szCs w:val="28"/>
          <w:lang w:eastAsia="ru-RU"/>
        </w:rPr>
        <w:t>Связь обучения географии с жизнью имеет несколько аспектов:</w:t>
      </w:r>
    </w:p>
    <w:p>
      <w:pPr>
        <w:pStyle w:val="Normal"/>
        <w:shd w:val="clear" w:color="auto" w:fill="FFFFFF"/>
        <w:spacing w:lineRule="auto" w:line="276" w:before="0" w:after="0"/>
        <w:rPr>
          <w:rFonts w:ascii="Calibri" w:hAnsi="Calibri" w:eastAsia="Times New Roman" w:cs="Calibri"/>
          <w:color w:val="000000"/>
          <w:lang w:eastAsia="ru-RU"/>
        </w:rPr>
      </w:pPr>
      <w:r>
        <w:rPr>
          <w:rFonts w:eastAsia="Times New Roman" w:cs="Times New Roman" w:ascii="Times New Roman" w:hAnsi="Times New Roman"/>
          <w:color w:val="000000"/>
          <w:sz w:val="28"/>
          <w:szCs w:val="28"/>
          <w:lang w:eastAsia="ru-RU"/>
        </w:rPr>
        <w:t>а) краеведческий аспект, самый благодатный и зависящий от знания учителем местной истории и географии;</w:t>
      </w:r>
    </w:p>
    <w:p>
      <w:pPr>
        <w:pStyle w:val="Normal"/>
        <w:shd w:val="clear" w:color="auto" w:fill="FFFFFF"/>
        <w:spacing w:lineRule="auto" w:line="276" w:before="0" w:after="0"/>
        <w:jc w:val="both"/>
        <w:rPr>
          <w:rFonts w:ascii="Calibri" w:hAnsi="Calibri" w:eastAsia="Times New Roman" w:cs="Calibri"/>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б) политический аспект, заключающийся в отражении и оценке на уроках политических событий;</w:t>
      </w:r>
    </w:p>
    <w:p>
      <w:pPr>
        <w:pStyle w:val="Normal"/>
        <w:shd w:val="clear" w:color="auto" w:fill="FFFFFF"/>
        <w:spacing w:lineRule="auto" w:line="276" w:before="0" w:after="0"/>
        <w:rPr>
          <w:rFonts w:ascii="Calibri" w:hAnsi="Calibri" w:eastAsia="Times New Roman" w:cs="Calibri"/>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в) научно-проблемный, открывающий для школьников достижения отечественной науки и техники;</w:t>
      </w:r>
    </w:p>
    <w:p>
      <w:pPr>
        <w:pStyle w:val="Normal"/>
        <w:shd w:val="clear" w:color="auto" w:fill="FFFFFF"/>
        <w:spacing w:lineRule="auto" w:line="276" w:before="0" w:after="0"/>
        <w:rPr>
          <w:rFonts w:ascii="Calibri" w:hAnsi="Calibri" w:eastAsia="Times New Roman" w:cs="Calibri"/>
          <w:color w:val="000000"/>
          <w:lang w:eastAsia="ru-RU"/>
        </w:rPr>
      </w:pPr>
      <w:r>
        <w:rPr>
          <w:rFonts w:eastAsia="Times New Roman" w:cs="Times New Roman" w:ascii="Times New Roman" w:hAnsi="Times New Roman"/>
          <w:color w:val="000000"/>
          <w:sz w:val="28"/>
          <w:szCs w:val="28"/>
          <w:lang w:eastAsia="ru-RU"/>
        </w:rPr>
        <w:t>   </w:t>
      </w:r>
      <w:r>
        <w:rPr>
          <w:rFonts w:eastAsia="Times New Roman" w:cs="Times New Roman" w:ascii="Times New Roman" w:hAnsi="Times New Roman"/>
          <w:color w:val="000000"/>
          <w:sz w:val="28"/>
          <w:szCs w:val="28"/>
          <w:lang w:eastAsia="ru-RU"/>
        </w:rPr>
        <w:t>г) экологический, природоохранный, правовой, знакомящий учащихся с законодательными актами, воспитывающий бережное отношение к природе;</w:t>
      </w:r>
    </w:p>
    <w:p>
      <w:pPr>
        <w:pStyle w:val="Normal"/>
        <w:shd w:val="clear" w:color="auto" w:fill="FFFFFF"/>
        <w:spacing w:lineRule="auto" w:line="276" w:before="0" w:after="0"/>
        <w:rPr>
          <w:rFonts w:ascii="Calibri" w:hAnsi="Calibri" w:eastAsia="Times New Roman" w:cs="Calibri"/>
          <w:color w:val="000000"/>
          <w:lang w:eastAsia="ru-RU"/>
        </w:rPr>
      </w:pPr>
      <w:r>
        <w:rPr>
          <w:rFonts w:eastAsia="Times New Roman" w:cs="Times New Roman" w:ascii="Times New Roman" w:hAnsi="Times New Roman"/>
          <w:color w:val="000000"/>
          <w:sz w:val="28"/>
          <w:szCs w:val="28"/>
          <w:lang w:eastAsia="ru-RU"/>
        </w:rPr>
        <w:t xml:space="preserve">    </w:t>
      </w:r>
      <w:r>
        <w:rPr>
          <w:rFonts w:eastAsia="Times New Roman" w:cs="Times New Roman" w:ascii="Times New Roman" w:hAnsi="Times New Roman"/>
          <w:color w:val="000000"/>
          <w:sz w:val="28"/>
          <w:szCs w:val="28"/>
          <w:lang w:eastAsia="ru-RU"/>
        </w:rPr>
        <w:t>д) практический, профессионально ориентирующий в современных профессиях, требующих знаний географии как предмета.</w:t>
      </w:r>
    </w:p>
    <w:p>
      <w:pPr>
        <w:pStyle w:val="Normal"/>
        <w:shd w:val="clear" w:color="auto" w:fill="FFFFFF"/>
        <w:spacing w:lineRule="auto" w:line="276" w:before="0" w:after="0"/>
        <w:rPr>
          <w:rFonts w:ascii="Times New Roman" w:hAnsi="Times New Roman" w:cs="Times New Roman"/>
          <w:b/>
          <w:sz w:val="28"/>
          <w:szCs w:val="28"/>
        </w:rPr>
      </w:pPr>
      <w:r>
        <w:rPr>
          <w:rFonts w:cs="Times New Roman" w:ascii="Times New Roman" w:hAnsi="Times New Roman"/>
          <w:b/>
          <w:sz w:val="28"/>
          <w:szCs w:val="28"/>
        </w:rPr>
        <w:t xml:space="preserve">Экологическое воспитание на уроках географии </w:t>
      </w:r>
    </w:p>
    <w:p>
      <w:pPr>
        <w:pStyle w:val="Normal"/>
        <w:shd w:val="clear" w:color="auto" w:fill="FFFFFF"/>
        <w:spacing w:lineRule="auto" w:line="276" w:before="0" w:after="0"/>
        <w:rPr>
          <w:rFonts w:ascii="Times New Roman" w:hAnsi="Times New Roman" w:cs="Times New Roman"/>
          <w:sz w:val="28"/>
          <w:szCs w:val="28"/>
        </w:rPr>
      </w:pPr>
      <w:r>
        <w:rPr>
          <w:rFonts w:cs="Times New Roman" w:ascii="Times New Roman" w:hAnsi="Times New Roman"/>
          <w:sz w:val="28"/>
          <w:szCs w:val="28"/>
        </w:rPr>
        <w:t xml:space="preserve">От уровня экологического воспитания, экологической культуры зависит вопрос выживания человечества, сможет ли человек остаться на нашей планете или его ждет вымирание и деградация с последующей мутацией. География, по сравнению с другими дисциплинами, отличается большей экологизацией. Изучение экологических проблем ведется на трех уровнях: глобальном, региональном, локальном. Если человек экологически образован, то нормы и правила экологического поведения станут убеждениями этого человека. Ответственное отношение к природе означает понимание законов природы, проявляется в пропаганде идей правильного природопользования, борьбе со всем, что губительно отражается на окружающей природе. Формированию перечисленных качеств личности у учащихся способствует рассмотрение на уроках географии следующих вопросов: по теме «Природные ресурсы» - меры, которые можно предложить для более рационального использования запасов полезных ископаемых;  виды природных ресурсов, относящиеся к группе невосполнимых; по теме «Внутренние воды» - опасность загрязнения водоемов сточными водами; мероприятия по защите водоемов; по теме: «Охраняемые территории» - перечислите формы охраны природных территорий, правила поведения в них. Примеры разных проблемных ситуаций: 1) парниковые газы являются главной причиной антропогенного изменения климата; 2) демографический взрыв в развивающихся странах и демографический кризис в развитых; 3) разрушение озонового слоя над Антарктидой и т. д. </w:t>
      </w:r>
    </w:p>
    <w:p>
      <w:pPr>
        <w:pStyle w:val="Normal"/>
        <w:shd w:val="clear" w:color="auto" w:fill="FFFFFF"/>
        <w:spacing w:lineRule="auto" w:line="276" w:before="0" w:after="0"/>
        <w:jc w:val="both"/>
        <w:rPr>
          <w:rFonts w:ascii="Times New Roman" w:hAnsi="Times New Roman" w:cs="Times New Roman"/>
          <w:b/>
          <w:sz w:val="28"/>
          <w:szCs w:val="28"/>
        </w:rPr>
      </w:pPr>
      <w:r>
        <w:rPr>
          <w:rFonts w:cs="Times New Roman" w:ascii="Times New Roman" w:hAnsi="Times New Roman"/>
          <w:b/>
          <w:sz w:val="28"/>
          <w:szCs w:val="28"/>
        </w:rPr>
        <w:t xml:space="preserve">Патриотическое воспитание на уроках географии </w:t>
      </w:r>
    </w:p>
    <w:p>
      <w:pPr>
        <w:pStyle w:val="Normal"/>
        <w:shd w:val="clear" w:color="auto" w:fill="FFFFFF"/>
        <w:spacing w:lineRule="auto" w:line="276" w:before="0" w:after="0"/>
        <w:rPr>
          <w:rFonts w:ascii="Times New Roman" w:hAnsi="Times New Roman" w:eastAsia="Times New Roman" w:cs="Times New Roman"/>
          <w:sz w:val="28"/>
          <w:szCs w:val="28"/>
          <w:lang w:eastAsia="ru-RU"/>
        </w:rPr>
      </w:pPr>
      <w:r>
        <w:rPr>
          <w:rFonts w:cs="Times New Roman" w:ascii="Times New Roman" w:hAnsi="Times New Roman"/>
          <w:sz w:val="28"/>
          <w:szCs w:val="28"/>
        </w:rPr>
        <w:t xml:space="preserve">«Патриотизм начинается с глубокого познания своей Родины». </w:t>
      </w:r>
      <w:r>
        <w:rPr>
          <w:rFonts w:eastAsia="Times New Roman" w:cs="Times New Roman" w:ascii="Times New Roman" w:hAnsi="Times New Roman"/>
          <w:sz w:val="28"/>
          <w:szCs w:val="28"/>
          <w:lang w:eastAsia="ru-RU"/>
        </w:rPr>
        <w:t xml:space="preserve">Любовь к Родине формируются постепенно, в процессе накопления знаний и представлений об окружающем мире, об истории и традициях русского народа, и о родной природе. Любить Родину – значит знать ее, знать, прежде всего, свою малую Родину. Ведь любить и беречь можно лишь то, что чувствуешь, знаешь, понимаешь. «Давным – давно жили люди не было у них ни больших городов, ни машин, ни техники, но жили они на том месте, где мы с вами живем. </w:t>
      </w:r>
      <w:r>
        <w:rPr>
          <w:rFonts w:cs="Times New Roman" w:ascii="Times New Roman" w:hAnsi="Times New Roman"/>
          <w:sz w:val="28"/>
          <w:szCs w:val="28"/>
        </w:rPr>
        <w:t>И</w:t>
      </w:r>
      <w:r>
        <w:rPr>
          <w:rFonts w:eastAsia="Times New Roman" w:cs="Times New Roman" w:ascii="Times New Roman" w:hAnsi="Times New Roman"/>
          <w:color w:val="000000"/>
          <w:sz w:val="28"/>
          <w:szCs w:val="28"/>
          <w:lang w:eastAsia="ru-RU"/>
        </w:rPr>
        <w:t xml:space="preserve">зучая тему «Накопление географических знаний о Земле и о современных исследованиях», для воспитания патриотических чувств школьников,  рассказываю об Афанасии Никитине, Н.М.Пржевальском,   Ф.Ф. Беллинсгаузене и М.П. Лазареве и о др.  Важно рассказать вдохновенно, привести примеры мужества этих людей и то, как они добивались поставленной цели. </w:t>
      </w:r>
      <w:r>
        <w:rPr>
          <w:rFonts w:cs="Times New Roman" w:ascii="Times New Roman" w:hAnsi="Times New Roman"/>
          <w:sz w:val="28"/>
          <w:szCs w:val="28"/>
        </w:rPr>
        <w:t xml:space="preserve">При изучении географии России, обращаю внимание на те моменты, которые вызывают чувство гордости за свою Родину. </w:t>
      </w:r>
    </w:p>
    <w:p>
      <w:pPr>
        <w:pStyle w:val="Normal"/>
        <w:shd w:val="clear" w:color="auto" w:fill="FFFFFF"/>
        <w:spacing w:lineRule="auto" w:line="276" w:before="0" w:after="0"/>
        <w:rPr>
          <w:rFonts w:ascii="Times New Roman" w:hAnsi="Times New Roman" w:cs="Times New Roman"/>
          <w:sz w:val="28"/>
          <w:szCs w:val="28"/>
        </w:rPr>
      </w:pPr>
      <w:r>
        <w:rPr>
          <w:rFonts w:cs="Times New Roman" w:ascii="Times New Roman" w:hAnsi="Times New Roman"/>
          <w:sz w:val="28"/>
          <w:szCs w:val="28"/>
        </w:rPr>
        <w:t>Россия – самое большое государство по площади, имеющее множество природных рекордсменов. При изучении темы «Природные ресурсы» раскрывается природно-ресурсный потенциал нашей страны, что позволяет формировать чувство уважения к своей стране, осознать необходимость бережного отношения к ее богатствам. При изучении отдельных районов и регионов акцентирую внимание на рекреационные ресурсы этих территорий и преимуществах отдыха в них по сравнению с другими странами.</w:t>
      </w:r>
    </w:p>
    <w:p>
      <w:pPr>
        <w:pStyle w:val="Normal"/>
        <w:shd w:val="clear" w:color="auto" w:fill="FFFFFF"/>
        <w:spacing w:lineRule="auto" w:line="276" w:before="0" w:after="0"/>
        <w:rPr>
          <w:rFonts w:ascii="Times New Roman" w:hAnsi="Times New Roman" w:cs="Times New Roman"/>
          <w:sz w:val="28"/>
          <w:szCs w:val="28"/>
        </w:rPr>
      </w:pPr>
      <w:r>
        <w:rPr>
          <w:rFonts w:cs="Times New Roman" w:ascii="Times New Roman" w:hAnsi="Times New Roman"/>
          <w:sz w:val="28"/>
          <w:szCs w:val="28"/>
        </w:rPr>
        <w:t>Аргументы в пользу: 1) отдых в своей стране значительно легче организовать (меньше хлопот с оформлением паспортов, виз); 2) отдых можно удешевить за счет уменьшения транспортных расходов; 3) способствует повышению уровню сервисного обслуживания, развития инфраструктуры в нашей стране  4) дешевле обходится телефонная связь с родными и друзьями; 5) минимизируется риск заболеть экзотическими болезнями; 6) отсутствует языковой барьер; 7) можно не менять привычное меню и избежать расстройства пищеварения; 8) многие объекты являются уникальными в своих категориях.</w:t>
      </w:r>
    </w:p>
    <w:p>
      <w:pPr>
        <w:pStyle w:val="Normal"/>
        <w:shd w:val="clear" w:color="auto" w:fill="FFFFFF"/>
        <w:spacing w:lineRule="auto" w:line="276" w:before="0" w:after="0"/>
        <w:jc w:val="both"/>
        <w:rPr>
          <w:rFonts w:ascii="Times New Roman" w:hAnsi="Times New Roman" w:cs="Times New Roman"/>
          <w:b/>
          <w:sz w:val="28"/>
          <w:szCs w:val="28"/>
        </w:rPr>
      </w:pPr>
      <w:r>
        <w:rPr>
          <w:rFonts w:cs="Times New Roman" w:ascii="Times New Roman" w:hAnsi="Times New Roman"/>
          <w:b/>
          <w:sz w:val="28"/>
          <w:szCs w:val="28"/>
        </w:rPr>
        <w:t xml:space="preserve">Культурно- эстетическое воспитание на уроках географии </w:t>
      </w:r>
    </w:p>
    <w:p>
      <w:pPr>
        <w:pStyle w:val="Normal"/>
        <w:shd w:val="clear" w:color="auto" w:fill="FFFFFF"/>
        <w:spacing w:lineRule="auto" w:line="276" w:before="0" w:after="0"/>
        <w:jc w:val="both"/>
        <w:rPr>
          <w:rFonts w:ascii="Times New Roman" w:hAnsi="Times New Roman" w:cs="Times New Roman"/>
          <w:sz w:val="28"/>
          <w:szCs w:val="28"/>
        </w:rPr>
      </w:pPr>
      <w:r>
        <w:rPr>
          <w:rFonts w:cs="Times New Roman" w:ascii="Times New Roman" w:hAnsi="Times New Roman"/>
          <w:sz w:val="28"/>
          <w:szCs w:val="28"/>
        </w:rPr>
        <w:t>Для обучения важен ум, а для воспитания – чувства. Что же объединяет мысли и чувства? Конечно же, образ! Географический образ – совокупность ярких характерных знаков, символов, описывающих какое-либо пространство.</w:t>
      </w:r>
      <w:r>
        <w:rPr/>
        <w:t xml:space="preserve"> </w:t>
      </w:r>
      <w:r>
        <w:rPr>
          <w:rFonts w:cs="Times New Roman" w:ascii="Times New Roman" w:hAnsi="Times New Roman"/>
          <w:sz w:val="28"/>
          <w:szCs w:val="28"/>
        </w:rPr>
        <w:t>Элемент эстетического воспитания реализуется в раскрытии перед учащимися величия и красоты родной природы. В душе каждого русского человека находится миниатюрный портрет его родного края, его страны. Используя на уроках репродукции картин художников также можно формировать образ территории. Учащиеся проводят «географический разбор» художественных текстов, которые подбираются к соответствующим темам. При изучении регионов России и мира необходимо акцентировать внимание и на культурных ценностях этих территорий. Объекты Всемирного культурного наследия рассматриваются в ознакомительном формате, но нужно, по возможности времени урока, расширять знания учащихся, формируя их культурно-географический диапазон.</w:t>
      </w:r>
    </w:p>
    <w:p>
      <w:pPr>
        <w:pStyle w:val="Normal"/>
        <w:shd w:val="clear" w:color="auto" w:fill="FFFFFF"/>
        <w:spacing w:lineRule="auto" w:line="276" w:before="0" w:after="0"/>
        <w:jc w:val="both"/>
        <w:rPr>
          <w:rFonts w:ascii="Times New Roman" w:hAnsi="Times New Roman" w:eastAsia="Times New Roman" w:cs="Times New Roman"/>
          <w:b/>
          <w:color w:val="000000"/>
          <w:sz w:val="28"/>
          <w:szCs w:val="28"/>
          <w:lang w:eastAsia="ru-RU"/>
        </w:rPr>
      </w:pPr>
      <w:r>
        <w:rPr>
          <w:rFonts w:eastAsia="Times New Roman" w:cs="Times New Roman" w:ascii="Times New Roman" w:hAnsi="Times New Roman"/>
          <w:b/>
          <w:color w:val="000000"/>
          <w:sz w:val="28"/>
          <w:szCs w:val="28"/>
          <w:lang w:eastAsia="ru-RU"/>
        </w:rPr>
        <w:t>Нравственное воспитание на уроках географии</w:t>
      </w:r>
    </w:p>
    <w:p>
      <w:pPr>
        <w:pStyle w:val="Normal"/>
        <w:shd w:val="clear" w:color="auto" w:fill="FFFFFF"/>
        <w:spacing w:lineRule="auto" w:line="276" w:before="0" w:after="0"/>
        <w:rPr>
          <w:rFonts w:ascii="Times New Roman" w:hAnsi="Times New Roman" w:eastAsia="Times New Roman" w:cs="Times New Roman"/>
          <w:color w:val="000000"/>
          <w:sz w:val="28"/>
          <w:szCs w:val="28"/>
          <w:lang w:eastAsia="ru-RU"/>
        </w:rPr>
      </w:pPr>
      <w:r>
        <w:rPr>
          <w:rFonts w:cs="Times New Roman" w:ascii="Times New Roman" w:hAnsi="Times New Roman"/>
          <w:sz w:val="28"/>
          <w:szCs w:val="28"/>
        </w:rPr>
        <w:t>Необходимо формировать ориентацию учащихся на моральные ценности и нормы в ситуациях нравственного выбора, готовить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Развитие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 затрагиваются при</w:t>
      </w:r>
      <w:r>
        <w:rPr/>
        <w:t xml:space="preserve"> </w:t>
      </w:r>
      <w:r>
        <w:rPr>
          <w:rFonts w:eastAsia="Times New Roman" w:cs="Times New Roman" w:ascii="Times New Roman" w:hAnsi="Times New Roman"/>
          <w:color w:val="000000"/>
          <w:sz w:val="28"/>
          <w:szCs w:val="28"/>
          <w:lang w:eastAsia="ru-RU"/>
        </w:rPr>
        <w:t>изучении тем, связанных с населением. Населения – это неотъемлемая часть любого государства. Необходимо воспитывать уважительное отношение к представителям всех рас и народов, населяющих Землю. При изучении географии России, особенно важны моменты, касающиеся многонационального состава населения, особенностей жизни, быта и традиций больших и малых народов страны.</w:t>
      </w:r>
    </w:p>
    <w:p>
      <w:pPr>
        <w:pStyle w:val="Normal"/>
        <w:shd w:val="clear" w:color="auto" w:fill="FFFFFF"/>
        <w:spacing w:lineRule="auto" w:line="276" w:before="0" w:after="0"/>
        <w:jc w:val="both"/>
        <w:rPr>
          <w:rFonts w:ascii="Times New Roman" w:hAnsi="Times New Roman" w:eastAsia="Times New Roman" w:cs="Times New Roman"/>
          <w:b/>
          <w:color w:val="000000"/>
          <w:sz w:val="28"/>
          <w:szCs w:val="28"/>
          <w:lang w:eastAsia="ru-RU"/>
        </w:rPr>
      </w:pPr>
      <w:r>
        <w:rPr>
          <w:rFonts w:eastAsia="Times New Roman" w:cs="Times New Roman" w:ascii="Times New Roman" w:hAnsi="Times New Roman"/>
          <w:b/>
          <w:color w:val="000000"/>
          <w:sz w:val="28"/>
          <w:szCs w:val="28"/>
          <w:lang w:eastAsia="ru-RU"/>
        </w:rPr>
        <w:t>Воспитание ценности научного познания на уроках географии</w:t>
      </w:r>
    </w:p>
    <w:p>
      <w:pPr>
        <w:pStyle w:val="Normal"/>
        <w:shd w:val="clear" w:color="auto" w:fill="FFFFFF"/>
        <w:spacing w:lineRule="auto" w:line="276" w:before="0" w:after="0"/>
        <w:rPr>
          <w:rFonts w:ascii="Times New Roman" w:hAnsi="Times New Roman" w:cs="Times New Roman"/>
          <w:sz w:val="28"/>
          <w:szCs w:val="28"/>
        </w:rPr>
      </w:pPr>
      <w:r>
        <w:rPr>
          <w:rFonts w:cs="Times New Roman" w:ascii="Times New Roman" w:hAnsi="Times New Roman"/>
          <w:sz w:val="28"/>
          <w:szCs w:val="28"/>
        </w:rPr>
        <w:t xml:space="preserve">Для современного школьника важно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w:t>
      </w:r>
    </w:p>
    <w:p>
      <w:pPr>
        <w:pStyle w:val="Normal"/>
        <w:shd w:val="clear" w:color="auto" w:fill="FFFFFF"/>
        <w:spacing w:lineRule="auto" w:line="276" w:before="0" w:after="0"/>
        <w:rPr>
          <w:rFonts w:ascii="Calibri" w:hAnsi="Calibri" w:eastAsia="Times New Roman" w:cs="Calibri"/>
          <w:color w:val="000000"/>
          <w:lang w:eastAsia="ru-RU"/>
        </w:rPr>
      </w:pPr>
      <w:r>
        <w:rPr>
          <w:rFonts w:eastAsia="Times New Roman" w:cs="Times New Roman" w:ascii="Times New Roman" w:hAnsi="Times New Roman"/>
          <w:color w:val="000000"/>
          <w:sz w:val="28"/>
          <w:szCs w:val="28"/>
          <w:lang w:eastAsia="ru-RU"/>
        </w:rPr>
        <w:t>При изучении темы «Литосферы» рассказываю о большом вкладе в мировую науку наших учёных и инженеров, создавших совершенно новый способ и технику глубинного бурения. Сверхглубокая скважина на Кольском полуострове достигла 12262 м. Совсем и немного по отношению даже к толще земной коры, а если перевести в высоту 9-этажных зданий. Это высота 400 девятиэтажных зданий. Вот это масштабы.</w:t>
      </w:r>
    </w:p>
    <w:p>
      <w:pPr>
        <w:pStyle w:val="Normal"/>
        <w:shd w:val="clear" w:color="auto" w:fill="FFFFFF"/>
        <w:spacing w:lineRule="auto" w:line="276" w:before="0" w:after="0"/>
        <w:jc w:val="both"/>
        <w:rPr>
          <w:rFonts w:ascii="Calibri" w:hAnsi="Calibri" w:eastAsia="Times New Roman" w:cs="Calibri"/>
          <w:color w:val="000000"/>
          <w:lang w:eastAsia="ru-RU"/>
        </w:rPr>
      </w:pPr>
      <w:r>
        <w:rPr>
          <w:rFonts w:eastAsia="Times New Roman" w:cs="Times New Roman" w:ascii="Times New Roman" w:hAnsi="Times New Roman"/>
          <w:color w:val="000000"/>
          <w:sz w:val="28"/>
          <w:szCs w:val="28"/>
          <w:lang w:eastAsia="ru-RU"/>
        </w:rPr>
        <w:t>5 февраля 2012 года, после 20 лет бурения, российские ученые в Антарктиде на глубине 3,7 километра достигли поверхности реликтового озера Восток - самого загадочного озера на Земле. Этот пресный водоем, изолированный от внешнего мира последние 15 миллионов лет, может изменить представления о жизни на планете. Проникновение к этому реликтовому озеру ученые сравнивают с доставкой лунного грунта на Землю.</w:t>
      </w:r>
    </w:p>
    <w:p>
      <w:pPr>
        <w:pStyle w:val="Normal"/>
        <w:shd w:val="clear" w:color="auto" w:fill="FFFFFF"/>
        <w:spacing w:lineRule="auto" w:line="276"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hd w:val="clear" w:color="auto" w:fill="FFFFFF"/>
        <w:spacing w:lineRule="auto" w:line="276" w:before="0" w:after="0"/>
        <w:ind w:firstLine="340"/>
        <w:rPr>
          <w:rFonts w:ascii="Calibri" w:hAnsi="Calibri" w:eastAsia="Times New Roman" w:cs="Calibri"/>
          <w:color w:val="000000"/>
          <w:lang w:eastAsia="ru-RU"/>
        </w:rPr>
      </w:pPr>
      <w:r>
        <w:rPr>
          <w:rFonts w:cs="Times New Roman" w:ascii="Times New Roman" w:hAnsi="Times New Roman"/>
          <w:sz w:val="28"/>
          <w:szCs w:val="28"/>
        </w:rPr>
        <w:t>Таким образом, воспитательный потенциал уроков географии неисчерпаем. Практически каждая тема занятия позволяет использовать различные методы и приемы, помогающие реализовывать не только образовательные задачи, но и задачи воспитания подрастающего поколения.</w:t>
      </w:r>
      <w:r>
        <w:rPr>
          <w:rFonts w:eastAsia="Times New Roman" w:cs="Times New Roman" w:ascii="Times New Roman" w:hAnsi="Times New Roman"/>
          <w:color w:val="000000"/>
          <w:sz w:val="28"/>
          <w:szCs w:val="28"/>
          <w:lang w:eastAsia="ru-RU"/>
        </w:rPr>
        <w:t xml:space="preserve"> Проблема воспитания в процессе обучения  – это, действительно, задача государственной важности. Её можно и нужно решать на уроках географии, через формирование патриотизма, гражданской ответственности, правового и геоэкологического самосознания, духовности и культуры, толерантности, самостоятельности, коммуникативной компетентности</w:t>
      </w:r>
      <w:r>
        <w:rPr>
          <w:rFonts w:eastAsia="Times New Roman" w:cs="Times New Roman" w:ascii="Times New Roman" w:hAnsi="Times New Roman"/>
          <w:color w:val="000000"/>
          <w:sz w:val="28"/>
          <w:szCs w:val="28"/>
          <w:u w:val="single"/>
          <w:lang w:eastAsia="ru-RU"/>
        </w:rPr>
        <w:t>.</w:t>
      </w:r>
    </w:p>
    <w:p>
      <w:pPr>
        <w:pStyle w:val="Normal"/>
        <w:shd w:val="clear" w:color="auto" w:fill="FFFFFF"/>
        <w:spacing w:lineRule="auto" w:line="276"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hd w:val="clear" w:color="auto" w:fill="FFFFFF"/>
        <w:spacing w:lineRule="auto" w:line="276"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hd w:val="clear" w:color="auto" w:fill="FFFFFF"/>
        <w:spacing w:lineRule="auto" w:line="360" w:before="0" w:after="0"/>
        <w:jc w:val="both"/>
        <w:rPr>
          <w:rFonts w:ascii="Times New Roman" w:hAnsi="Times New Roman" w:eastAsia="Times New Roman" w:cs="Times New Roman"/>
          <w:color w:val="000000"/>
          <w:sz w:val="28"/>
          <w:szCs w:val="28"/>
          <w:lang w:eastAsia="ru-RU"/>
        </w:rPr>
      </w:pPr>
      <w:r>
        <w:rPr>
          <w:rFonts w:eastAsia="Times New Roman" w:cs="Times New Roman" w:ascii="Times New Roman" w:hAnsi="Times New Roman"/>
          <w:color w:val="000000"/>
          <w:sz w:val="28"/>
          <w:szCs w:val="28"/>
          <w:lang w:eastAsia="ru-RU"/>
        </w:rPr>
      </w:r>
    </w:p>
    <w:p>
      <w:pPr>
        <w:pStyle w:val="Normal"/>
        <w:shd w:val="clear" w:color="auto" w:fill="FFFFFF"/>
        <w:spacing w:lineRule="auto" w:line="276" w:before="0" w:after="0"/>
        <w:jc w:val="right"/>
        <w:rPr>
          <w:rFonts w:ascii="Times New Roman" w:hAnsi="Times New Roman" w:cs="Times New Roman"/>
          <w:sz w:val="32"/>
          <w:szCs w:val="28"/>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Segoe UI">
    <w:charset w:val="cc"/>
    <w:family w:val="roman"/>
    <w:pitch w:val="variable"/>
  </w:font>
  <w:font w:name="Liberation Sans">
    <w:altName w:val="Arial"/>
    <w:charset w:val="cc"/>
    <w:family w:val="swiss"/>
    <w:pitch w:val="variable"/>
  </w:font>
  <w:font w:name="Times New Roman">
    <w:charset w:val="cc"/>
    <w:family w:val="roman"/>
    <w:pitch w:val="variable"/>
  </w:font>
  <w:font w:name="Tahoma">
    <w:charset w:val="cc"/>
    <w:family w:val="roman"/>
    <w:pitch w:val="variable"/>
  </w:font>
</w:fonts>
</file>

<file path=word/settings.xml><?xml version="1.0" encoding="utf-8"?>
<w:settings xmlns:w="http://schemas.openxmlformats.org/wordprocessingml/2006/main">
  <w:zoom w:percent="116"/>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8743fb"/>
    <w:rPr>
      <w:rFonts w:ascii="Segoe UI" w:hAnsi="Segoe UI" w:cs="Segoe UI"/>
      <w:sz w:val="18"/>
      <w:szCs w:val="18"/>
    </w:rPr>
  </w:style>
  <w:style w:type="paragraph" w:styleId="Style15">
    <w:name w:val="Заголовок"/>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rPr>
  </w:style>
  <w:style w:type="paragraph" w:styleId="NormalWeb">
    <w:name w:val="Normal (Web)"/>
    <w:basedOn w:val="Normal"/>
    <w:uiPriority w:val="99"/>
    <w:unhideWhenUsed/>
    <w:qFormat/>
    <w:rsid w:val="00cf15d5"/>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uiPriority w:val="34"/>
    <w:qFormat/>
    <w:rsid w:val="00a87e7c"/>
    <w:pPr>
      <w:spacing w:lineRule="auto" w:line="240" w:before="0" w:after="0"/>
      <w:ind w:left="720"/>
      <w:contextualSpacing/>
    </w:pPr>
    <w:rPr>
      <w:rFonts w:ascii="Times New Roman" w:hAnsi="Times New Roman" w:eastAsia="Times New Roman" w:cs="Times New Roman"/>
      <w:sz w:val="24"/>
      <w:szCs w:val="24"/>
      <w:lang w:eastAsia="ru-RU"/>
    </w:rPr>
  </w:style>
  <w:style w:type="paragraph" w:styleId="BalloonText">
    <w:name w:val="Balloon Text"/>
    <w:basedOn w:val="Normal"/>
    <w:link w:val="Style14"/>
    <w:uiPriority w:val="99"/>
    <w:semiHidden/>
    <w:unhideWhenUsed/>
    <w:qFormat/>
    <w:rsid w:val="008743fb"/>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534</TotalTime>
  <Application>LibreOffice/7.6.2.1$Windows_X86_64 LibreOffice_project/56f7684011345957bbf33a7ee678afaf4d2ba333</Application>
  <AppVersion>15.0000</AppVersion>
  <Pages>6</Pages>
  <Words>1467</Words>
  <Characters>10329</Characters>
  <CharactersWithSpaces>11931</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2022-10-17T11:31:00Z</dcterms:created>
  <dc:creator>N4</dc:creator>
  <dc:description/>
  <dc:language>ru-RU</dc:language>
  <cp:lastModifiedBy/>
  <cp:lastPrinted>2022-11-01T09:11:00Z</cp:lastPrinted>
  <dcterms:modified xsi:type="dcterms:W3CDTF">2024-12-16T18:07:58Z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