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D39" w:rsidRDefault="007B7042" w:rsidP="00400266">
      <w:pPr>
        <w:jc w:val="center"/>
        <w:rPr>
          <w:rFonts w:ascii="Times New Roman" w:hAnsi="Times New Roman" w:cs="Times New Roman"/>
          <w:sz w:val="28"/>
          <w:szCs w:val="28"/>
        </w:rPr>
      </w:pPr>
      <w:r w:rsidRPr="00400266">
        <w:rPr>
          <w:rFonts w:ascii="Times New Roman" w:hAnsi="Times New Roman" w:cs="Times New Roman"/>
          <w:sz w:val="28"/>
          <w:szCs w:val="28"/>
        </w:rPr>
        <w:t xml:space="preserve">Применение </w:t>
      </w:r>
      <w:proofErr w:type="spellStart"/>
      <w:r w:rsidRPr="00400266">
        <w:rPr>
          <w:rFonts w:ascii="Times New Roman" w:hAnsi="Times New Roman" w:cs="Times New Roman"/>
          <w:sz w:val="28"/>
          <w:szCs w:val="28"/>
        </w:rPr>
        <w:t>Су-Джок</w:t>
      </w:r>
      <w:proofErr w:type="spellEnd"/>
      <w:r w:rsidRPr="00400266">
        <w:rPr>
          <w:rFonts w:ascii="Times New Roman" w:hAnsi="Times New Roman" w:cs="Times New Roman"/>
          <w:sz w:val="28"/>
          <w:szCs w:val="28"/>
        </w:rPr>
        <w:t xml:space="preserve"> терапии в коррекционно-развевающей работе с детьми, имеющими нарушения речи.</w:t>
      </w:r>
    </w:p>
    <w:p w:rsidR="00B859FD" w:rsidRDefault="00B859FD" w:rsidP="00B859F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Мочалова Елена Сергеевна</w:t>
      </w:r>
    </w:p>
    <w:p w:rsidR="00B859FD" w:rsidRPr="00400266" w:rsidRDefault="00B859FD" w:rsidP="00B859F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Учитель-логопед</w:t>
      </w:r>
    </w:p>
    <w:p w:rsidR="007B7042" w:rsidRPr="00400266" w:rsidRDefault="00160D38" w:rsidP="00400266">
      <w:pPr>
        <w:rPr>
          <w:rFonts w:ascii="Times New Roman" w:hAnsi="Times New Roman" w:cs="Times New Roman"/>
          <w:sz w:val="28"/>
          <w:szCs w:val="28"/>
          <w:shd w:val="clear" w:color="auto" w:fill="FAFCFF"/>
        </w:rPr>
      </w:pPr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>Хорошо развитая речь – важнейшее условие всестороннего полноценного развития детей. Чем богаче и правильнее у ребенка речь, тем легче ему высказывать свои мысли, тем шире его возможности в познании окружающей действительности, содержательнее и полноценнее отношения со сверстниками и взрослыми, тем активнее осуществляется его психическое развитие. Но в последнее время наблюдается рост числа детей, имеющих нарушения общей, мелкой моторики и речевого развития. Поэтому так важно заботиться о формировании речи детей, о ее чистоте и правильности, предупреждая и исправляя различные нарушения, которыми считаются любые отклонения от общепринятых норм языка. На сегодняшний день в арсенале тех, кто занят воспитанием и обучением детей дошкольного возраста имеется обширный практический материал, применение которого способствует эффективному речевому развитию ребенка.</w:t>
      </w:r>
    </w:p>
    <w:p w:rsidR="00160D38" w:rsidRPr="00400266" w:rsidRDefault="00160D38" w:rsidP="00400266">
      <w:pPr>
        <w:rPr>
          <w:rFonts w:ascii="Times New Roman" w:hAnsi="Times New Roman" w:cs="Times New Roman"/>
          <w:sz w:val="28"/>
          <w:szCs w:val="28"/>
          <w:shd w:val="clear" w:color="auto" w:fill="FAFCFF"/>
        </w:rPr>
      </w:pPr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 xml:space="preserve">Одной из нетрадиционных логопедических технологий является Су </w:t>
      </w:r>
      <w:proofErr w:type="gramStart"/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>–</w:t>
      </w:r>
      <w:proofErr w:type="spellStart"/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>Д</w:t>
      </w:r>
      <w:proofErr w:type="gramEnd"/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>жок</w:t>
      </w:r>
      <w:proofErr w:type="spellEnd"/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 xml:space="preserve"> терапия ("Су" – кисть, "</w:t>
      </w:r>
      <w:proofErr w:type="spellStart"/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>Джок</w:t>
      </w:r>
      <w:proofErr w:type="spellEnd"/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>" – стопа).</w:t>
      </w:r>
    </w:p>
    <w:p w:rsidR="00160D38" w:rsidRPr="00400266" w:rsidRDefault="00160D38" w:rsidP="00400266">
      <w:pPr>
        <w:rPr>
          <w:rFonts w:ascii="Times New Roman" w:hAnsi="Times New Roman" w:cs="Times New Roman"/>
          <w:sz w:val="28"/>
          <w:szCs w:val="28"/>
          <w:shd w:val="clear" w:color="auto" w:fill="FAFCFF"/>
        </w:rPr>
      </w:pPr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 xml:space="preserve">В логопедических целях су – </w:t>
      </w:r>
      <w:proofErr w:type="spellStart"/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>джок</w:t>
      </w:r>
      <w:proofErr w:type="spellEnd"/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 xml:space="preserve"> терапия совместно с пальчиковыми играми, мозаикой, шнуровкой, штриховкой, лепкой, рисованием активизирует развитие речи детей.</w:t>
      </w:r>
    </w:p>
    <w:p w:rsidR="00160D38" w:rsidRPr="00400266" w:rsidRDefault="00160D38" w:rsidP="00400266">
      <w:pPr>
        <w:rPr>
          <w:rFonts w:ascii="Times New Roman" w:hAnsi="Times New Roman" w:cs="Times New Roman"/>
          <w:sz w:val="28"/>
          <w:szCs w:val="28"/>
          <w:shd w:val="clear" w:color="auto" w:fill="FAFCFF"/>
        </w:rPr>
      </w:pPr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 xml:space="preserve">Неоспоримыми достоинствами </w:t>
      </w:r>
      <w:proofErr w:type="spellStart"/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>Су-Джок</w:t>
      </w:r>
      <w:proofErr w:type="spellEnd"/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 xml:space="preserve"> терапии является высокая эффективность, абсолютная безопасность, универсальность.</w:t>
      </w:r>
    </w:p>
    <w:p w:rsidR="00160D38" w:rsidRPr="00400266" w:rsidRDefault="00160D38" w:rsidP="00400266">
      <w:pPr>
        <w:rPr>
          <w:rFonts w:ascii="Times New Roman" w:hAnsi="Times New Roman" w:cs="Times New Roman"/>
          <w:sz w:val="28"/>
          <w:szCs w:val="28"/>
          <w:shd w:val="clear" w:color="auto" w:fill="FAFCFF"/>
        </w:rPr>
      </w:pPr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>С помощью шаров – «ежиков» с колечками детям нравится массировать пальцы и ладошки, что оказывает благотворное влияние на весь организм, а также на развитие мелкой моторики пальцев рук, тем самым, способствуя развитию речи.</w:t>
      </w:r>
    </w:p>
    <w:p w:rsidR="00160D38" w:rsidRPr="00400266" w:rsidRDefault="00160D38" w:rsidP="00400266">
      <w:pPr>
        <w:rPr>
          <w:rFonts w:ascii="Times New Roman" w:hAnsi="Times New Roman" w:cs="Times New Roman"/>
          <w:sz w:val="28"/>
          <w:szCs w:val="28"/>
          <w:shd w:val="clear" w:color="auto" w:fill="FAFCFF"/>
        </w:rPr>
      </w:pPr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 xml:space="preserve">Все движения шариком сопровождаются текстом стихов или </w:t>
      </w:r>
      <w:proofErr w:type="spellStart"/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>потешек</w:t>
      </w:r>
      <w:proofErr w:type="spellEnd"/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>.</w:t>
      </w:r>
    </w:p>
    <w:p w:rsidR="00160D38" w:rsidRPr="00400266" w:rsidRDefault="00160D38" w:rsidP="00400266">
      <w:pPr>
        <w:rPr>
          <w:rFonts w:ascii="Times New Roman" w:hAnsi="Times New Roman" w:cs="Times New Roman"/>
          <w:sz w:val="28"/>
          <w:szCs w:val="28"/>
          <w:shd w:val="clear" w:color="auto" w:fill="FAFCFF"/>
        </w:rPr>
      </w:pPr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>Катится колючий ежик, нет ни головы</w:t>
      </w:r>
      <w:proofErr w:type="gramStart"/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 xml:space="preserve"> ,</w:t>
      </w:r>
      <w:proofErr w:type="gramEnd"/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 xml:space="preserve"> ни ножек.</w:t>
      </w:r>
    </w:p>
    <w:p w:rsidR="00160D38" w:rsidRPr="00400266" w:rsidRDefault="00160D38" w:rsidP="00400266">
      <w:pPr>
        <w:rPr>
          <w:rFonts w:ascii="Times New Roman" w:hAnsi="Times New Roman" w:cs="Times New Roman"/>
          <w:sz w:val="28"/>
          <w:szCs w:val="28"/>
          <w:shd w:val="clear" w:color="auto" w:fill="FAFCFF"/>
        </w:rPr>
      </w:pPr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>Он по пальчикам бежит и пыхтит, пыхтит,</w:t>
      </w:r>
      <w:r w:rsidR="0026320A"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 xml:space="preserve"> </w:t>
      </w:r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>пыхтит.</w:t>
      </w:r>
    </w:p>
    <w:p w:rsidR="00160D38" w:rsidRPr="00400266" w:rsidRDefault="0026320A" w:rsidP="00400266">
      <w:pPr>
        <w:rPr>
          <w:rFonts w:ascii="Times New Roman" w:hAnsi="Times New Roman" w:cs="Times New Roman"/>
          <w:sz w:val="28"/>
          <w:szCs w:val="28"/>
          <w:shd w:val="clear" w:color="auto" w:fill="FAFCFF"/>
        </w:rPr>
      </w:pPr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>Бегает туда сюда, мне щекотн</w:t>
      </w:r>
      <w:proofErr w:type="gramStart"/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>о-</w:t>
      </w:r>
      <w:proofErr w:type="gramEnd"/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 xml:space="preserve"> да, да, да.</w:t>
      </w:r>
    </w:p>
    <w:p w:rsidR="0026320A" w:rsidRPr="00400266" w:rsidRDefault="0026320A" w:rsidP="00400266">
      <w:pPr>
        <w:rPr>
          <w:rFonts w:ascii="Times New Roman" w:hAnsi="Times New Roman" w:cs="Times New Roman"/>
          <w:sz w:val="28"/>
          <w:szCs w:val="28"/>
          <w:shd w:val="clear" w:color="auto" w:fill="FAFCFF"/>
        </w:rPr>
      </w:pPr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lastRenderedPageBreak/>
        <w:t xml:space="preserve">Уходи колючий еж, в темный </w:t>
      </w:r>
      <w:proofErr w:type="gramStart"/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>лес</w:t>
      </w:r>
      <w:proofErr w:type="gramEnd"/>
      <w:r w:rsidRPr="00400266">
        <w:rPr>
          <w:rFonts w:ascii="Times New Roman" w:hAnsi="Times New Roman" w:cs="Times New Roman"/>
          <w:sz w:val="28"/>
          <w:szCs w:val="28"/>
          <w:shd w:val="clear" w:color="auto" w:fill="FAFCFF"/>
        </w:rPr>
        <w:t xml:space="preserve"> где ты живешь.</w:t>
      </w:r>
    </w:p>
    <w:p w:rsidR="0026320A" w:rsidRPr="00400266" w:rsidRDefault="0026320A" w:rsidP="00400266">
      <w:pPr>
        <w:rPr>
          <w:rFonts w:ascii="Times New Roman" w:hAnsi="Times New Roman" w:cs="Times New Roman"/>
          <w:sz w:val="28"/>
          <w:szCs w:val="28"/>
          <w:shd w:val="clear" w:color="auto" w:fill="FAFCFF"/>
        </w:rPr>
      </w:pPr>
    </w:p>
    <w:p w:rsidR="0026320A" w:rsidRPr="00400266" w:rsidRDefault="0026320A" w:rsidP="00400266">
      <w:pPr>
        <w:pStyle w:val="a5"/>
        <w:rPr>
          <w:color w:val="auto"/>
        </w:rPr>
      </w:pPr>
      <w:r w:rsidRPr="00400266">
        <w:rPr>
          <w:rStyle w:val="a4"/>
          <w:rFonts w:ascii="Times New Roman" w:hAnsi="Times New Roman" w:cs="Times New Roman"/>
          <w:color w:val="auto"/>
          <w:sz w:val="28"/>
          <w:szCs w:val="28"/>
        </w:rPr>
        <w:t>Массаж пальцев эластичным кольцом. /Дети поочередно надевают массажные кольца на каждый палец, проговаривая стихотворение пальчиковой гимнастики/</w:t>
      </w:r>
    </w:p>
    <w:p w:rsidR="0026320A" w:rsidRPr="00400266" w:rsidRDefault="0026320A" w:rsidP="00400266">
      <w:pPr>
        <w:pStyle w:val="a3"/>
        <w:shd w:val="clear" w:color="auto" w:fill="FAFCFF"/>
        <w:spacing w:before="0" w:beforeAutospacing="0"/>
        <w:rPr>
          <w:sz w:val="28"/>
          <w:szCs w:val="28"/>
        </w:rPr>
      </w:pPr>
      <w:r w:rsidRPr="00400266">
        <w:rPr>
          <w:sz w:val="28"/>
          <w:szCs w:val="28"/>
        </w:rPr>
        <w:t>Раз – два – три – четыре – пять,    </w:t>
      </w:r>
      <w:r w:rsidRPr="00400266">
        <w:rPr>
          <w:rStyle w:val="a4"/>
          <w:sz w:val="28"/>
          <w:szCs w:val="28"/>
        </w:rPr>
        <w:t>/разгибать пальцы по одному/</w:t>
      </w:r>
    </w:p>
    <w:p w:rsidR="0026320A" w:rsidRPr="00400266" w:rsidRDefault="0026320A" w:rsidP="00400266">
      <w:pPr>
        <w:pStyle w:val="a3"/>
        <w:shd w:val="clear" w:color="auto" w:fill="FAFCFF"/>
        <w:spacing w:before="0" w:beforeAutospacing="0"/>
        <w:rPr>
          <w:sz w:val="28"/>
          <w:szCs w:val="28"/>
        </w:rPr>
      </w:pPr>
      <w:r w:rsidRPr="00400266">
        <w:rPr>
          <w:sz w:val="28"/>
          <w:szCs w:val="28"/>
        </w:rPr>
        <w:t>Вышли пальцы погулять,</w:t>
      </w:r>
    </w:p>
    <w:p w:rsidR="0026320A" w:rsidRPr="00400266" w:rsidRDefault="0026320A" w:rsidP="00400266">
      <w:pPr>
        <w:pStyle w:val="a3"/>
        <w:shd w:val="clear" w:color="auto" w:fill="FAFCFF"/>
        <w:spacing w:before="0" w:beforeAutospacing="0"/>
        <w:rPr>
          <w:sz w:val="28"/>
          <w:szCs w:val="28"/>
        </w:rPr>
      </w:pPr>
      <w:r w:rsidRPr="00400266">
        <w:rPr>
          <w:sz w:val="28"/>
          <w:szCs w:val="28"/>
        </w:rPr>
        <w:t>Этот пальчик самый сильный, самый толстый и большой.</w:t>
      </w:r>
    </w:p>
    <w:p w:rsidR="0026320A" w:rsidRPr="00400266" w:rsidRDefault="0026320A" w:rsidP="00400266">
      <w:pPr>
        <w:pStyle w:val="a3"/>
        <w:shd w:val="clear" w:color="auto" w:fill="FAFCFF"/>
        <w:spacing w:before="0" w:beforeAutospacing="0"/>
        <w:rPr>
          <w:sz w:val="28"/>
          <w:szCs w:val="28"/>
        </w:rPr>
      </w:pPr>
      <w:r w:rsidRPr="00400266">
        <w:rPr>
          <w:sz w:val="28"/>
          <w:szCs w:val="28"/>
        </w:rPr>
        <w:t>Этот пальчик для того, чтоб показывать его.</w:t>
      </w:r>
    </w:p>
    <w:p w:rsidR="0026320A" w:rsidRPr="00400266" w:rsidRDefault="0026320A" w:rsidP="00400266">
      <w:pPr>
        <w:pStyle w:val="a3"/>
        <w:shd w:val="clear" w:color="auto" w:fill="FAFCFF"/>
        <w:spacing w:before="0" w:beforeAutospacing="0"/>
        <w:rPr>
          <w:sz w:val="28"/>
          <w:szCs w:val="28"/>
        </w:rPr>
      </w:pPr>
      <w:r w:rsidRPr="00400266">
        <w:rPr>
          <w:sz w:val="28"/>
          <w:szCs w:val="28"/>
        </w:rPr>
        <w:t>Этот пальчик самый длинный и стоит он в середине.</w:t>
      </w:r>
    </w:p>
    <w:p w:rsidR="0026320A" w:rsidRPr="00400266" w:rsidRDefault="0026320A" w:rsidP="00400266">
      <w:pPr>
        <w:pStyle w:val="a3"/>
        <w:shd w:val="clear" w:color="auto" w:fill="FAFCFF"/>
        <w:spacing w:before="0" w:beforeAutospacing="0"/>
        <w:rPr>
          <w:sz w:val="28"/>
          <w:szCs w:val="28"/>
        </w:rPr>
      </w:pPr>
      <w:r w:rsidRPr="00400266">
        <w:rPr>
          <w:sz w:val="28"/>
          <w:szCs w:val="28"/>
        </w:rPr>
        <w:t>Этот пальчик безымянный, он избалованный самый.</w:t>
      </w:r>
    </w:p>
    <w:p w:rsidR="0026320A" w:rsidRPr="00400266" w:rsidRDefault="0026320A" w:rsidP="00400266">
      <w:pPr>
        <w:pStyle w:val="a3"/>
        <w:shd w:val="clear" w:color="auto" w:fill="FAFCFF"/>
        <w:spacing w:before="0" w:beforeAutospacing="0"/>
        <w:rPr>
          <w:sz w:val="28"/>
          <w:szCs w:val="28"/>
        </w:rPr>
      </w:pPr>
      <w:r w:rsidRPr="00400266">
        <w:rPr>
          <w:sz w:val="28"/>
          <w:szCs w:val="28"/>
        </w:rPr>
        <w:t>А мизинчик, хоть и мал, очень ловок и удал.</w:t>
      </w:r>
    </w:p>
    <w:p w:rsidR="00160D38" w:rsidRPr="00400266" w:rsidRDefault="0026320A" w:rsidP="00400266">
      <w:pPr>
        <w:pStyle w:val="a5"/>
        <w:rPr>
          <w:rStyle w:val="a4"/>
          <w:rFonts w:ascii="Times New Roman" w:hAnsi="Times New Roman" w:cs="Times New Roman"/>
          <w:color w:val="auto"/>
          <w:sz w:val="28"/>
          <w:szCs w:val="28"/>
          <w:shd w:val="clear" w:color="auto" w:fill="FAFCFF"/>
        </w:rPr>
      </w:pPr>
      <w:r w:rsidRPr="00400266">
        <w:rPr>
          <w:rStyle w:val="a4"/>
          <w:rFonts w:ascii="Times New Roman" w:hAnsi="Times New Roman" w:cs="Times New Roman"/>
          <w:color w:val="auto"/>
          <w:sz w:val="28"/>
          <w:szCs w:val="28"/>
          <w:shd w:val="clear" w:color="auto" w:fill="FAFCFF"/>
        </w:rPr>
        <w:t xml:space="preserve">Использование Су – </w:t>
      </w:r>
      <w:proofErr w:type="spellStart"/>
      <w:r w:rsidRPr="00400266">
        <w:rPr>
          <w:rStyle w:val="a4"/>
          <w:rFonts w:ascii="Times New Roman" w:hAnsi="Times New Roman" w:cs="Times New Roman"/>
          <w:color w:val="auto"/>
          <w:sz w:val="28"/>
          <w:szCs w:val="28"/>
          <w:shd w:val="clear" w:color="auto" w:fill="FAFCFF"/>
        </w:rPr>
        <w:t>Джок</w:t>
      </w:r>
      <w:proofErr w:type="spellEnd"/>
      <w:r w:rsidRPr="00400266">
        <w:rPr>
          <w:rStyle w:val="a4"/>
          <w:rFonts w:ascii="Times New Roman" w:hAnsi="Times New Roman" w:cs="Times New Roman"/>
          <w:color w:val="auto"/>
          <w:sz w:val="28"/>
          <w:szCs w:val="28"/>
          <w:shd w:val="clear" w:color="auto" w:fill="FAFCFF"/>
        </w:rPr>
        <w:t xml:space="preserve"> шаров при совершенствовании лексико-грамматических категорий.</w:t>
      </w:r>
    </w:p>
    <w:p w:rsidR="0026320A" w:rsidRPr="00400266" w:rsidRDefault="0026320A" w:rsidP="00400266">
      <w:pPr>
        <w:pStyle w:val="a3"/>
        <w:shd w:val="clear" w:color="auto" w:fill="FAFCFF"/>
        <w:spacing w:before="0" w:beforeAutospacing="0"/>
        <w:rPr>
          <w:sz w:val="28"/>
          <w:szCs w:val="28"/>
        </w:rPr>
      </w:pPr>
      <w:r w:rsidRPr="00400266">
        <w:rPr>
          <w:rStyle w:val="a4"/>
          <w:sz w:val="28"/>
          <w:szCs w:val="28"/>
        </w:rPr>
        <w:t xml:space="preserve">Упражнение «Назови ласково». </w:t>
      </w:r>
      <w:r w:rsidRPr="00400266">
        <w:rPr>
          <w:sz w:val="28"/>
          <w:szCs w:val="28"/>
        </w:rPr>
        <w:t>Логопед катит «чудо-шарик» по столу ребенку, называя предмет. Ребенок, поймав ладонью шарик, откатывает его назад, называя существительные ласково.</w:t>
      </w:r>
    </w:p>
    <w:p w:rsidR="004E7E05" w:rsidRPr="004E7E05" w:rsidRDefault="004E7E05" w:rsidP="0040026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0266">
        <w:rPr>
          <w:rStyle w:val="20"/>
          <w:b w:val="0"/>
          <w:color w:val="auto"/>
        </w:rPr>
        <w:t xml:space="preserve">Использование </w:t>
      </w:r>
      <w:proofErr w:type="spellStart"/>
      <w:r w:rsidRPr="00400266">
        <w:rPr>
          <w:rStyle w:val="20"/>
          <w:b w:val="0"/>
          <w:color w:val="auto"/>
        </w:rPr>
        <w:t>Су-Джок</w:t>
      </w:r>
      <w:proofErr w:type="spellEnd"/>
      <w:r w:rsidRPr="00400266">
        <w:rPr>
          <w:rStyle w:val="20"/>
          <w:b w:val="0"/>
          <w:color w:val="auto"/>
        </w:rPr>
        <w:t xml:space="preserve"> шаров при автоматизации звуков</w:t>
      </w:r>
      <w:r w:rsidRPr="004E7E05">
        <w:rPr>
          <w:rFonts w:ascii="Times New Roman" w:eastAsia="Times New Roman" w:hAnsi="Times New Roman" w:cs="Times New Roman"/>
          <w:sz w:val="28"/>
          <w:szCs w:val="28"/>
        </w:rPr>
        <w:t> (поочередно надевать кольцо на каждый палец, одновременно проговаривая стихотворение для автоматизации звука</w:t>
      </w:r>
      <w:proofErr w:type="gramStart"/>
      <w:r w:rsidRPr="004E7E05">
        <w:rPr>
          <w:rFonts w:ascii="Times New Roman" w:eastAsia="Times New Roman" w:hAnsi="Times New Roman" w:cs="Times New Roman"/>
          <w:sz w:val="28"/>
          <w:szCs w:val="28"/>
        </w:rPr>
        <w:t xml:space="preserve"> )</w:t>
      </w:r>
      <w:proofErr w:type="gramEnd"/>
    </w:p>
    <w:p w:rsidR="0026320A" w:rsidRPr="00400266" w:rsidRDefault="004E7E05" w:rsidP="00400266">
      <w:pPr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Идёт ёжик по дорожке</w:t>
      </w:r>
      <w:proofErr w:type="gramStart"/>
      <w:r w:rsidRPr="00400266">
        <w:rPr>
          <w:rFonts w:ascii="Times New Roman" w:hAnsi="Times New Roman" w:cs="Times New Roman"/>
          <w:i/>
          <w:sz w:val="28"/>
          <w:szCs w:val="28"/>
        </w:rPr>
        <w:br/>
      </w:r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К</w:t>
      </w:r>
      <w:proofErr w:type="gramEnd"/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своему дружку ужу.</w:t>
      </w:r>
      <w:r w:rsidRPr="0040026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br/>
      </w:r>
      <w:proofErr w:type="spellStart"/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Жу-жу-жу</w:t>
      </w:r>
      <w:proofErr w:type="spellEnd"/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, </w:t>
      </w:r>
      <w:proofErr w:type="spellStart"/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жу-жу-жу</w:t>
      </w:r>
      <w:proofErr w:type="spellEnd"/>
      <w:proofErr w:type="gramStart"/>
      <w:r w:rsidRPr="0040026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br/>
      </w:r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К</w:t>
      </w:r>
      <w:proofErr w:type="gramEnd"/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своему дружку ужу.</w:t>
      </w:r>
      <w:r w:rsidRPr="0040026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br/>
      </w:r>
      <w:proofErr w:type="spellStart"/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Жа-жа-жа</w:t>
      </w:r>
      <w:proofErr w:type="spellEnd"/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, </w:t>
      </w:r>
      <w:proofErr w:type="spellStart"/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жа-жа-жа</w:t>
      </w:r>
      <w:proofErr w:type="spellEnd"/>
      <w:r w:rsidRPr="0040026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br/>
      </w:r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День рожденья у ужа.</w:t>
      </w:r>
      <w:r w:rsidRPr="0040026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br/>
      </w:r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Уж позвал к себе на ужин</w:t>
      </w:r>
      <w:r w:rsidRPr="0040026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br/>
      </w:r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Жабу, ёжика, стрижа.</w:t>
      </w:r>
      <w:r w:rsidRPr="0040026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br/>
      </w:r>
      <w:proofErr w:type="spellStart"/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Жи-жи-жи</w:t>
      </w:r>
      <w:proofErr w:type="spellEnd"/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, </w:t>
      </w:r>
      <w:proofErr w:type="spellStart"/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жи-жи-жи</w:t>
      </w:r>
      <w:proofErr w:type="spellEnd"/>
      <w:r w:rsidRPr="0040026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br/>
      </w:r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Ёжик весело бежит.</w:t>
      </w:r>
      <w:r w:rsidRPr="0040026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br/>
      </w:r>
      <w:proofErr w:type="spellStart"/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Жу-жу-жу</w:t>
      </w:r>
      <w:proofErr w:type="spellEnd"/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, </w:t>
      </w:r>
      <w:proofErr w:type="spellStart"/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жу-жу-жу</w:t>
      </w:r>
      <w:proofErr w:type="spellEnd"/>
      <w:r w:rsidRPr="0040026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br/>
      </w:r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Пирожок несёт ужу.</w:t>
      </w:r>
      <w:r w:rsidRPr="0040026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br/>
      </w:r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lastRenderedPageBreak/>
        <w:t>Пирожок с черникой</w:t>
      </w:r>
      <w:proofErr w:type="gramStart"/>
      <w:r w:rsidRPr="0040026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br/>
      </w:r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И</w:t>
      </w:r>
      <w:proofErr w:type="gramEnd"/>
      <w:r w:rsidRPr="00400266">
        <w:rPr>
          <w:rStyle w:val="a4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свежей ежевикой.</w:t>
      </w:r>
    </w:p>
    <w:p w:rsidR="004E7E05" w:rsidRPr="004E7E05" w:rsidRDefault="004E7E05" w:rsidP="0040026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0266">
        <w:rPr>
          <w:rFonts w:ascii="Times New Roman" w:eastAsia="Times New Roman" w:hAnsi="Times New Roman" w:cs="Times New Roman"/>
          <w:bCs/>
          <w:iCs/>
          <w:sz w:val="28"/>
          <w:szCs w:val="28"/>
        </w:rPr>
        <w:t>Использование шариков для слогового анализа слов</w:t>
      </w:r>
    </w:p>
    <w:p w:rsidR="004E7E05" w:rsidRPr="004E7E05" w:rsidRDefault="004E7E05" w:rsidP="004002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E05">
        <w:rPr>
          <w:rFonts w:ascii="Times New Roman" w:eastAsia="Times New Roman" w:hAnsi="Times New Roman" w:cs="Times New Roman"/>
          <w:sz w:val="28"/>
          <w:szCs w:val="28"/>
        </w:rPr>
        <w:t>Упражнение «Раздели слова на слоги»</w:t>
      </w:r>
    </w:p>
    <w:p w:rsidR="004E7E05" w:rsidRPr="004E7E05" w:rsidRDefault="004E7E05" w:rsidP="004002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E05">
        <w:rPr>
          <w:rFonts w:ascii="Times New Roman" w:eastAsia="Times New Roman" w:hAnsi="Times New Roman" w:cs="Times New Roman"/>
          <w:sz w:val="28"/>
          <w:szCs w:val="28"/>
        </w:rPr>
        <w:t>Ребенок называет слог и берет по одному шарику из коробки, затем считает количество слогов.</w:t>
      </w:r>
    </w:p>
    <w:p w:rsidR="004E7E05" w:rsidRPr="004E7E05" w:rsidRDefault="004E7E05" w:rsidP="0040026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00266">
        <w:rPr>
          <w:rFonts w:ascii="Times New Roman" w:eastAsia="Times New Roman" w:hAnsi="Times New Roman" w:cs="Times New Roman"/>
          <w:bCs/>
          <w:iCs/>
          <w:sz w:val="28"/>
          <w:szCs w:val="28"/>
        </w:rPr>
        <w:t>Использование шариков при совершенствовании навыков употребления предлогов</w:t>
      </w:r>
    </w:p>
    <w:p w:rsidR="004E7E05" w:rsidRPr="004E7E05" w:rsidRDefault="004E7E05" w:rsidP="0040026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7E05">
        <w:rPr>
          <w:rFonts w:ascii="Times New Roman" w:eastAsia="Times New Roman" w:hAnsi="Times New Roman" w:cs="Times New Roman"/>
          <w:sz w:val="28"/>
          <w:szCs w:val="28"/>
        </w:rPr>
        <w:t>На столе стаканчик, по инструкции воспитателя ребенок кладет шарики соответственно: красный шарик – в стаканчик, синий – под стаканчик; зеленый – около стаканчика. Затем, наоборот, ребенок должен описать действия взрослого.</w:t>
      </w:r>
    </w:p>
    <w:p w:rsidR="004E7E05" w:rsidRPr="00400266" w:rsidRDefault="004E7E05" w:rsidP="0040026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2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Сочетание таких упражнений, как пальчиковая гимнастика, </w:t>
      </w:r>
      <w:proofErr w:type="spellStart"/>
      <w:r w:rsidRPr="00400266">
        <w:rPr>
          <w:rFonts w:ascii="Times New Roman" w:hAnsi="Times New Roman" w:cs="Times New Roman"/>
          <w:sz w:val="28"/>
          <w:szCs w:val="28"/>
          <w:shd w:val="clear" w:color="auto" w:fill="FFFFFF"/>
        </w:rPr>
        <w:t>самомассаж</w:t>
      </w:r>
      <w:proofErr w:type="spellEnd"/>
      <w:r w:rsidRPr="004002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упражнениями по коррекции звукопроизношения и формированию лексико-грамматических категорий, позволяет значительно повысить эффективность </w:t>
      </w:r>
      <w:proofErr w:type="spellStart"/>
      <w:r w:rsidRPr="00400266">
        <w:rPr>
          <w:rFonts w:ascii="Times New Roman" w:hAnsi="Times New Roman" w:cs="Times New Roman"/>
          <w:sz w:val="28"/>
          <w:szCs w:val="28"/>
          <w:shd w:val="clear" w:color="auto" w:fill="FFFFFF"/>
        </w:rPr>
        <w:t>коррекционо-логопедической</w:t>
      </w:r>
      <w:proofErr w:type="spellEnd"/>
      <w:r w:rsidRPr="004002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деятельности в условиях детского сада, оптимизировать выполнение речевых упражнений в домашних условиях.</w:t>
      </w:r>
    </w:p>
    <w:p w:rsidR="00400266" w:rsidRPr="00400266" w:rsidRDefault="00400266" w:rsidP="0040026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00266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Использование специальных комплексов разнообразных игр и упражнений наиболее способствует активизации речевой деятельности. Их можно рекомендовать для использования логопедам, педагогам и родителям.</w:t>
      </w:r>
    </w:p>
    <w:p w:rsidR="00400266" w:rsidRPr="00400266" w:rsidRDefault="00400266" w:rsidP="00400266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i/>
          <w:iCs/>
          <w:sz w:val="20"/>
          <w:szCs w:val="20"/>
        </w:rPr>
      </w:pPr>
      <w:r w:rsidRPr="00400266">
        <w:rPr>
          <w:rFonts w:ascii="Times New Roman" w:eastAsia="Times New Roman" w:hAnsi="Times New Roman" w:cs="Times New Roman"/>
          <w:b/>
          <w:bCs/>
          <w:sz w:val="28"/>
        </w:rPr>
        <w:t>Литература</w:t>
      </w:r>
    </w:p>
    <w:p w:rsidR="00400266" w:rsidRPr="00400266" w:rsidRDefault="00400266" w:rsidP="004002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400266">
        <w:rPr>
          <w:rFonts w:ascii="Times New Roman" w:eastAsia="Times New Roman" w:hAnsi="Times New Roman" w:cs="Times New Roman"/>
          <w:sz w:val="28"/>
        </w:rPr>
        <w:t xml:space="preserve">1. Акименко В. М. Новые логопедические технологии: учебно-методическое пособие. – Ростов </w:t>
      </w:r>
      <w:proofErr w:type="spellStart"/>
      <w:r w:rsidRPr="00400266">
        <w:rPr>
          <w:rFonts w:ascii="Times New Roman" w:eastAsia="Times New Roman" w:hAnsi="Times New Roman" w:cs="Times New Roman"/>
          <w:sz w:val="28"/>
        </w:rPr>
        <w:t>н</w:t>
      </w:r>
      <w:proofErr w:type="spellEnd"/>
      <w:proofErr w:type="gramStart"/>
      <w:r w:rsidRPr="00400266">
        <w:rPr>
          <w:rFonts w:ascii="Times New Roman" w:eastAsia="Times New Roman" w:hAnsi="Times New Roman" w:cs="Times New Roman"/>
          <w:sz w:val="28"/>
        </w:rPr>
        <w:t>/Д</w:t>
      </w:r>
      <w:proofErr w:type="gramEnd"/>
      <w:r w:rsidRPr="00400266">
        <w:rPr>
          <w:rFonts w:ascii="Times New Roman" w:eastAsia="Times New Roman" w:hAnsi="Times New Roman" w:cs="Times New Roman"/>
          <w:sz w:val="28"/>
        </w:rPr>
        <w:t>: Феникс, 2009.</w:t>
      </w:r>
    </w:p>
    <w:p w:rsidR="00400266" w:rsidRPr="00400266" w:rsidRDefault="00400266" w:rsidP="004002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400266">
        <w:rPr>
          <w:rFonts w:ascii="Times New Roman" w:eastAsia="Times New Roman" w:hAnsi="Times New Roman" w:cs="Times New Roman"/>
          <w:sz w:val="28"/>
        </w:rPr>
        <w:t>2. Лопухина И. С. Логопедия, 550 занимательных упражнений для развития речи: пособие для логопедов и родителей. – М.: Аквариум, 1995.</w:t>
      </w:r>
    </w:p>
    <w:p w:rsidR="00400266" w:rsidRPr="00400266" w:rsidRDefault="00400266" w:rsidP="004002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400266">
        <w:rPr>
          <w:rFonts w:ascii="Times New Roman" w:eastAsia="Times New Roman" w:hAnsi="Times New Roman" w:cs="Times New Roman"/>
          <w:sz w:val="28"/>
        </w:rPr>
        <w:t>3. Филичева Т. Б., Соболева А. Р. Развитие речи дошкольника. – Екатеринбург: Издательство «Арго», 1996.</w:t>
      </w:r>
    </w:p>
    <w:p w:rsidR="00400266" w:rsidRPr="00400266" w:rsidRDefault="00400266" w:rsidP="004002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400266">
        <w:rPr>
          <w:rFonts w:ascii="Times New Roman" w:eastAsia="Times New Roman" w:hAnsi="Times New Roman" w:cs="Times New Roman"/>
          <w:sz w:val="28"/>
        </w:rPr>
        <w:t>4.Цвынтарный В. В. Играем пальчиками и развиваем речь. – СПб. Издательство «Лань», 2002.</w:t>
      </w:r>
    </w:p>
    <w:p w:rsidR="00400266" w:rsidRPr="00400266" w:rsidRDefault="00400266" w:rsidP="00400266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400266">
        <w:rPr>
          <w:rFonts w:ascii="Times New Roman" w:eastAsia="Times New Roman" w:hAnsi="Times New Roman" w:cs="Times New Roman"/>
          <w:sz w:val="28"/>
        </w:rPr>
        <w:t xml:space="preserve">5. </w:t>
      </w:r>
      <w:proofErr w:type="spellStart"/>
      <w:r w:rsidRPr="00400266">
        <w:rPr>
          <w:rFonts w:ascii="Times New Roman" w:eastAsia="Times New Roman" w:hAnsi="Times New Roman" w:cs="Times New Roman"/>
          <w:sz w:val="28"/>
        </w:rPr>
        <w:t>Швайко</w:t>
      </w:r>
      <w:proofErr w:type="spellEnd"/>
      <w:r w:rsidRPr="00400266">
        <w:rPr>
          <w:rFonts w:ascii="Times New Roman" w:eastAsia="Times New Roman" w:hAnsi="Times New Roman" w:cs="Times New Roman"/>
          <w:sz w:val="28"/>
        </w:rPr>
        <w:t xml:space="preserve"> Г. С. Игры и игровые упражнения для развития речи. – М., 1983.</w:t>
      </w:r>
    </w:p>
    <w:p w:rsidR="00400266" w:rsidRPr="00400266" w:rsidRDefault="00400266" w:rsidP="0040026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proofErr w:type="spellStart"/>
      <w:r w:rsidRPr="00400266">
        <w:rPr>
          <w:rFonts w:ascii="Times New Roman" w:eastAsia="Times New Roman" w:hAnsi="Times New Roman" w:cs="Times New Roman"/>
          <w:sz w:val="28"/>
        </w:rPr>
        <w:t>Ивчатова</w:t>
      </w:r>
      <w:proofErr w:type="spellEnd"/>
      <w:r w:rsidRPr="00400266">
        <w:rPr>
          <w:rFonts w:ascii="Times New Roman" w:eastAsia="Times New Roman" w:hAnsi="Times New Roman" w:cs="Times New Roman"/>
          <w:sz w:val="28"/>
        </w:rPr>
        <w:t xml:space="preserve"> Л.А. </w:t>
      </w:r>
      <w:proofErr w:type="spellStart"/>
      <w:r w:rsidRPr="00400266">
        <w:rPr>
          <w:rFonts w:ascii="Times New Roman" w:eastAsia="Times New Roman" w:hAnsi="Times New Roman" w:cs="Times New Roman"/>
          <w:sz w:val="28"/>
        </w:rPr>
        <w:t>Су-джок</w:t>
      </w:r>
      <w:proofErr w:type="spellEnd"/>
      <w:r w:rsidRPr="00400266">
        <w:rPr>
          <w:rFonts w:ascii="Times New Roman" w:eastAsia="Times New Roman" w:hAnsi="Times New Roman" w:cs="Times New Roman"/>
          <w:sz w:val="28"/>
        </w:rPr>
        <w:t xml:space="preserve"> терапия в коррекционно-педагогической работе с детьми // Логопед - 2010. №1. - с. 36-38</w:t>
      </w:r>
    </w:p>
    <w:p w:rsidR="00400266" w:rsidRPr="00400266" w:rsidRDefault="00400266" w:rsidP="0040026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i/>
          <w:iCs/>
          <w:sz w:val="20"/>
          <w:szCs w:val="20"/>
        </w:rPr>
      </w:pPr>
      <w:r w:rsidRPr="00400266">
        <w:rPr>
          <w:rFonts w:ascii="Times New Roman" w:eastAsia="Times New Roman" w:hAnsi="Times New Roman" w:cs="Times New Roman"/>
          <w:sz w:val="28"/>
        </w:rPr>
        <w:t xml:space="preserve">Воробьева Т.А., </w:t>
      </w:r>
      <w:proofErr w:type="spellStart"/>
      <w:r w:rsidRPr="00400266">
        <w:rPr>
          <w:rFonts w:ascii="Times New Roman" w:eastAsia="Times New Roman" w:hAnsi="Times New Roman" w:cs="Times New Roman"/>
          <w:sz w:val="28"/>
        </w:rPr>
        <w:t>Крупенчук</w:t>
      </w:r>
      <w:proofErr w:type="spellEnd"/>
      <w:r w:rsidRPr="00400266">
        <w:rPr>
          <w:rFonts w:ascii="Times New Roman" w:eastAsia="Times New Roman" w:hAnsi="Times New Roman" w:cs="Times New Roman"/>
          <w:sz w:val="28"/>
        </w:rPr>
        <w:t xml:space="preserve"> О.И. Мяч и речь. – СПб</w:t>
      </w:r>
      <w:proofErr w:type="gramStart"/>
      <w:r w:rsidRPr="00400266">
        <w:rPr>
          <w:rFonts w:ascii="Times New Roman" w:eastAsia="Times New Roman" w:hAnsi="Times New Roman" w:cs="Times New Roman"/>
          <w:sz w:val="28"/>
        </w:rPr>
        <w:t xml:space="preserve">.: </w:t>
      </w:r>
      <w:proofErr w:type="gramEnd"/>
      <w:r w:rsidRPr="00400266">
        <w:rPr>
          <w:rFonts w:ascii="Times New Roman" w:eastAsia="Times New Roman" w:hAnsi="Times New Roman" w:cs="Times New Roman"/>
          <w:sz w:val="28"/>
        </w:rPr>
        <w:t>Дельта, 2001.</w:t>
      </w:r>
    </w:p>
    <w:p w:rsidR="00400266" w:rsidRPr="00400266" w:rsidRDefault="00400266" w:rsidP="00400266">
      <w:pPr>
        <w:rPr>
          <w:rFonts w:ascii="Times New Roman" w:hAnsi="Times New Roman" w:cs="Times New Roman"/>
          <w:sz w:val="28"/>
          <w:szCs w:val="28"/>
        </w:rPr>
      </w:pPr>
    </w:p>
    <w:sectPr w:rsidR="00400266" w:rsidRPr="00400266" w:rsidSect="00A34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C30A2"/>
    <w:multiLevelType w:val="multilevel"/>
    <w:tmpl w:val="D8E6AB92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34DB7F6B"/>
    <w:multiLevelType w:val="multilevel"/>
    <w:tmpl w:val="106C4E28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5AAD5779"/>
    <w:multiLevelType w:val="multilevel"/>
    <w:tmpl w:val="15D2675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D15458"/>
    <w:multiLevelType w:val="multilevel"/>
    <w:tmpl w:val="FD8A3C70"/>
    <w:lvl w:ilvl="0">
      <w:start w:val="5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7042"/>
    <w:rsid w:val="00160D38"/>
    <w:rsid w:val="0026320A"/>
    <w:rsid w:val="00400266"/>
    <w:rsid w:val="004E7E05"/>
    <w:rsid w:val="007B7042"/>
    <w:rsid w:val="00A34D39"/>
    <w:rsid w:val="00B85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D39"/>
  </w:style>
  <w:style w:type="paragraph" w:styleId="2">
    <w:name w:val="heading 2"/>
    <w:basedOn w:val="a"/>
    <w:next w:val="a"/>
    <w:link w:val="20"/>
    <w:uiPriority w:val="9"/>
    <w:unhideWhenUsed/>
    <w:qFormat/>
    <w:rsid w:val="0040026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3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26320A"/>
    <w:rPr>
      <w:i/>
      <w:iCs/>
    </w:rPr>
  </w:style>
  <w:style w:type="paragraph" w:styleId="a5">
    <w:name w:val="Subtitle"/>
    <w:basedOn w:val="a"/>
    <w:next w:val="a"/>
    <w:link w:val="a6"/>
    <w:uiPriority w:val="11"/>
    <w:qFormat/>
    <w:rsid w:val="0040026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40026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4002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10">
    <w:name w:val="c10"/>
    <w:basedOn w:val="a"/>
    <w:rsid w:val="00400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00266"/>
  </w:style>
  <w:style w:type="paragraph" w:customStyle="1" w:styleId="c3">
    <w:name w:val="c3"/>
    <w:basedOn w:val="a"/>
    <w:rsid w:val="00400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2024-12-16T13:32:00Z</dcterms:created>
  <dcterms:modified xsi:type="dcterms:W3CDTF">2024-12-16T14:45:00Z</dcterms:modified>
</cp:coreProperties>
</file>