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4144" w:rsidRPr="00694144" w:rsidRDefault="00694144" w:rsidP="00694144">
      <w:pPr>
        <w:spacing w:line="360" w:lineRule="auto"/>
        <w:ind w:firstLine="709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«</w:t>
      </w:r>
      <w:r w:rsidRPr="00694144">
        <w:rPr>
          <w:b/>
          <w:bCs/>
          <w:sz w:val="28"/>
          <w:szCs w:val="28"/>
          <w:lang w:eastAsia="ru-RU"/>
        </w:rPr>
        <w:t>Психологические аспекты лидерства в современных организациях</w:t>
      </w:r>
      <w:r>
        <w:rPr>
          <w:b/>
          <w:bCs/>
          <w:sz w:val="28"/>
          <w:szCs w:val="28"/>
          <w:lang w:eastAsia="ru-RU"/>
        </w:rPr>
        <w:t>»</w:t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Лидерство — это один из ключевых факторов, определяющих эффективность работы современных организаций. Этот феномен охватывает широкий спектр психологических и социальных аспектов, начиная от личностных качеств лидера и заканчивая его ролью в формировании коллективной динамики. В данной статье мы рассмотрим основные психологические аспекты лидерства, его признаки, функции и теоретические подходы, которые помогают понять природу лидерства в контексте современных организаций.</w:t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Лидерство в организации представляет собой сложный процесс, основанный на взаимодействии между лидером и группой. Оно предполагает принятие на себя ответственности за достижение целей группы, а также организацию и координацию ее деятельности. Лидерство невозможно без группы, так как оно является элементом групповой структуры и связано с системой отношений внутри коллектива.</w:t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Согласно теоретическим концепциям, лидерство связано с двумя важными процессами:</w:t>
      </w:r>
    </w:p>
    <w:p w:rsidR="00694144" w:rsidRPr="00694144" w:rsidRDefault="00694144" w:rsidP="00694144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Самоорганизация группы, при которой лидер играет роль координатора;</w:t>
      </w:r>
    </w:p>
    <w:p w:rsidR="00694144" w:rsidRPr="00694144" w:rsidRDefault="00694144" w:rsidP="00694144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Самореализация лидера, через которую раскрываются его способности, такие как инициатива, гибкость и ответственность.</w:t>
      </w:r>
    </w:p>
    <w:p w:rsid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Психологическая структура лидерства в современном мире продолжает эволюционировать, подстраиваясь под изменяющиеся условия работы в командах. Если ранее лидеры ассоциировались преимущественно с авторитетом, то сегодня они становятся катализаторами изменений, способными поддерживать инновации и взаимодействие.</w:t>
      </w:r>
    </w:p>
    <w:p w:rsidR="00694144" w:rsidRDefault="00694144" w:rsidP="00694144">
      <w:pPr>
        <w:spacing w:line="360" w:lineRule="auto"/>
        <w:jc w:val="both"/>
        <w:rPr>
          <w:sz w:val="28"/>
          <w:szCs w:val="28"/>
        </w:rPr>
      </w:pPr>
      <w:r w:rsidRPr="00694144">
        <w:rPr>
          <w:sz w:val="28"/>
          <w:szCs w:val="28"/>
        </w:rPr>
        <w:t>В соответствии с учением М. Вебера лидеров подразделяют на:</w:t>
      </w:r>
    </w:p>
    <w:p w:rsidR="00694144" w:rsidRPr="00694144" w:rsidRDefault="00694144" w:rsidP="00694144">
      <w:pPr>
        <w:pStyle w:val="a5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94144">
        <w:rPr>
          <w:sz w:val="28"/>
          <w:szCs w:val="28"/>
        </w:rPr>
        <w:t xml:space="preserve">традиционных лидеров – авторитет которых, как правило, основан на традициях, обычае (монархи, вожди племен и т.д.); </w:t>
      </w:r>
    </w:p>
    <w:p w:rsidR="00694144" w:rsidRPr="00694144" w:rsidRDefault="00694144" w:rsidP="00694144">
      <w:pPr>
        <w:pStyle w:val="a5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94144">
        <w:rPr>
          <w:sz w:val="28"/>
          <w:szCs w:val="28"/>
        </w:rPr>
        <w:lastRenderedPageBreak/>
        <w:t xml:space="preserve">рационально-легальных лидеров – управляющие и управляемые подчиняются не личности, а установленным законам, лидеры избираются демократическим путем; </w:t>
      </w:r>
    </w:p>
    <w:p w:rsidR="00694144" w:rsidRPr="00694144" w:rsidRDefault="00694144" w:rsidP="00694144">
      <w:pPr>
        <w:pStyle w:val="a5"/>
        <w:numPr>
          <w:ilvl w:val="0"/>
          <w:numId w:val="9"/>
        </w:numPr>
        <w:spacing w:line="360" w:lineRule="auto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</w:rPr>
        <w:t xml:space="preserve">харизматических лидеров – лидер, обладающий экстраординарными способностями, качествами, благодаря которым он выделяется среди остальных людей (В.И. Ленин, И.В. Сталин, </w:t>
      </w:r>
      <w:proofErr w:type="spellStart"/>
      <w:r w:rsidRPr="00694144">
        <w:rPr>
          <w:sz w:val="28"/>
          <w:szCs w:val="28"/>
        </w:rPr>
        <w:t>Ф.Кастро</w:t>
      </w:r>
      <w:proofErr w:type="spellEnd"/>
      <w:r w:rsidRPr="00694144">
        <w:rPr>
          <w:sz w:val="28"/>
          <w:szCs w:val="28"/>
        </w:rPr>
        <w:t xml:space="preserve"> и др.)</w:t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694144">
        <w:rPr>
          <w:b/>
          <w:bCs/>
          <w:sz w:val="28"/>
          <w:szCs w:val="28"/>
          <w:lang w:eastAsia="ru-RU"/>
        </w:rPr>
        <w:t>Роль лидера в коллективе многогранна, а основные функции включают:</w:t>
      </w:r>
    </w:p>
    <w:p w:rsidR="00694144" w:rsidRPr="00694144" w:rsidRDefault="00694144" w:rsidP="00694144">
      <w:pPr>
        <w:pStyle w:val="a5"/>
        <w:numPr>
          <w:ilvl w:val="0"/>
          <w:numId w:val="10"/>
        </w:numPr>
        <w:spacing w:line="360" w:lineRule="auto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Организация деятельности группы. Лидер распределяет задачи и координирует усилия команды.</w:t>
      </w:r>
    </w:p>
    <w:p w:rsidR="00694144" w:rsidRPr="00694144" w:rsidRDefault="00694144" w:rsidP="00694144">
      <w:pPr>
        <w:pStyle w:val="a5"/>
        <w:numPr>
          <w:ilvl w:val="0"/>
          <w:numId w:val="10"/>
        </w:numPr>
        <w:spacing w:line="360" w:lineRule="auto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Поддержка эмоционального климата. Лидер способствует формированию доверия и сплоченности внутри группы.</w:t>
      </w:r>
    </w:p>
    <w:p w:rsidR="00694144" w:rsidRPr="00694144" w:rsidRDefault="00694144" w:rsidP="00694144">
      <w:pPr>
        <w:pStyle w:val="a5"/>
        <w:numPr>
          <w:ilvl w:val="0"/>
          <w:numId w:val="10"/>
        </w:numPr>
        <w:spacing w:line="360" w:lineRule="auto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Принятие решений. Лидер берет на себя ответственность за стратегические шаги.</w:t>
      </w:r>
    </w:p>
    <w:p w:rsidR="00694144" w:rsidRPr="00694144" w:rsidRDefault="00694144" w:rsidP="00694144">
      <w:pPr>
        <w:pStyle w:val="a5"/>
        <w:numPr>
          <w:ilvl w:val="0"/>
          <w:numId w:val="10"/>
        </w:numPr>
        <w:spacing w:line="360" w:lineRule="auto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Мотивация членов группы. Лидер вдохновляет коллектив на достижение поставленных целей.</w:t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Вместе эти функции способствуют повышению эффективности работы группы и укрепляют позицию лидера в коллективе.</w:t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694144">
        <w:rPr>
          <w:b/>
          <w:bCs/>
          <w:sz w:val="28"/>
          <w:szCs w:val="28"/>
          <w:lang w:eastAsia="ru-RU"/>
        </w:rPr>
        <w:t>Теории лидерства: от харизмы к системному подходу</w:t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Харизматическая теория</w:t>
      </w:r>
      <w:r>
        <w:rPr>
          <w:rStyle w:val="a8"/>
          <w:sz w:val="28"/>
          <w:szCs w:val="28"/>
          <w:lang w:eastAsia="ru-RU"/>
        </w:rPr>
        <w:footnoteReference w:id="1"/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Согласно харизматической теории, лидер обладает врожденной способностью оказывать влияние на окружающих. Харизма рассматривается как индивидуальное качество, которое позволяет человеку вдохновлять группу без значительных усилий. Однако харизма зависит от культурных факторов и может восприниматься по-разному в различных обществах.</w:t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Теория черт</w:t>
      </w:r>
      <w:r>
        <w:rPr>
          <w:sz w:val="28"/>
          <w:szCs w:val="28"/>
          <w:lang w:eastAsia="ru-RU"/>
        </w:rPr>
        <w:t>:</w:t>
      </w:r>
      <w:r>
        <w:rPr>
          <w:rStyle w:val="a8"/>
          <w:sz w:val="28"/>
          <w:szCs w:val="28"/>
          <w:lang w:eastAsia="ru-RU"/>
        </w:rPr>
        <w:footnoteReference w:id="2"/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 xml:space="preserve">Эта теория утверждает, что лидерство определяется набором личностных качеств, таких как уверенность, коммуникабельность, </w:t>
      </w:r>
      <w:r w:rsidRPr="00694144">
        <w:rPr>
          <w:sz w:val="28"/>
          <w:szCs w:val="28"/>
          <w:lang w:eastAsia="ru-RU"/>
        </w:rPr>
        <w:lastRenderedPageBreak/>
        <w:t>инициативность и энтузиазм. Хотя теория черт подвергалась критике за упрощенный подход, она остается важной основой для анализа лидерских качеств.</w:t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Ситуативная теория</w:t>
      </w:r>
      <w:r>
        <w:rPr>
          <w:rStyle w:val="a8"/>
          <w:sz w:val="28"/>
          <w:szCs w:val="28"/>
          <w:lang w:eastAsia="ru-RU"/>
        </w:rPr>
        <w:footnoteReference w:id="3"/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Лидерство в этой концепции понимается как продукт определенных обстоятельств. Лидер появляется в ситуации, где его способности наиболее востребованы. Например, в кризисной ситуации может выдвинуться человек, обладающий высоким уровнем эмоциональной устойчивости и навыками принятия решений.</w:t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Функциональная теория</w:t>
      </w:r>
      <w:r>
        <w:rPr>
          <w:rStyle w:val="a8"/>
          <w:sz w:val="28"/>
          <w:szCs w:val="28"/>
          <w:lang w:eastAsia="ru-RU"/>
        </w:rPr>
        <w:footnoteReference w:id="4"/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Эта теория подчеркивает, что в группе могут существовать разные лидеры, каждый из которых берет на себя определенную функцию. Например, одни лидеры могут быть сильны в решении деловых вопросов, другие — в эмоциональной поддержке или развитии инноваций.</w:t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Системная теория</w:t>
      </w:r>
      <w:r>
        <w:rPr>
          <w:rStyle w:val="a8"/>
          <w:sz w:val="28"/>
          <w:szCs w:val="28"/>
          <w:lang w:eastAsia="ru-RU"/>
        </w:rPr>
        <w:footnoteReference w:id="5"/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Системный подход рассматривает лидерство как процесс, включающий взаимодействие всех участников группы. Лидерство интерпретируется как функция, возникающая для решения групповых задач и достижения целей.</w:t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694144">
        <w:rPr>
          <w:b/>
          <w:bCs/>
          <w:sz w:val="28"/>
          <w:szCs w:val="28"/>
          <w:lang w:eastAsia="ru-RU"/>
        </w:rPr>
        <w:t>Лидерство и руководство: различия и сходства</w:t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В современной психологии различают два понятия: лидерство и руководство. Руководитель — это формально назначенный лидер, который обладает административными полномочиями. В то же время лидер может быть неформальным членом группы, который выделяется за счет личностных качеств и авторитета.</w:t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Ключевое различие между этими понятиями заключается в источнике влияния:</w:t>
      </w:r>
    </w:p>
    <w:p w:rsidR="00694144" w:rsidRPr="00694144" w:rsidRDefault="00694144" w:rsidP="00694144">
      <w:pPr>
        <w:pStyle w:val="a5"/>
        <w:numPr>
          <w:ilvl w:val="0"/>
          <w:numId w:val="11"/>
        </w:numPr>
        <w:spacing w:line="360" w:lineRule="auto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lastRenderedPageBreak/>
        <w:t>Руководство основывается на должностных полномочиях и официальной иерархии.</w:t>
      </w:r>
    </w:p>
    <w:p w:rsidR="00694144" w:rsidRPr="00694144" w:rsidRDefault="00694144" w:rsidP="00694144">
      <w:pPr>
        <w:pStyle w:val="a5"/>
        <w:numPr>
          <w:ilvl w:val="0"/>
          <w:numId w:val="11"/>
        </w:numPr>
        <w:spacing w:line="360" w:lineRule="auto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Лидерство связано с внутренней мотивацией и неформальными взаимодействиями в коллективе.</w:t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694144">
        <w:rPr>
          <w:b/>
          <w:bCs/>
          <w:sz w:val="28"/>
          <w:szCs w:val="28"/>
          <w:lang w:eastAsia="ru-RU"/>
        </w:rPr>
        <w:t>Проблемы и перспективы лидерства в современных организациях</w:t>
      </w:r>
    </w:p>
    <w:p w:rsidR="00694144" w:rsidRP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Лидерство в условиях глобализации и технологических изменений сталкивается с новыми вызовами. Среди них:</w:t>
      </w:r>
    </w:p>
    <w:p w:rsidR="00694144" w:rsidRPr="00694144" w:rsidRDefault="00694144" w:rsidP="00694144">
      <w:pPr>
        <w:pStyle w:val="a5"/>
        <w:numPr>
          <w:ilvl w:val="0"/>
          <w:numId w:val="12"/>
        </w:numPr>
        <w:spacing w:line="360" w:lineRule="auto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Необходимость адаптации к изменениям. Лидеры должны быть гибкими и готовыми к работе в условиях неопределенности.</w:t>
      </w:r>
    </w:p>
    <w:p w:rsidR="00694144" w:rsidRPr="00694144" w:rsidRDefault="00694144" w:rsidP="00694144">
      <w:pPr>
        <w:pStyle w:val="a5"/>
        <w:numPr>
          <w:ilvl w:val="0"/>
          <w:numId w:val="12"/>
        </w:numPr>
        <w:spacing w:line="360" w:lineRule="auto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Развитие эмоционального интеллекта. Умение понимать и управлять эмоциями становится ключевым навыком лидера.</w:t>
      </w:r>
      <w:r>
        <w:rPr>
          <w:rStyle w:val="a8"/>
          <w:sz w:val="28"/>
          <w:szCs w:val="28"/>
          <w:lang w:eastAsia="ru-RU"/>
        </w:rPr>
        <w:footnoteReference w:id="6"/>
      </w:r>
    </w:p>
    <w:p w:rsidR="00694144" w:rsidRPr="00694144" w:rsidRDefault="00694144" w:rsidP="00694144">
      <w:pPr>
        <w:pStyle w:val="a5"/>
        <w:numPr>
          <w:ilvl w:val="0"/>
          <w:numId w:val="12"/>
        </w:numPr>
        <w:spacing w:line="360" w:lineRule="auto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Использование цифровых технологий. Лидеры должны уметь применять современные инструменты для улучшения коммуникации и управления.</w:t>
      </w:r>
    </w:p>
    <w:p w:rsidR="00694144" w:rsidRDefault="00694144" w:rsidP="00694144">
      <w:pPr>
        <w:pStyle w:val="a5"/>
        <w:numPr>
          <w:ilvl w:val="0"/>
          <w:numId w:val="12"/>
        </w:numPr>
        <w:spacing w:line="360" w:lineRule="auto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Перспективы лидерства связаны с его развитием как системы, которая учитывает культурные особенности, индивидуальные черты лидеров и динамику групповых процессов.</w:t>
      </w:r>
    </w:p>
    <w:p w:rsidR="00694144" w:rsidRDefault="00694144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94144">
        <w:rPr>
          <w:sz w:val="28"/>
          <w:szCs w:val="28"/>
          <w:lang w:eastAsia="ru-RU"/>
        </w:rPr>
        <w:t>Психологические аспекты лидерства играют ключевую роль в эффективной работе современных организаций. Лидерство — это не только процесс управления коллективом, но и способ вдохновлять, мотивировать и поддерживать членов группы. Современные теории лидерства подчеркивают важность адаптивности, эмоционального интеллекта и понимания групповой динамики. Развитие лидерства, основанное на научных подходах, позволяет создавать успешные команды, готовые к решению сложных задач и достижению высоких результатов.</w:t>
      </w:r>
    </w:p>
    <w:p w:rsidR="005C787F" w:rsidRDefault="005C787F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5C787F" w:rsidRDefault="005C787F" w:rsidP="00694144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5C787F" w:rsidRDefault="005C787F" w:rsidP="005C787F">
      <w:pPr>
        <w:spacing w:line="360" w:lineRule="auto"/>
        <w:ind w:firstLine="709"/>
        <w:jc w:val="center"/>
        <w:rPr>
          <w:b/>
          <w:bCs/>
          <w:sz w:val="28"/>
          <w:szCs w:val="28"/>
          <w:lang w:eastAsia="ru-RU"/>
        </w:rPr>
      </w:pPr>
      <w:r w:rsidRPr="005C787F">
        <w:rPr>
          <w:b/>
          <w:bCs/>
          <w:sz w:val="28"/>
          <w:szCs w:val="28"/>
          <w:lang w:eastAsia="ru-RU"/>
        </w:rPr>
        <w:lastRenderedPageBreak/>
        <w:t>Библиографический список</w:t>
      </w:r>
    </w:p>
    <w:p w:rsidR="005C787F" w:rsidRPr="005C787F" w:rsidRDefault="005C787F" w:rsidP="005C787F">
      <w:pPr>
        <w:spacing w:line="360" w:lineRule="auto"/>
        <w:ind w:firstLine="709"/>
        <w:jc w:val="center"/>
        <w:rPr>
          <w:b/>
          <w:bCs/>
          <w:sz w:val="28"/>
          <w:szCs w:val="28"/>
          <w:lang w:eastAsia="ru-RU"/>
        </w:rPr>
      </w:pPr>
    </w:p>
    <w:p w:rsidR="005C787F" w:rsidRPr="005C787F" w:rsidRDefault="005C787F" w:rsidP="005C787F">
      <w:pPr>
        <w:pStyle w:val="a5"/>
        <w:numPr>
          <w:ilvl w:val="0"/>
          <w:numId w:val="14"/>
        </w:numPr>
        <w:spacing w:line="360" w:lineRule="auto"/>
        <w:ind w:left="357" w:firstLine="357"/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</w:pPr>
      <w:proofErr w:type="spellStart"/>
      <w:r w:rsidRPr="005C787F"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  <w:t>Бэйлс</w:t>
      </w:r>
      <w:proofErr w:type="spellEnd"/>
      <w:r w:rsidRPr="005C787F"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  <w:t xml:space="preserve"> Р.Ф. Анализ процесса взаимодействия: метод исследования малых групп. — Университет Чикаго Пресс, 1950.</w:t>
      </w:r>
    </w:p>
    <w:p w:rsidR="005C787F" w:rsidRPr="005C787F" w:rsidRDefault="005C787F" w:rsidP="005C787F">
      <w:pPr>
        <w:pStyle w:val="a5"/>
        <w:numPr>
          <w:ilvl w:val="0"/>
          <w:numId w:val="14"/>
        </w:numPr>
        <w:spacing w:line="360" w:lineRule="auto"/>
        <w:ind w:left="357" w:firstLine="357"/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</w:pPr>
      <w:r w:rsidRPr="005C787F"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  <w:t>Вебер М. Теория социальной и экономической организации. — Фри Пресс, 1947.</w:t>
      </w:r>
    </w:p>
    <w:p w:rsidR="005C787F" w:rsidRPr="005C787F" w:rsidRDefault="005C787F" w:rsidP="005C787F">
      <w:pPr>
        <w:pStyle w:val="a5"/>
        <w:numPr>
          <w:ilvl w:val="0"/>
          <w:numId w:val="14"/>
        </w:numPr>
        <w:spacing w:line="360" w:lineRule="auto"/>
        <w:ind w:left="357" w:firstLine="357"/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</w:pPr>
      <w:r w:rsidRPr="005C787F"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  <w:t>Лебедев О.Ю. Лидерство в современном менеджменте. — СПб.: Питер, 2020.</w:t>
      </w:r>
    </w:p>
    <w:p w:rsidR="005C787F" w:rsidRPr="005C787F" w:rsidRDefault="005C787F" w:rsidP="005C787F">
      <w:pPr>
        <w:pStyle w:val="a5"/>
        <w:numPr>
          <w:ilvl w:val="0"/>
          <w:numId w:val="14"/>
        </w:numPr>
        <w:spacing w:line="360" w:lineRule="auto"/>
        <w:ind w:left="357" w:firstLine="357"/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</w:pPr>
      <w:r w:rsidRPr="005C787F"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  <w:t xml:space="preserve">Майер </w:t>
      </w:r>
      <w:proofErr w:type="spellStart"/>
      <w:r w:rsidRPr="005C787F"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  <w:t>Дж.Д</w:t>
      </w:r>
      <w:proofErr w:type="spellEnd"/>
      <w:r w:rsidRPr="005C787F"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  <w:t xml:space="preserve">., </w:t>
      </w:r>
      <w:proofErr w:type="spellStart"/>
      <w:r w:rsidRPr="005C787F"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  <w:t>Саловея</w:t>
      </w:r>
      <w:proofErr w:type="spellEnd"/>
      <w:r w:rsidRPr="005C787F"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  <w:t xml:space="preserve"> П. Эмоциональный интеллект и лидерство. — Психологическая наука, 1990.</w:t>
      </w:r>
    </w:p>
    <w:p w:rsidR="005C787F" w:rsidRPr="005C787F" w:rsidRDefault="005C787F" w:rsidP="005C787F">
      <w:pPr>
        <w:pStyle w:val="a5"/>
        <w:numPr>
          <w:ilvl w:val="0"/>
          <w:numId w:val="14"/>
        </w:numPr>
        <w:spacing w:line="360" w:lineRule="auto"/>
        <w:ind w:left="357" w:firstLine="357"/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</w:pPr>
      <w:proofErr w:type="spellStart"/>
      <w:r w:rsidRPr="005C787F"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  <w:t>Стогдилл</w:t>
      </w:r>
      <w:proofErr w:type="spellEnd"/>
      <w:r w:rsidRPr="005C787F"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  <w:t xml:space="preserve"> Р.М. Справочник по лидерству. — Макмиллан, 1974.</w:t>
      </w:r>
    </w:p>
    <w:p w:rsidR="00BC0CB0" w:rsidRPr="005C787F" w:rsidRDefault="005C787F" w:rsidP="005C787F">
      <w:pPr>
        <w:pStyle w:val="a5"/>
        <w:numPr>
          <w:ilvl w:val="0"/>
          <w:numId w:val="14"/>
        </w:numPr>
        <w:spacing w:line="360" w:lineRule="auto"/>
        <w:ind w:left="357" w:firstLine="357"/>
        <w:rPr>
          <w:sz w:val="28"/>
          <w:szCs w:val="28"/>
        </w:rPr>
      </w:pPr>
      <w:proofErr w:type="spellStart"/>
      <w:r w:rsidRPr="005C787F"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  <w:t>Фидлер</w:t>
      </w:r>
      <w:proofErr w:type="spellEnd"/>
      <w:r w:rsidRPr="005C787F"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  <w:t xml:space="preserve"> Ф.Е. Теория эффективности лидерства. — </w:t>
      </w:r>
      <w:proofErr w:type="spellStart"/>
      <w:r w:rsidRPr="005C787F"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  <w:t>Макгроу</w:t>
      </w:r>
      <w:proofErr w:type="spellEnd"/>
      <w:r w:rsidRPr="005C787F">
        <w:rPr>
          <w:rFonts w:eastAsia="Times New Roman"/>
          <w:color w:val="auto"/>
          <w:kern w:val="0"/>
          <w:sz w:val="28"/>
          <w:szCs w:val="28"/>
          <w:lang w:eastAsia="ru-RU"/>
          <w14:ligatures w14:val="none"/>
        </w:rPr>
        <w:t>-Хилл, 1967.</w:t>
      </w:r>
    </w:p>
    <w:sectPr w:rsidR="00BC0CB0" w:rsidRPr="005C7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93C4B" w:rsidRDefault="00D93C4B" w:rsidP="00694144">
      <w:r>
        <w:separator/>
      </w:r>
    </w:p>
  </w:endnote>
  <w:endnote w:type="continuationSeparator" w:id="0">
    <w:p w:rsidR="00D93C4B" w:rsidRDefault="00D93C4B" w:rsidP="00694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93C4B" w:rsidRDefault="00D93C4B" w:rsidP="00694144">
      <w:r>
        <w:separator/>
      </w:r>
    </w:p>
  </w:footnote>
  <w:footnote w:type="continuationSeparator" w:id="0">
    <w:p w:rsidR="00D93C4B" w:rsidRDefault="00D93C4B" w:rsidP="00694144">
      <w:r>
        <w:continuationSeparator/>
      </w:r>
    </w:p>
  </w:footnote>
  <w:footnote w:id="1">
    <w:p w:rsidR="00694144" w:rsidRDefault="00694144">
      <w:pPr>
        <w:pStyle w:val="a6"/>
      </w:pPr>
      <w:r>
        <w:rPr>
          <w:rStyle w:val="a8"/>
        </w:rPr>
        <w:footnoteRef/>
      </w:r>
      <w:r>
        <w:t xml:space="preserve"> Вебер М. </w:t>
      </w:r>
      <w:r>
        <w:rPr>
          <w:rStyle w:val="a4"/>
        </w:rPr>
        <w:t>Теория социальной и экономической организации.</w:t>
      </w:r>
      <w:r>
        <w:t xml:space="preserve"> — Фри Пресс, 1947.</w:t>
      </w:r>
    </w:p>
  </w:footnote>
  <w:footnote w:id="2">
    <w:p w:rsidR="00694144" w:rsidRDefault="00694144">
      <w:pPr>
        <w:pStyle w:val="a6"/>
      </w:pPr>
      <w:r>
        <w:rPr>
          <w:rStyle w:val="a8"/>
        </w:rPr>
        <w:footnoteRef/>
      </w:r>
      <w:r>
        <w:t xml:space="preserve"> </w:t>
      </w:r>
      <w:proofErr w:type="spellStart"/>
      <w:r>
        <w:t>Стогдилл</w:t>
      </w:r>
      <w:proofErr w:type="spellEnd"/>
      <w:r>
        <w:t xml:space="preserve"> Р.М. </w:t>
      </w:r>
      <w:r>
        <w:rPr>
          <w:rStyle w:val="a4"/>
        </w:rPr>
        <w:t>Справочник по лидерству.</w:t>
      </w:r>
      <w:r>
        <w:t xml:space="preserve"> — Макмиллан, 1974.</w:t>
      </w:r>
    </w:p>
  </w:footnote>
  <w:footnote w:id="3">
    <w:p w:rsidR="00694144" w:rsidRDefault="00694144">
      <w:pPr>
        <w:pStyle w:val="a6"/>
      </w:pPr>
      <w:r>
        <w:rPr>
          <w:rStyle w:val="a8"/>
        </w:rPr>
        <w:footnoteRef/>
      </w:r>
      <w:r>
        <w:t xml:space="preserve"> </w:t>
      </w:r>
      <w:proofErr w:type="spellStart"/>
      <w:r>
        <w:t>Фидлер</w:t>
      </w:r>
      <w:proofErr w:type="spellEnd"/>
      <w:r>
        <w:t xml:space="preserve"> Ф.Е. </w:t>
      </w:r>
      <w:r>
        <w:rPr>
          <w:rStyle w:val="a4"/>
        </w:rPr>
        <w:t>Теория эффективности лидерства.</w:t>
      </w:r>
      <w:r>
        <w:t xml:space="preserve"> — </w:t>
      </w:r>
      <w:proofErr w:type="spellStart"/>
      <w:r>
        <w:t>Макгроу</w:t>
      </w:r>
      <w:proofErr w:type="spellEnd"/>
      <w:r>
        <w:t>-Хилл, 1967.</w:t>
      </w:r>
    </w:p>
  </w:footnote>
  <w:footnote w:id="4">
    <w:p w:rsidR="00694144" w:rsidRDefault="00694144">
      <w:pPr>
        <w:pStyle w:val="a6"/>
      </w:pPr>
      <w:r>
        <w:rPr>
          <w:rStyle w:val="a8"/>
        </w:rPr>
        <w:footnoteRef/>
      </w:r>
      <w:r>
        <w:t xml:space="preserve"> </w:t>
      </w:r>
      <w:proofErr w:type="spellStart"/>
      <w:r>
        <w:t>Бэйлс</w:t>
      </w:r>
      <w:proofErr w:type="spellEnd"/>
      <w:r>
        <w:t xml:space="preserve"> Р.Ф. </w:t>
      </w:r>
      <w:r>
        <w:rPr>
          <w:rStyle w:val="a4"/>
        </w:rPr>
        <w:t>Анализ процесса взаимодействия: метод исследования малых групп.</w:t>
      </w:r>
      <w:r>
        <w:t xml:space="preserve"> — Университет Чикаго Пресс, 1950.</w:t>
      </w:r>
    </w:p>
  </w:footnote>
  <w:footnote w:id="5">
    <w:p w:rsidR="00694144" w:rsidRDefault="00694144">
      <w:pPr>
        <w:pStyle w:val="a6"/>
      </w:pPr>
      <w:r>
        <w:rPr>
          <w:rStyle w:val="a8"/>
        </w:rPr>
        <w:footnoteRef/>
      </w:r>
      <w:r>
        <w:t xml:space="preserve"> Лебедев О.Ю. </w:t>
      </w:r>
      <w:r>
        <w:rPr>
          <w:rStyle w:val="a4"/>
        </w:rPr>
        <w:t>Лидерство в современном менеджменте.</w:t>
      </w:r>
      <w:r>
        <w:t xml:space="preserve"> — СПб.: Питер, 2020.</w:t>
      </w:r>
    </w:p>
  </w:footnote>
  <w:footnote w:id="6">
    <w:p w:rsidR="00694144" w:rsidRDefault="00694144">
      <w:pPr>
        <w:pStyle w:val="a6"/>
      </w:pPr>
      <w:r>
        <w:rPr>
          <w:rStyle w:val="a8"/>
        </w:rPr>
        <w:footnoteRef/>
      </w:r>
      <w:r>
        <w:t xml:space="preserve"> Майер </w:t>
      </w:r>
      <w:proofErr w:type="spellStart"/>
      <w:r>
        <w:t>Дж.Д</w:t>
      </w:r>
      <w:proofErr w:type="spellEnd"/>
      <w:r>
        <w:t xml:space="preserve">., </w:t>
      </w:r>
      <w:proofErr w:type="spellStart"/>
      <w:r>
        <w:t>Саловея</w:t>
      </w:r>
      <w:proofErr w:type="spellEnd"/>
      <w:r>
        <w:t xml:space="preserve"> П. </w:t>
      </w:r>
      <w:r>
        <w:rPr>
          <w:rStyle w:val="a4"/>
        </w:rPr>
        <w:t>Эмоциональный интеллект и лидерство.</w:t>
      </w:r>
      <w:r>
        <w:t xml:space="preserve"> — Психологическая наука, 1990</w:t>
      </w:r>
      <w:r w:rsidR="005C787F" w:rsidRPr="005C787F">
        <w:t>.</w:t>
      </w:r>
      <w:r w:rsidR="005C787F">
        <w:br/>
      </w:r>
    </w:p>
    <w:p w:rsidR="005C787F" w:rsidRPr="005C787F" w:rsidRDefault="005C787F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12EA4"/>
    <w:multiLevelType w:val="multilevel"/>
    <w:tmpl w:val="1CE4D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8D17E7"/>
    <w:multiLevelType w:val="hybridMultilevel"/>
    <w:tmpl w:val="7F8C8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74C9"/>
    <w:multiLevelType w:val="multilevel"/>
    <w:tmpl w:val="0346E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51D67"/>
    <w:multiLevelType w:val="multilevel"/>
    <w:tmpl w:val="6C80C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C700DD"/>
    <w:multiLevelType w:val="hybridMultilevel"/>
    <w:tmpl w:val="E97CD8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3911C3C"/>
    <w:multiLevelType w:val="hybridMultilevel"/>
    <w:tmpl w:val="ACCA7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73F4D"/>
    <w:multiLevelType w:val="multilevel"/>
    <w:tmpl w:val="567C6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810D5D"/>
    <w:multiLevelType w:val="hybridMultilevel"/>
    <w:tmpl w:val="3BA0E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5357F45"/>
    <w:multiLevelType w:val="hybridMultilevel"/>
    <w:tmpl w:val="93D27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9" w15:restartNumberingAfterBreak="0">
    <w:nsid w:val="36D263E6"/>
    <w:multiLevelType w:val="hybridMultilevel"/>
    <w:tmpl w:val="B61003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4F41803"/>
    <w:multiLevelType w:val="multilevel"/>
    <w:tmpl w:val="B2EA6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F0193E"/>
    <w:multiLevelType w:val="hybridMultilevel"/>
    <w:tmpl w:val="09A211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66B1639"/>
    <w:multiLevelType w:val="hybridMultilevel"/>
    <w:tmpl w:val="550616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09153B6"/>
    <w:multiLevelType w:val="hybridMultilevel"/>
    <w:tmpl w:val="ADAAEF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124299158">
    <w:abstractNumId w:val="3"/>
  </w:num>
  <w:num w:numId="2" w16cid:durableId="526915219">
    <w:abstractNumId w:val="2"/>
  </w:num>
  <w:num w:numId="3" w16cid:durableId="380784194">
    <w:abstractNumId w:val="10"/>
  </w:num>
  <w:num w:numId="4" w16cid:durableId="2032880362">
    <w:abstractNumId w:val="0"/>
  </w:num>
  <w:num w:numId="5" w16cid:durableId="310064462">
    <w:abstractNumId w:val="6"/>
  </w:num>
  <w:num w:numId="6" w16cid:durableId="1600139557">
    <w:abstractNumId w:val="4"/>
  </w:num>
  <w:num w:numId="7" w16cid:durableId="1372876225">
    <w:abstractNumId w:val="13"/>
  </w:num>
  <w:num w:numId="8" w16cid:durableId="1218395852">
    <w:abstractNumId w:val="12"/>
  </w:num>
  <w:num w:numId="9" w16cid:durableId="1198589529">
    <w:abstractNumId w:val="8"/>
  </w:num>
  <w:num w:numId="10" w16cid:durableId="2000036186">
    <w:abstractNumId w:val="7"/>
  </w:num>
  <w:num w:numId="11" w16cid:durableId="2043044201">
    <w:abstractNumId w:val="9"/>
  </w:num>
  <w:num w:numId="12" w16cid:durableId="487332607">
    <w:abstractNumId w:val="11"/>
  </w:num>
  <w:num w:numId="13" w16cid:durableId="1314793081">
    <w:abstractNumId w:val="5"/>
  </w:num>
  <w:num w:numId="14" w16cid:durableId="1077438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144"/>
    <w:rsid w:val="000F057C"/>
    <w:rsid w:val="005C787F"/>
    <w:rsid w:val="00694144"/>
    <w:rsid w:val="0081161E"/>
    <w:rsid w:val="00BC0CB0"/>
    <w:rsid w:val="00D9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19EB"/>
  <w15:chartTrackingRefBased/>
  <w15:docId w15:val="{AD2CA101-CFB4-3A46-8194-891BE1D3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4144"/>
    <w:pPr>
      <w:spacing w:before="100" w:beforeAutospacing="1" w:after="100" w:afterAutospacing="1"/>
      <w:outlineLvl w:val="2"/>
    </w:pPr>
    <w:rPr>
      <w:rFonts w:eastAsia="Times New Roman"/>
      <w:b/>
      <w:bCs/>
      <w:color w:val="auto"/>
      <w:kern w:val="0"/>
      <w:sz w:val="27"/>
      <w:szCs w:val="27"/>
      <w:lang w:eastAsia="ru-RU"/>
      <w14:ligatures w14:val="none"/>
    </w:rPr>
  </w:style>
  <w:style w:type="paragraph" w:styleId="4">
    <w:name w:val="heading 4"/>
    <w:basedOn w:val="a"/>
    <w:link w:val="40"/>
    <w:uiPriority w:val="9"/>
    <w:qFormat/>
    <w:rsid w:val="00694144"/>
    <w:pPr>
      <w:spacing w:before="100" w:beforeAutospacing="1" w:after="100" w:afterAutospacing="1"/>
      <w:outlineLvl w:val="3"/>
    </w:pPr>
    <w:rPr>
      <w:rFonts w:eastAsia="Times New Roman"/>
      <w:b/>
      <w:bCs/>
      <w:color w:val="auto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4144"/>
    <w:rPr>
      <w:rFonts w:eastAsia="Times New Roman"/>
      <w:b/>
      <w:bCs/>
      <w:color w:val="auto"/>
      <w:kern w:val="0"/>
      <w:sz w:val="27"/>
      <w:szCs w:val="27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694144"/>
    <w:rPr>
      <w:rFonts w:eastAsia="Times New Roman"/>
      <w:b/>
      <w:bCs/>
      <w:color w:val="auto"/>
      <w:kern w:val="0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694144"/>
    <w:pPr>
      <w:spacing w:before="100" w:beforeAutospacing="1" w:after="100" w:afterAutospacing="1"/>
    </w:pPr>
    <w:rPr>
      <w:rFonts w:eastAsia="Times New Roman"/>
      <w:color w:val="auto"/>
      <w:kern w:val="0"/>
      <w:lang w:eastAsia="ru-RU"/>
      <w14:ligatures w14:val="none"/>
    </w:rPr>
  </w:style>
  <w:style w:type="character" w:styleId="a4">
    <w:name w:val="Strong"/>
    <w:basedOn w:val="a0"/>
    <w:uiPriority w:val="22"/>
    <w:qFormat/>
    <w:rsid w:val="00694144"/>
    <w:rPr>
      <w:b/>
      <w:bCs/>
    </w:rPr>
  </w:style>
  <w:style w:type="paragraph" w:styleId="a5">
    <w:name w:val="List Paragraph"/>
    <w:basedOn w:val="a"/>
    <w:uiPriority w:val="34"/>
    <w:qFormat/>
    <w:rsid w:val="00694144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694144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9414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94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E336CD-B977-F147-8402-B30E1C786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940</Words>
  <Characters>5359</Characters>
  <Application>Microsoft Office Word</Application>
  <DocSecurity>0</DocSecurity>
  <Lines>44</Lines>
  <Paragraphs>12</Paragraphs>
  <ScaleCrop>false</ScaleCrop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Бушманова</dc:creator>
  <cp:keywords/>
  <dc:description/>
  <cp:lastModifiedBy>Ксения Бушманова</cp:lastModifiedBy>
  <cp:revision>2</cp:revision>
  <dcterms:created xsi:type="dcterms:W3CDTF">2024-12-08T15:32:00Z</dcterms:created>
  <dcterms:modified xsi:type="dcterms:W3CDTF">2024-12-16T10:15:00Z</dcterms:modified>
</cp:coreProperties>
</file>