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4DBE" w:rsidRPr="00BE0BA1" w:rsidRDefault="00744DBE" w:rsidP="00744DBE">
      <w:pPr>
        <w:spacing w:after="0" w:line="360" w:lineRule="auto"/>
        <w:jc w:val="both"/>
        <w:rPr>
          <w:rFonts w:ascii="Times New Roman" w:eastAsia="Aptos" w:hAnsi="Times New Roman" w:cs="Times New Roman"/>
          <w:kern w:val="2"/>
          <w:sz w:val="28"/>
          <w:szCs w:val="28"/>
        </w:rPr>
      </w:pPr>
      <w:r w:rsidRPr="00BE0BA1">
        <w:rPr>
          <w:rFonts w:ascii="Times New Roman" w:eastAsia="Aptos" w:hAnsi="Times New Roman" w:cs="Times New Roman"/>
          <w:kern w:val="2"/>
          <w:sz w:val="28"/>
          <w:szCs w:val="28"/>
        </w:rPr>
        <w:t>УДК 004</w:t>
      </w:r>
    </w:p>
    <w:p w:rsidR="00744DBE" w:rsidRPr="00BE0BA1" w:rsidRDefault="00744DBE" w:rsidP="00744DBE">
      <w:pPr>
        <w:spacing w:after="0" w:line="360" w:lineRule="auto"/>
        <w:ind w:firstLine="709"/>
        <w:jc w:val="center"/>
        <w:rPr>
          <w:rFonts w:ascii="Times New Roman" w:eastAsia="Aptos" w:hAnsi="Times New Roman" w:cs="Times New Roman"/>
          <w:b/>
          <w:bCs/>
          <w:kern w:val="2"/>
          <w:sz w:val="28"/>
          <w:szCs w:val="28"/>
        </w:rPr>
      </w:pPr>
      <w:r w:rsidRPr="006705DE">
        <w:rPr>
          <w:rFonts w:ascii="Times New Roman" w:eastAsia="Aptos" w:hAnsi="Times New Roman" w:cs="Times New Roman"/>
          <w:b/>
          <w:bCs/>
          <w:kern w:val="2"/>
          <w:sz w:val="28"/>
          <w:szCs w:val="28"/>
        </w:rPr>
        <w:t>ПРИМЕН</w:t>
      </w:r>
      <w:r w:rsidRPr="00BE0BA1">
        <w:rPr>
          <w:rFonts w:ascii="Times New Roman" w:eastAsia="Aptos" w:hAnsi="Times New Roman" w:cs="Times New Roman"/>
          <w:b/>
          <w:bCs/>
          <w:kern w:val="2"/>
          <w:sz w:val="28"/>
          <w:szCs w:val="28"/>
        </w:rPr>
        <w:t>ЕНИЕ ШИФРОВАНИЯ В СОВРЕМЕННЫХ ИНФОРМАЦИОННЫХ ТЕХНОЛОГИЯХ</w:t>
      </w:r>
    </w:p>
    <w:p w:rsidR="00744DBE" w:rsidRPr="00DD0966" w:rsidRDefault="00744DBE" w:rsidP="00744DBE">
      <w:pPr>
        <w:spacing w:after="0" w:line="360" w:lineRule="auto"/>
        <w:rPr>
          <w:rFonts w:ascii="Times New Roman" w:eastAsia="Aptos" w:hAnsi="Times New Roman" w:cs="Times New Roman"/>
          <w:b/>
          <w:bCs/>
          <w:i/>
          <w:kern w:val="2"/>
          <w:sz w:val="28"/>
          <w:szCs w:val="28"/>
        </w:rPr>
      </w:pPr>
      <w:r>
        <w:rPr>
          <w:rFonts w:ascii="Times New Roman" w:eastAsia="Aptos" w:hAnsi="Times New Roman" w:cs="Times New Roman"/>
          <w:b/>
          <w:bCs/>
          <w:i/>
          <w:kern w:val="2"/>
          <w:sz w:val="28"/>
          <w:szCs w:val="28"/>
          <w:lang w:val="en-US"/>
        </w:rPr>
        <w:t>C</w:t>
      </w:r>
      <w:proofErr w:type="spellStart"/>
      <w:r>
        <w:rPr>
          <w:rFonts w:ascii="Times New Roman" w:eastAsia="Aptos" w:hAnsi="Times New Roman" w:cs="Times New Roman"/>
          <w:b/>
          <w:bCs/>
          <w:i/>
          <w:kern w:val="2"/>
          <w:sz w:val="28"/>
          <w:szCs w:val="28"/>
        </w:rPr>
        <w:t>амсонова</w:t>
      </w:r>
      <w:proofErr w:type="spellEnd"/>
      <w:r>
        <w:rPr>
          <w:rFonts w:ascii="Times New Roman" w:eastAsia="Aptos" w:hAnsi="Times New Roman" w:cs="Times New Roman"/>
          <w:b/>
          <w:bCs/>
          <w:i/>
          <w:kern w:val="2"/>
          <w:sz w:val="28"/>
          <w:szCs w:val="28"/>
        </w:rPr>
        <w:t xml:space="preserve"> Ангелина Виссарионовна </w:t>
      </w:r>
    </w:p>
    <w:p w:rsidR="00744DBE" w:rsidRPr="00744DBE" w:rsidRDefault="00744DBE" w:rsidP="00744DBE">
      <w:pPr>
        <w:spacing w:after="0" w:line="360" w:lineRule="auto"/>
        <w:rPr>
          <w:rFonts w:ascii="Times New Roman" w:eastAsia="Aptos" w:hAnsi="Times New Roman" w:cs="Times New Roman"/>
          <w:b/>
          <w:bCs/>
          <w:i/>
          <w:kern w:val="2"/>
          <w:sz w:val="28"/>
          <w:szCs w:val="28"/>
        </w:rPr>
      </w:pPr>
      <w:proofErr w:type="spellStart"/>
      <w:r>
        <w:rPr>
          <w:rFonts w:ascii="Times New Roman" w:eastAsia="Aptos" w:hAnsi="Times New Roman" w:cs="Times New Roman"/>
          <w:b/>
          <w:bCs/>
          <w:i/>
          <w:kern w:val="2"/>
          <w:sz w:val="28"/>
          <w:szCs w:val="28"/>
        </w:rPr>
        <w:t>Новгородов</w:t>
      </w:r>
      <w:proofErr w:type="spellEnd"/>
      <w:r>
        <w:rPr>
          <w:rFonts w:ascii="Times New Roman" w:eastAsia="Aptos" w:hAnsi="Times New Roman" w:cs="Times New Roman"/>
          <w:b/>
          <w:bCs/>
          <w:i/>
          <w:kern w:val="2"/>
          <w:sz w:val="28"/>
          <w:szCs w:val="28"/>
        </w:rPr>
        <w:t xml:space="preserve"> Иван Иванович</w:t>
      </w:r>
    </w:p>
    <w:p w:rsidR="00744DBE" w:rsidRPr="00BE0BA1" w:rsidRDefault="00744DBE" w:rsidP="00744DBE">
      <w:pPr>
        <w:spacing w:after="0" w:line="360" w:lineRule="auto"/>
        <w:rPr>
          <w:rFonts w:ascii="Times New Roman" w:eastAsia="Aptos" w:hAnsi="Times New Roman" w:cs="Times New Roman"/>
          <w:i/>
          <w:kern w:val="2"/>
          <w:sz w:val="28"/>
          <w:szCs w:val="28"/>
        </w:rPr>
      </w:pPr>
      <w:r w:rsidRPr="00BE0BA1">
        <w:rPr>
          <w:rFonts w:ascii="Times New Roman" w:eastAsia="Aptos" w:hAnsi="Times New Roman" w:cs="Times New Roman"/>
          <w:i/>
          <w:kern w:val="2"/>
          <w:sz w:val="28"/>
          <w:szCs w:val="28"/>
        </w:rPr>
        <w:t>преподаватель кафедры ЭОИС,</w:t>
      </w:r>
    </w:p>
    <w:p w:rsidR="00744DBE" w:rsidRPr="00BE0BA1" w:rsidRDefault="00744DBE" w:rsidP="00744DBE">
      <w:pPr>
        <w:spacing w:after="0" w:line="360" w:lineRule="auto"/>
        <w:rPr>
          <w:rFonts w:ascii="Times New Roman" w:eastAsia="Aptos" w:hAnsi="Times New Roman" w:cs="Times New Roman"/>
          <w:i/>
          <w:kern w:val="2"/>
          <w:sz w:val="28"/>
          <w:szCs w:val="28"/>
        </w:rPr>
      </w:pPr>
      <w:r w:rsidRPr="00BE0BA1">
        <w:rPr>
          <w:rFonts w:ascii="Times New Roman" w:eastAsia="Aptos" w:hAnsi="Times New Roman" w:cs="Times New Roman"/>
          <w:i/>
          <w:kern w:val="2"/>
          <w:sz w:val="28"/>
          <w:szCs w:val="28"/>
        </w:rPr>
        <w:t>Колледж инфраструктурных технологий</w:t>
      </w:r>
    </w:p>
    <w:p w:rsidR="00744DBE" w:rsidRPr="00BE0BA1" w:rsidRDefault="00744DBE" w:rsidP="00744DBE">
      <w:pPr>
        <w:spacing w:after="0" w:line="360" w:lineRule="auto"/>
        <w:rPr>
          <w:rFonts w:ascii="Times New Roman" w:eastAsia="Aptos" w:hAnsi="Times New Roman" w:cs="Times New Roman"/>
          <w:i/>
          <w:kern w:val="2"/>
          <w:sz w:val="28"/>
          <w:szCs w:val="28"/>
        </w:rPr>
      </w:pPr>
      <w:r w:rsidRPr="00BE0BA1">
        <w:rPr>
          <w:rFonts w:ascii="Times New Roman" w:eastAsia="Aptos" w:hAnsi="Times New Roman" w:cs="Times New Roman"/>
          <w:i/>
          <w:kern w:val="2"/>
          <w:sz w:val="28"/>
          <w:szCs w:val="28"/>
        </w:rPr>
        <w:t xml:space="preserve">ФГАОУ ВО «Северо-Восточный федеральный </w:t>
      </w:r>
    </w:p>
    <w:p w:rsidR="00744DBE" w:rsidRPr="00BE0BA1" w:rsidRDefault="00744DBE" w:rsidP="00744DBE">
      <w:pPr>
        <w:spacing w:after="0" w:line="360" w:lineRule="auto"/>
        <w:rPr>
          <w:rFonts w:ascii="Times New Roman" w:eastAsia="Aptos" w:hAnsi="Times New Roman" w:cs="Times New Roman"/>
          <w:i/>
          <w:kern w:val="2"/>
          <w:sz w:val="28"/>
          <w:szCs w:val="28"/>
        </w:rPr>
      </w:pPr>
      <w:r w:rsidRPr="00BE0BA1">
        <w:rPr>
          <w:rFonts w:ascii="Times New Roman" w:eastAsia="Aptos" w:hAnsi="Times New Roman" w:cs="Times New Roman"/>
          <w:i/>
          <w:kern w:val="2"/>
          <w:sz w:val="28"/>
          <w:szCs w:val="28"/>
        </w:rPr>
        <w:t>университет имени М. К. Аммосова»</w:t>
      </w:r>
    </w:p>
    <w:p w:rsidR="00744DBE" w:rsidRPr="00BE0BA1" w:rsidRDefault="00744DBE" w:rsidP="00744DBE">
      <w:pPr>
        <w:spacing w:after="0" w:line="360" w:lineRule="auto"/>
        <w:rPr>
          <w:rFonts w:ascii="Times New Roman" w:eastAsia="Aptos" w:hAnsi="Times New Roman" w:cs="Times New Roman"/>
          <w:i/>
          <w:kern w:val="2"/>
          <w:sz w:val="28"/>
          <w:szCs w:val="28"/>
        </w:rPr>
      </w:pPr>
      <w:r w:rsidRPr="00BE0BA1">
        <w:rPr>
          <w:rFonts w:ascii="Times New Roman" w:eastAsia="Aptos" w:hAnsi="Times New Roman" w:cs="Times New Roman"/>
          <w:i/>
          <w:kern w:val="2"/>
          <w:sz w:val="28"/>
          <w:szCs w:val="28"/>
        </w:rPr>
        <w:t>г. Якутск, Республика Саха (Якутия), Россия.</w:t>
      </w:r>
    </w:p>
    <w:p w:rsidR="00744DBE" w:rsidRDefault="00744DBE" w:rsidP="00744DBE">
      <w:pPr>
        <w:shd w:val="clear" w:color="auto" w:fill="FFFFFF"/>
        <w:spacing w:after="0" w:line="240" w:lineRule="auto"/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ru-RU"/>
        </w:rPr>
      </w:pPr>
    </w:p>
    <w:p w:rsidR="00744DBE" w:rsidRDefault="00744DBE" w:rsidP="00744DBE">
      <w:pPr>
        <w:shd w:val="clear" w:color="auto" w:fill="FFFFFF"/>
        <w:spacing w:after="0" w:line="240" w:lineRule="auto"/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ru-RU"/>
        </w:rPr>
      </w:pPr>
    </w:p>
    <w:p w:rsidR="00744DBE" w:rsidRPr="00744DBE" w:rsidRDefault="00744DBE" w:rsidP="00744DBE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744DBE">
        <w:rPr>
          <w:rFonts w:ascii="Segoe UI" w:eastAsia="Times New Roman" w:hAnsi="Segoe UI" w:cs="Segoe UI"/>
          <w:b/>
          <w:bCs/>
          <w:i/>
          <w:color w:val="212529"/>
          <w:sz w:val="24"/>
          <w:szCs w:val="24"/>
          <w:lang w:eastAsia="ru-RU"/>
        </w:rPr>
        <w:t>Аннотация</w:t>
      </w:r>
      <w:r w:rsidRPr="00744DBE"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ru-RU"/>
        </w:rPr>
        <w:t>:</w:t>
      </w:r>
    </w:p>
    <w:p w:rsidR="00744DBE" w:rsidRPr="00744DBE" w:rsidRDefault="00744DBE" w:rsidP="00744DBE">
      <w:pPr>
        <w:shd w:val="clear" w:color="auto" w:fill="FFFFFF"/>
        <w:spacing w:before="288" w:after="288" w:line="240" w:lineRule="auto"/>
        <w:rPr>
          <w:rFonts w:ascii="Segoe UI" w:eastAsia="Times New Roman" w:hAnsi="Segoe UI" w:cs="Segoe UI"/>
          <w:i/>
          <w:color w:val="212529"/>
          <w:sz w:val="24"/>
          <w:szCs w:val="24"/>
          <w:lang w:eastAsia="ru-RU"/>
        </w:rPr>
      </w:pPr>
      <w:r w:rsidRPr="00744DBE">
        <w:rPr>
          <w:rFonts w:ascii="Segoe UI" w:eastAsia="Times New Roman" w:hAnsi="Segoe UI" w:cs="Segoe UI"/>
          <w:i/>
          <w:color w:val="212529"/>
          <w:sz w:val="24"/>
          <w:szCs w:val="24"/>
          <w:lang w:eastAsia="ru-RU"/>
        </w:rPr>
        <w:t xml:space="preserve">Статья рассматривает влияние физической активности на психическое здоровье, фокусируясь на её роли в снижении уровня стресса, тревоги и депрессии. Анализируются биохимические механизмы, лежащие в основе этого влияния, включая модуляцию </w:t>
      </w:r>
      <w:proofErr w:type="spellStart"/>
      <w:r w:rsidRPr="00744DBE">
        <w:rPr>
          <w:rFonts w:ascii="Segoe UI" w:eastAsia="Times New Roman" w:hAnsi="Segoe UI" w:cs="Segoe UI"/>
          <w:i/>
          <w:color w:val="212529"/>
          <w:sz w:val="24"/>
          <w:szCs w:val="24"/>
          <w:lang w:eastAsia="ru-RU"/>
        </w:rPr>
        <w:t>нейротрансмиттеров</w:t>
      </w:r>
      <w:proofErr w:type="spellEnd"/>
      <w:r w:rsidRPr="00744DBE">
        <w:rPr>
          <w:rFonts w:ascii="Segoe UI" w:eastAsia="Times New Roman" w:hAnsi="Segoe UI" w:cs="Segoe UI"/>
          <w:i/>
          <w:color w:val="212529"/>
          <w:sz w:val="24"/>
          <w:szCs w:val="24"/>
          <w:lang w:eastAsia="ru-RU"/>
        </w:rPr>
        <w:t xml:space="preserve">, эндогенной опиоидной системы и гормонального баланса. Обсуждаются аспекты </w:t>
      </w:r>
      <w:proofErr w:type="spellStart"/>
      <w:r w:rsidRPr="00744DBE">
        <w:rPr>
          <w:rFonts w:ascii="Segoe UI" w:eastAsia="Times New Roman" w:hAnsi="Segoe UI" w:cs="Segoe UI"/>
          <w:i/>
          <w:color w:val="212529"/>
          <w:sz w:val="24"/>
          <w:szCs w:val="24"/>
          <w:lang w:eastAsia="ru-RU"/>
        </w:rPr>
        <w:t>нейропластичности</w:t>
      </w:r>
      <w:proofErr w:type="spellEnd"/>
      <w:r w:rsidRPr="00744DBE">
        <w:rPr>
          <w:rFonts w:ascii="Segoe UI" w:eastAsia="Times New Roman" w:hAnsi="Segoe UI" w:cs="Segoe UI"/>
          <w:i/>
          <w:color w:val="212529"/>
          <w:sz w:val="24"/>
          <w:szCs w:val="24"/>
          <w:lang w:eastAsia="ru-RU"/>
        </w:rPr>
        <w:t xml:space="preserve"> и когнитивных функций, а также даются практические рекомендации по использованию физической активности в качестве вспомогательного метода терапии психических расстройств, подчеркивая важность индивидуального подхода и комплексного лечения.</w:t>
      </w:r>
    </w:p>
    <w:p w:rsidR="00744DBE" w:rsidRPr="00744DBE" w:rsidRDefault="00744DBE" w:rsidP="00744DBE">
      <w:pPr>
        <w:shd w:val="clear" w:color="auto" w:fill="FFFFFF"/>
        <w:spacing w:before="288" w:after="288" w:line="240" w:lineRule="auto"/>
        <w:rPr>
          <w:rFonts w:ascii="Segoe UI" w:eastAsia="Times New Roman" w:hAnsi="Segoe UI" w:cs="Segoe UI"/>
          <w:i/>
          <w:color w:val="212529"/>
          <w:sz w:val="24"/>
          <w:szCs w:val="24"/>
          <w:lang w:eastAsia="ru-RU"/>
        </w:rPr>
      </w:pPr>
      <w:r w:rsidRPr="00744DBE">
        <w:rPr>
          <w:rFonts w:ascii="Segoe UI" w:eastAsia="Times New Roman" w:hAnsi="Segoe UI" w:cs="Segoe UI"/>
          <w:b/>
          <w:bCs/>
          <w:i/>
          <w:color w:val="212529"/>
          <w:sz w:val="24"/>
          <w:szCs w:val="24"/>
          <w:lang w:eastAsia="ru-RU"/>
        </w:rPr>
        <w:t>Ключевые слова:</w:t>
      </w:r>
    </w:p>
    <w:p w:rsidR="00744DBE" w:rsidRPr="00744DBE" w:rsidRDefault="00744DBE" w:rsidP="00744DBE">
      <w:pPr>
        <w:shd w:val="clear" w:color="auto" w:fill="FFFFFF"/>
        <w:spacing w:before="288" w:after="288" w:line="240" w:lineRule="auto"/>
        <w:rPr>
          <w:rFonts w:ascii="Segoe UI" w:eastAsia="Times New Roman" w:hAnsi="Segoe UI" w:cs="Segoe UI"/>
          <w:i/>
          <w:color w:val="212529"/>
          <w:sz w:val="24"/>
          <w:szCs w:val="24"/>
          <w:lang w:eastAsia="ru-RU"/>
        </w:rPr>
      </w:pPr>
      <w:r w:rsidRPr="00744DBE">
        <w:rPr>
          <w:rFonts w:ascii="Segoe UI" w:eastAsia="Times New Roman" w:hAnsi="Segoe UI" w:cs="Segoe UI"/>
          <w:i/>
          <w:color w:val="212529"/>
          <w:sz w:val="24"/>
          <w:szCs w:val="24"/>
          <w:lang w:eastAsia="ru-RU"/>
        </w:rPr>
        <w:t xml:space="preserve">Физическая активность, психическое здоровье, стресс, тревога, депрессия, </w:t>
      </w:r>
      <w:proofErr w:type="spellStart"/>
      <w:r w:rsidRPr="00744DBE">
        <w:rPr>
          <w:rFonts w:ascii="Segoe UI" w:eastAsia="Times New Roman" w:hAnsi="Segoe UI" w:cs="Segoe UI"/>
          <w:i/>
          <w:color w:val="212529"/>
          <w:sz w:val="24"/>
          <w:szCs w:val="24"/>
          <w:lang w:eastAsia="ru-RU"/>
        </w:rPr>
        <w:t>нейротрансмиттеры</w:t>
      </w:r>
      <w:proofErr w:type="spellEnd"/>
      <w:r w:rsidRPr="00744DBE">
        <w:rPr>
          <w:rFonts w:ascii="Segoe UI" w:eastAsia="Times New Roman" w:hAnsi="Segoe UI" w:cs="Segoe UI"/>
          <w:i/>
          <w:color w:val="212529"/>
          <w:sz w:val="24"/>
          <w:szCs w:val="24"/>
          <w:lang w:eastAsia="ru-RU"/>
        </w:rPr>
        <w:t xml:space="preserve">, </w:t>
      </w:r>
      <w:proofErr w:type="spellStart"/>
      <w:r w:rsidRPr="00744DBE">
        <w:rPr>
          <w:rFonts w:ascii="Segoe UI" w:eastAsia="Times New Roman" w:hAnsi="Segoe UI" w:cs="Segoe UI"/>
          <w:i/>
          <w:color w:val="212529"/>
          <w:sz w:val="24"/>
          <w:szCs w:val="24"/>
          <w:lang w:eastAsia="ru-RU"/>
        </w:rPr>
        <w:t>эндорфины</w:t>
      </w:r>
      <w:proofErr w:type="spellEnd"/>
      <w:r w:rsidRPr="00744DBE">
        <w:rPr>
          <w:rFonts w:ascii="Segoe UI" w:eastAsia="Times New Roman" w:hAnsi="Segoe UI" w:cs="Segoe UI"/>
          <w:i/>
          <w:color w:val="212529"/>
          <w:sz w:val="24"/>
          <w:szCs w:val="24"/>
          <w:lang w:eastAsia="ru-RU"/>
        </w:rPr>
        <w:t xml:space="preserve">, кортизол, </w:t>
      </w:r>
      <w:proofErr w:type="spellStart"/>
      <w:r w:rsidRPr="00744DBE">
        <w:rPr>
          <w:rFonts w:ascii="Segoe UI" w:eastAsia="Times New Roman" w:hAnsi="Segoe UI" w:cs="Segoe UI"/>
          <w:i/>
          <w:color w:val="212529"/>
          <w:sz w:val="24"/>
          <w:szCs w:val="24"/>
          <w:lang w:eastAsia="ru-RU"/>
        </w:rPr>
        <w:t>нейропластичность</w:t>
      </w:r>
      <w:proofErr w:type="spellEnd"/>
      <w:r w:rsidRPr="00744DBE">
        <w:rPr>
          <w:rFonts w:ascii="Segoe UI" w:eastAsia="Times New Roman" w:hAnsi="Segoe UI" w:cs="Segoe UI"/>
          <w:i/>
          <w:color w:val="212529"/>
          <w:sz w:val="24"/>
          <w:szCs w:val="24"/>
          <w:lang w:eastAsia="ru-RU"/>
        </w:rPr>
        <w:t>, когнитивные функции, психотерапия, здоровый образ жизни, комплексное лечение.</w:t>
      </w:r>
    </w:p>
    <w:p w:rsidR="00744DBE" w:rsidRDefault="00744DBE" w:rsidP="00744DBE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</w:p>
    <w:p w:rsidR="00744DBE" w:rsidRPr="00744DBE" w:rsidRDefault="00744DBE" w:rsidP="00744DBE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bookmarkStart w:id="0" w:name="_GoBack"/>
      <w:bookmarkEnd w:id="0"/>
      <w:r w:rsidRPr="00744DBE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Влияние физической активности на психическое благополучие: новые перспективы в борьбе со стрессом, тревогой и депрессией.</w:t>
      </w:r>
    </w:p>
    <w:p w:rsidR="00744DBE" w:rsidRPr="00744DBE" w:rsidRDefault="00744DBE" w:rsidP="00744DBE">
      <w:pPr>
        <w:shd w:val="clear" w:color="auto" w:fill="FFFFFF"/>
        <w:spacing w:before="288" w:after="288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744DBE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Физическая активность давно рассматривается как важный фактор поддержания физического здоровья, однако её значимость для психического благополучия всё чаще становится предметом углублённых исследований. Накопленные данные убедительно свидетельствуют о позитивном влиянии регулярных занятий спортом на снижение уровня стресса, тревожности и симптомов депрессии. Эта статья рассматривает механизмы такого влияния и перспективы использования физической активности в качестве вспомогательного метода терапии.</w:t>
      </w:r>
    </w:p>
    <w:p w:rsidR="00744DBE" w:rsidRPr="00744DBE" w:rsidRDefault="00744DBE" w:rsidP="00744DBE">
      <w:pPr>
        <w:shd w:val="clear" w:color="auto" w:fill="FFFFFF"/>
        <w:spacing w:before="288" w:after="288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744DBE"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ru-RU"/>
        </w:rPr>
        <w:lastRenderedPageBreak/>
        <w:t>Биохимические механизмы:</w:t>
      </w:r>
    </w:p>
    <w:p w:rsidR="00744DBE" w:rsidRPr="00744DBE" w:rsidRDefault="00744DBE" w:rsidP="00744DBE">
      <w:pPr>
        <w:shd w:val="clear" w:color="auto" w:fill="FFFFFF"/>
        <w:spacing w:before="288" w:after="288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744DBE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Физическая нагрузка запускает каскад биохимических реакций, оказывающих благотворное воздействие на психику:</w:t>
      </w:r>
    </w:p>
    <w:p w:rsidR="00744DBE" w:rsidRPr="00744DBE" w:rsidRDefault="00744DBE" w:rsidP="00744DBE">
      <w:pPr>
        <w:numPr>
          <w:ilvl w:val="0"/>
          <w:numId w:val="1"/>
        </w:numPr>
        <w:shd w:val="clear" w:color="auto" w:fill="FFFFFF"/>
        <w:spacing w:before="288" w:after="288" w:line="240" w:lineRule="auto"/>
        <w:ind w:left="0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744DBE"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ru-RU"/>
        </w:rPr>
        <w:t xml:space="preserve">Модуляция </w:t>
      </w:r>
      <w:proofErr w:type="spellStart"/>
      <w:r w:rsidRPr="00744DBE"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ru-RU"/>
        </w:rPr>
        <w:t>нейротрансмиттеров</w:t>
      </w:r>
      <w:proofErr w:type="spellEnd"/>
      <w:r w:rsidRPr="00744DBE"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ru-RU"/>
        </w:rPr>
        <w:t>:</w:t>
      </w:r>
      <w:r w:rsidRPr="00744DBE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 Занятия спортом регулируют уровень ключевых </w:t>
      </w:r>
      <w:proofErr w:type="spellStart"/>
      <w:r w:rsidRPr="00744DBE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нейромедиаторов</w:t>
      </w:r>
      <w:proofErr w:type="spellEnd"/>
      <w:r w:rsidRPr="00744DBE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, таких как серотонин (регуляция настроения и сна), дофамин (чувство удовлетворения и мотивация), норадреналин (внимание и реакция на стресс). Изменения в концентрации этих веществ способствуют улучшению эмоционального фона и снижению симптомов депрессивных и тревожных состояний. Важно отметить, что эффект от физической активности сравним по силе воздействия с некоторыми фармакологическими препаратами, применяемыми при лечении тревожных расстройств.</w:t>
      </w:r>
    </w:p>
    <w:p w:rsidR="00744DBE" w:rsidRPr="00744DBE" w:rsidRDefault="00744DBE" w:rsidP="00744DBE">
      <w:pPr>
        <w:numPr>
          <w:ilvl w:val="0"/>
          <w:numId w:val="1"/>
        </w:numPr>
        <w:shd w:val="clear" w:color="auto" w:fill="FFFFFF"/>
        <w:spacing w:before="288" w:after="288" w:line="240" w:lineRule="auto"/>
        <w:ind w:left="0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744DBE"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ru-RU"/>
        </w:rPr>
        <w:t>Эндогенная опиоидная система:</w:t>
      </w:r>
      <w:r w:rsidRPr="00744DBE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 Физическая активность стимулирует высвобождение </w:t>
      </w:r>
      <w:proofErr w:type="spellStart"/>
      <w:r w:rsidRPr="00744DBE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эндорфинов</w:t>
      </w:r>
      <w:proofErr w:type="spellEnd"/>
      <w:r w:rsidRPr="00744DBE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 – эндогенных </w:t>
      </w:r>
      <w:proofErr w:type="spellStart"/>
      <w:r w:rsidRPr="00744DBE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опиоидов</w:t>
      </w:r>
      <w:proofErr w:type="spellEnd"/>
      <w:r w:rsidRPr="00744DBE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, обладающих обезболивающим и </w:t>
      </w:r>
      <w:proofErr w:type="spellStart"/>
      <w:r w:rsidRPr="00744DBE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эйфоризирующим</w:t>
      </w:r>
      <w:proofErr w:type="spellEnd"/>
      <w:r w:rsidRPr="00744DBE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 действием. Это объясняет чувство эйфории и улучшения настроения, которое часто испытывают люди после тренировки. Этот эффект способствует уменьшению восприятия боли и снижению чувства дискомфорта, связанного с психическими расстройствами.</w:t>
      </w:r>
    </w:p>
    <w:p w:rsidR="00744DBE" w:rsidRPr="00744DBE" w:rsidRDefault="00744DBE" w:rsidP="00744DBE">
      <w:pPr>
        <w:numPr>
          <w:ilvl w:val="0"/>
          <w:numId w:val="1"/>
        </w:numPr>
        <w:shd w:val="clear" w:color="auto" w:fill="FFFFFF"/>
        <w:spacing w:before="288" w:after="288" w:line="240" w:lineRule="auto"/>
        <w:ind w:left="0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744DBE"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ru-RU"/>
        </w:rPr>
        <w:t>Гормональный баланс:</w:t>
      </w:r>
      <w:r w:rsidRPr="00744DBE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 Регулярные тренировки способствуют нормализации уровня кортизола – гормона стресса. Понижение уровня кортизола уменьшает его негативное воздействие на организм и снижает риск развития психосоматических заболеваний.</w:t>
      </w:r>
    </w:p>
    <w:p w:rsidR="00744DBE" w:rsidRPr="00744DBE" w:rsidRDefault="00744DBE" w:rsidP="00744DBE">
      <w:pPr>
        <w:shd w:val="clear" w:color="auto" w:fill="FFFFFF"/>
        <w:spacing w:before="288" w:after="288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proofErr w:type="spellStart"/>
      <w:r w:rsidRPr="00744DBE"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ru-RU"/>
        </w:rPr>
        <w:t>Нейропластичность</w:t>
      </w:r>
      <w:proofErr w:type="spellEnd"/>
      <w:r w:rsidRPr="00744DBE"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ru-RU"/>
        </w:rPr>
        <w:t xml:space="preserve"> и когнитивные функции:</w:t>
      </w:r>
    </w:p>
    <w:p w:rsidR="00744DBE" w:rsidRPr="00744DBE" w:rsidRDefault="00744DBE" w:rsidP="00744DBE">
      <w:pPr>
        <w:shd w:val="clear" w:color="auto" w:fill="FFFFFF"/>
        <w:spacing w:before="288" w:after="288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744DBE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Физическая активность не только влияет на биохимию мозга, но и способствует </w:t>
      </w:r>
      <w:proofErr w:type="spellStart"/>
      <w:r w:rsidRPr="00744DBE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нейропластичности</w:t>
      </w:r>
      <w:proofErr w:type="spellEnd"/>
      <w:r w:rsidRPr="00744DBE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 – способности мозга изменять свою структуру и функции в ответ на внешние воздействия. Этот процесс особенно важен при лечении депрессии и тревоги, которые часто сопровождаются изменениями в структуре мозга. Кроме того, физическая активность положительно сказывается на когнитивных функциях, улучшая память, внимание и концентрацию.</w:t>
      </w:r>
    </w:p>
    <w:p w:rsidR="00744DBE" w:rsidRPr="00744DBE" w:rsidRDefault="00744DBE" w:rsidP="00744DBE">
      <w:pPr>
        <w:shd w:val="clear" w:color="auto" w:fill="FFFFFF"/>
        <w:spacing w:before="288" w:after="288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744DBE"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ru-RU"/>
        </w:rPr>
        <w:t>Практическое применение:</w:t>
      </w:r>
    </w:p>
    <w:p w:rsidR="00744DBE" w:rsidRPr="00744DBE" w:rsidRDefault="00744DBE" w:rsidP="00744DBE">
      <w:pPr>
        <w:shd w:val="clear" w:color="auto" w:fill="FFFFFF"/>
        <w:spacing w:before="288" w:after="288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744DBE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Для достижения оптимального эффекта, необходимо учитывать следующие рекомендации:</w:t>
      </w:r>
    </w:p>
    <w:p w:rsidR="00744DBE" w:rsidRPr="00744DBE" w:rsidRDefault="00744DBE" w:rsidP="00744DBE">
      <w:pPr>
        <w:numPr>
          <w:ilvl w:val="0"/>
          <w:numId w:val="2"/>
        </w:numPr>
        <w:shd w:val="clear" w:color="auto" w:fill="FFFFFF"/>
        <w:spacing w:before="288" w:after="288" w:line="240" w:lineRule="auto"/>
        <w:ind w:left="0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744DBE"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ru-RU"/>
        </w:rPr>
        <w:t>Индивидуальный подход:</w:t>
      </w:r>
      <w:r w:rsidRPr="00744DBE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 Тип и интенсивность физической активности должны соответствовать индивидуальным особенностям и состоянию здоровья. Важно начинать с умеренных нагрузок, постепенно увеличивая их интенсивность.</w:t>
      </w:r>
    </w:p>
    <w:p w:rsidR="00744DBE" w:rsidRPr="00744DBE" w:rsidRDefault="00744DBE" w:rsidP="00744DBE">
      <w:pPr>
        <w:numPr>
          <w:ilvl w:val="0"/>
          <w:numId w:val="2"/>
        </w:numPr>
        <w:shd w:val="clear" w:color="auto" w:fill="FFFFFF"/>
        <w:spacing w:before="288" w:after="288" w:line="240" w:lineRule="auto"/>
        <w:ind w:left="0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744DBE"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ru-RU"/>
        </w:rPr>
        <w:t>Регулярность:</w:t>
      </w:r>
      <w:r w:rsidRPr="00744DBE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 Постоянные тренировки являются ключевым фактором достижения устойчивых положительных результатов.</w:t>
      </w:r>
    </w:p>
    <w:p w:rsidR="00744DBE" w:rsidRPr="00744DBE" w:rsidRDefault="00744DBE" w:rsidP="00744DBE">
      <w:pPr>
        <w:numPr>
          <w:ilvl w:val="0"/>
          <w:numId w:val="2"/>
        </w:numPr>
        <w:shd w:val="clear" w:color="auto" w:fill="FFFFFF"/>
        <w:spacing w:before="288" w:after="288" w:line="240" w:lineRule="auto"/>
        <w:ind w:left="0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744DBE"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ru-RU"/>
        </w:rPr>
        <w:lastRenderedPageBreak/>
        <w:t>Комплексный подход:</w:t>
      </w:r>
      <w:r w:rsidRPr="00744DBE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 Физическая активность наиболее эффективна в сочетании с другими методами лечения, такими как психотерапия, медитация и изменение образа жизни.</w:t>
      </w:r>
    </w:p>
    <w:p w:rsidR="00744DBE" w:rsidRPr="00744DBE" w:rsidRDefault="00744DBE" w:rsidP="00744DBE">
      <w:pPr>
        <w:numPr>
          <w:ilvl w:val="0"/>
          <w:numId w:val="2"/>
        </w:numPr>
        <w:shd w:val="clear" w:color="auto" w:fill="FFFFFF"/>
        <w:spacing w:before="288" w:after="288" w:line="240" w:lineRule="auto"/>
        <w:ind w:left="0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744DBE"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ru-RU"/>
        </w:rPr>
        <w:t>Мотивация:</w:t>
      </w:r>
      <w:r w:rsidRPr="00744DBE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 Выбор вида активности, который приносит удовольствие, повышает приверженность к тренировкам и способствует долгосрочному успеху.</w:t>
      </w:r>
    </w:p>
    <w:p w:rsidR="00744DBE" w:rsidRPr="00744DBE" w:rsidRDefault="00744DBE" w:rsidP="00744DBE">
      <w:pPr>
        <w:shd w:val="clear" w:color="auto" w:fill="FFFFFF"/>
        <w:spacing w:before="288" w:after="288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744DBE"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ru-RU"/>
        </w:rPr>
        <w:t>Заключение:</w:t>
      </w:r>
    </w:p>
    <w:p w:rsidR="00744DBE" w:rsidRPr="00744DBE" w:rsidRDefault="00744DBE" w:rsidP="00744DBE">
      <w:pPr>
        <w:shd w:val="clear" w:color="auto" w:fill="FFFFFF"/>
        <w:spacing w:before="288" w:after="288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744DBE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Научные данные подтверждают значительную роль физической активности в улучшении психического здоровья. Её воздействие на биохимические процессы, </w:t>
      </w:r>
      <w:proofErr w:type="spellStart"/>
      <w:r w:rsidRPr="00744DBE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нейропластичность</w:t>
      </w:r>
      <w:proofErr w:type="spellEnd"/>
      <w:r w:rsidRPr="00744DBE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 и когнитивные функции делает её ценным инструментом в борьбе со стрессом, тревогой и депрессией. Однако, физическая активность – это лишь один из элементов комплексной стратегии лечения и профилактики психических расстройств. Для получения максимальной пользы важен индивидуальный подход, регулярность занятий и комплексное воздействие на все аспекты образа жизни.</w:t>
      </w:r>
    </w:p>
    <w:p w:rsidR="00990B12" w:rsidRPr="00744DBE" w:rsidRDefault="00990B12">
      <w:pPr>
        <w:rPr>
          <w:rFonts w:ascii="Times New Roman" w:hAnsi="Times New Roman" w:cs="Times New Roman"/>
          <w:sz w:val="28"/>
          <w:szCs w:val="28"/>
        </w:rPr>
      </w:pPr>
    </w:p>
    <w:sectPr w:rsidR="00990B12" w:rsidRPr="00744D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7655D1"/>
    <w:multiLevelType w:val="multilevel"/>
    <w:tmpl w:val="01FA55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30E59DF"/>
    <w:multiLevelType w:val="multilevel"/>
    <w:tmpl w:val="F78EB6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13B6"/>
    <w:rsid w:val="00744DBE"/>
    <w:rsid w:val="00990B12"/>
    <w:rsid w:val="00F41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A067BE"/>
  <w15:chartTrackingRefBased/>
  <w15:docId w15:val="{97D6E074-7DB0-486A-9E6E-E1D47B269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44D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44DB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029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72544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974518">
              <w:marLeft w:val="0"/>
              <w:marRight w:val="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515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082321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084564">
              <w:marLeft w:val="0"/>
              <w:marRight w:val="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719</Words>
  <Characters>4101</Characters>
  <Application>Microsoft Office Word</Application>
  <DocSecurity>0</DocSecurity>
  <Lines>34</Lines>
  <Paragraphs>9</Paragraphs>
  <ScaleCrop>false</ScaleCrop>
  <Company>Microsoft</Company>
  <LinksUpToDate>false</LinksUpToDate>
  <CharactersWithSpaces>4811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днс</dc:creator>
  <cp:keywords/>
  <dc:description/>
  <cp:lastModifiedBy>днс</cp:lastModifiedBy>
  <cp:revision>3</cp:revision>
  <dcterms:created xsi:type="dcterms:W3CDTF">2024-12-03T16:36:00Z</dcterms:created>
  <dcterms:modified xsi:type="dcterms:W3CDTF">2024-12-03T16:44:00Z</dcterms:modified>
</cp:coreProperties>
</file>