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A0C" w:rsidRPr="00A8713E" w:rsidRDefault="001E1A0C" w:rsidP="001E1A0C">
      <w:pPr>
        <w:jc w:val="right"/>
        <w:rPr>
          <w:i/>
          <w:iCs/>
        </w:rPr>
      </w:pPr>
    </w:p>
    <w:p w:rsidR="001E1A0C" w:rsidRPr="00A8713E" w:rsidRDefault="001E1A0C" w:rsidP="001E1A0C">
      <w:pPr>
        <w:spacing w:line="276" w:lineRule="auto"/>
        <w:jc w:val="right"/>
        <w:rPr>
          <w:sz w:val="22"/>
          <w:szCs w:val="22"/>
        </w:rPr>
      </w:pPr>
    </w:p>
    <w:p w:rsidR="001E1A0C" w:rsidRPr="00A8713E" w:rsidRDefault="001E1A0C" w:rsidP="001E1A0C">
      <w:pPr>
        <w:spacing w:line="276" w:lineRule="auto"/>
        <w:jc w:val="center"/>
      </w:pPr>
    </w:p>
    <w:p w:rsidR="001E1A0C" w:rsidRPr="00A8713E" w:rsidRDefault="001E1A0C" w:rsidP="001E1A0C">
      <w:pPr>
        <w:spacing w:line="276" w:lineRule="auto"/>
        <w:jc w:val="center"/>
      </w:pPr>
    </w:p>
    <w:p w:rsidR="00480230" w:rsidRDefault="00480230" w:rsidP="001E1A0C">
      <w:pPr>
        <w:spacing w:line="276" w:lineRule="auto"/>
        <w:jc w:val="center"/>
        <w:rPr>
          <w:rFonts w:eastAsia="+mj-ea"/>
          <w:b/>
          <w:bCs/>
          <w:sz w:val="28"/>
          <w:szCs w:val="28"/>
        </w:rPr>
      </w:pPr>
    </w:p>
    <w:p w:rsidR="00480230" w:rsidRDefault="00480230" w:rsidP="001E1A0C">
      <w:pPr>
        <w:spacing w:line="276" w:lineRule="auto"/>
        <w:jc w:val="center"/>
        <w:rPr>
          <w:rFonts w:eastAsia="+mj-ea"/>
          <w:b/>
          <w:bCs/>
          <w:sz w:val="28"/>
          <w:szCs w:val="28"/>
        </w:rPr>
      </w:pPr>
    </w:p>
    <w:p w:rsidR="00480230" w:rsidRDefault="00480230" w:rsidP="001E1A0C">
      <w:pPr>
        <w:spacing w:line="276" w:lineRule="auto"/>
        <w:jc w:val="center"/>
        <w:rPr>
          <w:rFonts w:eastAsia="+mj-ea"/>
          <w:b/>
          <w:bCs/>
          <w:sz w:val="28"/>
          <w:szCs w:val="28"/>
        </w:rPr>
      </w:pPr>
    </w:p>
    <w:p w:rsidR="00480230" w:rsidRDefault="00480230" w:rsidP="001E1A0C">
      <w:pPr>
        <w:spacing w:line="276" w:lineRule="auto"/>
        <w:jc w:val="center"/>
        <w:rPr>
          <w:rFonts w:eastAsia="+mj-ea"/>
          <w:b/>
          <w:bCs/>
          <w:sz w:val="28"/>
          <w:szCs w:val="28"/>
        </w:rPr>
      </w:pPr>
    </w:p>
    <w:p w:rsidR="00214782" w:rsidRDefault="00214782" w:rsidP="001E1A0C">
      <w:pPr>
        <w:spacing w:line="276" w:lineRule="auto"/>
        <w:jc w:val="center"/>
        <w:rPr>
          <w:rFonts w:eastAsia="+mj-ea"/>
          <w:b/>
          <w:bCs/>
          <w:sz w:val="28"/>
          <w:szCs w:val="28"/>
        </w:rPr>
      </w:pPr>
    </w:p>
    <w:p w:rsidR="00214782" w:rsidRDefault="00214782" w:rsidP="001E1A0C">
      <w:pPr>
        <w:spacing w:line="276" w:lineRule="auto"/>
        <w:jc w:val="center"/>
        <w:rPr>
          <w:rFonts w:eastAsia="+mj-ea"/>
          <w:b/>
          <w:bCs/>
          <w:sz w:val="28"/>
          <w:szCs w:val="28"/>
        </w:rPr>
      </w:pPr>
    </w:p>
    <w:p w:rsidR="00214782" w:rsidRDefault="00214782" w:rsidP="001E1A0C">
      <w:pPr>
        <w:spacing w:line="276" w:lineRule="auto"/>
        <w:jc w:val="center"/>
        <w:rPr>
          <w:rFonts w:eastAsia="+mj-ea"/>
          <w:b/>
          <w:bCs/>
          <w:sz w:val="28"/>
          <w:szCs w:val="28"/>
        </w:rPr>
      </w:pPr>
    </w:p>
    <w:p w:rsidR="00214782" w:rsidRDefault="00214782" w:rsidP="001E1A0C">
      <w:pPr>
        <w:spacing w:line="276" w:lineRule="auto"/>
        <w:jc w:val="center"/>
        <w:rPr>
          <w:rFonts w:eastAsia="+mj-ea"/>
          <w:b/>
          <w:bCs/>
          <w:sz w:val="28"/>
          <w:szCs w:val="28"/>
        </w:rPr>
      </w:pPr>
    </w:p>
    <w:p w:rsidR="00214782" w:rsidRDefault="00214782" w:rsidP="001E1A0C">
      <w:pPr>
        <w:spacing w:line="276" w:lineRule="auto"/>
        <w:jc w:val="center"/>
        <w:rPr>
          <w:rFonts w:eastAsia="+mj-ea"/>
          <w:b/>
          <w:bCs/>
          <w:sz w:val="28"/>
          <w:szCs w:val="28"/>
        </w:rPr>
      </w:pPr>
    </w:p>
    <w:p w:rsidR="001E1A0C" w:rsidRDefault="001E1A0C" w:rsidP="001E1A0C">
      <w:pPr>
        <w:spacing w:line="276" w:lineRule="auto"/>
        <w:jc w:val="center"/>
        <w:rPr>
          <w:sz w:val="28"/>
          <w:szCs w:val="28"/>
        </w:rPr>
      </w:pPr>
      <w:r w:rsidRPr="00A8713E">
        <w:rPr>
          <w:rFonts w:eastAsia="+mj-ea"/>
          <w:b/>
          <w:bCs/>
          <w:sz w:val="28"/>
          <w:szCs w:val="28"/>
        </w:rPr>
        <w:t xml:space="preserve">Комплект </w:t>
      </w:r>
      <w:r w:rsidR="00480230">
        <w:rPr>
          <w:rFonts w:eastAsia="+mj-ea"/>
          <w:b/>
          <w:bCs/>
          <w:sz w:val="28"/>
          <w:szCs w:val="28"/>
        </w:rPr>
        <w:t>контрольно-</w:t>
      </w:r>
      <w:r w:rsidRPr="00A8713E">
        <w:rPr>
          <w:rFonts w:eastAsia="+mj-ea"/>
          <w:b/>
          <w:bCs/>
          <w:sz w:val="28"/>
          <w:szCs w:val="28"/>
        </w:rPr>
        <w:t>оценочных сре</w:t>
      </w:r>
      <w:proofErr w:type="gramStart"/>
      <w:r w:rsidRPr="00A8713E">
        <w:rPr>
          <w:rFonts w:eastAsia="+mj-ea"/>
          <w:b/>
          <w:bCs/>
          <w:sz w:val="28"/>
          <w:szCs w:val="28"/>
        </w:rPr>
        <w:t xml:space="preserve">дств </w:t>
      </w:r>
      <w:r w:rsidRPr="00A8713E">
        <w:rPr>
          <w:rFonts w:eastAsia="+mj-ea"/>
          <w:sz w:val="28"/>
          <w:szCs w:val="28"/>
        </w:rPr>
        <w:br/>
      </w:r>
      <w:r w:rsidRPr="00A8713E">
        <w:rPr>
          <w:rFonts w:eastAsia="+mj-ea"/>
          <w:b/>
          <w:bCs/>
          <w:sz w:val="28"/>
          <w:szCs w:val="28"/>
        </w:rPr>
        <w:t>дл</w:t>
      </w:r>
      <w:proofErr w:type="gramEnd"/>
      <w:r w:rsidRPr="00A8713E">
        <w:rPr>
          <w:rFonts w:eastAsia="+mj-ea"/>
          <w:b/>
          <w:bCs/>
          <w:sz w:val="28"/>
          <w:szCs w:val="28"/>
        </w:rPr>
        <w:t xml:space="preserve">я проведения текущего контроля и промежуточной аттестации </w:t>
      </w:r>
    </w:p>
    <w:p w:rsidR="00A6080C" w:rsidRDefault="009669B2" w:rsidP="00A6080C">
      <w:pPr>
        <w:spacing w:line="276" w:lineRule="auto"/>
        <w:jc w:val="center"/>
        <w:rPr>
          <w:rFonts w:eastAsia="+mj-ea"/>
          <w:sz w:val="28"/>
          <w:szCs w:val="28"/>
        </w:rPr>
      </w:pPr>
      <w:r>
        <w:rPr>
          <w:rFonts w:eastAsia="+mj-ea"/>
          <w:b/>
          <w:bCs/>
          <w:sz w:val="28"/>
          <w:szCs w:val="28"/>
        </w:rPr>
        <w:t xml:space="preserve">в форме </w:t>
      </w:r>
      <w:r w:rsidR="00882C81">
        <w:rPr>
          <w:rFonts w:eastAsia="+mj-ea"/>
          <w:b/>
          <w:bCs/>
          <w:sz w:val="28"/>
          <w:szCs w:val="28"/>
        </w:rPr>
        <w:t>дифференцированного зачета</w:t>
      </w:r>
      <w:r w:rsidR="001E1A0C" w:rsidRPr="00A8713E">
        <w:rPr>
          <w:rFonts w:eastAsia="+mj-ea"/>
          <w:sz w:val="28"/>
          <w:szCs w:val="28"/>
        </w:rPr>
        <w:br/>
      </w:r>
      <w:r w:rsidR="001E1A0C" w:rsidRPr="00A8713E">
        <w:rPr>
          <w:rFonts w:eastAsia="+mj-ea"/>
          <w:b/>
          <w:bCs/>
          <w:sz w:val="28"/>
          <w:szCs w:val="28"/>
        </w:rPr>
        <w:t>по  дисциплине</w:t>
      </w:r>
      <w:r w:rsidR="00A6080C">
        <w:rPr>
          <w:rFonts w:eastAsia="+mj-ea"/>
          <w:b/>
          <w:bCs/>
          <w:sz w:val="28"/>
          <w:szCs w:val="28"/>
        </w:rPr>
        <w:t xml:space="preserve"> </w:t>
      </w:r>
      <w:r w:rsidR="001E1A0C" w:rsidRPr="00A8713E">
        <w:rPr>
          <w:rFonts w:eastAsia="+mj-ea"/>
          <w:b/>
          <w:bCs/>
          <w:sz w:val="28"/>
          <w:szCs w:val="28"/>
        </w:rPr>
        <w:t xml:space="preserve"> </w:t>
      </w:r>
      <w:r>
        <w:rPr>
          <w:rFonts w:eastAsia="+mj-ea"/>
          <w:b/>
          <w:bCs/>
          <w:sz w:val="28"/>
          <w:szCs w:val="28"/>
        </w:rPr>
        <w:t>«</w:t>
      </w:r>
      <w:r w:rsidR="00A6080C">
        <w:rPr>
          <w:rFonts w:eastAsia="+mj-ea"/>
          <w:b/>
          <w:bCs/>
          <w:sz w:val="28"/>
          <w:szCs w:val="28"/>
        </w:rPr>
        <w:t>Основы калькуляции и учета</w:t>
      </w:r>
      <w:r>
        <w:rPr>
          <w:rFonts w:eastAsia="+mj-ea"/>
          <w:b/>
          <w:bCs/>
          <w:sz w:val="28"/>
          <w:szCs w:val="28"/>
        </w:rPr>
        <w:t>»</w:t>
      </w:r>
      <w:r w:rsidR="001E1A0C" w:rsidRPr="00A8713E">
        <w:rPr>
          <w:rFonts w:eastAsia="+mj-ea"/>
          <w:b/>
          <w:bCs/>
          <w:sz w:val="28"/>
          <w:szCs w:val="28"/>
        </w:rPr>
        <w:br/>
      </w:r>
      <w:r w:rsidR="001E1A0C" w:rsidRPr="00A8713E">
        <w:rPr>
          <w:rFonts w:eastAsia="+mj-ea"/>
          <w:sz w:val="28"/>
          <w:szCs w:val="28"/>
        </w:rPr>
        <w:t>в рамках основной профессиональной образовательной программы (</w:t>
      </w:r>
      <w:r w:rsidR="00882C81">
        <w:rPr>
          <w:rFonts w:eastAsia="+mj-ea"/>
          <w:sz w:val="28"/>
          <w:szCs w:val="28"/>
        </w:rPr>
        <w:t>А</w:t>
      </w:r>
      <w:r w:rsidR="001E1A0C" w:rsidRPr="00A8713E">
        <w:rPr>
          <w:rFonts w:eastAsia="+mj-ea"/>
          <w:sz w:val="28"/>
          <w:szCs w:val="28"/>
        </w:rPr>
        <w:t xml:space="preserve">ОПОП) по </w:t>
      </w:r>
      <w:r w:rsidR="00480230">
        <w:rPr>
          <w:rFonts w:eastAsia="+mj-ea"/>
          <w:sz w:val="28"/>
          <w:szCs w:val="28"/>
        </w:rPr>
        <w:t>профессии</w:t>
      </w:r>
      <w:r w:rsidR="001E1A0C" w:rsidRPr="00A8713E">
        <w:rPr>
          <w:rFonts w:eastAsia="+mj-ea"/>
          <w:sz w:val="28"/>
          <w:szCs w:val="28"/>
        </w:rPr>
        <w:t xml:space="preserve"> </w:t>
      </w:r>
      <w:r w:rsidR="00A6080C" w:rsidRPr="00A6080C">
        <w:rPr>
          <w:rFonts w:eastAsia="+mj-ea"/>
          <w:sz w:val="28"/>
          <w:szCs w:val="28"/>
        </w:rPr>
        <w:t>12391 «Изготовитель пищевых полуфабрикатов»</w:t>
      </w: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A6080C" w:rsidRDefault="00A6080C" w:rsidP="00A6080C">
      <w:pPr>
        <w:spacing w:line="276" w:lineRule="auto"/>
        <w:jc w:val="center"/>
        <w:rPr>
          <w:rFonts w:eastAsia="+mj-ea"/>
          <w:sz w:val="28"/>
          <w:szCs w:val="28"/>
        </w:rPr>
      </w:pPr>
    </w:p>
    <w:p w:rsidR="00480230" w:rsidRDefault="00882C81" w:rsidP="00A6080C">
      <w:pPr>
        <w:spacing w:line="276" w:lineRule="auto"/>
        <w:jc w:val="center"/>
        <w:rPr>
          <w:rFonts w:eastAsia="+mj-ea"/>
          <w:sz w:val="28"/>
          <w:szCs w:val="28"/>
        </w:rPr>
      </w:pPr>
      <w:bookmarkStart w:id="0" w:name="_GoBack"/>
      <w:bookmarkEnd w:id="0"/>
      <w:r>
        <w:rPr>
          <w:rFonts w:eastAsia="+mj-ea"/>
          <w:sz w:val="28"/>
          <w:szCs w:val="28"/>
        </w:rPr>
        <w:t>2024</w:t>
      </w:r>
      <w:r w:rsidR="00A6080C">
        <w:rPr>
          <w:rFonts w:eastAsia="+mj-ea"/>
          <w:sz w:val="28"/>
          <w:szCs w:val="28"/>
        </w:rPr>
        <w:t>г.</w:t>
      </w:r>
      <w:r w:rsidR="00480230">
        <w:rPr>
          <w:rFonts w:eastAsia="+mj-ea"/>
          <w:sz w:val="28"/>
          <w:szCs w:val="28"/>
        </w:rPr>
        <w:br w:type="page"/>
      </w:r>
    </w:p>
    <w:p w:rsidR="001E1A0C" w:rsidRDefault="009F4012" w:rsidP="001E1A0C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bookmarkStart w:id="1" w:name="_Toc316860036"/>
      <w:r>
        <w:rPr>
          <w:rFonts w:ascii="Times New Roman" w:hAnsi="Times New Roman"/>
          <w:i w:val="0"/>
          <w:iCs w:val="0"/>
        </w:rPr>
        <w:lastRenderedPageBreak/>
        <w:t xml:space="preserve">               </w:t>
      </w:r>
      <w:r w:rsidR="001E1A0C">
        <w:rPr>
          <w:rFonts w:ascii="Times New Roman" w:hAnsi="Times New Roman"/>
          <w:i w:val="0"/>
          <w:iCs w:val="0"/>
          <w:lang w:val="en-US"/>
        </w:rPr>
        <w:t>I</w:t>
      </w:r>
      <w:r w:rsidR="001E1A0C" w:rsidRPr="00611EED">
        <w:rPr>
          <w:rFonts w:ascii="Times New Roman" w:hAnsi="Times New Roman"/>
          <w:i w:val="0"/>
          <w:iCs w:val="0"/>
        </w:rPr>
        <w:t>.</w:t>
      </w:r>
      <w:r w:rsidR="001E1A0C">
        <w:rPr>
          <w:rFonts w:ascii="Times New Roman" w:hAnsi="Times New Roman"/>
          <w:i w:val="0"/>
          <w:iCs w:val="0"/>
        </w:rPr>
        <w:t xml:space="preserve">Паспорт комплекта </w:t>
      </w:r>
      <w:r w:rsidR="00480230">
        <w:rPr>
          <w:rFonts w:ascii="Times New Roman" w:hAnsi="Times New Roman"/>
          <w:i w:val="0"/>
          <w:iCs w:val="0"/>
        </w:rPr>
        <w:t>контрольно-</w:t>
      </w:r>
      <w:r w:rsidR="001E1A0C">
        <w:rPr>
          <w:rFonts w:ascii="Times New Roman" w:hAnsi="Times New Roman"/>
          <w:i w:val="0"/>
          <w:iCs w:val="0"/>
        </w:rPr>
        <w:t xml:space="preserve">оценочных </w:t>
      </w:r>
      <w:proofErr w:type="gramStart"/>
      <w:r w:rsidR="001E1A0C">
        <w:rPr>
          <w:rFonts w:ascii="Times New Roman" w:hAnsi="Times New Roman"/>
          <w:i w:val="0"/>
          <w:iCs w:val="0"/>
        </w:rPr>
        <w:t xml:space="preserve">средств </w:t>
      </w:r>
      <w:r w:rsidR="007930C4">
        <w:rPr>
          <w:rFonts w:ascii="Times New Roman" w:hAnsi="Times New Roman"/>
          <w:i w:val="0"/>
          <w:iCs w:val="0"/>
        </w:rPr>
        <w:t>.</w:t>
      </w:r>
      <w:proofErr w:type="gramEnd"/>
    </w:p>
    <w:bookmarkEnd w:id="1"/>
    <w:p w:rsidR="001E1A0C" w:rsidRDefault="001E1A0C" w:rsidP="00A6080C">
      <w:pPr>
        <w:spacing w:line="360" w:lineRule="auto"/>
        <w:ind w:firstLine="567"/>
        <w:jc w:val="both"/>
        <w:rPr>
          <w:sz w:val="28"/>
          <w:szCs w:val="28"/>
        </w:rPr>
      </w:pPr>
    </w:p>
    <w:p w:rsidR="001E1A0C" w:rsidRPr="0063314C" w:rsidRDefault="00F1523C" w:rsidP="009F4012">
      <w:pPr>
        <w:spacing w:line="360" w:lineRule="auto"/>
        <w:jc w:val="both"/>
        <w:rPr>
          <w:rStyle w:val="FontStyle26"/>
          <w:sz w:val="28"/>
          <w:szCs w:val="28"/>
          <w:u w:val="single"/>
        </w:rPr>
      </w:pPr>
      <w:r w:rsidRPr="0063314C">
        <w:rPr>
          <w:sz w:val="28"/>
          <w:szCs w:val="28"/>
        </w:rPr>
        <w:t xml:space="preserve">     </w:t>
      </w:r>
      <w:r w:rsidR="001E1A0C" w:rsidRPr="0063314C">
        <w:rPr>
          <w:sz w:val="28"/>
          <w:szCs w:val="28"/>
        </w:rPr>
        <w:t xml:space="preserve">Комплект </w:t>
      </w:r>
      <w:r w:rsidR="00480230" w:rsidRPr="0063314C">
        <w:rPr>
          <w:sz w:val="28"/>
          <w:szCs w:val="28"/>
        </w:rPr>
        <w:t>контрольно-</w:t>
      </w:r>
      <w:r w:rsidR="001E1A0C" w:rsidRPr="0063314C">
        <w:rPr>
          <w:sz w:val="28"/>
          <w:szCs w:val="28"/>
        </w:rPr>
        <w:t>оценочных средств</w:t>
      </w:r>
      <w:r w:rsidR="009F4012" w:rsidRPr="0063314C">
        <w:rPr>
          <w:sz w:val="28"/>
          <w:szCs w:val="28"/>
        </w:rPr>
        <w:t xml:space="preserve"> (КОС)</w:t>
      </w:r>
      <w:r w:rsidR="001E1A0C" w:rsidRPr="0063314C">
        <w:rPr>
          <w:sz w:val="28"/>
          <w:szCs w:val="28"/>
        </w:rPr>
        <w:t xml:space="preserve"> предназначен для оценки результатов освоения</w:t>
      </w:r>
      <w:r w:rsidR="00040D29" w:rsidRPr="0063314C">
        <w:rPr>
          <w:sz w:val="28"/>
          <w:szCs w:val="28"/>
        </w:rPr>
        <w:t xml:space="preserve"> учебной дисциплины</w:t>
      </w:r>
      <w:r w:rsidR="00A6080C" w:rsidRPr="0063314C">
        <w:rPr>
          <w:sz w:val="28"/>
          <w:szCs w:val="28"/>
        </w:rPr>
        <w:t>:</w:t>
      </w:r>
      <w:r w:rsidR="00C8464A" w:rsidRPr="0063314C">
        <w:rPr>
          <w:sz w:val="28"/>
          <w:szCs w:val="28"/>
        </w:rPr>
        <w:t xml:space="preserve"> </w:t>
      </w:r>
      <w:r w:rsidR="00A6080C" w:rsidRPr="0063314C">
        <w:rPr>
          <w:rStyle w:val="FontStyle26"/>
          <w:sz w:val="28"/>
          <w:szCs w:val="28"/>
          <w:u w:val="single"/>
        </w:rPr>
        <w:t>«Основы калькуляции и учета»</w:t>
      </w:r>
      <w:r w:rsidR="00C8464A" w:rsidRPr="0063314C">
        <w:rPr>
          <w:rStyle w:val="FontStyle26"/>
          <w:sz w:val="28"/>
          <w:szCs w:val="28"/>
          <w:u w:val="single"/>
        </w:rPr>
        <w:t>.</w:t>
      </w:r>
      <w:r w:rsidR="007930C4" w:rsidRPr="0063314C">
        <w:rPr>
          <w:rStyle w:val="FontStyle26"/>
          <w:sz w:val="28"/>
          <w:szCs w:val="28"/>
          <w:u w:val="single"/>
        </w:rPr>
        <w:t xml:space="preserve"> </w:t>
      </w:r>
    </w:p>
    <w:p w:rsidR="009F4012" w:rsidRPr="0063314C" w:rsidRDefault="009F4012" w:rsidP="009F4012">
      <w:pPr>
        <w:spacing w:line="360" w:lineRule="auto"/>
        <w:jc w:val="both"/>
        <w:rPr>
          <w:rStyle w:val="FontStyle26"/>
          <w:sz w:val="28"/>
          <w:szCs w:val="28"/>
        </w:rPr>
      </w:pPr>
      <w:r w:rsidRPr="0063314C">
        <w:rPr>
          <w:rStyle w:val="FontStyle26"/>
          <w:sz w:val="28"/>
          <w:szCs w:val="28"/>
        </w:rPr>
        <w:t xml:space="preserve">КОС включают контрольные материалы для проведения текущего контроля и промежуточной аттестации в </w:t>
      </w:r>
      <w:proofErr w:type="gramStart"/>
      <w:r w:rsidRPr="0063314C">
        <w:rPr>
          <w:rStyle w:val="FontStyle26"/>
          <w:sz w:val="28"/>
          <w:szCs w:val="28"/>
        </w:rPr>
        <w:t>форме-контрольное</w:t>
      </w:r>
      <w:proofErr w:type="gramEnd"/>
      <w:r w:rsidRPr="0063314C">
        <w:rPr>
          <w:rStyle w:val="FontStyle26"/>
          <w:sz w:val="28"/>
          <w:szCs w:val="28"/>
        </w:rPr>
        <w:t xml:space="preserve"> тестирование.</w:t>
      </w:r>
    </w:p>
    <w:p w:rsidR="009F4012" w:rsidRPr="0063314C" w:rsidRDefault="009F4012" w:rsidP="009F4012">
      <w:pPr>
        <w:spacing w:line="360" w:lineRule="auto"/>
        <w:jc w:val="both"/>
        <w:rPr>
          <w:rStyle w:val="FontStyle26"/>
          <w:sz w:val="28"/>
          <w:szCs w:val="28"/>
        </w:rPr>
      </w:pPr>
      <w:r w:rsidRPr="0063314C">
        <w:rPr>
          <w:rStyle w:val="FontStyle26"/>
          <w:sz w:val="28"/>
          <w:szCs w:val="28"/>
        </w:rPr>
        <w:t xml:space="preserve">КОС </w:t>
      </w:r>
      <w:proofErr w:type="gramStart"/>
      <w:r w:rsidRPr="0063314C">
        <w:rPr>
          <w:rStyle w:val="FontStyle26"/>
          <w:sz w:val="28"/>
          <w:szCs w:val="28"/>
        </w:rPr>
        <w:t>разработан</w:t>
      </w:r>
      <w:proofErr w:type="gramEnd"/>
      <w:r w:rsidRPr="0063314C">
        <w:rPr>
          <w:rStyle w:val="FontStyle26"/>
          <w:sz w:val="28"/>
          <w:szCs w:val="28"/>
        </w:rPr>
        <w:t xml:space="preserve"> на основании</w:t>
      </w:r>
      <w:r w:rsidR="00F1523C" w:rsidRPr="0063314C">
        <w:rPr>
          <w:rStyle w:val="FontStyle26"/>
          <w:sz w:val="28"/>
          <w:szCs w:val="28"/>
        </w:rPr>
        <w:t>:</w:t>
      </w:r>
    </w:p>
    <w:p w:rsidR="00F1523C" w:rsidRPr="0063314C" w:rsidRDefault="00F1523C" w:rsidP="009F4012">
      <w:pPr>
        <w:spacing w:line="360" w:lineRule="auto"/>
        <w:jc w:val="both"/>
        <w:rPr>
          <w:rStyle w:val="FontStyle26"/>
          <w:sz w:val="28"/>
          <w:szCs w:val="28"/>
        </w:rPr>
      </w:pPr>
      <w:r w:rsidRPr="0063314C">
        <w:rPr>
          <w:rStyle w:val="FontStyle26"/>
          <w:sz w:val="28"/>
          <w:szCs w:val="28"/>
        </w:rPr>
        <w:t xml:space="preserve">     основной профессиональной образовательной программы по профе</w:t>
      </w:r>
      <w:r w:rsidRPr="0063314C">
        <w:rPr>
          <w:rStyle w:val="FontStyle26"/>
          <w:sz w:val="28"/>
          <w:szCs w:val="28"/>
        </w:rPr>
        <w:t>с</w:t>
      </w:r>
      <w:r w:rsidRPr="0063314C">
        <w:rPr>
          <w:rStyle w:val="FontStyle26"/>
          <w:sz w:val="28"/>
          <w:szCs w:val="28"/>
        </w:rPr>
        <w:t>сии:12391 «Изготовитель пищевых полуфабрикатов»;</w:t>
      </w:r>
    </w:p>
    <w:p w:rsidR="00F1523C" w:rsidRPr="0063314C" w:rsidRDefault="00F1523C" w:rsidP="009F4012">
      <w:pPr>
        <w:spacing w:line="360" w:lineRule="auto"/>
        <w:jc w:val="both"/>
        <w:rPr>
          <w:rStyle w:val="FontStyle26"/>
          <w:sz w:val="28"/>
          <w:szCs w:val="28"/>
        </w:rPr>
      </w:pPr>
      <w:r w:rsidRPr="0063314C">
        <w:rPr>
          <w:rStyle w:val="FontStyle26"/>
          <w:sz w:val="28"/>
          <w:szCs w:val="28"/>
        </w:rPr>
        <w:t xml:space="preserve">     рабочей программы учебной дисциплины «Основы калькуляции и учёта»</w:t>
      </w:r>
    </w:p>
    <w:p w:rsidR="0063314C" w:rsidRPr="006D3539" w:rsidRDefault="0063314C" w:rsidP="0063314C">
      <w:pPr>
        <w:spacing w:after="240"/>
        <w:rPr>
          <w:b/>
          <w:color w:val="0D0D0D" w:themeColor="text1" w:themeTint="F2"/>
          <w:sz w:val="28"/>
          <w:szCs w:val="28"/>
          <w:shd w:val="clear" w:color="auto" w:fill="FFFFFF"/>
        </w:rPr>
      </w:pPr>
      <w:r w:rsidRPr="006D3539">
        <w:rPr>
          <w:b/>
          <w:color w:val="0D0D0D" w:themeColor="text1" w:themeTint="F2"/>
          <w:sz w:val="28"/>
          <w:szCs w:val="28"/>
          <w:shd w:val="clear" w:color="auto" w:fill="FFFFFF"/>
        </w:rPr>
        <w:t>Результаты освоения учебной дисциплины.</w:t>
      </w:r>
    </w:p>
    <w:p w:rsidR="006D3539" w:rsidRDefault="006D3539" w:rsidP="006D3539">
      <w:pPr>
        <w:spacing w:after="240"/>
        <w:jc w:val="both"/>
        <w:rPr>
          <w:rFonts w:ascii="Arial" w:hAnsi="Arial" w:cs="Arial"/>
          <w:color w:val="0D0D0D" w:themeColor="text1" w:themeTint="F2"/>
          <w:sz w:val="28"/>
          <w:szCs w:val="28"/>
          <w:shd w:val="clear" w:color="auto" w:fill="FFFFFF"/>
        </w:rPr>
      </w:pPr>
      <w:r w:rsidRPr="006D3539">
        <w:rPr>
          <w:color w:val="0D0D0D" w:themeColor="text1" w:themeTint="F2"/>
          <w:sz w:val="28"/>
          <w:szCs w:val="28"/>
          <w:shd w:val="clear" w:color="auto" w:fill="FFFFFF"/>
        </w:rPr>
        <w:t>Знать</w:t>
      </w:r>
      <w:r>
        <w:rPr>
          <w:rFonts w:ascii="Arial" w:hAnsi="Arial" w:cs="Arial"/>
          <w:color w:val="0D0D0D" w:themeColor="text1" w:themeTint="F2"/>
          <w:sz w:val="28"/>
          <w:szCs w:val="28"/>
          <w:shd w:val="clear" w:color="auto" w:fill="FFFFFF"/>
        </w:rPr>
        <w:t>:</w:t>
      </w:r>
    </w:p>
    <w:p w:rsidR="00F1523C" w:rsidRDefault="00F1523C" w:rsidP="0063314C">
      <w:pPr>
        <w:spacing w:after="240"/>
        <w:rPr>
          <w:color w:val="666666"/>
          <w:sz w:val="28"/>
          <w:szCs w:val="28"/>
          <w:shd w:val="clear" w:color="auto" w:fill="FFFFFF"/>
        </w:rPr>
      </w:pPr>
      <w:r w:rsidRPr="0063314C">
        <w:rPr>
          <w:color w:val="0D0D0D" w:themeColor="text1" w:themeTint="F2"/>
          <w:sz w:val="28"/>
          <w:szCs w:val="28"/>
          <w:shd w:val="clear" w:color="auto" w:fill="FFFFFF"/>
        </w:rPr>
        <w:t>Общие принципы организации учета на предприятиях общественного пит</w:t>
      </w:r>
      <w:r w:rsidRPr="0063314C">
        <w:rPr>
          <w:color w:val="0D0D0D" w:themeColor="text1" w:themeTint="F2"/>
          <w:sz w:val="28"/>
          <w:szCs w:val="28"/>
          <w:shd w:val="clear" w:color="auto" w:fill="FFFFFF"/>
        </w:rPr>
        <w:t>а</w:t>
      </w:r>
      <w:r w:rsidRPr="0063314C">
        <w:rPr>
          <w:color w:val="0D0D0D" w:themeColor="text1" w:themeTint="F2"/>
          <w:sz w:val="28"/>
          <w:szCs w:val="28"/>
          <w:shd w:val="clear" w:color="auto" w:fill="FFFFFF"/>
        </w:rPr>
        <w:t>ния. </w:t>
      </w:r>
      <w:r w:rsidRPr="0063314C">
        <w:rPr>
          <w:color w:val="0D0D0D" w:themeColor="text1" w:themeTint="F2"/>
          <w:sz w:val="28"/>
          <w:szCs w:val="28"/>
        </w:rPr>
        <w:br/>
      </w:r>
      <w:r w:rsidR="0063314C" w:rsidRPr="0063314C">
        <w:rPr>
          <w:color w:val="0D0D0D" w:themeColor="text1" w:themeTint="F2"/>
          <w:sz w:val="28"/>
          <w:szCs w:val="28"/>
          <w:shd w:val="clear" w:color="auto" w:fill="FFFFFF"/>
        </w:rPr>
        <w:t xml:space="preserve">Сборники </w:t>
      </w:r>
      <w:r w:rsidRPr="0063314C">
        <w:rPr>
          <w:color w:val="0D0D0D" w:themeColor="text1" w:themeTint="F2"/>
          <w:sz w:val="28"/>
          <w:szCs w:val="28"/>
          <w:shd w:val="clear" w:color="auto" w:fill="FFFFFF"/>
        </w:rPr>
        <w:t>рецептур. </w:t>
      </w:r>
      <w:r w:rsidRPr="0063314C">
        <w:rPr>
          <w:color w:val="0D0D0D" w:themeColor="text1" w:themeTint="F2"/>
          <w:sz w:val="28"/>
          <w:szCs w:val="28"/>
        </w:rPr>
        <w:br/>
      </w:r>
      <w:r w:rsidRPr="0063314C">
        <w:rPr>
          <w:color w:val="0D0D0D" w:themeColor="text1" w:themeTint="F2"/>
          <w:sz w:val="28"/>
          <w:szCs w:val="28"/>
          <w:shd w:val="clear" w:color="auto" w:fill="FFFFFF"/>
        </w:rPr>
        <w:t>Ценообразование и калькуляция на предприятиях общественного питания. </w:t>
      </w:r>
      <w:r w:rsidRPr="0063314C">
        <w:rPr>
          <w:color w:val="0D0D0D" w:themeColor="text1" w:themeTint="F2"/>
          <w:sz w:val="28"/>
          <w:szCs w:val="28"/>
        </w:rPr>
        <w:br/>
      </w:r>
      <w:r w:rsidRPr="0063314C">
        <w:rPr>
          <w:color w:val="0D0D0D" w:themeColor="text1" w:themeTint="F2"/>
          <w:sz w:val="28"/>
          <w:szCs w:val="28"/>
          <w:shd w:val="clear" w:color="auto" w:fill="FFFFFF"/>
        </w:rPr>
        <w:t>Учетные измерители. Материальная ответственность, договор материальной ответственности. </w:t>
      </w:r>
      <w:r w:rsidRPr="0063314C">
        <w:rPr>
          <w:color w:val="0D0D0D" w:themeColor="text1" w:themeTint="F2"/>
          <w:sz w:val="28"/>
          <w:szCs w:val="28"/>
        </w:rPr>
        <w:br/>
      </w:r>
      <w:r w:rsidRPr="0063314C">
        <w:rPr>
          <w:color w:val="0D0D0D" w:themeColor="text1" w:themeTint="F2"/>
          <w:sz w:val="28"/>
          <w:szCs w:val="28"/>
          <w:shd w:val="clear" w:color="auto" w:fill="FFFFFF"/>
        </w:rPr>
        <w:t>Документы учета. Классификация, реквизиты, требования к содержанию и оформлению документов. </w:t>
      </w:r>
      <w:r w:rsidRPr="0063314C">
        <w:rPr>
          <w:color w:val="0D0D0D" w:themeColor="text1" w:themeTint="F2"/>
          <w:sz w:val="28"/>
          <w:szCs w:val="28"/>
        </w:rPr>
        <w:br/>
      </w:r>
      <w:r w:rsidRPr="0063314C">
        <w:rPr>
          <w:color w:val="0D0D0D" w:themeColor="text1" w:themeTint="F2"/>
          <w:sz w:val="28"/>
          <w:szCs w:val="28"/>
          <w:shd w:val="clear" w:color="auto" w:fill="FFFFFF"/>
        </w:rPr>
        <w:t>Принципы построения, основные разделы, использование. План – меню. </w:t>
      </w:r>
      <w:r w:rsidRPr="0063314C">
        <w:rPr>
          <w:color w:val="0D0D0D" w:themeColor="text1" w:themeTint="F2"/>
          <w:sz w:val="28"/>
          <w:szCs w:val="28"/>
        </w:rPr>
        <w:br/>
      </w:r>
      <w:r w:rsidRPr="0063314C">
        <w:rPr>
          <w:color w:val="0D0D0D" w:themeColor="text1" w:themeTint="F2"/>
          <w:sz w:val="28"/>
          <w:szCs w:val="28"/>
          <w:shd w:val="clear" w:color="auto" w:fill="FFFFFF"/>
        </w:rPr>
        <w:t>Понятие о цене. Ценообразование в общественном питании. </w:t>
      </w:r>
      <w:r w:rsidRPr="0063314C">
        <w:rPr>
          <w:color w:val="000000" w:themeColor="text1"/>
          <w:sz w:val="28"/>
          <w:szCs w:val="28"/>
        </w:rPr>
        <w:br/>
      </w:r>
      <w:r w:rsidRPr="0063314C">
        <w:rPr>
          <w:color w:val="000000" w:themeColor="text1"/>
          <w:sz w:val="28"/>
          <w:szCs w:val="28"/>
          <w:shd w:val="clear" w:color="auto" w:fill="FFFFFF"/>
        </w:rPr>
        <w:t>Документы на отпуск продуктов</w:t>
      </w:r>
      <w:r w:rsidRPr="0063314C">
        <w:rPr>
          <w:color w:val="666666"/>
          <w:sz w:val="28"/>
          <w:szCs w:val="28"/>
          <w:shd w:val="clear" w:color="auto" w:fill="FFFFFF"/>
        </w:rPr>
        <w:t>. </w:t>
      </w:r>
    </w:p>
    <w:p w:rsidR="006D3539" w:rsidRDefault="006D3539" w:rsidP="0063314C">
      <w:pPr>
        <w:spacing w:after="240"/>
        <w:rPr>
          <w:sz w:val="28"/>
          <w:szCs w:val="28"/>
          <w:shd w:val="clear" w:color="auto" w:fill="FFFFFF"/>
        </w:rPr>
      </w:pPr>
      <w:r w:rsidRPr="006D3539">
        <w:rPr>
          <w:sz w:val="28"/>
          <w:szCs w:val="28"/>
          <w:shd w:val="clear" w:color="auto" w:fill="FFFFFF"/>
        </w:rPr>
        <w:t>Уметь:</w:t>
      </w:r>
    </w:p>
    <w:p w:rsidR="006D3539" w:rsidRDefault="006D3539" w:rsidP="006C52B4">
      <w:pPr>
        <w:rPr>
          <w:sz w:val="28"/>
          <w:szCs w:val="28"/>
          <w:shd w:val="clear" w:color="auto" w:fill="FFFFFF"/>
        </w:rPr>
      </w:pPr>
      <w:r w:rsidRPr="006D3539">
        <w:rPr>
          <w:sz w:val="28"/>
          <w:szCs w:val="28"/>
          <w:shd w:val="clear" w:color="auto" w:fill="FFFFFF"/>
        </w:rPr>
        <w:t>-использовать учетные измерители, прим</w:t>
      </w:r>
      <w:r>
        <w:rPr>
          <w:sz w:val="28"/>
          <w:szCs w:val="28"/>
          <w:shd w:val="clear" w:color="auto" w:fill="FFFFFF"/>
        </w:rPr>
        <w:t>еняемые в общественном питании.</w:t>
      </w:r>
    </w:p>
    <w:p w:rsidR="006C52B4" w:rsidRDefault="006C52B4" w:rsidP="006C52B4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</w:t>
      </w:r>
      <w:r w:rsidR="006D3539" w:rsidRPr="006D3539">
        <w:rPr>
          <w:sz w:val="28"/>
          <w:szCs w:val="28"/>
          <w:shd w:val="clear" w:color="auto" w:fill="FFFFFF"/>
        </w:rPr>
        <w:t>оформлять договор материальной ответственности, документы учета. </w:t>
      </w:r>
      <w:r w:rsidR="006D3539" w:rsidRPr="006D3539">
        <w:rPr>
          <w:sz w:val="28"/>
          <w:szCs w:val="28"/>
          <w:shd w:val="clear" w:color="auto" w:fill="FFFFFF"/>
        </w:rPr>
        <w:br/>
        <w:t>- работать со Сборниками рецептур</w:t>
      </w:r>
      <w:r w:rsidR="006D3539">
        <w:rPr>
          <w:sz w:val="28"/>
          <w:szCs w:val="28"/>
          <w:shd w:val="clear" w:color="auto" w:fill="FFFFFF"/>
        </w:rPr>
        <w:t>,</w:t>
      </w:r>
      <w:r w:rsidR="006D3539" w:rsidRPr="006D3539">
        <w:rPr>
          <w:sz w:val="28"/>
          <w:szCs w:val="28"/>
          <w:shd w:val="clear" w:color="auto" w:fill="FFFFFF"/>
        </w:rPr>
        <w:t xml:space="preserve"> составлять план – меню. </w:t>
      </w:r>
      <w:proofErr w:type="gramStart"/>
      <w:r w:rsidR="006D3539">
        <w:rPr>
          <w:sz w:val="28"/>
          <w:szCs w:val="28"/>
          <w:shd w:val="clear" w:color="auto" w:fill="FFFFFF"/>
        </w:rPr>
        <w:br/>
      </w:r>
      <w:r w:rsidR="006D3539" w:rsidRPr="006D3539">
        <w:rPr>
          <w:sz w:val="28"/>
          <w:szCs w:val="28"/>
          <w:shd w:val="clear" w:color="auto" w:fill="FFFFFF"/>
        </w:rPr>
        <w:t>-</w:t>
      </w:r>
      <w:proofErr w:type="gramEnd"/>
      <w:r w:rsidR="006D3539" w:rsidRPr="006D3539">
        <w:rPr>
          <w:sz w:val="28"/>
          <w:szCs w:val="28"/>
          <w:shd w:val="clear" w:color="auto" w:fill="FFFFFF"/>
        </w:rPr>
        <w:t xml:space="preserve">оформлять </w:t>
      </w:r>
      <w:r w:rsidR="006D3539">
        <w:rPr>
          <w:sz w:val="28"/>
          <w:szCs w:val="28"/>
          <w:shd w:val="clear" w:color="auto" w:fill="FFFFFF"/>
        </w:rPr>
        <w:t>документы на поступление сырья.</w:t>
      </w:r>
    </w:p>
    <w:p w:rsidR="006D3539" w:rsidRDefault="006C52B4" w:rsidP="006C52B4">
      <w:pPr>
        <w:rPr>
          <w:rStyle w:val="FontStyle26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-производить </w:t>
      </w:r>
      <w:r w:rsidRPr="006C52B4">
        <w:t xml:space="preserve"> </w:t>
      </w:r>
      <w:r>
        <w:rPr>
          <w:sz w:val="28"/>
          <w:szCs w:val="28"/>
          <w:shd w:val="clear" w:color="auto" w:fill="FFFFFF"/>
        </w:rPr>
        <w:t>расчет</w:t>
      </w:r>
      <w:r w:rsidRPr="006C52B4">
        <w:rPr>
          <w:sz w:val="28"/>
          <w:szCs w:val="28"/>
          <w:shd w:val="clear" w:color="auto" w:fill="FFFFFF"/>
        </w:rPr>
        <w:t xml:space="preserve"> продажных цен на кулинарную продукцию.</w:t>
      </w:r>
      <w:proofErr w:type="gramStart"/>
      <w:r w:rsidR="006D3539" w:rsidRPr="006D3539">
        <w:rPr>
          <w:sz w:val="28"/>
          <w:szCs w:val="28"/>
          <w:shd w:val="clear" w:color="auto" w:fill="FFFFFF"/>
        </w:rPr>
        <w:br/>
      </w:r>
      <w:r>
        <w:rPr>
          <w:rStyle w:val="FontStyle26"/>
          <w:sz w:val="28"/>
          <w:szCs w:val="28"/>
          <w:shd w:val="clear" w:color="auto" w:fill="FFFFFF"/>
        </w:rPr>
        <w:t>-</w:t>
      </w:r>
      <w:proofErr w:type="gramEnd"/>
      <w:r>
        <w:rPr>
          <w:rStyle w:val="FontStyle26"/>
          <w:sz w:val="28"/>
          <w:szCs w:val="28"/>
          <w:shd w:val="clear" w:color="auto" w:fill="FFFFFF"/>
        </w:rPr>
        <w:t xml:space="preserve">вычисление процента отходов и потерь при кулинарной и </w:t>
      </w:r>
      <w:r w:rsidR="006C4D1F">
        <w:rPr>
          <w:rStyle w:val="FontStyle26"/>
          <w:sz w:val="28"/>
          <w:szCs w:val="28"/>
          <w:shd w:val="clear" w:color="auto" w:fill="FFFFFF"/>
        </w:rPr>
        <w:t>механической о</w:t>
      </w:r>
      <w:r w:rsidR="006C4D1F">
        <w:rPr>
          <w:rStyle w:val="FontStyle26"/>
          <w:sz w:val="28"/>
          <w:szCs w:val="28"/>
          <w:shd w:val="clear" w:color="auto" w:fill="FFFFFF"/>
        </w:rPr>
        <w:t>б</w:t>
      </w:r>
      <w:r w:rsidR="006C4D1F">
        <w:rPr>
          <w:rStyle w:val="FontStyle26"/>
          <w:sz w:val="28"/>
          <w:szCs w:val="28"/>
          <w:shd w:val="clear" w:color="auto" w:fill="FFFFFF"/>
        </w:rPr>
        <w:t>работке сырья.</w:t>
      </w:r>
    </w:p>
    <w:p w:rsidR="006C4D1F" w:rsidRDefault="006C4D1F" w:rsidP="006C52B4">
      <w:pPr>
        <w:rPr>
          <w:rStyle w:val="FontStyle26"/>
          <w:sz w:val="28"/>
          <w:szCs w:val="28"/>
          <w:shd w:val="clear" w:color="auto" w:fill="FFFFFF"/>
        </w:rPr>
      </w:pPr>
    </w:p>
    <w:p w:rsidR="006C4D1F" w:rsidRDefault="006C4D1F" w:rsidP="006C4D1F">
      <w:pPr>
        <w:rPr>
          <w:rStyle w:val="FontStyle26"/>
          <w:b/>
          <w:sz w:val="28"/>
          <w:szCs w:val="28"/>
          <w:shd w:val="clear" w:color="auto" w:fill="FFFFFF"/>
        </w:rPr>
      </w:pPr>
    </w:p>
    <w:p w:rsidR="006C4D1F" w:rsidRDefault="006C4D1F" w:rsidP="006C4D1F">
      <w:pPr>
        <w:rPr>
          <w:rStyle w:val="FontStyle26"/>
          <w:b/>
          <w:sz w:val="28"/>
          <w:szCs w:val="28"/>
          <w:shd w:val="clear" w:color="auto" w:fill="FFFFFF"/>
        </w:rPr>
      </w:pPr>
    </w:p>
    <w:p w:rsidR="006C4D1F" w:rsidRDefault="006C4D1F" w:rsidP="006C4D1F">
      <w:pPr>
        <w:rPr>
          <w:rStyle w:val="FontStyle26"/>
          <w:b/>
          <w:sz w:val="28"/>
          <w:szCs w:val="28"/>
          <w:shd w:val="clear" w:color="auto" w:fill="FFFFFF"/>
        </w:rPr>
      </w:pPr>
    </w:p>
    <w:p w:rsidR="006C4D1F" w:rsidRDefault="006C4D1F" w:rsidP="006C4D1F">
      <w:pPr>
        <w:rPr>
          <w:rStyle w:val="FontStyle26"/>
          <w:b/>
          <w:sz w:val="28"/>
          <w:szCs w:val="28"/>
          <w:shd w:val="clear" w:color="auto" w:fill="FFFFFF"/>
        </w:rPr>
      </w:pPr>
    </w:p>
    <w:p w:rsidR="006C4D1F" w:rsidRDefault="006C4D1F" w:rsidP="006C4D1F">
      <w:pPr>
        <w:rPr>
          <w:rStyle w:val="FontStyle26"/>
          <w:b/>
          <w:sz w:val="28"/>
          <w:szCs w:val="28"/>
          <w:shd w:val="clear" w:color="auto" w:fill="FFFFFF"/>
        </w:rPr>
      </w:pPr>
    </w:p>
    <w:p w:rsidR="006C4D1F" w:rsidRDefault="006C4D1F" w:rsidP="006C4D1F">
      <w:pPr>
        <w:rPr>
          <w:rStyle w:val="FontStyle26"/>
          <w:b/>
          <w:sz w:val="28"/>
          <w:szCs w:val="28"/>
          <w:shd w:val="clear" w:color="auto" w:fill="FFFFFF"/>
        </w:rPr>
      </w:pPr>
    </w:p>
    <w:p w:rsidR="006C4D1F" w:rsidRDefault="006C4D1F" w:rsidP="006C4D1F">
      <w:pPr>
        <w:rPr>
          <w:rStyle w:val="FontStyle26"/>
          <w:b/>
          <w:sz w:val="28"/>
          <w:szCs w:val="28"/>
          <w:shd w:val="clear" w:color="auto" w:fill="FFFFFF"/>
        </w:rPr>
      </w:pPr>
    </w:p>
    <w:p w:rsidR="006C4D1F" w:rsidRDefault="006C4D1F" w:rsidP="006C4D1F">
      <w:pPr>
        <w:rPr>
          <w:rStyle w:val="FontStyle26"/>
          <w:b/>
          <w:sz w:val="28"/>
          <w:szCs w:val="28"/>
          <w:shd w:val="clear" w:color="auto" w:fill="FFFFFF"/>
        </w:rPr>
      </w:pPr>
    </w:p>
    <w:p w:rsidR="006C4D1F" w:rsidRDefault="006C4D1F" w:rsidP="006C4D1F">
      <w:pPr>
        <w:rPr>
          <w:rStyle w:val="FontStyle26"/>
          <w:b/>
          <w:sz w:val="28"/>
          <w:szCs w:val="28"/>
          <w:shd w:val="clear" w:color="auto" w:fill="FFFFFF"/>
        </w:rPr>
      </w:pPr>
    </w:p>
    <w:p w:rsidR="00F1523C" w:rsidRPr="006C4D1F" w:rsidRDefault="006C4D1F" w:rsidP="006C4D1F">
      <w:pPr>
        <w:rPr>
          <w:rStyle w:val="FontStyle26"/>
          <w:b/>
          <w:sz w:val="28"/>
          <w:szCs w:val="28"/>
          <w:shd w:val="clear" w:color="auto" w:fill="FFFFFF"/>
        </w:rPr>
      </w:pPr>
      <w:r>
        <w:rPr>
          <w:rStyle w:val="FontStyle26"/>
          <w:b/>
          <w:sz w:val="28"/>
          <w:szCs w:val="28"/>
          <w:shd w:val="clear" w:color="auto" w:fill="FFFFFF"/>
        </w:rPr>
        <w:lastRenderedPageBreak/>
        <w:t>Форма текущего контроля и промежуточной  аттестации.</w:t>
      </w:r>
    </w:p>
    <w:p w:rsidR="001E1A0C" w:rsidRDefault="001E1A0C" w:rsidP="001E1A0C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07"/>
        <w:gridCol w:w="3167"/>
        <w:gridCol w:w="1772"/>
        <w:gridCol w:w="2465"/>
      </w:tblGrid>
      <w:tr w:rsidR="00A25C14" w:rsidTr="00A25C14">
        <w:tc>
          <w:tcPr>
            <w:tcW w:w="2467" w:type="dxa"/>
          </w:tcPr>
          <w:p w:rsidR="00A25C14" w:rsidRPr="00A25C14" w:rsidRDefault="00A25C14" w:rsidP="00A25C1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73EC">
              <w:rPr>
                <w:rFonts w:ascii="Times New Roman" w:hAnsi="Times New Roman"/>
                <w:b/>
                <w:sz w:val="28"/>
                <w:szCs w:val="28"/>
              </w:rPr>
              <w:t>объекты оцен</w:t>
            </w:r>
            <w:r w:rsidRPr="005C73EC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вания</w:t>
            </w:r>
          </w:p>
        </w:tc>
        <w:tc>
          <w:tcPr>
            <w:tcW w:w="3383" w:type="dxa"/>
          </w:tcPr>
          <w:p w:rsidR="00A25C14" w:rsidRDefault="00A25C14" w:rsidP="00A25C14">
            <w:pPr>
              <w:jc w:val="center"/>
              <w:rPr>
                <w:sz w:val="28"/>
                <w:szCs w:val="28"/>
              </w:rPr>
            </w:pPr>
            <w:r w:rsidRPr="005C73EC">
              <w:rPr>
                <w:b/>
                <w:sz w:val="28"/>
                <w:szCs w:val="28"/>
              </w:rPr>
              <w:t>Основные показатели оценки результата и их критерии</w:t>
            </w:r>
          </w:p>
        </w:tc>
        <w:tc>
          <w:tcPr>
            <w:tcW w:w="1822" w:type="dxa"/>
          </w:tcPr>
          <w:p w:rsidR="00A25C14" w:rsidRPr="005C73EC" w:rsidRDefault="00A25C14" w:rsidP="00A25C1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73EC">
              <w:rPr>
                <w:rFonts w:ascii="Times New Roman" w:hAnsi="Times New Roman"/>
                <w:b/>
                <w:sz w:val="28"/>
                <w:szCs w:val="28"/>
              </w:rPr>
              <w:t>Тип зад</w:t>
            </w:r>
            <w:r w:rsidRPr="005C73EC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5C73EC">
              <w:rPr>
                <w:rFonts w:ascii="Times New Roman" w:hAnsi="Times New Roman"/>
                <w:b/>
                <w:sz w:val="28"/>
                <w:szCs w:val="28"/>
              </w:rPr>
              <w:t>ния;</w:t>
            </w:r>
          </w:p>
          <w:p w:rsidR="00A25C14" w:rsidRPr="005C73EC" w:rsidRDefault="00A25C14" w:rsidP="00A25C1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73EC">
              <w:rPr>
                <w:rFonts w:ascii="Times New Roman" w:hAnsi="Times New Roman"/>
                <w:b/>
                <w:sz w:val="28"/>
                <w:szCs w:val="28"/>
              </w:rPr>
              <w:t>№ задания</w:t>
            </w:r>
          </w:p>
          <w:p w:rsidR="00A25C14" w:rsidRDefault="00A25C14" w:rsidP="00A25C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A25C14" w:rsidRPr="005C73EC" w:rsidRDefault="00A25C14" w:rsidP="00A25C1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73EC">
              <w:rPr>
                <w:rFonts w:ascii="Times New Roman" w:hAnsi="Times New Roman"/>
                <w:b/>
                <w:sz w:val="28"/>
                <w:szCs w:val="28"/>
              </w:rPr>
              <w:t>Форма аттест</w:t>
            </w:r>
            <w:r w:rsidRPr="005C73EC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5C73EC">
              <w:rPr>
                <w:rFonts w:ascii="Times New Roman" w:hAnsi="Times New Roman"/>
                <w:b/>
                <w:sz w:val="28"/>
                <w:szCs w:val="28"/>
              </w:rPr>
              <w:t>ции</w:t>
            </w:r>
          </w:p>
          <w:p w:rsidR="00A25C14" w:rsidRDefault="00A25C14" w:rsidP="00A25C14">
            <w:pPr>
              <w:jc w:val="center"/>
              <w:rPr>
                <w:sz w:val="28"/>
                <w:szCs w:val="28"/>
              </w:rPr>
            </w:pPr>
            <w:r w:rsidRPr="005C73EC">
              <w:rPr>
                <w:b/>
                <w:sz w:val="28"/>
                <w:szCs w:val="28"/>
              </w:rPr>
              <w:t>(в соответствии с учебным планом)</w:t>
            </w:r>
          </w:p>
        </w:tc>
      </w:tr>
      <w:tr w:rsidR="00A25C14" w:rsidTr="00A25C14">
        <w:tc>
          <w:tcPr>
            <w:tcW w:w="5850" w:type="dxa"/>
            <w:gridSpan w:val="2"/>
          </w:tcPr>
          <w:p w:rsidR="00A25C14" w:rsidRPr="000257A9" w:rsidRDefault="00A25C14" w:rsidP="00A25C14">
            <w:pPr>
              <w:rPr>
                <w:b/>
                <w:bCs/>
              </w:rPr>
            </w:pPr>
            <w:r w:rsidRPr="000257A9">
              <w:rPr>
                <w:b/>
                <w:bCs/>
              </w:rPr>
              <w:t>Тема 1.</w:t>
            </w:r>
            <w:r w:rsidRPr="000257A9">
              <w:rPr>
                <w:b/>
              </w:rPr>
              <w:t>Введение</w:t>
            </w:r>
          </w:p>
        </w:tc>
        <w:tc>
          <w:tcPr>
            <w:tcW w:w="1822" w:type="dxa"/>
          </w:tcPr>
          <w:p w:rsidR="00A25C14" w:rsidRDefault="00A25C14" w:rsidP="00A25C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A25C14" w:rsidRDefault="00A25C14" w:rsidP="00A25C14">
            <w:pPr>
              <w:jc w:val="right"/>
              <w:rPr>
                <w:sz w:val="28"/>
                <w:szCs w:val="28"/>
              </w:rPr>
            </w:pPr>
          </w:p>
        </w:tc>
      </w:tr>
      <w:tr w:rsidR="00A25C14" w:rsidTr="00A25C14">
        <w:tc>
          <w:tcPr>
            <w:tcW w:w="2467" w:type="dxa"/>
          </w:tcPr>
          <w:p w:rsidR="00A25C14" w:rsidRPr="00A25C14" w:rsidRDefault="00A25C14" w:rsidP="00A25C14">
            <w:pPr>
              <w:jc w:val="right"/>
            </w:pPr>
          </w:p>
        </w:tc>
        <w:tc>
          <w:tcPr>
            <w:tcW w:w="3383" w:type="dxa"/>
          </w:tcPr>
          <w:p w:rsidR="00A25C14" w:rsidRPr="00A25C14" w:rsidRDefault="00A25C14" w:rsidP="00A25C14">
            <w:pPr>
              <w:jc w:val="both"/>
            </w:pPr>
            <w:r w:rsidRPr="00A25C14">
              <w:t>Предмет и метод бухгалте</w:t>
            </w:r>
            <w:r w:rsidRPr="00A25C14">
              <w:t>р</w:t>
            </w:r>
            <w:r w:rsidRPr="00A25C14">
              <w:t>ского учета. Хозяйственная деятельность предприятия общественного питания. Организация бухгалтерск</w:t>
            </w:r>
            <w:r w:rsidRPr="00A25C14">
              <w:t>о</w:t>
            </w:r>
            <w:r w:rsidRPr="00A25C14">
              <w:t>го учета на предприятиях общественного питания. Основные нормативные д</w:t>
            </w:r>
            <w:r w:rsidRPr="00A25C14">
              <w:t>о</w:t>
            </w:r>
            <w:r w:rsidRPr="00A25C14">
              <w:t>кументы, определяющие порядок организации и в</w:t>
            </w:r>
            <w:r w:rsidRPr="00A25C14">
              <w:t>е</w:t>
            </w:r>
            <w:r w:rsidRPr="00A25C14">
              <w:t>дения бухгалтерского учета.</w:t>
            </w:r>
          </w:p>
        </w:tc>
        <w:tc>
          <w:tcPr>
            <w:tcW w:w="1822" w:type="dxa"/>
          </w:tcPr>
          <w:p w:rsidR="00A25C14" w:rsidRPr="00A25C14" w:rsidRDefault="00A25C14" w:rsidP="00A25C14">
            <w:pPr>
              <w:jc w:val="center"/>
            </w:pPr>
            <w:r w:rsidRPr="00A25C14">
              <w:t>Контрольное тестирование</w:t>
            </w:r>
          </w:p>
        </w:tc>
        <w:tc>
          <w:tcPr>
            <w:tcW w:w="2465" w:type="dxa"/>
          </w:tcPr>
          <w:p w:rsidR="00A25C14" w:rsidRPr="00A25C14" w:rsidRDefault="00A25C14" w:rsidP="00A25C14">
            <w:pPr>
              <w:jc w:val="center"/>
            </w:pPr>
            <w:r w:rsidRPr="00A25C14">
              <w:t>Контрольное тест</w:t>
            </w:r>
            <w:r w:rsidRPr="00A25C14">
              <w:t>и</w:t>
            </w:r>
            <w:r w:rsidRPr="00A25C14">
              <w:t>рование/экзамен</w:t>
            </w:r>
          </w:p>
        </w:tc>
      </w:tr>
      <w:tr w:rsidR="00A25C14" w:rsidTr="00A25C14">
        <w:tc>
          <w:tcPr>
            <w:tcW w:w="5850" w:type="dxa"/>
            <w:gridSpan w:val="2"/>
          </w:tcPr>
          <w:p w:rsidR="00A25C14" w:rsidRPr="000257A9" w:rsidRDefault="000257A9" w:rsidP="000257A9">
            <w:pPr>
              <w:jc w:val="both"/>
              <w:rPr>
                <w:b/>
              </w:rPr>
            </w:pPr>
            <w:r w:rsidRPr="000257A9">
              <w:rPr>
                <w:b/>
              </w:rPr>
              <w:t>Тема 2.Материальная ответственность</w:t>
            </w:r>
          </w:p>
        </w:tc>
        <w:tc>
          <w:tcPr>
            <w:tcW w:w="1822" w:type="dxa"/>
          </w:tcPr>
          <w:p w:rsidR="00A25C14" w:rsidRPr="00A25C14" w:rsidRDefault="00A25C14" w:rsidP="00A25C14">
            <w:pPr>
              <w:jc w:val="center"/>
            </w:pPr>
          </w:p>
        </w:tc>
        <w:tc>
          <w:tcPr>
            <w:tcW w:w="2465" w:type="dxa"/>
          </w:tcPr>
          <w:p w:rsidR="00A25C14" w:rsidRPr="00A25C14" w:rsidRDefault="00A25C14" w:rsidP="00A25C14">
            <w:pPr>
              <w:jc w:val="center"/>
            </w:pPr>
          </w:p>
        </w:tc>
      </w:tr>
      <w:tr w:rsidR="00A25C14" w:rsidTr="00A25C14">
        <w:tc>
          <w:tcPr>
            <w:tcW w:w="2467" w:type="dxa"/>
          </w:tcPr>
          <w:p w:rsidR="00A25C14" w:rsidRPr="00A25C14" w:rsidRDefault="00A25C14" w:rsidP="00A25C14">
            <w:pPr>
              <w:jc w:val="right"/>
            </w:pPr>
          </w:p>
        </w:tc>
        <w:tc>
          <w:tcPr>
            <w:tcW w:w="3383" w:type="dxa"/>
          </w:tcPr>
          <w:p w:rsidR="00A25C14" w:rsidRPr="00A25C14" w:rsidRDefault="000257A9" w:rsidP="00A25C14">
            <w:pPr>
              <w:jc w:val="both"/>
            </w:pPr>
            <w:r w:rsidRPr="00235D7F">
              <w:t>Материальная ответстве</w:t>
            </w:r>
            <w:r w:rsidRPr="00235D7F">
              <w:t>н</w:t>
            </w:r>
            <w:r w:rsidRPr="00235D7F">
              <w:t>ность: понятие, виды. Дог</w:t>
            </w:r>
            <w:r w:rsidRPr="00235D7F">
              <w:t>о</w:t>
            </w:r>
            <w:r w:rsidRPr="00235D7F">
              <w:t>вор о материальной отве</w:t>
            </w:r>
            <w:r w:rsidRPr="00235D7F">
              <w:t>т</w:t>
            </w:r>
            <w:r w:rsidRPr="00235D7F">
              <w:t>ственности.</w:t>
            </w:r>
          </w:p>
        </w:tc>
        <w:tc>
          <w:tcPr>
            <w:tcW w:w="1822" w:type="dxa"/>
          </w:tcPr>
          <w:p w:rsidR="00A25C14" w:rsidRPr="00A25C14" w:rsidRDefault="000257A9" w:rsidP="00A25C14">
            <w:pPr>
              <w:jc w:val="center"/>
            </w:pPr>
            <w:r w:rsidRPr="00A25C14">
              <w:t>Контрольное тестирование</w:t>
            </w:r>
          </w:p>
        </w:tc>
        <w:tc>
          <w:tcPr>
            <w:tcW w:w="2465" w:type="dxa"/>
          </w:tcPr>
          <w:p w:rsidR="00A25C14" w:rsidRPr="00A25C14" w:rsidRDefault="000257A9" w:rsidP="00A25C14">
            <w:pPr>
              <w:jc w:val="center"/>
            </w:pPr>
            <w:r w:rsidRPr="00A25C14">
              <w:t>Контрольное тест</w:t>
            </w:r>
            <w:r w:rsidRPr="00A25C14">
              <w:t>и</w:t>
            </w:r>
            <w:r w:rsidRPr="00A25C14">
              <w:t>рование/экзамен</w:t>
            </w:r>
          </w:p>
        </w:tc>
      </w:tr>
      <w:tr w:rsidR="00A25C14" w:rsidTr="00882B17">
        <w:tc>
          <w:tcPr>
            <w:tcW w:w="5850" w:type="dxa"/>
            <w:gridSpan w:val="2"/>
          </w:tcPr>
          <w:p w:rsidR="00A25C14" w:rsidRPr="000257A9" w:rsidRDefault="000257A9" w:rsidP="000257A9">
            <w:pPr>
              <w:jc w:val="both"/>
              <w:rPr>
                <w:b/>
                <w:bCs/>
              </w:rPr>
            </w:pPr>
            <w:r w:rsidRPr="000257A9">
              <w:rPr>
                <w:b/>
                <w:bCs/>
              </w:rPr>
              <w:t>Тема 3.Документы учета</w:t>
            </w:r>
          </w:p>
        </w:tc>
        <w:tc>
          <w:tcPr>
            <w:tcW w:w="1822" w:type="dxa"/>
          </w:tcPr>
          <w:p w:rsidR="00A25C14" w:rsidRPr="00A25C14" w:rsidRDefault="00A25C14" w:rsidP="00A25C14">
            <w:pPr>
              <w:jc w:val="center"/>
            </w:pPr>
          </w:p>
        </w:tc>
        <w:tc>
          <w:tcPr>
            <w:tcW w:w="2465" w:type="dxa"/>
          </w:tcPr>
          <w:p w:rsidR="00A25C14" w:rsidRPr="00A25C14" w:rsidRDefault="00A25C14" w:rsidP="00A25C14">
            <w:pPr>
              <w:jc w:val="center"/>
            </w:pPr>
          </w:p>
        </w:tc>
      </w:tr>
      <w:tr w:rsidR="00A25C14" w:rsidTr="00A25C14">
        <w:tc>
          <w:tcPr>
            <w:tcW w:w="2467" w:type="dxa"/>
          </w:tcPr>
          <w:p w:rsidR="00A25C14" w:rsidRPr="00A25C14" w:rsidRDefault="00A25C14" w:rsidP="00A25C14">
            <w:pPr>
              <w:jc w:val="right"/>
            </w:pPr>
          </w:p>
        </w:tc>
        <w:tc>
          <w:tcPr>
            <w:tcW w:w="3383" w:type="dxa"/>
          </w:tcPr>
          <w:p w:rsidR="00A25C14" w:rsidRPr="00A25C14" w:rsidRDefault="000257A9" w:rsidP="000257A9">
            <w:pPr>
              <w:pStyle w:val="af8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D7F">
              <w:rPr>
                <w:rFonts w:ascii="Times New Roman" w:hAnsi="Times New Roman"/>
                <w:sz w:val="24"/>
                <w:szCs w:val="24"/>
              </w:rPr>
              <w:t>Понятие о документах. Назначение бухгалтерских документов. Реквизиты, з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а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полняемые в документах. Требования, предъявляемые к оформлению документов. Способы исправления ош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и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бок в документах. Правила хранения документов.</w:t>
            </w:r>
          </w:p>
        </w:tc>
        <w:tc>
          <w:tcPr>
            <w:tcW w:w="1822" w:type="dxa"/>
          </w:tcPr>
          <w:p w:rsidR="00A25C14" w:rsidRPr="00A25C14" w:rsidRDefault="000257A9" w:rsidP="00A25C14">
            <w:pPr>
              <w:jc w:val="center"/>
            </w:pPr>
            <w:r w:rsidRPr="00A25C14">
              <w:t>Контрольное тестирование</w:t>
            </w:r>
          </w:p>
        </w:tc>
        <w:tc>
          <w:tcPr>
            <w:tcW w:w="2465" w:type="dxa"/>
          </w:tcPr>
          <w:p w:rsidR="00A25C14" w:rsidRPr="00A25C14" w:rsidRDefault="000257A9" w:rsidP="00A25C14">
            <w:pPr>
              <w:jc w:val="center"/>
            </w:pPr>
            <w:r w:rsidRPr="00A25C14">
              <w:t>Контрольное тест</w:t>
            </w:r>
            <w:r w:rsidRPr="00A25C14">
              <w:t>и</w:t>
            </w:r>
            <w:r w:rsidRPr="00A25C14">
              <w:t>рование/экзамен</w:t>
            </w:r>
          </w:p>
        </w:tc>
      </w:tr>
      <w:tr w:rsidR="00A25C14" w:rsidTr="00882B17">
        <w:tc>
          <w:tcPr>
            <w:tcW w:w="5850" w:type="dxa"/>
            <w:gridSpan w:val="2"/>
          </w:tcPr>
          <w:p w:rsidR="00A25C14" w:rsidRPr="000257A9" w:rsidRDefault="000257A9" w:rsidP="0002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257A9">
              <w:rPr>
                <w:b/>
                <w:bCs/>
              </w:rPr>
              <w:t>Тема 4.Торговые вычисления</w:t>
            </w:r>
          </w:p>
        </w:tc>
        <w:tc>
          <w:tcPr>
            <w:tcW w:w="1822" w:type="dxa"/>
          </w:tcPr>
          <w:p w:rsidR="00A25C14" w:rsidRPr="00A25C14" w:rsidRDefault="00A25C14" w:rsidP="00A25C14">
            <w:pPr>
              <w:jc w:val="center"/>
            </w:pPr>
          </w:p>
        </w:tc>
        <w:tc>
          <w:tcPr>
            <w:tcW w:w="2465" w:type="dxa"/>
          </w:tcPr>
          <w:p w:rsidR="00A25C14" w:rsidRPr="00A25C14" w:rsidRDefault="00A25C14" w:rsidP="00A25C14">
            <w:pPr>
              <w:jc w:val="center"/>
            </w:pPr>
          </w:p>
        </w:tc>
      </w:tr>
      <w:tr w:rsidR="00A25C14" w:rsidTr="00A25C14">
        <w:tc>
          <w:tcPr>
            <w:tcW w:w="2467" w:type="dxa"/>
          </w:tcPr>
          <w:p w:rsidR="00A25C14" w:rsidRPr="00A25C14" w:rsidRDefault="00A25C14" w:rsidP="00A25C14">
            <w:pPr>
              <w:jc w:val="right"/>
            </w:pPr>
          </w:p>
        </w:tc>
        <w:tc>
          <w:tcPr>
            <w:tcW w:w="3383" w:type="dxa"/>
          </w:tcPr>
          <w:p w:rsidR="000257A9" w:rsidRPr="00235D7F" w:rsidRDefault="000257A9" w:rsidP="000257A9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D7F">
              <w:rPr>
                <w:rFonts w:ascii="Times New Roman" w:hAnsi="Times New Roman"/>
                <w:sz w:val="24"/>
                <w:szCs w:val="24"/>
              </w:rPr>
              <w:t>Роль вычислительной те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х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ники в совершенствовании вычислительных работ, п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о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вышении производительн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о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сти труда при их выполн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е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нии. Калькуляторы, их и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с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пользование в практике р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а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боты предприятий общ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е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ственного питания.</w:t>
            </w:r>
          </w:p>
          <w:p w:rsidR="00A25C14" w:rsidRPr="00A25C14" w:rsidRDefault="000257A9" w:rsidP="000257A9">
            <w:pPr>
              <w:jc w:val="both"/>
            </w:pPr>
            <w:r w:rsidRPr="00235D7F">
              <w:t>Вычисление процентной суммы и процентной таксы, нахождение средних вел</w:t>
            </w:r>
            <w:r w:rsidRPr="00235D7F">
              <w:t>и</w:t>
            </w:r>
            <w:r w:rsidRPr="00235D7F">
              <w:t>чин, нахождение средн</w:t>
            </w:r>
            <w:r w:rsidRPr="00235D7F">
              <w:t>е</w:t>
            </w:r>
            <w:r w:rsidRPr="00235D7F">
              <w:t>взвешенной цены, опред</w:t>
            </w:r>
            <w:r w:rsidRPr="00235D7F">
              <w:t>е</w:t>
            </w:r>
            <w:r w:rsidRPr="00235D7F">
              <w:t>ление потребности в сырье, отходов и потерь при хр</w:t>
            </w:r>
            <w:r w:rsidRPr="00235D7F">
              <w:t>а</w:t>
            </w:r>
            <w:r w:rsidRPr="00235D7F">
              <w:t>нении, транспортировке и ведении технологического процесса, процентные в</w:t>
            </w:r>
            <w:r w:rsidRPr="00235D7F">
              <w:t>ы</w:t>
            </w:r>
            <w:r w:rsidRPr="00235D7F">
              <w:t>числения.</w:t>
            </w:r>
          </w:p>
        </w:tc>
        <w:tc>
          <w:tcPr>
            <w:tcW w:w="1822" w:type="dxa"/>
          </w:tcPr>
          <w:p w:rsidR="00A25C14" w:rsidRPr="00A25C14" w:rsidRDefault="000257A9" w:rsidP="00A25C14">
            <w:pPr>
              <w:jc w:val="center"/>
            </w:pPr>
            <w:r w:rsidRPr="00A25C14">
              <w:t>Контрольное тестирование</w:t>
            </w:r>
          </w:p>
        </w:tc>
        <w:tc>
          <w:tcPr>
            <w:tcW w:w="2465" w:type="dxa"/>
          </w:tcPr>
          <w:p w:rsidR="00A25C14" w:rsidRPr="00A25C14" w:rsidRDefault="000257A9" w:rsidP="00A25C14">
            <w:pPr>
              <w:jc w:val="center"/>
            </w:pPr>
            <w:r w:rsidRPr="00A25C14">
              <w:t>Контрольное тест</w:t>
            </w:r>
            <w:r w:rsidRPr="00A25C14">
              <w:t>и</w:t>
            </w:r>
            <w:r w:rsidRPr="00A25C14">
              <w:t>рование/экзамен</w:t>
            </w:r>
          </w:p>
        </w:tc>
      </w:tr>
      <w:tr w:rsidR="00A25C14" w:rsidTr="00882B17">
        <w:tc>
          <w:tcPr>
            <w:tcW w:w="5850" w:type="dxa"/>
            <w:gridSpan w:val="2"/>
          </w:tcPr>
          <w:p w:rsidR="00A25C14" w:rsidRPr="000257A9" w:rsidRDefault="000257A9" w:rsidP="0002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257A9">
              <w:rPr>
                <w:b/>
                <w:bCs/>
              </w:rPr>
              <w:lastRenderedPageBreak/>
              <w:t>Тема 5.Сборник рецептур блюд и кулинарных изделий</w:t>
            </w:r>
          </w:p>
        </w:tc>
        <w:tc>
          <w:tcPr>
            <w:tcW w:w="1822" w:type="dxa"/>
          </w:tcPr>
          <w:p w:rsidR="00A25C14" w:rsidRPr="00A25C14" w:rsidRDefault="00A25C14" w:rsidP="00A25C14">
            <w:pPr>
              <w:jc w:val="center"/>
            </w:pPr>
          </w:p>
        </w:tc>
        <w:tc>
          <w:tcPr>
            <w:tcW w:w="2465" w:type="dxa"/>
          </w:tcPr>
          <w:p w:rsidR="00A25C14" w:rsidRPr="00A25C14" w:rsidRDefault="00A25C14" w:rsidP="00A25C14">
            <w:pPr>
              <w:jc w:val="center"/>
            </w:pPr>
          </w:p>
        </w:tc>
      </w:tr>
      <w:tr w:rsidR="00A25C14" w:rsidTr="00A25C14">
        <w:tc>
          <w:tcPr>
            <w:tcW w:w="2467" w:type="dxa"/>
          </w:tcPr>
          <w:p w:rsidR="00A25C14" w:rsidRPr="00A25C14" w:rsidRDefault="00A25C14" w:rsidP="00A25C14">
            <w:pPr>
              <w:jc w:val="right"/>
            </w:pPr>
          </w:p>
        </w:tc>
        <w:tc>
          <w:tcPr>
            <w:tcW w:w="3383" w:type="dxa"/>
          </w:tcPr>
          <w:p w:rsidR="00A25C14" w:rsidRPr="00A25C14" w:rsidRDefault="000257A9" w:rsidP="00A25C14">
            <w:pPr>
              <w:jc w:val="both"/>
            </w:pPr>
            <w:r w:rsidRPr="00235D7F">
              <w:t>Построение, структура сборника рецептур блюд и кулинарных изделий. Но</w:t>
            </w:r>
            <w:r w:rsidRPr="00235D7F">
              <w:t>р</w:t>
            </w:r>
            <w:r w:rsidRPr="00235D7F">
              <w:t>мы вложения массой брутто и нетто. Варианты закладки. Сезонные корректировки закладки сырья. Таблицы для дополнительных расч</w:t>
            </w:r>
            <w:r w:rsidRPr="00235D7F">
              <w:t>е</w:t>
            </w:r>
            <w:r w:rsidRPr="00235D7F">
              <w:t>тов закладки сырья. Выход готовых блюд и кулинарных изделий.</w:t>
            </w:r>
          </w:p>
        </w:tc>
        <w:tc>
          <w:tcPr>
            <w:tcW w:w="1822" w:type="dxa"/>
          </w:tcPr>
          <w:p w:rsidR="00A25C14" w:rsidRPr="00A25C14" w:rsidRDefault="000257A9" w:rsidP="00A25C14">
            <w:pPr>
              <w:jc w:val="center"/>
            </w:pPr>
            <w:r w:rsidRPr="00A25C14">
              <w:t>Контрольное тестирование</w:t>
            </w:r>
          </w:p>
        </w:tc>
        <w:tc>
          <w:tcPr>
            <w:tcW w:w="2465" w:type="dxa"/>
          </w:tcPr>
          <w:p w:rsidR="00A25C14" w:rsidRPr="00A25C14" w:rsidRDefault="000257A9" w:rsidP="00A25C14">
            <w:pPr>
              <w:jc w:val="center"/>
            </w:pPr>
            <w:r w:rsidRPr="00A25C14">
              <w:t>Контрольное тест</w:t>
            </w:r>
            <w:r w:rsidRPr="00A25C14">
              <w:t>и</w:t>
            </w:r>
            <w:r w:rsidRPr="00A25C14">
              <w:t>рование/экзамен</w:t>
            </w:r>
          </w:p>
        </w:tc>
      </w:tr>
      <w:tr w:rsidR="00A25C14" w:rsidTr="00882B17">
        <w:tc>
          <w:tcPr>
            <w:tcW w:w="5850" w:type="dxa"/>
            <w:gridSpan w:val="2"/>
          </w:tcPr>
          <w:p w:rsidR="00A25C14" w:rsidRPr="000257A9" w:rsidRDefault="000257A9" w:rsidP="0002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0257A9">
              <w:rPr>
                <w:b/>
                <w:bCs/>
              </w:rPr>
              <w:t>Тема 6.Сборник рецептур мучных кондите</w:t>
            </w:r>
            <w:r w:rsidRPr="000257A9">
              <w:rPr>
                <w:b/>
                <w:bCs/>
              </w:rPr>
              <w:t>р</w:t>
            </w:r>
            <w:r w:rsidRPr="000257A9">
              <w:rPr>
                <w:b/>
                <w:bCs/>
              </w:rPr>
              <w:t>ских  изделий</w:t>
            </w:r>
          </w:p>
        </w:tc>
        <w:tc>
          <w:tcPr>
            <w:tcW w:w="1822" w:type="dxa"/>
          </w:tcPr>
          <w:p w:rsidR="00A25C14" w:rsidRPr="00A25C14" w:rsidRDefault="00A25C14" w:rsidP="00A25C14">
            <w:pPr>
              <w:jc w:val="center"/>
            </w:pPr>
          </w:p>
        </w:tc>
        <w:tc>
          <w:tcPr>
            <w:tcW w:w="2465" w:type="dxa"/>
          </w:tcPr>
          <w:p w:rsidR="00A25C14" w:rsidRPr="00A25C14" w:rsidRDefault="00A25C14" w:rsidP="00A25C14">
            <w:pPr>
              <w:jc w:val="center"/>
            </w:pPr>
          </w:p>
        </w:tc>
      </w:tr>
      <w:tr w:rsidR="00A25C14" w:rsidTr="00A25C14">
        <w:tc>
          <w:tcPr>
            <w:tcW w:w="2467" w:type="dxa"/>
          </w:tcPr>
          <w:p w:rsidR="00A25C14" w:rsidRPr="00A25C14" w:rsidRDefault="00A25C14" w:rsidP="00A25C14">
            <w:pPr>
              <w:jc w:val="right"/>
            </w:pPr>
          </w:p>
        </w:tc>
        <w:tc>
          <w:tcPr>
            <w:tcW w:w="3383" w:type="dxa"/>
          </w:tcPr>
          <w:p w:rsidR="00A25C14" w:rsidRPr="00A25C14" w:rsidRDefault="000257A9" w:rsidP="00A25C14">
            <w:pPr>
              <w:jc w:val="both"/>
            </w:pPr>
            <w:r w:rsidRPr="00235D7F">
              <w:t>Сборник рецептур мучных кондитерских изделий. П</w:t>
            </w:r>
            <w:r w:rsidRPr="00235D7F">
              <w:t>о</w:t>
            </w:r>
            <w:r w:rsidRPr="00235D7F">
              <w:t>строение Сборника. Закла</w:t>
            </w:r>
            <w:r w:rsidRPr="00235D7F">
              <w:t>д</w:t>
            </w:r>
            <w:r w:rsidRPr="00235D7F">
              <w:t>ка продуктов на заданные рецептуры. Указания к р</w:t>
            </w:r>
            <w:r w:rsidRPr="00235D7F">
              <w:t>е</w:t>
            </w:r>
            <w:r w:rsidRPr="00235D7F">
              <w:t>цептурам.</w:t>
            </w:r>
          </w:p>
        </w:tc>
        <w:tc>
          <w:tcPr>
            <w:tcW w:w="1822" w:type="dxa"/>
          </w:tcPr>
          <w:p w:rsidR="00A25C14" w:rsidRPr="00A25C14" w:rsidRDefault="000257A9" w:rsidP="00A25C14">
            <w:pPr>
              <w:jc w:val="center"/>
            </w:pPr>
            <w:r w:rsidRPr="00A25C14">
              <w:t>Контрольное тестирование</w:t>
            </w:r>
          </w:p>
        </w:tc>
        <w:tc>
          <w:tcPr>
            <w:tcW w:w="2465" w:type="dxa"/>
          </w:tcPr>
          <w:p w:rsidR="00A25C14" w:rsidRPr="00A25C14" w:rsidRDefault="000257A9" w:rsidP="00A25C14">
            <w:pPr>
              <w:jc w:val="center"/>
            </w:pPr>
            <w:r w:rsidRPr="00A25C14">
              <w:t>Контрольное тест</w:t>
            </w:r>
            <w:r w:rsidRPr="00A25C14">
              <w:t>и</w:t>
            </w:r>
            <w:r w:rsidRPr="00A25C14">
              <w:t>рование/экзамен</w:t>
            </w:r>
          </w:p>
        </w:tc>
      </w:tr>
      <w:tr w:rsidR="00A25C14" w:rsidTr="00882B17">
        <w:tc>
          <w:tcPr>
            <w:tcW w:w="5850" w:type="dxa"/>
            <w:gridSpan w:val="2"/>
          </w:tcPr>
          <w:p w:rsidR="000257A9" w:rsidRPr="00F1188D" w:rsidRDefault="000257A9" w:rsidP="000257A9">
            <w:pPr>
              <w:rPr>
                <w:b/>
              </w:rPr>
            </w:pPr>
            <w:r w:rsidRPr="00F1188D">
              <w:rPr>
                <w:b/>
              </w:rPr>
              <w:t>Тема 7. Ценообразование и калькуляция на предприятиях общественного питания</w:t>
            </w:r>
          </w:p>
          <w:p w:rsidR="00A25C14" w:rsidRPr="00A25C14" w:rsidRDefault="00A25C14" w:rsidP="00A25C14">
            <w:pPr>
              <w:jc w:val="both"/>
            </w:pPr>
          </w:p>
        </w:tc>
        <w:tc>
          <w:tcPr>
            <w:tcW w:w="1822" w:type="dxa"/>
          </w:tcPr>
          <w:p w:rsidR="00A25C14" w:rsidRPr="00A25C14" w:rsidRDefault="00A25C14" w:rsidP="00A25C14">
            <w:pPr>
              <w:jc w:val="center"/>
            </w:pPr>
          </w:p>
        </w:tc>
        <w:tc>
          <w:tcPr>
            <w:tcW w:w="2465" w:type="dxa"/>
          </w:tcPr>
          <w:p w:rsidR="00A25C14" w:rsidRPr="00A25C14" w:rsidRDefault="00A25C14" w:rsidP="00A25C14">
            <w:pPr>
              <w:jc w:val="center"/>
            </w:pPr>
          </w:p>
        </w:tc>
      </w:tr>
      <w:tr w:rsidR="00A25C14" w:rsidTr="00A25C14">
        <w:tc>
          <w:tcPr>
            <w:tcW w:w="2467" w:type="dxa"/>
          </w:tcPr>
          <w:p w:rsidR="00A25C14" w:rsidRPr="00A25C14" w:rsidRDefault="00A25C14" w:rsidP="00A25C14">
            <w:pPr>
              <w:jc w:val="right"/>
            </w:pPr>
          </w:p>
        </w:tc>
        <w:tc>
          <w:tcPr>
            <w:tcW w:w="3383" w:type="dxa"/>
          </w:tcPr>
          <w:p w:rsidR="000257A9" w:rsidRPr="00235D7F" w:rsidRDefault="000257A9" w:rsidP="000257A9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D7F">
              <w:rPr>
                <w:rFonts w:ascii="Times New Roman" w:hAnsi="Times New Roman"/>
                <w:sz w:val="24"/>
                <w:szCs w:val="24"/>
              </w:rPr>
              <w:t>Понятие цены. Виды цен, применяемых в обществе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н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ном питании. Торговая наценка, ее назначение и порядок установления. Калькуляция, назначение, заполнение, срок действия. Корректировка цен в кал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ь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куляционной карточке.</w:t>
            </w:r>
          </w:p>
          <w:p w:rsidR="000257A9" w:rsidRPr="00235D7F" w:rsidRDefault="000257A9" w:rsidP="000257A9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D7F">
              <w:rPr>
                <w:rFonts w:ascii="Times New Roman" w:hAnsi="Times New Roman"/>
                <w:sz w:val="24"/>
                <w:szCs w:val="24"/>
              </w:rPr>
              <w:t>План-меню, меню, прода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ж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ные цены. Порядок опред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е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ления цен на товары и п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о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луфабрикаты. Расчет пр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о</w:t>
            </w:r>
            <w:r w:rsidRPr="00235D7F">
              <w:rPr>
                <w:rFonts w:ascii="Times New Roman" w:hAnsi="Times New Roman"/>
                <w:sz w:val="24"/>
                <w:szCs w:val="24"/>
              </w:rPr>
              <w:t>дажных цен на кулинарную продукцию.</w:t>
            </w:r>
          </w:p>
          <w:p w:rsidR="00A25C14" w:rsidRPr="00A25C14" w:rsidRDefault="000257A9" w:rsidP="000257A9">
            <w:pPr>
              <w:jc w:val="both"/>
            </w:pPr>
            <w:r w:rsidRPr="00235D7F">
              <w:t>Наряд-заказ, порядок с</w:t>
            </w:r>
            <w:r w:rsidRPr="00235D7F">
              <w:t>о</w:t>
            </w:r>
            <w:r w:rsidRPr="00235D7F">
              <w:t>ставления. Расчет прода</w:t>
            </w:r>
            <w:r w:rsidRPr="00235D7F">
              <w:t>ж</w:t>
            </w:r>
            <w:r w:rsidRPr="00235D7F">
              <w:t>ных цен на мучные и конд</w:t>
            </w:r>
            <w:r w:rsidRPr="00235D7F">
              <w:t>и</w:t>
            </w:r>
            <w:r w:rsidRPr="00235D7F">
              <w:t>терские изделия.</w:t>
            </w:r>
          </w:p>
        </w:tc>
        <w:tc>
          <w:tcPr>
            <w:tcW w:w="1822" w:type="dxa"/>
          </w:tcPr>
          <w:p w:rsidR="00A25C14" w:rsidRPr="00A25C14" w:rsidRDefault="000257A9" w:rsidP="00A25C14">
            <w:pPr>
              <w:jc w:val="center"/>
            </w:pPr>
            <w:r w:rsidRPr="00A25C14">
              <w:t>Контрольное тестирование</w:t>
            </w:r>
          </w:p>
        </w:tc>
        <w:tc>
          <w:tcPr>
            <w:tcW w:w="2465" w:type="dxa"/>
          </w:tcPr>
          <w:p w:rsidR="00A25C14" w:rsidRPr="00A25C14" w:rsidRDefault="000257A9" w:rsidP="00A25C14">
            <w:pPr>
              <w:jc w:val="center"/>
            </w:pPr>
            <w:r w:rsidRPr="00A25C14">
              <w:t>Контрольное тест</w:t>
            </w:r>
            <w:r w:rsidRPr="00A25C14">
              <w:t>и</w:t>
            </w:r>
            <w:r w:rsidRPr="00A25C14">
              <w:t>рование/экзамен</w:t>
            </w:r>
          </w:p>
        </w:tc>
      </w:tr>
      <w:tr w:rsidR="00A25C14" w:rsidTr="00882B17">
        <w:tc>
          <w:tcPr>
            <w:tcW w:w="5850" w:type="dxa"/>
            <w:gridSpan w:val="2"/>
          </w:tcPr>
          <w:p w:rsidR="00A25C14" w:rsidRPr="00A25C14" w:rsidRDefault="000257A9" w:rsidP="000257A9">
            <w:pPr>
              <w:jc w:val="both"/>
            </w:pPr>
            <w:r w:rsidRPr="000257A9">
              <w:rPr>
                <w:b/>
              </w:rPr>
              <w:t>Тема 8.Учет сырья и готовой продукции</w:t>
            </w:r>
          </w:p>
        </w:tc>
        <w:tc>
          <w:tcPr>
            <w:tcW w:w="1822" w:type="dxa"/>
          </w:tcPr>
          <w:p w:rsidR="00A25C14" w:rsidRPr="00A25C14" w:rsidRDefault="00A25C14" w:rsidP="00A25C14">
            <w:pPr>
              <w:jc w:val="center"/>
            </w:pPr>
          </w:p>
        </w:tc>
        <w:tc>
          <w:tcPr>
            <w:tcW w:w="2465" w:type="dxa"/>
          </w:tcPr>
          <w:p w:rsidR="00A25C14" w:rsidRPr="00A25C14" w:rsidRDefault="00A25C14" w:rsidP="00A25C14">
            <w:pPr>
              <w:jc w:val="center"/>
            </w:pPr>
          </w:p>
        </w:tc>
      </w:tr>
      <w:tr w:rsidR="00A25C14" w:rsidTr="00A25C14">
        <w:tc>
          <w:tcPr>
            <w:tcW w:w="2467" w:type="dxa"/>
          </w:tcPr>
          <w:p w:rsidR="00A25C14" w:rsidRPr="00A25C14" w:rsidRDefault="00A25C14" w:rsidP="00A25C14">
            <w:pPr>
              <w:jc w:val="right"/>
            </w:pPr>
          </w:p>
        </w:tc>
        <w:tc>
          <w:tcPr>
            <w:tcW w:w="3383" w:type="dxa"/>
          </w:tcPr>
          <w:p w:rsidR="000257A9" w:rsidRPr="00FC2CAB" w:rsidRDefault="000257A9" w:rsidP="000257A9">
            <w:pPr>
              <w:pStyle w:val="af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C2CAB">
              <w:rPr>
                <w:rFonts w:ascii="Times New Roman" w:hAnsi="Times New Roman"/>
                <w:sz w:val="24"/>
                <w:szCs w:val="24"/>
              </w:rPr>
              <w:t>Состав товарооборота о</w:t>
            </w:r>
            <w:r w:rsidRPr="00FC2CAB">
              <w:rPr>
                <w:rFonts w:ascii="Times New Roman" w:hAnsi="Times New Roman"/>
                <w:sz w:val="24"/>
                <w:szCs w:val="24"/>
              </w:rPr>
              <w:t>б</w:t>
            </w:r>
            <w:r w:rsidRPr="00FC2CAB">
              <w:rPr>
                <w:rFonts w:ascii="Times New Roman" w:hAnsi="Times New Roman"/>
                <w:sz w:val="24"/>
                <w:szCs w:val="24"/>
              </w:rPr>
              <w:t xml:space="preserve">щественного питания.  </w:t>
            </w:r>
          </w:p>
          <w:p w:rsidR="000257A9" w:rsidRPr="00FC2CAB" w:rsidRDefault="000257A9" w:rsidP="000257A9">
            <w:pPr>
              <w:pStyle w:val="af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C2CAB">
              <w:rPr>
                <w:rFonts w:ascii="Times New Roman" w:hAnsi="Times New Roman"/>
                <w:sz w:val="24"/>
                <w:szCs w:val="24"/>
              </w:rPr>
              <w:t>Документальное оформл</w:t>
            </w:r>
            <w:r w:rsidRPr="00FC2CAB">
              <w:rPr>
                <w:rFonts w:ascii="Times New Roman" w:hAnsi="Times New Roman"/>
                <w:sz w:val="24"/>
                <w:szCs w:val="24"/>
              </w:rPr>
              <w:t>е</w:t>
            </w:r>
            <w:r w:rsidRPr="00FC2CAB">
              <w:rPr>
                <w:rFonts w:ascii="Times New Roman" w:hAnsi="Times New Roman"/>
                <w:sz w:val="24"/>
                <w:szCs w:val="24"/>
              </w:rPr>
              <w:t>ние поступления и отпуска продуктов из кладовой. О</w:t>
            </w:r>
            <w:r w:rsidRPr="00FC2CAB">
              <w:rPr>
                <w:rFonts w:ascii="Times New Roman" w:hAnsi="Times New Roman"/>
                <w:sz w:val="24"/>
                <w:szCs w:val="24"/>
              </w:rPr>
              <w:t>р</w:t>
            </w:r>
            <w:r w:rsidRPr="00FC2CAB">
              <w:rPr>
                <w:rFonts w:ascii="Times New Roman" w:hAnsi="Times New Roman"/>
                <w:sz w:val="24"/>
                <w:szCs w:val="24"/>
              </w:rPr>
              <w:t>ганизация количественного учета продуктов в кладовой, порядок ведения товарной книги. Товарные потери. Порядок проведения инве</w:t>
            </w:r>
            <w:r w:rsidRPr="00FC2CAB">
              <w:rPr>
                <w:rFonts w:ascii="Times New Roman" w:hAnsi="Times New Roman"/>
                <w:sz w:val="24"/>
                <w:szCs w:val="24"/>
              </w:rPr>
              <w:t>н</w:t>
            </w:r>
            <w:r w:rsidRPr="00FC2CAB">
              <w:rPr>
                <w:rFonts w:ascii="Times New Roman" w:hAnsi="Times New Roman"/>
                <w:sz w:val="24"/>
                <w:szCs w:val="24"/>
              </w:rPr>
              <w:t>таризации продуктов и тары в кладовой и на произво</w:t>
            </w:r>
            <w:r w:rsidRPr="00FC2CAB">
              <w:rPr>
                <w:rFonts w:ascii="Times New Roman" w:hAnsi="Times New Roman"/>
                <w:sz w:val="24"/>
                <w:szCs w:val="24"/>
              </w:rPr>
              <w:t>д</w:t>
            </w:r>
            <w:r w:rsidRPr="00FC2CAB">
              <w:rPr>
                <w:rFonts w:ascii="Times New Roman" w:hAnsi="Times New Roman"/>
                <w:sz w:val="24"/>
                <w:szCs w:val="24"/>
              </w:rPr>
              <w:t xml:space="preserve">стве, ее документальное </w:t>
            </w:r>
            <w:r w:rsidRPr="00FC2CAB">
              <w:rPr>
                <w:rFonts w:ascii="Times New Roman" w:hAnsi="Times New Roman"/>
                <w:sz w:val="24"/>
                <w:szCs w:val="24"/>
              </w:rPr>
              <w:lastRenderedPageBreak/>
              <w:t>оформление.</w:t>
            </w:r>
          </w:p>
          <w:p w:rsidR="000257A9" w:rsidRPr="00FC2CAB" w:rsidRDefault="000257A9" w:rsidP="000257A9">
            <w:pPr>
              <w:pStyle w:val="af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C2CAB">
              <w:rPr>
                <w:rFonts w:ascii="Times New Roman" w:hAnsi="Times New Roman"/>
                <w:sz w:val="24"/>
                <w:szCs w:val="24"/>
              </w:rPr>
              <w:t>Задачи учета отпуска гот</w:t>
            </w:r>
            <w:r w:rsidRPr="00FC2CAB">
              <w:rPr>
                <w:rFonts w:ascii="Times New Roman" w:hAnsi="Times New Roman"/>
                <w:sz w:val="24"/>
                <w:szCs w:val="24"/>
              </w:rPr>
              <w:t>о</w:t>
            </w:r>
            <w:r w:rsidRPr="00FC2CAB">
              <w:rPr>
                <w:rFonts w:ascii="Times New Roman" w:hAnsi="Times New Roman"/>
                <w:sz w:val="24"/>
                <w:szCs w:val="24"/>
              </w:rPr>
              <w:t>вых изделий из кухни и кондитерских цехов.</w:t>
            </w:r>
          </w:p>
          <w:p w:rsidR="000257A9" w:rsidRPr="00FC2CAB" w:rsidRDefault="000257A9" w:rsidP="000257A9">
            <w:pPr>
              <w:pStyle w:val="af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C2CAB">
              <w:rPr>
                <w:rFonts w:ascii="Times New Roman" w:hAnsi="Times New Roman"/>
                <w:sz w:val="24"/>
                <w:szCs w:val="24"/>
              </w:rPr>
              <w:t>Документальное оформл</w:t>
            </w:r>
            <w:r w:rsidRPr="00FC2CAB">
              <w:rPr>
                <w:rFonts w:ascii="Times New Roman" w:hAnsi="Times New Roman"/>
                <w:sz w:val="24"/>
                <w:szCs w:val="24"/>
              </w:rPr>
              <w:t>е</w:t>
            </w:r>
            <w:r w:rsidRPr="00FC2CAB">
              <w:rPr>
                <w:rFonts w:ascii="Times New Roman" w:hAnsi="Times New Roman"/>
                <w:sz w:val="24"/>
                <w:szCs w:val="24"/>
              </w:rPr>
              <w:t xml:space="preserve">ние отпуска готовых блюд из производства, с раздачи.   </w:t>
            </w:r>
          </w:p>
          <w:p w:rsidR="00A25C14" w:rsidRPr="00A25C14" w:rsidRDefault="000257A9" w:rsidP="000257A9">
            <w:pPr>
              <w:jc w:val="both"/>
            </w:pPr>
            <w:r w:rsidRPr="00FC2CAB">
              <w:t xml:space="preserve"> Особенности бухгалтерск</w:t>
            </w:r>
            <w:r w:rsidRPr="00FC2CAB">
              <w:t>о</w:t>
            </w:r>
            <w:r w:rsidRPr="00FC2CAB">
              <w:t>го учета продуктов в конд</w:t>
            </w:r>
            <w:r w:rsidRPr="00FC2CAB">
              <w:t>и</w:t>
            </w:r>
            <w:r w:rsidRPr="00FC2CAB">
              <w:t>терских цехах. Учет п</w:t>
            </w:r>
            <w:r w:rsidRPr="00FC2CAB">
              <w:t>о</w:t>
            </w:r>
            <w:r w:rsidRPr="00FC2CAB">
              <w:t>ступления сырья и отпуска готовы</w:t>
            </w:r>
            <w:r>
              <w:t>х изделий в конд</w:t>
            </w:r>
            <w:r>
              <w:t>и</w:t>
            </w:r>
            <w:r>
              <w:t>терских цехах.</w:t>
            </w:r>
          </w:p>
        </w:tc>
        <w:tc>
          <w:tcPr>
            <w:tcW w:w="1822" w:type="dxa"/>
          </w:tcPr>
          <w:p w:rsidR="00A25C14" w:rsidRPr="00A25C14" w:rsidRDefault="000257A9" w:rsidP="00A25C14">
            <w:pPr>
              <w:jc w:val="center"/>
            </w:pPr>
            <w:r w:rsidRPr="00A25C14">
              <w:lastRenderedPageBreak/>
              <w:t>Контрольное тестирование</w:t>
            </w:r>
          </w:p>
        </w:tc>
        <w:tc>
          <w:tcPr>
            <w:tcW w:w="2465" w:type="dxa"/>
          </w:tcPr>
          <w:p w:rsidR="00A25C14" w:rsidRPr="00A25C14" w:rsidRDefault="000257A9" w:rsidP="00A25C14">
            <w:pPr>
              <w:jc w:val="center"/>
            </w:pPr>
            <w:r w:rsidRPr="00A25C14">
              <w:t>Контрольное тест</w:t>
            </w:r>
            <w:r w:rsidRPr="00A25C14">
              <w:t>и</w:t>
            </w:r>
            <w:r w:rsidRPr="00A25C14">
              <w:t>рование/экзамен</w:t>
            </w:r>
          </w:p>
        </w:tc>
      </w:tr>
      <w:tr w:rsidR="00A25C14" w:rsidTr="00882B17">
        <w:tc>
          <w:tcPr>
            <w:tcW w:w="5850" w:type="dxa"/>
            <w:gridSpan w:val="2"/>
          </w:tcPr>
          <w:p w:rsidR="00A25C14" w:rsidRPr="000257A9" w:rsidRDefault="000257A9" w:rsidP="0002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0257A9">
              <w:rPr>
                <w:b/>
                <w:shd w:val="clear" w:color="auto" w:fill="FFFFFF"/>
              </w:rPr>
              <w:lastRenderedPageBreak/>
              <w:t>Тема 9.Учет труда и его оплаты</w:t>
            </w:r>
          </w:p>
        </w:tc>
        <w:tc>
          <w:tcPr>
            <w:tcW w:w="1822" w:type="dxa"/>
          </w:tcPr>
          <w:p w:rsidR="00A25C14" w:rsidRPr="00A25C14" w:rsidRDefault="00A25C14" w:rsidP="00A25C14">
            <w:pPr>
              <w:jc w:val="center"/>
            </w:pPr>
          </w:p>
        </w:tc>
        <w:tc>
          <w:tcPr>
            <w:tcW w:w="2465" w:type="dxa"/>
          </w:tcPr>
          <w:p w:rsidR="00A25C14" w:rsidRPr="00A25C14" w:rsidRDefault="00A25C14" w:rsidP="00A25C14">
            <w:pPr>
              <w:jc w:val="center"/>
            </w:pPr>
          </w:p>
        </w:tc>
      </w:tr>
      <w:tr w:rsidR="00A25C14" w:rsidTr="00A25C14">
        <w:tc>
          <w:tcPr>
            <w:tcW w:w="2467" w:type="dxa"/>
          </w:tcPr>
          <w:p w:rsidR="00A25C14" w:rsidRPr="00A25C14" w:rsidRDefault="00A25C14" w:rsidP="00A25C14">
            <w:pPr>
              <w:jc w:val="right"/>
            </w:pPr>
          </w:p>
        </w:tc>
        <w:tc>
          <w:tcPr>
            <w:tcW w:w="3383" w:type="dxa"/>
          </w:tcPr>
          <w:p w:rsidR="00A25C14" w:rsidRPr="00A25C14" w:rsidRDefault="000257A9" w:rsidP="00A25C14">
            <w:pPr>
              <w:jc w:val="both"/>
            </w:pPr>
            <w:r w:rsidRPr="00F00ED6">
              <w:rPr>
                <w:bCs/>
              </w:rPr>
              <w:t>Порядок оплаты труда р</w:t>
            </w:r>
            <w:r w:rsidRPr="00F00ED6">
              <w:rPr>
                <w:bCs/>
              </w:rPr>
              <w:t>а</w:t>
            </w:r>
            <w:r w:rsidRPr="00F00ED6">
              <w:rPr>
                <w:bCs/>
              </w:rPr>
              <w:t>ботников ПОП</w:t>
            </w:r>
            <w:r>
              <w:rPr>
                <w:bCs/>
              </w:rPr>
              <w:t>.</w:t>
            </w:r>
            <w:r>
              <w:t xml:space="preserve"> Гарантии и компенсации. Расчет оплаты за дни предоставленного отпуска. Расчет пособия по временной нетрудоспосо</w:t>
            </w:r>
            <w:r>
              <w:t>б</w:t>
            </w:r>
            <w:r>
              <w:t>ности. Удержания из зар</w:t>
            </w:r>
            <w:r>
              <w:t>а</w:t>
            </w:r>
            <w:r>
              <w:t>ботной платы.</w:t>
            </w:r>
          </w:p>
        </w:tc>
        <w:tc>
          <w:tcPr>
            <w:tcW w:w="1822" w:type="dxa"/>
          </w:tcPr>
          <w:p w:rsidR="00A25C14" w:rsidRPr="00A25C14" w:rsidRDefault="000257A9" w:rsidP="00A25C14">
            <w:pPr>
              <w:jc w:val="center"/>
            </w:pPr>
            <w:r w:rsidRPr="00A25C14">
              <w:t>Контрольное тестирование</w:t>
            </w:r>
          </w:p>
        </w:tc>
        <w:tc>
          <w:tcPr>
            <w:tcW w:w="2465" w:type="dxa"/>
          </w:tcPr>
          <w:p w:rsidR="00A25C14" w:rsidRPr="00A25C14" w:rsidRDefault="000257A9" w:rsidP="00A25C14">
            <w:pPr>
              <w:jc w:val="center"/>
            </w:pPr>
            <w:r w:rsidRPr="00A25C14">
              <w:t>Контрольное тест</w:t>
            </w:r>
            <w:r w:rsidRPr="00A25C14">
              <w:t>и</w:t>
            </w:r>
            <w:r w:rsidRPr="00A25C14">
              <w:t>рование/экзамен</w:t>
            </w:r>
          </w:p>
        </w:tc>
      </w:tr>
    </w:tbl>
    <w:p w:rsidR="000257A9" w:rsidRDefault="000257A9" w:rsidP="001E1A0C">
      <w:pPr>
        <w:pStyle w:val="1"/>
        <w:spacing w:before="0" w:after="0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bookmarkStart w:id="2" w:name="_Toc316860041"/>
    </w:p>
    <w:p w:rsidR="001E1A0C" w:rsidRDefault="001E1A0C" w:rsidP="001E1A0C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Комплект </w:t>
      </w:r>
      <w:r w:rsidR="00E7559E">
        <w:rPr>
          <w:rFonts w:ascii="Times New Roman" w:hAnsi="Times New Roman"/>
          <w:sz w:val="28"/>
          <w:szCs w:val="28"/>
        </w:rPr>
        <w:t>контрольно-</w:t>
      </w:r>
      <w:r>
        <w:rPr>
          <w:rFonts w:ascii="Times New Roman" w:hAnsi="Times New Roman"/>
          <w:sz w:val="28"/>
          <w:szCs w:val="28"/>
        </w:rPr>
        <w:t>оценочных средств</w:t>
      </w:r>
    </w:p>
    <w:p w:rsidR="00812C51" w:rsidRPr="00812C51" w:rsidRDefault="00812C51" w:rsidP="00812C51"/>
    <w:p w:rsidR="00185579" w:rsidRDefault="00E7559E" w:rsidP="00812C51">
      <w:pPr>
        <w:rPr>
          <w:rFonts w:eastAsia="+mn-ea"/>
          <w:b/>
          <w:bCs/>
          <w:sz w:val="28"/>
          <w:szCs w:val="28"/>
        </w:rPr>
      </w:pPr>
      <w:r>
        <w:rPr>
          <w:rFonts w:eastAsia="+mn-ea"/>
          <w:b/>
          <w:bCs/>
          <w:sz w:val="28"/>
          <w:szCs w:val="28"/>
        </w:rPr>
        <w:t>2.1. З</w:t>
      </w:r>
      <w:r w:rsidR="00812C51" w:rsidRPr="00812C51">
        <w:rPr>
          <w:rFonts w:eastAsia="+mn-ea"/>
          <w:b/>
          <w:bCs/>
          <w:sz w:val="28"/>
          <w:szCs w:val="28"/>
        </w:rPr>
        <w:t xml:space="preserve">адания </w:t>
      </w:r>
      <w:r w:rsidR="00F6735C">
        <w:rPr>
          <w:rFonts w:eastAsia="+mn-ea"/>
          <w:b/>
          <w:bCs/>
          <w:sz w:val="28"/>
          <w:szCs w:val="28"/>
        </w:rPr>
        <w:t xml:space="preserve">для проведения </w:t>
      </w:r>
      <w:r w:rsidR="00EB278B">
        <w:rPr>
          <w:rFonts w:eastAsia="+mn-ea"/>
          <w:b/>
          <w:bCs/>
          <w:sz w:val="28"/>
          <w:szCs w:val="28"/>
        </w:rPr>
        <w:t xml:space="preserve">промежуточной аттестации </w:t>
      </w:r>
      <w:r w:rsidR="00812C51" w:rsidRPr="00812C51">
        <w:rPr>
          <w:rFonts w:eastAsia="+mn-ea"/>
          <w:b/>
          <w:bCs/>
          <w:sz w:val="28"/>
          <w:szCs w:val="28"/>
        </w:rPr>
        <w:t xml:space="preserve"> </w:t>
      </w:r>
      <w:r w:rsidR="00F6735C">
        <w:rPr>
          <w:rFonts w:eastAsia="+mn-ea"/>
          <w:b/>
          <w:bCs/>
          <w:sz w:val="28"/>
          <w:szCs w:val="28"/>
        </w:rPr>
        <w:t xml:space="preserve">в форме </w:t>
      </w:r>
      <w:r>
        <w:rPr>
          <w:rFonts w:eastAsia="+mn-ea"/>
          <w:b/>
          <w:bCs/>
          <w:sz w:val="28"/>
          <w:szCs w:val="28"/>
        </w:rPr>
        <w:t xml:space="preserve"> </w:t>
      </w:r>
    </w:p>
    <w:p w:rsidR="00FB5430" w:rsidRDefault="006C4D1F" w:rsidP="006E0247">
      <w:pPr>
        <w:rPr>
          <w:b/>
          <w:i/>
          <w:sz w:val="28"/>
          <w:szCs w:val="28"/>
        </w:rPr>
      </w:pPr>
      <w:r>
        <w:rPr>
          <w:rFonts w:eastAsia="+mn-ea"/>
          <w:b/>
          <w:bCs/>
          <w:sz w:val="28"/>
          <w:szCs w:val="28"/>
        </w:rPr>
        <w:t xml:space="preserve">контрольного тестирования </w:t>
      </w:r>
      <w:r w:rsidR="00E7559E">
        <w:rPr>
          <w:rFonts w:eastAsia="+mn-ea"/>
          <w:b/>
          <w:bCs/>
          <w:sz w:val="28"/>
          <w:szCs w:val="28"/>
        </w:rPr>
        <w:t xml:space="preserve">по дисциплине </w:t>
      </w:r>
      <w:r w:rsidR="000257A9">
        <w:rPr>
          <w:rFonts w:eastAsia="+mj-ea"/>
          <w:b/>
          <w:bCs/>
          <w:sz w:val="28"/>
          <w:szCs w:val="28"/>
        </w:rPr>
        <w:t>«Основы калькуляции и уч</w:t>
      </w:r>
      <w:r w:rsidR="000257A9">
        <w:rPr>
          <w:rFonts w:eastAsia="+mj-ea"/>
          <w:b/>
          <w:bCs/>
          <w:sz w:val="28"/>
          <w:szCs w:val="28"/>
        </w:rPr>
        <w:t>е</w:t>
      </w:r>
      <w:r w:rsidR="000257A9">
        <w:rPr>
          <w:rFonts w:eastAsia="+mj-ea"/>
          <w:b/>
          <w:bCs/>
          <w:sz w:val="28"/>
          <w:szCs w:val="28"/>
        </w:rPr>
        <w:t>та»</w:t>
      </w:r>
      <w:r w:rsidR="000257A9" w:rsidRPr="00A8713E">
        <w:rPr>
          <w:rFonts w:eastAsia="+mj-ea"/>
          <w:b/>
          <w:bCs/>
          <w:sz w:val="28"/>
          <w:szCs w:val="28"/>
        </w:rPr>
        <w:br/>
      </w: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905824">
      <w:pPr>
        <w:jc w:val="center"/>
        <w:rPr>
          <w:b/>
          <w:bCs/>
          <w:sz w:val="28"/>
          <w:szCs w:val="28"/>
        </w:rPr>
      </w:pPr>
    </w:p>
    <w:p w:rsidR="004E7D1B" w:rsidRDefault="004E7D1B" w:rsidP="004E7D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Контрольная работа</w:t>
      </w:r>
    </w:p>
    <w:p w:rsidR="009731AA" w:rsidRDefault="003055FC" w:rsidP="00905824">
      <w:pPr>
        <w:jc w:val="center"/>
        <w:rPr>
          <w:rFonts w:eastAsia="+mj-e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</w:t>
      </w:r>
      <w:r w:rsidR="009731AA">
        <w:rPr>
          <w:rFonts w:eastAsia="+mn-ea"/>
          <w:b/>
          <w:bCs/>
          <w:sz w:val="28"/>
          <w:szCs w:val="28"/>
        </w:rPr>
        <w:t xml:space="preserve">дисциплине </w:t>
      </w:r>
      <w:r w:rsidR="009731AA">
        <w:rPr>
          <w:rFonts w:eastAsia="+mj-ea"/>
          <w:b/>
          <w:bCs/>
          <w:sz w:val="28"/>
          <w:szCs w:val="28"/>
        </w:rPr>
        <w:t>«Основы калькуляции и учета»</w:t>
      </w:r>
    </w:p>
    <w:p w:rsidR="00254365" w:rsidRDefault="00254365" w:rsidP="004E7D1B">
      <w:pPr>
        <w:jc w:val="center"/>
        <w:rPr>
          <w:rFonts w:eastAsia="+mj-ea"/>
          <w:b/>
          <w:bCs/>
          <w:sz w:val="28"/>
          <w:szCs w:val="28"/>
        </w:rPr>
      </w:pPr>
      <w:r>
        <w:rPr>
          <w:rFonts w:eastAsia="+mj-ea"/>
          <w:b/>
          <w:bCs/>
          <w:sz w:val="28"/>
          <w:szCs w:val="28"/>
        </w:rPr>
        <w:t>I вариант.</w:t>
      </w:r>
    </w:p>
    <w:p w:rsidR="004E7D1B" w:rsidRDefault="004E7D1B" w:rsidP="004E7D1B">
      <w:pPr>
        <w:jc w:val="center"/>
        <w:rPr>
          <w:rFonts w:eastAsia="+mj-ea"/>
          <w:b/>
          <w:bCs/>
          <w:sz w:val="28"/>
          <w:szCs w:val="28"/>
        </w:rPr>
      </w:pPr>
    </w:p>
    <w:p w:rsidR="004E7D1B" w:rsidRPr="004E7D1B" w:rsidRDefault="004E7D1B" w:rsidP="004E7D1B">
      <w:pPr>
        <w:jc w:val="center"/>
        <w:rPr>
          <w:rFonts w:eastAsia="+mj-ea"/>
          <w:b/>
          <w:bCs/>
          <w:sz w:val="28"/>
          <w:szCs w:val="28"/>
        </w:rPr>
      </w:pPr>
      <w:r>
        <w:rPr>
          <w:rFonts w:eastAsia="+mj-ea"/>
          <w:b/>
          <w:bCs/>
          <w:sz w:val="28"/>
          <w:szCs w:val="28"/>
        </w:rPr>
        <w:t>Ф.И.О. __________________ дата ____________ группа _____________</w:t>
      </w:r>
    </w:p>
    <w:p w:rsidR="004E7D1B" w:rsidRDefault="004E7D1B" w:rsidP="004E7D1B">
      <w:pPr>
        <w:jc w:val="center"/>
        <w:rPr>
          <w:b/>
          <w:bCs/>
          <w:i/>
          <w:sz w:val="28"/>
          <w:szCs w:val="28"/>
        </w:rPr>
      </w:pPr>
    </w:p>
    <w:p w:rsidR="00254365" w:rsidRPr="004E7D1B" w:rsidRDefault="00254365" w:rsidP="004E7D1B">
      <w:pPr>
        <w:jc w:val="center"/>
        <w:rPr>
          <w:b/>
          <w:bCs/>
          <w:i/>
          <w:sz w:val="28"/>
          <w:szCs w:val="28"/>
        </w:rPr>
      </w:pPr>
      <w:r w:rsidRPr="00FB5430">
        <w:rPr>
          <w:b/>
          <w:bCs/>
          <w:i/>
          <w:sz w:val="28"/>
          <w:szCs w:val="28"/>
        </w:rPr>
        <w:t>Укажите правильный вариант ответа</w:t>
      </w:r>
    </w:p>
    <w:p w:rsidR="009F25F6" w:rsidRDefault="009F25F6" w:rsidP="009731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Из чего складывается цена в общественном питании?</w:t>
      </w:r>
    </w:p>
    <w:p w:rsidR="009F25F6" w:rsidRDefault="009F25F6" w:rsidP="009731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а) стоимость сырья и торговая надбавка;</w:t>
      </w:r>
    </w:p>
    <w:p w:rsidR="009F25F6" w:rsidRDefault="009F25F6" w:rsidP="009731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б) себестоимость продукции и торговая надбавка;</w:t>
      </w:r>
    </w:p>
    <w:p w:rsidR="009F25F6" w:rsidRDefault="009F25F6" w:rsidP="009731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в) стоимость сырья и налоги</w:t>
      </w:r>
    </w:p>
    <w:p w:rsidR="00B3647C" w:rsidRDefault="00470789" w:rsidP="009731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Для </w:t>
      </w:r>
      <w:proofErr w:type="gramStart"/>
      <w:r>
        <w:rPr>
          <w:b/>
          <w:bCs/>
          <w:sz w:val="28"/>
          <w:szCs w:val="28"/>
        </w:rPr>
        <w:t>возмещения</w:t>
      </w:r>
      <w:proofErr w:type="gramEnd"/>
      <w:r>
        <w:rPr>
          <w:b/>
          <w:bCs/>
          <w:sz w:val="28"/>
          <w:szCs w:val="28"/>
        </w:rPr>
        <w:t xml:space="preserve"> каких расходов предназначена торговая наценка?</w:t>
      </w:r>
    </w:p>
    <w:p w:rsidR="00470789" w:rsidRDefault="00470789" w:rsidP="009731AA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а) издержек и получения прибыли;</w:t>
      </w:r>
    </w:p>
    <w:p w:rsidR="00470789" w:rsidRDefault="00470789" w:rsidP="009731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б) издержек и налогов;</w:t>
      </w:r>
    </w:p>
    <w:p w:rsidR="00470789" w:rsidRDefault="00470789" w:rsidP="009731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в) издержек, налогов и получения прибыли;</w:t>
      </w:r>
    </w:p>
    <w:p w:rsidR="00044FE8" w:rsidRDefault="00044FE8" w:rsidP="009731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4039AD">
        <w:rPr>
          <w:b/>
          <w:bCs/>
          <w:sz w:val="28"/>
          <w:szCs w:val="28"/>
        </w:rPr>
        <w:t>От чего зависит оформление отпуска продукции из производства на раздачу?</w:t>
      </w:r>
    </w:p>
    <w:p w:rsidR="004039AD" w:rsidRDefault="004039AD" w:rsidP="009731AA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а) от формы оплаты;</w:t>
      </w:r>
    </w:p>
    <w:p w:rsidR="004039AD" w:rsidRDefault="004039AD" w:rsidP="009731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б) места расположения раздачи;</w:t>
      </w:r>
    </w:p>
    <w:p w:rsidR="004039AD" w:rsidRDefault="004039AD" w:rsidP="009731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в) графика работы;</w:t>
      </w:r>
    </w:p>
    <w:p w:rsidR="00B26699" w:rsidRDefault="00B26699" w:rsidP="009731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Как оформляется отпуск тары без товара?</w:t>
      </w:r>
    </w:p>
    <w:p w:rsidR="00B26699" w:rsidRDefault="00B26699" w:rsidP="009731AA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а) накладной;</w:t>
      </w:r>
    </w:p>
    <w:p w:rsidR="00B26699" w:rsidRDefault="00B26699" w:rsidP="009731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б) доверенностью;</w:t>
      </w:r>
    </w:p>
    <w:p w:rsidR="00B26699" w:rsidRDefault="00B26699" w:rsidP="009731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в) не оформляется никак;</w:t>
      </w:r>
    </w:p>
    <w:p w:rsidR="003C1949" w:rsidRDefault="003C1949" w:rsidP="009731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 w:rsidR="002720BC">
        <w:rPr>
          <w:b/>
          <w:bCs/>
          <w:sz w:val="28"/>
          <w:szCs w:val="28"/>
        </w:rPr>
        <w:t>Условия заключения договора о материальной ответственности?</w:t>
      </w:r>
    </w:p>
    <w:p w:rsidR="002720BC" w:rsidRDefault="002720BC" w:rsidP="009731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а) между администрацией и сторожем;</w:t>
      </w:r>
    </w:p>
    <w:p w:rsidR="002720BC" w:rsidRDefault="002720BC" w:rsidP="009731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б) между администрацией и заведующей столовой;</w:t>
      </w:r>
    </w:p>
    <w:p w:rsidR="002720BC" w:rsidRDefault="002720BC" w:rsidP="009731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в) между администрацией и техническим персоналом;</w:t>
      </w:r>
    </w:p>
    <w:p w:rsidR="00532836" w:rsidRDefault="00532836" w:rsidP="009731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</w:t>
      </w:r>
      <w:r w:rsidRPr="00532836"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 </w:t>
      </w:r>
      <w:r w:rsidRPr="00532836">
        <w:rPr>
          <w:b/>
          <w:bCs/>
          <w:sz w:val="28"/>
          <w:szCs w:val="28"/>
        </w:rPr>
        <w:t>.Сколько экземпляров плана – меню составляется на производстве:</w:t>
      </w:r>
    </w:p>
    <w:p w:rsidR="00532836" w:rsidRPr="00532836" w:rsidRDefault="00532836" w:rsidP="009731AA">
      <w:pPr>
        <w:rPr>
          <w:bCs/>
          <w:sz w:val="28"/>
          <w:szCs w:val="28"/>
        </w:rPr>
      </w:pPr>
      <w:r w:rsidRPr="00532836">
        <w:rPr>
          <w:bCs/>
          <w:sz w:val="28"/>
          <w:szCs w:val="28"/>
        </w:rPr>
        <w:t xml:space="preserve">    а) 1 экземпляр;</w:t>
      </w:r>
    </w:p>
    <w:p w:rsidR="00532836" w:rsidRPr="00532836" w:rsidRDefault="00532836" w:rsidP="009731AA">
      <w:pPr>
        <w:rPr>
          <w:bCs/>
          <w:sz w:val="28"/>
          <w:szCs w:val="28"/>
        </w:rPr>
      </w:pPr>
      <w:r w:rsidRPr="00532836">
        <w:rPr>
          <w:bCs/>
          <w:sz w:val="28"/>
          <w:szCs w:val="28"/>
        </w:rPr>
        <w:t xml:space="preserve">    б) 4экземпляр;</w:t>
      </w:r>
    </w:p>
    <w:p w:rsidR="00532836" w:rsidRDefault="00532836" w:rsidP="009731AA">
      <w:pPr>
        <w:rPr>
          <w:b/>
          <w:bCs/>
          <w:sz w:val="28"/>
          <w:szCs w:val="28"/>
        </w:rPr>
      </w:pPr>
      <w:r w:rsidRPr="00532836">
        <w:rPr>
          <w:bCs/>
          <w:sz w:val="28"/>
          <w:szCs w:val="28"/>
        </w:rPr>
        <w:t xml:space="preserve">    в) 2экземпляра.</w:t>
      </w:r>
      <w:r w:rsidRPr="00532836">
        <w:rPr>
          <w:b/>
          <w:bCs/>
          <w:sz w:val="28"/>
          <w:szCs w:val="28"/>
        </w:rPr>
        <w:t> </w:t>
      </w:r>
    </w:p>
    <w:p w:rsidR="00C11A7C" w:rsidRDefault="00532836" w:rsidP="009731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</w:t>
      </w:r>
      <w:r w:rsidRPr="00532836"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 </w:t>
      </w:r>
      <w:r w:rsidRPr="00532836">
        <w:rPr>
          <w:b/>
          <w:bCs/>
          <w:sz w:val="28"/>
          <w:szCs w:val="28"/>
        </w:rPr>
        <w:t>Какие показатели записываются в графе «нетто» в Сборнике реце</w:t>
      </w:r>
      <w:r w:rsidRPr="00532836">
        <w:rPr>
          <w:b/>
          <w:bCs/>
          <w:sz w:val="28"/>
          <w:szCs w:val="28"/>
        </w:rPr>
        <w:t>п</w:t>
      </w:r>
      <w:r w:rsidRPr="00532836">
        <w:rPr>
          <w:b/>
          <w:bCs/>
          <w:sz w:val="28"/>
          <w:szCs w:val="28"/>
        </w:rPr>
        <w:t>тур»:</w:t>
      </w:r>
    </w:p>
    <w:p w:rsidR="00C11A7C" w:rsidRPr="00C11A7C" w:rsidRDefault="00C11A7C" w:rsidP="009731AA">
      <w:pPr>
        <w:rPr>
          <w:bCs/>
          <w:sz w:val="28"/>
          <w:szCs w:val="28"/>
        </w:rPr>
      </w:pPr>
      <w:r w:rsidRPr="00C11A7C">
        <w:rPr>
          <w:bCs/>
          <w:sz w:val="28"/>
          <w:szCs w:val="28"/>
        </w:rPr>
        <w:t xml:space="preserve">   </w:t>
      </w:r>
      <w:r w:rsidR="00532836" w:rsidRPr="00C11A7C">
        <w:rPr>
          <w:bCs/>
          <w:sz w:val="28"/>
          <w:szCs w:val="28"/>
        </w:rPr>
        <w:t xml:space="preserve"> а) норма </w:t>
      </w:r>
      <w:proofErr w:type="gramStart"/>
      <w:r w:rsidR="00532836" w:rsidRPr="00C11A7C">
        <w:rPr>
          <w:bCs/>
          <w:sz w:val="28"/>
          <w:szCs w:val="28"/>
        </w:rPr>
        <w:t>п</w:t>
      </w:r>
      <w:proofErr w:type="gramEnd"/>
      <w:r w:rsidR="00532836" w:rsidRPr="00C11A7C">
        <w:rPr>
          <w:bCs/>
          <w:sz w:val="28"/>
          <w:szCs w:val="28"/>
        </w:rPr>
        <w:t>/ф;</w:t>
      </w:r>
      <w:r w:rsidRPr="00C11A7C">
        <w:rPr>
          <w:bCs/>
          <w:sz w:val="28"/>
          <w:szCs w:val="28"/>
        </w:rPr>
        <w:t xml:space="preserve"> </w:t>
      </w:r>
    </w:p>
    <w:p w:rsidR="00C11A7C" w:rsidRPr="00C11A7C" w:rsidRDefault="00C11A7C" w:rsidP="009731AA">
      <w:pPr>
        <w:rPr>
          <w:bCs/>
          <w:sz w:val="28"/>
          <w:szCs w:val="28"/>
        </w:rPr>
      </w:pPr>
      <w:r w:rsidRPr="00C11A7C">
        <w:rPr>
          <w:bCs/>
          <w:sz w:val="28"/>
          <w:szCs w:val="28"/>
        </w:rPr>
        <w:t xml:space="preserve">   </w:t>
      </w:r>
      <w:r w:rsidR="00532836" w:rsidRPr="00C11A7C">
        <w:rPr>
          <w:bCs/>
          <w:sz w:val="28"/>
          <w:szCs w:val="28"/>
        </w:rPr>
        <w:t xml:space="preserve"> б) норма сырья;</w:t>
      </w:r>
    </w:p>
    <w:p w:rsidR="00532836" w:rsidRDefault="00C11A7C" w:rsidP="009731AA">
      <w:pPr>
        <w:rPr>
          <w:bCs/>
          <w:sz w:val="28"/>
          <w:szCs w:val="28"/>
        </w:rPr>
      </w:pPr>
      <w:r w:rsidRPr="00C11A7C">
        <w:rPr>
          <w:bCs/>
          <w:sz w:val="28"/>
          <w:szCs w:val="28"/>
        </w:rPr>
        <w:t xml:space="preserve">   </w:t>
      </w:r>
      <w:r w:rsidR="00532836" w:rsidRPr="00C11A7C">
        <w:rPr>
          <w:bCs/>
          <w:sz w:val="28"/>
          <w:szCs w:val="28"/>
        </w:rPr>
        <w:t xml:space="preserve"> в) выход готовых изделий.</w:t>
      </w:r>
    </w:p>
    <w:p w:rsidR="009A1E0B" w:rsidRDefault="009A1E0B" w:rsidP="009731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</w:t>
      </w:r>
      <w:r w:rsidRPr="009A1E0B"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 </w:t>
      </w:r>
      <w:r w:rsidRPr="009A1E0B">
        <w:rPr>
          <w:b/>
          <w:bCs/>
          <w:sz w:val="28"/>
          <w:szCs w:val="28"/>
        </w:rPr>
        <w:t> Торговая наценка в общественном питании должна быть</w:t>
      </w:r>
      <w:proofErr w:type="gramStart"/>
      <w:r w:rsidRPr="009A1E0B">
        <w:rPr>
          <w:b/>
          <w:bCs/>
          <w:sz w:val="28"/>
          <w:szCs w:val="28"/>
        </w:rPr>
        <w:t xml:space="preserve"> :</w:t>
      </w:r>
      <w:proofErr w:type="gramEnd"/>
    </w:p>
    <w:p w:rsidR="009A1E0B" w:rsidRPr="009A1E0B" w:rsidRDefault="009A1E0B" w:rsidP="009731AA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9A1E0B">
        <w:rPr>
          <w:b/>
          <w:bCs/>
          <w:sz w:val="28"/>
          <w:szCs w:val="28"/>
        </w:rPr>
        <w:t xml:space="preserve"> </w:t>
      </w:r>
      <w:r w:rsidRPr="009A1E0B">
        <w:rPr>
          <w:bCs/>
          <w:sz w:val="28"/>
          <w:szCs w:val="28"/>
        </w:rPr>
        <w:t>а) больше торговой надбавки торговли;</w:t>
      </w:r>
    </w:p>
    <w:p w:rsidR="009A1E0B" w:rsidRPr="009A1E0B" w:rsidRDefault="009A1E0B" w:rsidP="009731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9A1E0B">
        <w:rPr>
          <w:bCs/>
          <w:sz w:val="28"/>
          <w:szCs w:val="28"/>
        </w:rPr>
        <w:t xml:space="preserve"> б) меньше торговой надбавки торговли;</w:t>
      </w:r>
    </w:p>
    <w:p w:rsidR="009A1E0B" w:rsidRDefault="009A1E0B" w:rsidP="009731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9A1E0B">
        <w:rPr>
          <w:bCs/>
          <w:sz w:val="28"/>
          <w:szCs w:val="28"/>
        </w:rPr>
        <w:t xml:space="preserve"> в) </w:t>
      </w:r>
      <w:proofErr w:type="gramStart"/>
      <w:r w:rsidRPr="009A1E0B">
        <w:rPr>
          <w:bCs/>
          <w:sz w:val="28"/>
          <w:szCs w:val="28"/>
        </w:rPr>
        <w:t>равна</w:t>
      </w:r>
      <w:proofErr w:type="gramEnd"/>
      <w:r w:rsidRPr="009A1E0B">
        <w:rPr>
          <w:bCs/>
          <w:sz w:val="28"/>
          <w:szCs w:val="28"/>
        </w:rPr>
        <w:t xml:space="preserve"> торговой надбавки торговли. </w:t>
      </w:r>
    </w:p>
    <w:p w:rsidR="00882B17" w:rsidRDefault="009A1E0B" w:rsidP="009731AA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9.</w:t>
      </w:r>
      <w:r w:rsidR="00882B17" w:rsidRPr="00882B17"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 </w:t>
      </w:r>
      <w:r w:rsidR="00882B17" w:rsidRPr="00882B17">
        <w:rPr>
          <w:b/>
          <w:bCs/>
          <w:sz w:val="28"/>
          <w:szCs w:val="28"/>
        </w:rPr>
        <w:t xml:space="preserve">Какое количество порций берется за основу для расчета продажной стоимости блюд и </w:t>
      </w:r>
      <w:proofErr w:type="gramStart"/>
      <w:r w:rsidR="00882B17" w:rsidRPr="00882B17">
        <w:rPr>
          <w:b/>
          <w:bCs/>
          <w:sz w:val="28"/>
          <w:szCs w:val="28"/>
        </w:rPr>
        <w:t>изделий</w:t>
      </w:r>
      <w:proofErr w:type="gramEnd"/>
      <w:r w:rsidR="00882B17" w:rsidRPr="00882B17">
        <w:rPr>
          <w:b/>
          <w:bCs/>
          <w:sz w:val="28"/>
          <w:szCs w:val="28"/>
        </w:rPr>
        <w:t xml:space="preserve"> если по Сборнику рецептур выход указан в порциях? </w:t>
      </w:r>
      <w:r w:rsidR="00882B17">
        <w:rPr>
          <w:b/>
          <w:bCs/>
          <w:sz w:val="28"/>
          <w:szCs w:val="28"/>
        </w:rPr>
        <w:t xml:space="preserve">                </w:t>
      </w:r>
      <w:r w:rsidR="00882B17">
        <w:rPr>
          <w:bCs/>
          <w:sz w:val="28"/>
          <w:szCs w:val="28"/>
        </w:rPr>
        <w:t xml:space="preserve">                              </w:t>
      </w:r>
    </w:p>
    <w:p w:rsidR="00882B17" w:rsidRPr="00882B17" w:rsidRDefault="00882B17" w:rsidP="009731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а</w:t>
      </w:r>
      <w:proofErr w:type="gramStart"/>
      <w:r>
        <w:rPr>
          <w:bCs/>
          <w:sz w:val="28"/>
          <w:szCs w:val="28"/>
        </w:rPr>
        <w:t xml:space="preserve"> )</w:t>
      </w:r>
      <w:proofErr w:type="gramEnd"/>
      <w:r w:rsidRPr="00882B17">
        <w:rPr>
          <w:bCs/>
          <w:sz w:val="28"/>
          <w:szCs w:val="28"/>
        </w:rPr>
        <w:t>200 порций;</w:t>
      </w:r>
    </w:p>
    <w:p w:rsidR="00882B17" w:rsidRPr="00882B17" w:rsidRDefault="00882B17" w:rsidP="009731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882B17">
        <w:rPr>
          <w:bCs/>
          <w:sz w:val="28"/>
          <w:szCs w:val="28"/>
        </w:rPr>
        <w:t xml:space="preserve"> б) 10 порций; </w:t>
      </w:r>
    </w:p>
    <w:p w:rsidR="004E7D1B" w:rsidRPr="004E7D1B" w:rsidRDefault="00882B17" w:rsidP="004E7D1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882B17">
        <w:rPr>
          <w:bCs/>
          <w:sz w:val="28"/>
          <w:szCs w:val="28"/>
        </w:rPr>
        <w:t xml:space="preserve"> в) 100 порций. </w:t>
      </w:r>
    </w:p>
    <w:p w:rsidR="004E7D1B" w:rsidRDefault="00DC79E4" w:rsidP="004E7D1B">
      <w:pPr>
        <w:pBdr>
          <w:bottom w:val="single" w:sz="12" w:space="3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10. </w:t>
      </w:r>
      <w:r w:rsidRPr="00DC79E4">
        <w:rPr>
          <w:b/>
          <w:bCs/>
          <w:sz w:val="28"/>
          <w:szCs w:val="28"/>
        </w:rPr>
        <w:t xml:space="preserve">Охарактеризуйте учетный натуральный </w:t>
      </w:r>
      <w:proofErr w:type="gramStart"/>
      <w:r w:rsidRPr="00DC79E4">
        <w:rPr>
          <w:b/>
          <w:bCs/>
          <w:sz w:val="28"/>
          <w:szCs w:val="28"/>
        </w:rPr>
        <w:t>измеритель</w:t>
      </w:r>
      <w:proofErr w:type="gramEnd"/>
      <w:r w:rsidRPr="00DC79E4">
        <w:rPr>
          <w:b/>
          <w:bCs/>
          <w:sz w:val="28"/>
          <w:szCs w:val="28"/>
        </w:rPr>
        <w:t xml:space="preserve"> используемый в </w:t>
      </w:r>
      <w:r w:rsidR="004E7D1B">
        <w:rPr>
          <w:b/>
          <w:bCs/>
          <w:sz w:val="28"/>
          <w:szCs w:val="28"/>
        </w:rPr>
        <w:t>общественном питании.</w:t>
      </w:r>
    </w:p>
    <w:p w:rsidR="00DC79E4" w:rsidRDefault="004E7D1B" w:rsidP="00D37BB3">
      <w:pPr>
        <w:pBdr>
          <w:bottom w:val="single" w:sz="12" w:space="3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451FB2" w:rsidRDefault="00625175" w:rsidP="00D37BB3">
      <w:pPr>
        <w:pBdr>
          <w:bottom w:val="single" w:sz="12" w:space="3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</w:t>
      </w:r>
      <w:r w:rsidR="00451FB2">
        <w:rPr>
          <w:b/>
          <w:bCs/>
          <w:sz w:val="28"/>
          <w:szCs w:val="28"/>
        </w:rPr>
        <w:t xml:space="preserve"> </w:t>
      </w:r>
      <w:r w:rsidR="00451FB2" w:rsidRPr="00451FB2">
        <w:rPr>
          <w:b/>
          <w:bCs/>
          <w:sz w:val="28"/>
          <w:szCs w:val="28"/>
        </w:rPr>
        <w:t>.Охарактеризуйте документы по месту составления:</w:t>
      </w:r>
    </w:p>
    <w:p w:rsidR="00451FB2" w:rsidRPr="00451FB2" w:rsidRDefault="00451FB2" w:rsidP="00D37BB3">
      <w:pPr>
        <w:pBdr>
          <w:bottom w:val="single" w:sz="12" w:space="3" w:color="auto"/>
        </w:pBd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451FB2">
        <w:rPr>
          <w:b/>
          <w:bCs/>
          <w:sz w:val="28"/>
          <w:szCs w:val="28"/>
        </w:rPr>
        <w:t xml:space="preserve"> </w:t>
      </w:r>
      <w:r w:rsidRPr="00451FB2">
        <w:rPr>
          <w:bCs/>
          <w:sz w:val="28"/>
          <w:szCs w:val="28"/>
        </w:rPr>
        <w:t>а) городские и районные;</w:t>
      </w:r>
    </w:p>
    <w:p w:rsidR="00451FB2" w:rsidRPr="00451FB2" w:rsidRDefault="00451FB2" w:rsidP="00D37BB3">
      <w:pPr>
        <w:pBdr>
          <w:bottom w:val="single" w:sz="12" w:space="3" w:color="auto"/>
        </w:pBdr>
        <w:rPr>
          <w:bCs/>
          <w:sz w:val="28"/>
          <w:szCs w:val="28"/>
        </w:rPr>
      </w:pPr>
      <w:r w:rsidRPr="00451FB2">
        <w:rPr>
          <w:bCs/>
          <w:sz w:val="28"/>
          <w:szCs w:val="28"/>
        </w:rPr>
        <w:t xml:space="preserve">    б) отдаленные и близкие;</w:t>
      </w:r>
    </w:p>
    <w:p w:rsidR="00451FB2" w:rsidRDefault="00451FB2" w:rsidP="00D37BB3">
      <w:pPr>
        <w:pBdr>
          <w:bottom w:val="single" w:sz="12" w:space="3" w:color="auto"/>
        </w:pBdr>
        <w:rPr>
          <w:bCs/>
          <w:sz w:val="28"/>
          <w:szCs w:val="28"/>
        </w:rPr>
      </w:pPr>
      <w:r w:rsidRPr="00451FB2">
        <w:rPr>
          <w:bCs/>
          <w:sz w:val="28"/>
          <w:szCs w:val="28"/>
        </w:rPr>
        <w:t xml:space="preserve">    в) внутренние и внешние.</w:t>
      </w:r>
    </w:p>
    <w:p w:rsidR="00A25A4E" w:rsidRDefault="00451FB2" w:rsidP="00D37BB3">
      <w:pPr>
        <w:pBdr>
          <w:bottom w:val="single" w:sz="12" w:space="3" w:color="auto"/>
        </w:pBd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 </w:t>
      </w:r>
      <w:r w:rsidRPr="00451FB2">
        <w:rPr>
          <w:bCs/>
          <w:sz w:val="28"/>
          <w:szCs w:val="28"/>
        </w:rPr>
        <w:t> </w:t>
      </w:r>
      <w:r w:rsidRPr="00A25A4E">
        <w:rPr>
          <w:b/>
          <w:bCs/>
          <w:sz w:val="28"/>
          <w:szCs w:val="28"/>
        </w:rPr>
        <w:t>Каким документом оформляются получение продуктов со склада:</w:t>
      </w:r>
    </w:p>
    <w:p w:rsidR="00A25A4E" w:rsidRDefault="00A25A4E" w:rsidP="00D37BB3">
      <w:pPr>
        <w:pBdr>
          <w:bottom w:val="single" w:sz="12" w:space="3" w:color="auto"/>
        </w:pBd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451FB2" w:rsidRPr="00451FB2">
        <w:rPr>
          <w:bCs/>
          <w:sz w:val="28"/>
          <w:szCs w:val="28"/>
        </w:rPr>
        <w:t xml:space="preserve"> а) транспортной накладной;</w:t>
      </w:r>
    </w:p>
    <w:p w:rsidR="00A25A4E" w:rsidRDefault="00A25A4E" w:rsidP="00D37BB3">
      <w:pPr>
        <w:pBdr>
          <w:bottom w:val="single" w:sz="12" w:space="3" w:color="auto"/>
        </w:pBd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451FB2" w:rsidRPr="00451FB2">
        <w:rPr>
          <w:bCs/>
          <w:sz w:val="28"/>
          <w:szCs w:val="28"/>
        </w:rPr>
        <w:t xml:space="preserve"> б) наряд – заказом;</w:t>
      </w:r>
    </w:p>
    <w:p w:rsidR="00A25A4E" w:rsidRDefault="00A25A4E" w:rsidP="00D37BB3">
      <w:pPr>
        <w:pBdr>
          <w:bottom w:val="single" w:sz="12" w:space="3" w:color="auto"/>
        </w:pBd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451FB2" w:rsidRPr="00451FB2">
        <w:rPr>
          <w:bCs/>
          <w:sz w:val="28"/>
          <w:szCs w:val="28"/>
        </w:rPr>
        <w:t xml:space="preserve"> в) требованием – накладной.</w:t>
      </w:r>
    </w:p>
    <w:p w:rsidR="00A25A4E" w:rsidRPr="00A25A4E" w:rsidRDefault="00A25A4E" w:rsidP="00D37BB3">
      <w:pPr>
        <w:pBdr>
          <w:bottom w:val="single" w:sz="12" w:space="3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Pr="00A25A4E">
        <w:rPr>
          <w:b/>
          <w:bCs/>
          <w:sz w:val="28"/>
          <w:szCs w:val="28"/>
        </w:rPr>
        <w:t xml:space="preserve">. </w:t>
      </w:r>
      <w:r w:rsidR="00451FB2" w:rsidRPr="00A25A4E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Какими техническими сп</w:t>
      </w:r>
      <w:r w:rsidRPr="00A25A4E">
        <w:rPr>
          <w:b/>
          <w:bCs/>
          <w:sz w:val="28"/>
          <w:szCs w:val="28"/>
        </w:rPr>
        <w:t>р</w:t>
      </w:r>
      <w:r>
        <w:rPr>
          <w:b/>
          <w:bCs/>
          <w:sz w:val="28"/>
          <w:szCs w:val="28"/>
        </w:rPr>
        <w:t>а</w:t>
      </w:r>
      <w:r w:rsidRPr="00A25A4E">
        <w:rPr>
          <w:b/>
          <w:bCs/>
          <w:sz w:val="28"/>
          <w:szCs w:val="28"/>
        </w:rPr>
        <w:t>вочниками пользуются для расчета цен на мучные и кондитерские изделия:</w:t>
      </w:r>
    </w:p>
    <w:p w:rsidR="00A25A4E" w:rsidRDefault="00A25A4E" w:rsidP="00D37BB3">
      <w:pPr>
        <w:pBdr>
          <w:bottom w:val="single" w:sz="12" w:space="3" w:color="auto"/>
        </w:pBd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A25A4E">
        <w:rPr>
          <w:bCs/>
          <w:sz w:val="28"/>
          <w:szCs w:val="28"/>
        </w:rPr>
        <w:t xml:space="preserve"> а) таблицы кондиций сырья;</w:t>
      </w:r>
    </w:p>
    <w:p w:rsidR="00816F48" w:rsidRDefault="00A25A4E" w:rsidP="00D37BB3">
      <w:pPr>
        <w:pBdr>
          <w:bottom w:val="single" w:sz="12" w:space="3" w:color="auto"/>
        </w:pBd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A25A4E">
        <w:rPr>
          <w:bCs/>
          <w:sz w:val="28"/>
          <w:szCs w:val="28"/>
        </w:rPr>
        <w:t xml:space="preserve"> б) технологиче</w:t>
      </w:r>
      <w:r w:rsidR="00816F48">
        <w:rPr>
          <w:bCs/>
          <w:sz w:val="28"/>
          <w:szCs w:val="28"/>
        </w:rPr>
        <w:t>ские карты</w:t>
      </w:r>
      <w:r w:rsidR="00816F48" w:rsidRPr="00816F48">
        <w:rPr>
          <w:bCs/>
          <w:sz w:val="28"/>
          <w:szCs w:val="28"/>
        </w:rPr>
        <w:t xml:space="preserve">  </w:t>
      </w:r>
    </w:p>
    <w:p w:rsidR="004E7D1B" w:rsidRDefault="00816F48" w:rsidP="004E7D1B">
      <w:pPr>
        <w:pBdr>
          <w:bottom w:val="single" w:sz="12" w:space="3" w:color="auto"/>
        </w:pBdr>
        <w:rPr>
          <w:bCs/>
          <w:sz w:val="28"/>
          <w:szCs w:val="28"/>
        </w:rPr>
      </w:pPr>
      <w:r w:rsidRPr="00816F48">
        <w:rPr>
          <w:bCs/>
          <w:sz w:val="28"/>
          <w:szCs w:val="28"/>
        </w:rPr>
        <w:t xml:space="preserve"> в) Сборник рецепту</w:t>
      </w:r>
      <w:r>
        <w:rPr>
          <w:bCs/>
          <w:sz w:val="28"/>
          <w:szCs w:val="28"/>
        </w:rPr>
        <w:t>р мучных и кондитерских изделий.</w:t>
      </w:r>
    </w:p>
    <w:p w:rsidR="00B22B74" w:rsidRDefault="00816F48" w:rsidP="004E7D1B">
      <w:pPr>
        <w:pBdr>
          <w:bottom w:val="single" w:sz="12" w:space="3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14. </w:t>
      </w:r>
      <w:r w:rsidR="00D37BB3">
        <w:rPr>
          <w:b/>
          <w:bCs/>
          <w:sz w:val="28"/>
          <w:szCs w:val="28"/>
        </w:rPr>
        <w:t xml:space="preserve">Задача. </w:t>
      </w:r>
      <w:r w:rsidR="00D37BB3" w:rsidRPr="00D37BB3">
        <w:rPr>
          <w:b/>
          <w:bCs/>
          <w:sz w:val="28"/>
          <w:szCs w:val="28"/>
        </w:rPr>
        <w:t>Рассчитать сколько порций «салата из свежих помидоров» п</w:t>
      </w:r>
      <w:r w:rsidR="00D37BB3" w:rsidRPr="00D37BB3">
        <w:rPr>
          <w:b/>
          <w:bCs/>
          <w:sz w:val="28"/>
          <w:szCs w:val="28"/>
        </w:rPr>
        <w:t>о</w:t>
      </w:r>
      <w:r w:rsidR="00D37BB3" w:rsidRPr="00D37BB3">
        <w:rPr>
          <w:b/>
          <w:bCs/>
          <w:sz w:val="28"/>
          <w:szCs w:val="28"/>
        </w:rPr>
        <w:t>лучится </w:t>
      </w:r>
      <w:r w:rsidR="00B22B74" w:rsidRPr="00B22B74">
        <w:rPr>
          <w:b/>
          <w:bCs/>
          <w:sz w:val="28"/>
          <w:szCs w:val="28"/>
        </w:rPr>
        <w:t xml:space="preserve"> из 25 кг, если при холодной обработке % отходов составляет 20%, а на 1 порцию выход составляет 150гр. </w:t>
      </w:r>
    </w:p>
    <w:p w:rsidR="004E7D1B" w:rsidRPr="004E7D1B" w:rsidRDefault="004E7D1B" w:rsidP="004E7D1B">
      <w:pPr>
        <w:pBdr>
          <w:bottom w:val="single" w:sz="12" w:space="3" w:color="auto"/>
        </w:pBdr>
        <w:rPr>
          <w:bCs/>
          <w:sz w:val="28"/>
          <w:szCs w:val="28"/>
        </w:rPr>
      </w:pPr>
    </w:p>
    <w:p w:rsidR="004E7D1B" w:rsidRPr="004E7D1B" w:rsidRDefault="004E7D1B" w:rsidP="004E7D1B">
      <w:pPr>
        <w:pBdr>
          <w:bottom w:val="single" w:sz="12" w:space="1" w:color="auto"/>
        </w:pBdr>
        <w:rPr>
          <w:bCs/>
          <w:sz w:val="28"/>
          <w:szCs w:val="28"/>
        </w:rPr>
      </w:pPr>
    </w:p>
    <w:p w:rsidR="004E7D1B" w:rsidRPr="004E7D1B" w:rsidRDefault="004E7D1B" w:rsidP="004E7D1B">
      <w:pPr>
        <w:pBdr>
          <w:bottom w:val="single" w:sz="12" w:space="3" w:color="auto"/>
        </w:pBdr>
        <w:rPr>
          <w:bCs/>
          <w:sz w:val="28"/>
          <w:szCs w:val="28"/>
        </w:rPr>
      </w:pPr>
    </w:p>
    <w:p w:rsidR="000A1286" w:rsidRDefault="000A1286" w:rsidP="009731AA">
      <w:pPr>
        <w:rPr>
          <w:b/>
          <w:bCs/>
          <w:sz w:val="28"/>
          <w:szCs w:val="28"/>
        </w:rPr>
      </w:pPr>
    </w:p>
    <w:p w:rsidR="000A1286" w:rsidRDefault="000A1286" w:rsidP="009731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15.</w:t>
      </w:r>
      <w:r w:rsidR="000705CE" w:rsidRPr="000705CE"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 </w:t>
      </w:r>
      <w:r w:rsidR="000705CE" w:rsidRPr="000705CE">
        <w:rPr>
          <w:b/>
          <w:bCs/>
          <w:sz w:val="28"/>
          <w:szCs w:val="28"/>
        </w:rPr>
        <w:t>Задача. Какое количество порций биточков рубленых можно пригот</w:t>
      </w:r>
      <w:r w:rsidR="000705CE" w:rsidRPr="000705CE">
        <w:rPr>
          <w:b/>
          <w:bCs/>
          <w:sz w:val="28"/>
          <w:szCs w:val="28"/>
        </w:rPr>
        <w:t>о</w:t>
      </w:r>
      <w:r w:rsidR="000705CE" w:rsidRPr="000705CE">
        <w:rPr>
          <w:b/>
          <w:bCs/>
          <w:sz w:val="28"/>
          <w:szCs w:val="28"/>
        </w:rPr>
        <w:t xml:space="preserve">вить из 40 кг мясного </w:t>
      </w:r>
      <w:proofErr w:type="gramStart"/>
      <w:r w:rsidR="000705CE" w:rsidRPr="000705CE">
        <w:rPr>
          <w:b/>
          <w:bCs/>
          <w:sz w:val="28"/>
          <w:szCs w:val="28"/>
        </w:rPr>
        <w:t>фарша</w:t>
      </w:r>
      <w:proofErr w:type="gramEnd"/>
      <w:r w:rsidR="000705CE" w:rsidRPr="000705CE">
        <w:rPr>
          <w:b/>
          <w:bCs/>
          <w:sz w:val="28"/>
          <w:szCs w:val="28"/>
        </w:rPr>
        <w:t xml:space="preserve"> если на порцию требуется 74граммов. </w:t>
      </w:r>
    </w:p>
    <w:p w:rsidR="000705CE" w:rsidRDefault="004E7D1B" w:rsidP="009731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705CE" w:rsidRPr="003C1949" w:rsidRDefault="000705CE" w:rsidP="009731AA">
      <w:pPr>
        <w:rPr>
          <w:b/>
          <w:bCs/>
          <w:sz w:val="28"/>
          <w:szCs w:val="28"/>
        </w:rPr>
      </w:pPr>
    </w:p>
    <w:p w:rsidR="004E7D1B" w:rsidRDefault="004E7D1B" w:rsidP="00254365">
      <w:pPr>
        <w:jc w:val="center"/>
        <w:rPr>
          <w:b/>
          <w:bCs/>
          <w:sz w:val="28"/>
          <w:szCs w:val="28"/>
        </w:rPr>
      </w:pPr>
    </w:p>
    <w:p w:rsidR="004E7D1B" w:rsidRDefault="004E7D1B" w:rsidP="00254365">
      <w:pPr>
        <w:jc w:val="center"/>
        <w:rPr>
          <w:b/>
          <w:bCs/>
          <w:sz w:val="28"/>
          <w:szCs w:val="28"/>
        </w:rPr>
      </w:pPr>
    </w:p>
    <w:p w:rsidR="004E7D1B" w:rsidRDefault="004E7D1B" w:rsidP="00254365">
      <w:pPr>
        <w:jc w:val="center"/>
        <w:rPr>
          <w:b/>
          <w:bCs/>
          <w:sz w:val="28"/>
          <w:szCs w:val="28"/>
        </w:rPr>
      </w:pPr>
    </w:p>
    <w:p w:rsidR="004E7D1B" w:rsidRDefault="004E7D1B" w:rsidP="00254365">
      <w:pPr>
        <w:jc w:val="center"/>
        <w:rPr>
          <w:b/>
          <w:bCs/>
          <w:sz w:val="28"/>
          <w:szCs w:val="28"/>
        </w:rPr>
      </w:pPr>
    </w:p>
    <w:p w:rsidR="004E7D1B" w:rsidRDefault="004E7D1B" w:rsidP="00254365">
      <w:pPr>
        <w:jc w:val="center"/>
        <w:rPr>
          <w:b/>
          <w:bCs/>
          <w:sz w:val="28"/>
          <w:szCs w:val="28"/>
        </w:rPr>
      </w:pPr>
    </w:p>
    <w:p w:rsidR="004E7D1B" w:rsidRDefault="004E7D1B" w:rsidP="00254365">
      <w:pPr>
        <w:jc w:val="center"/>
        <w:rPr>
          <w:b/>
          <w:bCs/>
          <w:sz w:val="28"/>
          <w:szCs w:val="28"/>
        </w:rPr>
      </w:pPr>
    </w:p>
    <w:p w:rsidR="00254365" w:rsidRDefault="00254365" w:rsidP="009437A2">
      <w:pPr>
        <w:rPr>
          <w:b/>
          <w:bCs/>
          <w:sz w:val="28"/>
          <w:szCs w:val="28"/>
        </w:rPr>
      </w:pPr>
    </w:p>
    <w:p w:rsidR="00E12BB3" w:rsidRDefault="00E12BB3" w:rsidP="00254365">
      <w:pPr>
        <w:jc w:val="center"/>
        <w:rPr>
          <w:b/>
          <w:bCs/>
          <w:sz w:val="28"/>
          <w:szCs w:val="28"/>
        </w:rPr>
      </w:pPr>
    </w:p>
    <w:p w:rsidR="00E12BB3" w:rsidRDefault="00E12BB3" w:rsidP="00254365">
      <w:pPr>
        <w:jc w:val="center"/>
        <w:rPr>
          <w:b/>
          <w:bCs/>
          <w:sz w:val="28"/>
          <w:szCs w:val="28"/>
        </w:rPr>
      </w:pPr>
    </w:p>
    <w:p w:rsidR="00E12BB3" w:rsidRDefault="00E12BB3" w:rsidP="00254365">
      <w:pPr>
        <w:jc w:val="center"/>
        <w:rPr>
          <w:b/>
          <w:bCs/>
          <w:sz w:val="28"/>
          <w:szCs w:val="28"/>
        </w:rPr>
      </w:pPr>
    </w:p>
    <w:p w:rsidR="00E12BB3" w:rsidRDefault="00E12BB3" w:rsidP="00254365">
      <w:pPr>
        <w:jc w:val="center"/>
        <w:rPr>
          <w:b/>
          <w:bCs/>
          <w:sz w:val="28"/>
          <w:szCs w:val="28"/>
        </w:rPr>
      </w:pPr>
    </w:p>
    <w:p w:rsidR="00E12BB3" w:rsidRDefault="00E12BB3" w:rsidP="00254365">
      <w:pPr>
        <w:jc w:val="center"/>
        <w:rPr>
          <w:b/>
          <w:bCs/>
          <w:sz w:val="28"/>
          <w:szCs w:val="28"/>
        </w:rPr>
      </w:pPr>
    </w:p>
    <w:p w:rsidR="00E12BB3" w:rsidRDefault="00E12BB3" w:rsidP="00254365">
      <w:pPr>
        <w:jc w:val="center"/>
        <w:rPr>
          <w:b/>
          <w:bCs/>
          <w:sz w:val="28"/>
          <w:szCs w:val="28"/>
        </w:rPr>
      </w:pPr>
    </w:p>
    <w:p w:rsidR="00E12BB3" w:rsidRDefault="00E12BB3" w:rsidP="00254365">
      <w:pPr>
        <w:jc w:val="center"/>
        <w:rPr>
          <w:b/>
          <w:bCs/>
          <w:sz w:val="28"/>
          <w:szCs w:val="28"/>
        </w:rPr>
      </w:pPr>
    </w:p>
    <w:p w:rsidR="00E12BB3" w:rsidRDefault="00E12BB3" w:rsidP="00254365">
      <w:pPr>
        <w:jc w:val="center"/>
        <w:rPr>
          <w:b/>
          <w:bCs/>
          <w:sz w:val="28"/>
          <w:szCs w:val="28"/>
        </w:rPr>
      </w:pPr>
    </w:p>
    <w:p w:rsidR="00E12BB3" w:rsidRDefault="00E12BB3" w:rsidP="00254365">
      <w:pPr>
        <w:jc w:val="center"/>
        <w:rPr>
          <w:b/>
          <w:bCs/>
          <w:sz w:val="28"/>
          <w:szCs w:val="28"/>
        </w:rPr>
      </w:pPr>
    </w:p>
    <w:p w:rsidR="009437A2" w:rsidRDefault="009437A2" w:rsidP="009437A2">
      <w:pPr>
        <w:rPr>
          <w:b/>
          <w:bCs/>
          <w:sz w:val="28"/>
          <w:szCs w:val="28"/>
        </w:rPr>
      </w:pPr>
    </w:p>
    <w:p w:rsidR="00E12BB3" w:rsidRDefault="00E12BB3" w:rsidP="009437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Дифференцированный зачет</w:t>
      </w:r>
    </w:p>
    <w:p w:rsidR="00E12BB3" w:rsidRDefault="00E12BB3" w:rsidP="002543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форме контрольной работы </w:t>
      </w:r>
    </w:p>
    <w:p w:rsidR="00E12BB3" w:rsidRDefault="00E12BB3" w:rsidP="002543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дисциплине: «Основы калькуляции и учёта»</w:t>
      </w:r>
    </w:p>
    <w:p w:rsidR="00E12BB3" w:rsidRDefault="00E12BB3" w:rsidP="00254365">
      <w:pPr>
        <w:jc w:val="center"/>
        <w:rPr>
          <w:b/>
          <w:bCs/>
          <w:sz w:val="28"/>
          <w:szCs w:val="28"/>
        </w:rPr>
      </w:pPr>
    </w:p>
    <w:p w:rsidR="00E12BB3" w:rsidRPr="00FB5430" w:rsidRDefault="00E12BB3" w:rsidP="00E12B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Ф.И.О. __________________ группа _________ дата _____________</w:t>
      </w:r>
    </w:p>
    <w:p w:rsidR="00E12BB3" w:rsidRDefault="00E12BB3" w:rsidP="00254365">
      <w:pPr>
        <w:jc w:val="center"/>
        <w:rPr>
          <w:b/>
          <w:bCs/>
          <w:i/>
          <w:sz w:val="28"/>
          <w:szCs w:val="28"/>
        </w:rPr>
      </w:pPr>
    </w:p>
    <w:p w:rsidR="00254365" w:rsidRDefault="00254365" w:rsidP="00254365">
      <w:pPr>
        <w:jc w:val="center"/>
        <w:rPr>
          <w:b/>
          <w:bCs/>
          <w:i/>
          <w:sz w:val="28"/>
          <w:szCs w:val="28"/>
        </w:rPr>
      </w:pPr>
      <w:r w:rsidRPr="00FB5430">
        <w:rPr>
          <w:b/>
          <w:bCs/>
          <w:i/>
          <w:sz w:val="28"/>
          <w:szCs w:val="28"/>
        </w:rPr>
        <w:t>Укажите правильный вариант ответа</w:t>
      </w:r>
    </w:p>
    <w:p w:rsidR="004E7A2B" w:rsidRDefault="004E7A2B" w:rsidP="004E7A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Какие цены могут применяться в качестве </w:t>
      </w:r>
      <w:proofErr w:type="gramStart"/>
      <w:r>
        <w:rPr>
          <w:b/>
          <w:bCs/>
          <w:sz w:val="28"/>
          <w:szCs w:val="28"/>
        </w:rPr>
        <w:t>учётных</w:t>
      </w:r>
      <w:proofErr w:type="gramEnd"/>
      <w:r>
        <w:rPr>
          <w:b/>
          <w:bCs/>
          <w:sz w:val="28"/>
          <w:szCs w:val="28"/>
        </w:rPr>
        <w:t xml:space="preserve"> на предприятии общественного питания?</w:t>
      </w:r>
    </w:p>
    <w:p w:rsidR="004E7A2B" w:rsidRDefault="004E7A2B" w:rsidP="004E7A2B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684407">
        <w:rPr>
          <w:bCs/>
          <w:sz w:val="28"/>
          <w:szCs w:val="28"/>
        </w:rPr>
        <w:t>а) покупные;</w:t>
      </w:r>
    </w:p>
    <w:p w:rsidR="00684407" w:rsidRDefault="00684407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б) продажные;</w:t>
      </w:r>
    </w:p>
    <w:p w:rsidR="00684407" w:rsidRDefault="00684407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в) покупные и продажные;</w:t>
      </w:r>
    </w:p>
    <w:p w:rsidR="00FE0B63" w:rsidRDefault="00FE0B63" w:rsidP="004E7A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Торговая наценк</w:t>
      </w:r>
      <w:proofErr w:type="gramStart"/>
      <w:r>
        <w:rPr>
          <w:b/>
          <w:bCs/>
          <w:sz w:val="28"/>
          <w:szCs w:val="28"/>
        </w:rPr>
        <w:t>а-</w:t>
      </w:r>
      <w:proofErr w:type="gramEnd"/>
      <w:r>
        <w:rPr>
          <w:b/>
          <w:bCs/>
          <w:sz w:val="28"/>
          <w:szCs w:val="28"/>
        </w:rPr>
        <w:t xml:space="preserve"> это:</w:t>
      </w:r>
    </w:p>
    <w:p w:rsidR="00FE0B63" w:rsidRDefault="00FE0B63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а) часть розничной цены товара, предназначенная для возмещения расходов;</w:t>
      </w:r>
    </w:p>
    <w:p w:rsidR="00FE0B63" w:rsidRDefault="00FE0B63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б) добавленная стоимость к покупной цене товара, предназначенная для возмещения расходов и получения прибыли;</w:t>
      </w:r>
    </w:p>
    <w:p w:rsidR="00FE0B63" w:rsidRDefault="00FE0B63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в) добавленная стоимость к продажной цене товара, предназначенная для возмещения торговых расходов;</w:t>
      </w:r>
    </w:p>
    <w:p w:rsidR="004039AD" w:rsidRDefault="004039AD" w:rsidP="004E7A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Какие продукты можно получить в заготовочный цех непосредственно от поставщика?</w:t>
      </w:r>
    </w:p>
    <w:p w:rsidR="004039AD" w:rsidRDefault="004039AD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а) овощи;</w:t>
      </w:r>
    </w:p>
    <w:p w:rsidR="004039AD" w:rsidRDefault="004039AD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б) мясо;</w:t>
      </w:r>
    </w:p>
    <w:p w:rsidR="004039AD" w:rsidRDefault="004039AD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в) муку;</w:t>
      </w:r>
    </w:p>
    <w:p w:rsidR="00B26699" w:rsidRDefault="00B26699" w:rsidP="004E7A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3C1949">
        <w:rPr>
          <w:b/>
          <w:bCs/>
          <w:sz w:val="28"/>
          <w:szCs w:val="28"/>
        </w:rPr>
        <w:t>В случае недостачи материально ответственные лица должны:</w:t>
      </w:r>
    </w:p>
    <w:p w:rsidR="003C1949" w:rsidRDefault="003C1949" w:rsidP="004E7A2B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а) найти виновных в ней;</w:t>
      </w:r>
    </w:p>
    <w:p w:rsidR="003C1949" w:rsidRDefault="003C1949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б) возместить недостачу;</w:t>
      </w:r>
    </w:p>
    <w:p w:rsidR="003C1949" w:rsidRDefault="003C1949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в) списать недостачу;</w:t>
      </w:r>
    </w:p>
    <w:p w:rsidR="002720BC" w:rsidRDefault="002720BC" w:rsidP="004E7A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5.Какие формы ответственности используют в общественном питании?</w:t>
      </w:r>
    </w:p>
    <w:p w:rsidR="002720BC" w:rsidRDefault="002720BC" w:rsidP="004E7A2B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532836">
        <w:rPr>
          <w:bCs/>
          <w:sz w:val="28"/>
          <w:szCs w:val="28"/>
        </w:rPr>
        <w:t>а) административная;</w:t>
      </w:r>
    </w:p>
    <w:p w:rsidR="00532836" w:rsidRDefault="00532836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б) общественная;</w:t>
      </w:r>
    </w:p>
    <w:p w:rsidR="00532836" w:rsidRDefault="00532836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в) материальная;</w:t>
      </w:r>
    </w:p>
    <w:p w:rsidR="00532836" w:rsidRDefault="00532836" w:rsidP="004E7A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</w:t>
      </w:r>
      <w:r w:rsidRPr="00532836"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 </w:t>
      </w:r>
      <w:r w:rsidRPr="00532836">
        <w:rPr>
          <w:b/>
          <w:bCs/>
          <w:sz w:val="28"/>
          <w:szCs w:val="28"/>
        </w:rPr>
        <w:t>Укажите подписи лиц утверждающих план – меню на приготовление продукции:</w:t>
      </w:r>
    </w:p>
    <w:p w:rsidR="00532836" w:rsidRPr="00532836" w:rsidRDefault="00532836" w:rsidP="004E7A2B">
      <w:pPr>
        <w:rPr>
          <w:bCs/>
          <w:sz w:val="28"/>
          <w:szCs w:val="28"/>
        </w:rPr>
      </w:pPr>
      <w:r w:rsidRPr="00532836">
        <w:rPr>
          <w:bCs/>
          <w:sz w:val="28"/>
          <w:szCs w:val="28"/>
        </w:rPr>
        <w:t xml:space="preserve">    а) директор и заведующая;</w:t>
      </w:r>
    </w:p>
    <w:p w:rsidR="00532836" w:rsidRPr="00532836" w:rsidRDefault="00532836" w:rsidP="004E7A2B">
      <w:pPr>
        <w:rPr>
          <w:bCs/>
          <w:sz w:val="28"/>
          <w:szCs w:val="28"/>
        </w:rPr>
      </w:pPr>
      <w:r w:rsidRPr="00532836">
        <w:rPr>
          <w:bCs/>
          <w:sz w:val="28"/>
          <w:szCs w:val="28"/>
        </w:rPr>
        <w:t xml:space="preserve">    б) директор и бухгалтер;</w:t>
      </w:r>
    </w:p>
    <w:p w:rsidR="00C11A7C" w:rsidRDefault="00532836" w:rsidP="004E7A2B">
      <w:pPr>
        <w:rPr>
          <w:bCs/>
          <w:sz w:val="28"/>
          <w:szCs w:val="28"/>
        </w:rPr>
      </w:pPr>
      <w:r w:rsidRPr="00532836">
        <w:rPr>
          <w:bCs/>
          <w:sz w:val="28"/>
          <w:szCs w:val="28"/>
        </w:rPr>
        <w:t xml:space="preserve">    в) заведующая и повара.</w:t>
      </w:r>
    </w:p>
    <w:p w:rsidR="00C11A7C" w:rsidRPr="00C11A7C" w:rsidRDefault="00C11A7C" w:rsidP="004E7A2B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7.</w:t>
      </w:r>
      <w:r w:rsidR="00532836" w:rsidRPr="00532836">
        <w:rPr>
          <w:bCs/>
          <w:sz w:val="28"/>
          <w:szCs w:val="28"/>
        </w:rPr>
        <w:t> </w:t>
      </w:r>
      <w:r w:rsidRPr="00C11A7C">
        <w:rPr>
          <w:b/>
          <w:bCs/>
          <w:sz w:val="28"/>
          <w:szCs w:val="28"/>
        </w:rPr>
        <w:t>В каких единицах измерения даны закладки продуктов в Сборнике р</w:t>
      </w:r>
      <w:r w:rsidRPr="00C11A7C">
        <w:rPr>
          <w:b/>
          <w:bCs/>
          <w:sz w:val="28"/>
          <w:szCs w:val="28"/>
        </w:rPr>
        <w:t>е</w:t>
      </w:r>
      <w:r w:rsidRPr="00C11A7C">
        <w:rPr>
          <w:b/>
          <w:bCs/>
          <w:sz w:val="28"/>
          <w:szCs w:val="28"/>
        </w:rPr>
        <w:t>цептур: </w:t>
      </w:r>
      <w:r w:rsidRPr="00C11A7C">
        <w:rPr>
          <w:b/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  </w:t>
      </w:r>
      <w:r w:rsidR="009A1E0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C11A7C">
        <w:rPr>
          <w:bCs/>
          <w:sz w:val="28"/>
          <w:szCs w:val="28"/>
        </w:rPr>
        <w:t>а) в литрах;</w:t>
      </w:r>
    </w:p>
    <w:p w:rsidR="00C11A7C" w:rsidRDefault="00C11A7C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C11A7C">
        <w:rPr>
          <w:bCs/>
          <w:sz w:val="28"/>
          <w:szCs w:val="28"/>
        </w:rPr>
        <w:t xml:space="preserve"> </w:t>
      </w:r>
      <w:r w:rsidR="009A1E0B">
        <w:rPr>
          <w:bCs/>
          <w:sz w:val="28"/>
          <w:szCs w:val="28"/>
        </w:rPr>
        <w:t xml:space="preserve"> </w:t>
      </w:r>
      <w:r w:rsidRPr="00C11A7C">
        <w:rPr>
          <w:bCs/>
          <w:sz w:val="28"/>
          <w:szCs w:val="28"/>
        </w:rPr>
        <w:t>б) в килограммах;</w:t>
      </w:r>
    </w:p>
    <w:p w:rsidR="00532836" w:rsidRDefault="00C11A7C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A1E0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C11A7C">
        <w:rPr>
          <w:bCs/>
          <w:sz w:val="28"/>
          <w:szCs w:val="28"/>
        </w:rPr>
        <w:t xml:space="preserve"> в) в граммах.</w:t>
      </w:r>
    </w:p>
    <w:p w:rsidR="009A1E0B" w:rsidRDefault="00C11A7C" w:rsidP="004E7A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</w:t>
      </w:r>
      <w:r w:rsidR="00621ED7" w:rsidRPr="00621ED7"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 </w:t>
      </w:r>
      <w:r w:rsidR="00621ED7" w:rsidRPr="00621ED7">
        <w:rPr>
          <w:b/>
          <w:bCs/>
          <w:sz w:val="28"/>
          <w:szCs w:val="28"/>
        </w:rPr>
        <w:t>Назовите размер предельной наценки на собственную продукцию пре</w:t>
      </w:r>
      <w:r w:rsidR="00621ED7" w:rsidRPr="00621ED7">
        <w:rPr>
          <w:b/>
          <w:bCs/>
          <w:sz w:val="28"/>
          <w:szCs w:val="28"/>
        </w:rPr>
        <w:t>д</w:t>
      </w:r>
      <w:r w:rsidR="00621ED7" w:rsidRPr="00621ED7">
        <w:rPr>
          <w:b/>
          <w:bCs/>
          <w:sz w:val="28"/>
          <w:szCs w:val="28"/>
        </w:rPr>
        <w:t>приятий при учебных заведениях:</w:t>
      </w:r>
    </w:p>
    <w:p w:rsidR="009A1E0B" w:rsidRPr="009A1E0B" w:rsidRDefault="009A1E0B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621ED7" w:rsidRPr="009A1E0B">
        <w:rPr>
          <w:bCs/>
          <w:sz w:val="28"/>
          <w:szCs w:val="28"/>
        </w:rPr>
        <w:t xml:space="preserve"> а) 25%;</w:t>
      </w:r>
    </w:p>
    <w:p w:rsidR="009A1E0B" w:rsidRPr="009A1E0B" w:rsidRDefault="009A1E0B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621ED7" w:rsidRPr="009A1E0B">
        <w:rPr>
          <w:bCs/>
          <w:sz w:val="28"/>
          <w:szCs w:val="28"/>
        </w:rPr>
        <w:t xml:space="preserve"> б) 32%;</w:t>
      </w:r>
    </w:p>
    <w:p w:rsidR="00C11A7C" w:rsidRDefault="009A1E0B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621ED7" w:rsidRPr="009A1E0B">
        <w:rPr>
          <w:bCs/>
          <w:sz w:val="28"/>
          <w:szCs w:val="28"/>
        </w:rPr>
        <w:t xml:space="preserve"> в) 20%.</w:t>
      </w:r>
    </w:p>
    <w:p w:rsidR="00882B17" w:rsidRPr="00DC79E4" w:rsidRDefault="00882B17" w:rsidP="004E7A2B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9.</w:t>
      </w:r>
      <w:r w:rsidRPr="00882B17"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 </w:t>
      </w:r>
      <w:r w:rsidRPr="00882B17">
        <w:rPr>
          <w:b/>
          <w:bCs/>
          <w:sz w:val="28"/>
          <w:szCs w:val="28"/>
        </w:rPr>
        <w:t>Как производится расчет по графе « Сумма» в калькуляционной ка</w:t>
      </w:r>
      <w:r w:rsidRPr="00882B17">
        <w:rPr>
          <w:b/>
          <w:bCs/>
          <w:sz w:val="28"/>
          <w:szCs w:val="28"/>
        </w:rPr>
        <w:t>р</w:t>
      </w:r>
      <w:r w:rsidRPr="00882B17">
        <w:rPr>
          <w:b/>
          <w:bCs/>
          <w:sz w:val="28"/>
          <w:szCs w:val="28"/>
        </w:rPr>
        <w:t>точке при определении продажной цены изделия или блюда? </w:t>
      </w:r>
      <w:r w:rsidRPr="00882B17">
        <w:rPr>
          <w:b/>
          <w:bCs/>
          <w:sz w:val="28"/>
          <w:szCs w:val="28"/>
        </w:rPr>
        <w:br/>
      </w:r>
      <w:r w:rsidRPr="00DC79E4">
        <w:rPr>
          <w:bCs/>
          <w:sz w:val="28"/>
          <w:szCs w:val="28"/>
        </w:rPr>
        <w:t xml:space="preserve">    а) суммируют показатель сырья и его стоимость;</w:t>
      </w:r>
    </w:p>
    <w:p w:rsidR="00882B17" w:rsidRPr="00DC79E4" w:rsidRDefault="00882B17" w:rsidP="004E7A2B">
      <w:pPr>
        <w:rPr>
          <w:bCs/>
          <w:sz w:val="28"/>
          <w:szCs w:val="28"/>
        </w:rPr>
      </w:pPr>
      <w:r w:rsidRPr="00DC79E4">
        <w:rPr>
          <w:bCs/>
          <w:sz w:val="28"/>
          <w:szCs w:val="28"/>
        </w:rPr>
        <w:t xml:space="preserve">    б) делят показатель сырья на его стоимость;</w:t>
      </w:r>
    </w:p>
    <w:p w:rsidR="00882B17" w:rsidRDefault="00882B17" w:rsidP="004E7A2B">
      <w:pPr>
        <w:rPr>
          <w:bCs/>
          <w:sz w:val="28"/>
          <w:szCs w:val="28"/>
        </w:rPr>
      </w:pPr>
      <w:r w:rsidRPr="00DC79E4">
        <w:rPr>
          <w:bCs/>
          <w:sz w:val="28"/>
          <w:szCs w:val="28"/>
        </w:rPr>
        <w:t xml:space="preserve">    в) умножают норму сырья на его стоимость</w:t>
      </w:r>
    </w:p>
    <w:p w:rsidR="00625175" w:rsidRPr="00625175" w:rsidRDefault="00625175" w:rsidP="004E7A2B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10. </w:t>
      </w:r>
      <w:r w:rsidRPr="00625175">
        <w:rPr>
          <w:b/>
          <w:bCs/>
          <w:sz w:val="28"/>
          <w:szCs w:val="28"/>
        </w:rPr>
        <w:t>Какой измеритель учета не существует в общественном питании. </w:t>
      </w:r>
      <w:r w:rsidRPr="00625175">
        <w:rPr>
          <w:b/>
          <w:bCs/>
          <w:sz w:val="28"/>
          <w:szCs w:val="28"/>
        </w:rPr>
        <w:br/>
      </w:r>
      <w:r w:rsidRPr="00625175">
        <w:rPr>
          <w:bCs/>
          <w:sz w:val="28"/>
          <w:szCs w:val="28"/>
        </w:rPr>
        <w:t xml:space="preserve">   а) натуральный;</w:t>
      </w:r>
    </w:p>
    <w:p w:rsidR="00625175" w:rsidRPr="00625175" w:rsidRDefault="00625175" w:rsidP="004E7A2B">
      <w:pPr>
        <w:rPr>
          <w:bCs/>
          <w:sz w:val="28"/>
          <w:szCs w:val="28"/>
        </w:rPr>
      </w:pPr>
      <w:r w:rsidRPr="00625175">
        <w:rPr>
          <w:bCs/>
          <w:sz w:val="28"/>
          <w:szCs w:val="28"/>
        </w:rPr>
        <w:t xml:space="preserve">   б) природный;</w:t>
      </w:r>
    </w:p>
    <w:p w:rsidR="00625175" w:rsidRDefault="00625175" w:rsidP="004E7A2B">
      <w:pPr>
        <w:rPr>
          <w:b/>
          <w:bCs/>
          <w:sz w:val="28"/>
          <w:szCs w:val="28"/>
        </w:rPr>
      </w:pPr>
      <w:r w:rsidRPr="00625175">
        <w:rPr>
          <w:bCs/>
          <w:sz w:val="28"/>
          <w:szCs w:val="28"/>
        </w:rPr>
        <w:t xml:space="preserve">   в) бухгалтерский</w:t>
      </w:r>
      <w:r w:rsidRPr="00625175">
        <w:rPr>
          <w:b/>
          <w:bCs/>
          <w:sz w:val="28"/>
          <w:szCs w:val="28"/>
        </w:rPr>
        <w:t> </w:t>
      </w:r>
    </w:p>
    <w:p w:rsidR="00625175" w:rsidRDefault="00625175" w:rsidP="004E7A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Pr="00625175">
        <w:rPr>
          <w:b/>
          <w:bCs/>
          <w:sz w:val="28"/>
          <w:szCs w:val="28"/>
        </w:rPr>
        <w:t> Охарактеризуйте понятие «инвентаризация»</w:t>
      </w:r>
    </w:p>
    <w:p w:rsidR="00625175" w:rsidRPr="00625175" w:rsidRDefault="00625175" w:rsidP="004E7A2B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Pr="00625175">
        <w:rPr>
          <w:b/>
          <w:bCs/>
          <w:sz w:val="28"/>
          <w:szCs w:val="28"/>
        </w:rPr>
        <w:t xml:space="preserve"> </w:t>
      </w:r>
      <w:r w:rsidRPr="00625175">
        <w:rPr>
          <w:bCs/>
          <w:sz w:val="28"/>
          <w:szCs w:val="28"/>
        </w:rPr>
        <w:t>а) проверка и контроль сохранности материальных ценностей;</w:t>
      </w:r>
    </w:p>
    <w:p w:rsidR="00625175" w:rsidRPr="00625175" w:rsidRDefault="00625175" w:rsidP="004E7A2B">
      <w:pPr>
        <w:rPr>
          <w:bCs/>
          <w:sz w:val="28"/>
          <w:szCs w:val="28"/>
        </w:rPr>
      </w:pPr>
      <w:r w:rsidRPr="00625175">
        <w:rPr>
          <w:bCs/>
          <w:sz w:val="28"/>
          <w:szCs w:val="28"/>
        </w:rPr>
        <w:t xml:space="preserve">   б) письменное свидетельство о совершении хозяйственной операции;</w:t>
      </w:r>
    </w:p>
    <w:p w:rsidR="00625175" w:rsidRDefault="00625175" w:rsidP="004E7A2B">
      <w:pPr>
        <w:rPr>
          <w:b/>
          <w:bCs/>
          <w:sz w:val="28"/>
          <w:szCs w:val="28"/>
        </w:rPr>
      </w:pPr>
      <w:r w:rsidRPr="00625175">
        <w:rPr>
          <w:bCs/>
          <w:sz w:val="28"/>
          <w:szCs w:val="28"/>
        </w:rPr>
        <w:t xml:space="preserve">   в) учет наличия материальных ценностей</w:t>
      </w:r>
      <w:r w:rsidRPr="00625175">
        <w:rPr>
          <w:b/>
          <w:bCs/>
          <w:sz w:val="28"/>
          <w:szCs w:val="28"/>
        </w:rPr>
        <w:t>.</w:t>
      </w:r>
    </w:p>
    <w:p w:rsidR="00451FB2" w:rsidRDefault="00451FB2" w:rsidP="004E7A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 </w:t>
      </w:r>
      <w:r w:rsidRPr="00451FB2">
        <w:rPr>
          <w:b/>
          <w:bCs/>
          <w:sz w:val="28"/>
          <w:szCs w:val="28"/>
        </w:rPr>
        <w:t>Охарактеризуйте трудовой измеритель в бухгалтерском учете. </w:t>
      </w:r>
    </w:p>
    <w:p w:rsidR="00451FB2" w:rsidRDefault="00451FB2" w:rsidP="004E7A2B">
      <w:pPr>
        <w:rPr>
          <w:b/>
          <w:bCs/>
          <w:sz w:val="28"/>
          <w:szCs w:val="28"/>
        </w:rPr>
      </w:pPr>
    </w:p>
    <w:p w:rsidR="00451FB2" w:rsidRDefault="00451FB2" w:rsidP="004E7A2B">
      <w:pPr>
        <w:rPr>
          <w:b/>
          <w:bCs/>
          <w:sz w:val="28"/>
          <w:szCs w:val="28"/>
        </w:rPr>
      </w:pPr>
    </w:p>
    <w:p w:rsidR="00451FB2" w:rsidRDefault="00451FB2" w:rsidP="004E7A2B">
      <w:pPr>
        <w:rPr>
          <w:b/>
          <w:bCs/>
          <w:sz w:val="28"/>
          <w:szCs w:val="28"/>
        </w:rPr>
      </w:pPr>
    </w:p>
    <w:p w:rsidR="00A25A4E" w:rsidRPr="00816F48" w:rsidRDefault="00451FB2" w:rsidP="004E7A2B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13. </w:t>
      </w:r>
      <w:r w:rsidR="00A25A4E" w:rsidRPr="00A25A4E">
        <w:rPr>
          <w:b/>
          <w:bCs/>
          <w:sz w:val="28"/>
          <w:szCs w:val="28"/>
        </w:rPr>
        <w:t> Какой документ является основанием для приготовления продукции на производстве. </w:t>
      </w:r>
      <w:r w:rsidR="00A25A4E" w:rsidRPr="00A25A4E">
        <w:rPr>
          <w:b/>
          <w:bCs/>
          <w:sz w:val="28"/>
          <w:szCs w:val="28"/>
        </w:rPr>
        <w:br/>
      </w:r>
      <w:r w:rsidR="00A25A4E" w:rsidRPr="00816F48">
        <w:rPr>
          <w:bCs/>
          <w:sz w:val="28"/>
          <w:szCs w:val="28"/>
        </w:rPr>
        <w:t xml:space="preserve">    а) транспортная накладная;</w:t>
      </w:r>
    </w:p>
    <w:p w:rsidR="00A25A4E" w:rsidRPr="00816F48" w:rsidRDefault="00A25A4E" w:rsidP="004E7A2B">
      <w:pPr>
        <w:rPr>
          <w:bCs/>
          <w:sz w:val="28"/>
          <w:szCs w:val="28"/>
        </w:rPr>
      </w:pPr>
      <w:r w:rsidRPr="00816F48">
        <w:rPr>
          <w:bCs/>
          <w:sz w:val="28"/>
          <w:szCs w:val="28"/>
        </w:rPr>
        <w:t xml:space="preserve">    б) требование накладная;</w:t>
      </w:r>
    </w:p>
    <w:p w:rsidR="00451FB2" w:rsidRDefault="00A25A4E" w:rsidP="004E7A2B">
      <w:pPr>
        <w:rPr>
          <w:bCs/>
          <w:sz w:val="28"/>
          <w:szCs w:val="28"/>
        </w:rPr>
      </w:pPr>
      <w:r w:rsidRPr="00816F48">
        <w:rPr>
          <w:bCs/>
          <w:sz w:val="28"/>
          <w:szCs w:val="28"/>
        </w:rPr>
        <w:t xml:space="preserve">    в) план – меню</w:t>
      </w:r>
    </w:p>
    <w:p w:rsidR="00816F48" w:rsidRPr="00816F48" w:rsidRDefault="00816F48" w:rsidP="004E7A2B">
      <w:pPr>
        <w:rPr>
          <w:bCs/>
          <w:sz w:val="28"/>
          <w:szCs w:val="28"/>
        </w:rPr>
      </w:pPr>
    </w:p>
    <w:p w:rsidR="00B22B74" w:rsidRDefault="000A1286" w:rsidP="004E7A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14. </w:t>
      </w:r>
      <w:r w:rsidR="00B22B74" w:rsidRPr="00B22B74">
        <w:rPr>
          <w:b/>
          <w:bCs/>
          <w:sz w:val="28"/>
          <w:szCs w:val="28"/>
        </w:rPr>
        <w:t>Задача. Сколько порций « Ананаса свежего» можно приготовить из 5кг ананаса, если на 1 порцию по рецептуре необходимо 182 г ананаса. Отходы при холодной обработке с удалением сердцевины 45%. </w:t>
      </w:r>
    </w:p>
    <w:p w:rsidR="000A1286" w:rsidRDefault="000A1286" w:rsidP="004E7A2B">
      <w:pPr>
        <w:rPr>
          <w:b/>
          <w:bCs/>
          <w:sz w:val="28"/>
          <w:szCs w:val="28"/>
        </w:rPr>
      </w:pPr>
    </w:p>
    <w:p w:rsidR="000A1286" w:rsidRDefault="000A1286" w:rsidP="004E7A2B">
      <w:pPr>
        <w:rPr>
          <w:b/>
          <w:bCs/>
          <w:sz w:val="28"/>
          <w:szCs w:val="28"/>
        </w:rPr>
      </w:pPr>
    </w:p>
    <w:p w:rsidR="000A1286" w:rsidRDefault="000A1286" w:rsidP="004E7A2B">
      <w:pPr>
        <w:rPr>
          <w:b/>
          <w:bCs/>
          <w:sz w:val="28"/>
          <w:szCs w:val="28"/>
        </w:rPr>
      </w:pPr>
    </w:p>
    <w:p w:rsidR="006C4D1F" w:rsidRDefault="000A1286" w:rsidP="004E7A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15. </w:t>
      </w:r>
      <w:r w:rsidR="000705CE" w:rsidRPr="000705CE">
        <w:rPr>
          <w:b/>
          <w:bCs/>
          <w:sz w:val="28"/>
          <w:szCs w:val="28"/>
        </w:rPr>
        <w:t xml:space="preserve">Задача. Рассчитать закладку соли, специй и зелени для приготовления 30 порций «Икры грибной», если по Сборнику рецептур на 1 порцию установлена норма расхода (г): соли - 2 -3г; перца молотого – 0,002; зелени </w:t>
      </w:r>
    </w:p>
    <w:p w:rsidR="000A1286" w:rsidRDefault="000705CE" w:rsidP="004E7A2B">
      <w:pPr>
        <w:rPr>
          <w:b/>
          <w:bCs/>
          <w:sz w:val="28"/>
          <w:szCs w:val="28"/>
        </w:rPr>
      </w:pPr>
      <w:r w:rsidRPr="000705CE">
        <w:rPr>
          <w:b/>
          <w:bCs/>
          <w:sz w:val="28"/>
          <w:szCs w:val="28"/>
        </w:rPr>
        <w:t>– 2-3гр</w:t>
      </w:r>
      <w:proofErr w:type="gramStart"/>
      <w:r w:rsidRPr="000705CE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.</w:t>
      </w:r>
      <w:proofErr w:type="gramEnd"/>
    </w:p>
    <w:p w:rsidR="006C4D1F" w:rsidRDefault="006C4D1F" w:rsidP="004E7A2B">
      <w:pPr>
        <w:rPr>
          <w:b/>
          <w:bCs/>
          <w:sz w:val="28"/>
          <w:szCs w:val="28"/>
        </w:rPr>
      </w:pPr>
    </w:p>
    <w:p w:rsidR="005A66AA" w:rsidRDefault="005A66AA" w:rsidP="004E7A2B">
      <w:pPr>
        <w:rPr>
          <w:b/>
          <w:bCs/>
          <w:sz w:val="28"/>
          <w:szCs w:val="28"/>
        </w:rPr>
      </w:pPr>
    </w:p>
    <w:p w:rsidR="00E12BB3" w:rsidRDefault="00E12BB3" w:rsidP="004E7A2B">
      <w:pPr>
        <w:rPr>
          <w:b/>
          <w:bCs/>
          <w:sz w:val="28"/>
          <w:szCs w:val="28"/>
        </w:rPr>
      </w:pPr>
    </w:p>
    <w:p w:rsidR="00E12BB3" w:rsidRDefault="00E12BB3" w:rsidP="004E7A2B">
      <w:pPr>
        <w:rPr>
          <w:b/>
          <w:bCs/>
          <w:sz w:val="28"/>
          <w:szCs w:val="28"/>
        </w:rPr>
      </w:pPr>
    </w:p>
    <w:p w:rsidR="00E12BB3" w:rsidRDefault="00E12BB3" w:rsidP="004E7A2B">
      <w:pPr>
        <w:rPr>
          <w:b/>
          <w:bCs/>
          <w:sz w:val="28"/>
          <w:szCs w:val="28"/>
        </w:rPr>
      </w:pPr>
    </w:p>
    <w:p w:rsidR="00E12BB3" w:rsidRDefault="00E12BB3" w:rsidP="004E7A2B">
      <w:pPr>
        <w:rPr>
          <w:b/>
          <w:bCs/>
          <w:sz w:val="28"/>
          <w:szCs w:val="28"/>
        </w:rPr>
      </w:pPr>
    </w:p>
    <w:p w:rsidR="00E12BB3" w:rsidRDefault="00E12BB3" w:rsidP="004E7A2B">
      <w:pPr>
        <w:rPr>
          <w:b/>
          <w:bCs/>
          <w:sz w:val="28"/>
          <w:szCs w:val="28"/>
        </w:rPr>
      </w:pPr>
    </w:p>
    <w:p w:rsidR="00E12BB3" w:rsidRDefault="00E12BB3" w:rsidP="004E7A2B">
      <w:pPr>
        <w:rPr>
          <w:b/>
          <w:bCs/>
          <w:sz w:val="28"/>
          <w:szCs w:val="28"/>
        </w:rPr>
      </w:pPr>
    </w:p>
    <w:p w:rsidR="00E12BB3" w:rsidRDefault="00E12BB3" w:rsidP="004E7A2B">
      <w:pPr>
        <w:rPr>
          <w:b/>
          <w:bCs/>
          <w:sz w:val="28"/>
          <w:szCs w:val="28"/>
        </w:rPr>
      </w:pPr>
    </w:p>
    <w:p w:rsidR="00E12BB3" w:rsidRDefault="00E12BB3" w:rsidP="004E7A2B">
      <w:pPr>
        <w:rPr>
          <w:b/>
          <w:bCs/>
          <w:sz w:val="28"/>
          <w:szCs w:val="28"/>
        </w:rPr>
      </w:pPr>
    </w:p>
    <w:p w:rsidR="00E12BB3" w:rsidRDefault="00E12BB3" w:rsidP="004E7A2B">
      <w:pPr>
        <w:rPr>
          <w:b/>
          <w:bCs/>
          <w:sz w:val="28"/>
          <w:szCs w:val="28"/>
        </w:rPr>
      </w:pPr>
    </w:p>
    <w:p w:rsidR="00E12BB3" w:rsidRDefault="00E12BB3" w:rsidP="004E7A2B">
      <w:pPr>
        <w:rPr>
          <w:b/>
          <w:bCs/>
          <w:sz w:val="28"/>
          <w:szCs w:val="28"/>
        </w:rPr>
      </w:pPr>
    </w:p>
    <w:p w:rsidR="00E12BB3" w:rsidRDefault="00E12BB3" w:rsidP="004E7A2B">
      <w:pPr>
        <w:rPr>
          <w:b/>
          <w:bCs/>
          <w:sz w:val="28"/>
          <w:szCs w:val="28"/>
        </w:rPr>
      </w:pPr>
    </w:p>
    <w:p w:rsidR="00E12BB3" w:rsidRDefault="00E12BB3" w:rsidP="004E7A2B">
      <w:pPr>
        <w:rPr>
          <w:b/>
          <w:bCs/>
          <w:sz w:val="28"/>
          <w:szCs w:val="28"/>
        </w:rPr>
      </w:pPr>
    </w:p>
    <w:p w:rsidR="00E12BB3" w:rsidRDefault="00E12BB3" w:rsidP="004E7A2B">
      <w:pPr>
        <w:rPr>
          <w:b/>
          <w:bCs/>
          <w:sz w:val="28"/>
          <w:szCs w:val="28"/>
        </w:rPr>
      </w:pPr>
    </w:p>
    <w:p w:rsidR="005A66AA" w:rsidRDefault="00874D29" w:rsidP="004E7A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Контрольно-оценочные материалы для проведения текущей аттестации.</w:t>
      </w:r>
    </w:p>
    <w:p w:rsidR="00874D29" w:rsidRDefault="00874D29" w:rsidP="004E7A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Условия:</w:t>
      </w:r>
    </w:p>
    <w:p w:rsidR="00874D29" w:rsidRDefault="00874D29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Текущая аттестация по дисциплине «Основы калькуляции и учета» для пр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фессии12391 «Изготовитель пищевых полуфабрикатов» проводится в форме контрольного тестирования.</w:t>
      </w:r>
    </w:p>
    <w:p w:rsidR="00874D29" w:rsidRDefault="00874D29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</w:t>
      </w:r>
      <w:r w:rsidR="00866A3D"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 xml:space="preserve">ное </w:t>
      </w:r>
      <w:r w:rsidR="00866A3D">
        <w:rPr>
          <w:bCs/>
          <w:sz w:val="28"/>
          <w:szCs w:val="28"/>
        </w:rPr>
        <w:t>тестирование проходит в два этапа.</w:t>
      </w:r>
    </w:p>
    <w:p w:rsidR="00866A3D" w:rsidRDefault="00866A3D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1-ый этап теоретический и выполняется в форме тестирования. В</w:t>
      </w:r>
      <w:r w:rsidR="00FD04E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тестовых з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даниях присутствуют задания открытой и закрытой формы, на установление соответствия, с одним или нескольким выбором.</w:t>
      </w:r>
    </w:p>
    <w:p w:rsidR="00866A3D" w:rsidRDefault="00866A3D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Тест состоит из 15 тестовых заданий</w:t>
      </w:r>
      <w:r w:rsidR="00FD04EA">
        <w:rPr>
          <w:bCs/>
          <w:sz w:val="28"/>
          <w:szCs w:val="28"/>
        </w:rPr>
        <w:t>, из которых студенту предлагается 13.</w:t>
      </w:r>
    </w:p>
    <w:p w:rsidR="00FD04EA" w:rsidRPr="00874D29" w:rsidRDefault="00FD04EA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Способ оценивания: рейтинг (процентный балл).</w:t>
      </w:r>
    </w:p>
    <w:p w:rsidR="000705CE" w:rsidRDefault="00FD04EA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Время выполнения тестового задания 45 минут.</w:t>
      </w:r>
    </w:p>
    <w:p w:rsidR="00FD04EA" w:rsidRDefault="00FD04EA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2-ой этап: решение практического задания </w:t>
      </w:r>
      <w:r w:rsidR="00F9627E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14 и 15</w:t>
      </w:r>
      <w:r w:rsidR="00F9627E">
        <w:rPr>
          <w:bCs/>
          <w:sz w:val="28"/>
          <w:szCs w:val="28"/>
        </w:rPr>
        <w:t xml:space="preserve"> задания. Решение практ</w:t>
      </w:r>
      <w:r w:rsidR="00F9627E">
        <w:rPr>
          <w:bCs/>
          <w:sz w:val="28"/>
          <w:szCs w:val="28"/>
        </w:rPr>
        <w:t>и</w:t>
      </w:r>
      <w:r w:rsidR="00F9627E">
        <w:rPr>
          <w:bCs/>
          <w:sz w:val="28"/>
          <w:szCs w:val="28"/>
        </w:rPr>
        <w:t>ческих заданий проверяет освоение умений и способность применять знания.</w:t>
      </w:r>
    </w:p>
    <w:p w:rsidR="00F9627E" w:rsidRPr="00F9627E" w:rsidRDefault="00F9627E" w:rsidP="004E7A2B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Количество вариантов задания-</w:t>
      </w:r>
      <w:r w:rsidRPr="00F9627E">
        <w:rPr>
          <w:bCs/>
          <w:sz w:val="28"/>
          <w:szCs w:val="28"/>
        </w:rPr>
        <w:t>2 варианта</w:t>
      </w:r>
    </w:p>
    <w:p w:rsidR="000705CE" w:rsidRDefault="00F9627E" w:rsidP="004E7A2B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Время выполнения </w:t>
      </w:r>
      <w:proofErr w:type="gramStart"/>
      <w:r>
        <w:rPr>
          <w:b/>
          <w:bCs/>
          <w:sz w:val="28"/>
          <w:szCs w:val="28"/>
        </w:rPr>
        <w:t>задания-</w:t>
      </w:r>
      <w:r>
        <w:rPr>
          <w:bCs/>
          <w:sz w:val="28"/>
          <w:szCs w:val="28"/>
        </w:rPr>
        <w:t>время</w:t>
      </w:r>
      <w:proofErr w:type="gramEnd"/>
      <w:r>
        <w:rPr>
          <w:bCs/>
          <w:sz w:val="28"/>
          <w:szCs w:val="28"/>
        </w:rPr>
        <w:t xml:space="preserve"> выполнения тестового задания 45 минут;</w:t>
      </w:r>
    </w:p>
    <w:p w:rsidR="00F9627E" w:rsidRDefault="00F9627E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-время выполнения практической части 30 минут</w:t>
      </w:r>
    </w:p>
    <w:p w:rsidR="00F9627E" w:rsidRDefault="00F9627E" w:rsidP="004E7A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Технические средства обучения:</w:t>
      </w:r>
    </w:p>
    <w:p w:rsidR="00F9627E" w:rsidRDefault="00D44FE2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-рабочие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D44FE2" w:rsidRDefault="00D44FE2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-калькулятор.</w:t>
      </w:r>
    </w:p>
    <w:p w:rsidR="00D44FE2" w:rsidRDefault="00D44FE2" w:rsidP="004E7A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оценок:</w:t>
      </w:r>
    </w:p>
    <w:p w:rsidR="00D44FE2" w:rsidRPr="00D44FE2" w:rsidRDefault="00D44FE2" w:rsidP="004E7A2B">
      <w:pPr>
        <w:rPr>
          <w:bCs/>
          <w:sz w:val="28"/>
          <w:szCs w:val="28"/>
        </w:rPr>
      </w:pPr>
      <w:r w:rsidRPr="00D44FE2">
        <w:rPr>
          <w:bCs/>
          <w:sz w:val="28"/>
          <w:szCs w:val="28"/>
        </w:rPr>
        <w:t>Для теоретического этапа:</w:t>
      </w:r>
    </w:p>
    <w:p w:rsidR="00D44FE2" w:rsidRDefault="00D44FE2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«5»- 95-100%</w:t>
      </w:r>
    </w:p>
    <w:p w:rsidR="00D44FE2" w:rsidRDefault="00D44FE2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«4»- 65-94%</w:t>
      </w:r>
    </w:p>
    <w:p w:rsidR="00D44FE2" w:rsidRDefault="00D44FE2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«3»- 46-64%</w:t>
      </w:r>
    </w:p>
    <w:p w:rsidR="00D44FE2" w:rsidRDefault="00D44FE2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«2»- 0-45%</w:t>
      </w:r>
    </w:p>
    <w:p w:rsidR="00D44FE2" w:rsidRDefault="00D44FE2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Для решения задач:</w:t>
      </w:r>
    </w:p>
    <w:p w:rsidR="00D44FE2" w:rsidRDefault="00D44FE2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«5»- все расчеты в заданиях </w:t>
      </w:r>
      <w:proofErr w:type="gramStart"/>
      <w:r>
        <w:rPr>
          <w:bCs/>
          <w:sz w:val="28"/>
          <w:szCs w:val="28"/>
        </w:rPr>
        <w:t>выполнены</w:t>
      </w:r>
      <w:proofErr w:type="gramEnd"/>
      <w:r>
        <w:rPr>
          <w:bCs/>
          <w:sz w:val="28"/>
          <w:szCs w:val="28"/>
        </w:rPr>
        <w:t xml:space="preserve"> верно;</w:t>
      </w:r>
    </w:p>
    <w:p w:rsidR="00D44FE2" w:rsidRDefault="00D44FE2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«4»- все расчеты </w:t>
      </w:r>
      <w:proofErr w:type="gramStart"/>
      <w:r>
        <w:rPr>
          <w:bCs/>
          <w:sz w:val="28"/>
          <w:szCs w:val="28"/>
        </w:rPr>
        <w:t>выполнены</w:t>
      </w:r>
      <w:proofErr w:type="gramEnd"/>
      <w:r>
        <w:rPr>
          <w:bCs/>
          <w:sz w:val="28"/>
          <w:szCs w:val="28"/>
        </w:rPr>
        <w:t xml:space="preserve"> верно, но допущены единичные </w:t>
      </w:r>
      <w:r w:rsidR="00216A5B">
        <w:rPr>
          <w:bCs/>
          <w:sz w:val="28"/>
          <w:szCs w:val="28"/>
        </w:rPr>
        <w:t>арифметические ошибки;</w:t>
      </w:r>
    </w:p>
    <w:p w:rsidR="00216A5B" w:rsidRDefault="00216A5B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«3»- в задании расчеты выполнены с принципиальными ошибками, допущены значительные арифметические ошибки;</w:t>
      </w:r>
    </w:p>
    <w:p w:rsidR="00216A5B" w:rsidRDefault="00216A5B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«2»- задание выполнено неправильно.</w:t>
      </w:r>
    </w:p>
    <w:p w:rsidR="00216A5B" w:rsidRPr="00D44FE2" w:rsidRDefault="00216A5B" w:rsidP="004E7A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По результатам 1-го и 2-го  этапов выставляется общая оценка.</w:t>
      </w:r>
    </w:p>
    <w:p w:rsidR="000705CE" w:rsidRPr="00B22B74" w:rsidRDefault="000705CE" w:rsidP="004E7A2B">
      <w:pPr>
        <w:rPr>
          <w:b/>
          <w:bCs/>
          <w:sz w:val="28"/>
          <w:szCs w:val="28"/>
        </w:rPr>
      </w:pPr>
    </w:p>
    <w:p w:rsidR="00B72FB1" w:rsidRPr="00216A5B" w:rsidRDefault="00B72FB1" w:rsidP="00905824">
      <w:pPr>
        <w:shd w:val="clear" w:color="auto" w:fill="FFFFFF"/>
        <w:rPr>
          <w:color w:val="444444"/>
          <w:sz w:val="28"/>
          <w:szCs w:val="28"/>
        </w:rPr>
      </w:pPr>
    </w:p>
    <w:p w:rsidR="00905824" w:rsidRDefault="00905824" w:rsidP="00905824">
      <w:pPr>
        <w:autoSpaceDE w:val="0"/>
        <w:autoSpaceDN w:val="0"/>
        <w:adjustRightInd w:val="0"/>
        <w:rPr>
          <w:b/>
          <w:sz w:val="28"/>
          <w:szCs w:val="28"/>
        </w:rPr>
      </w:pPr>
      <w:r w:rsidRPr="00905824">
        <w:rPr>
          <w:b/>
          <w:sz w:val="28"/>
          <w:szCs w:val="28"/>
        </w:rPr>
        <w:t>Ответы к тесту</w:t>
      </w:r>
      <w:r w:rsidR="0064247F">
        <w:rPr>
          <w:b/>
          <w:sz w:val="28"/>
          <w:szCs w:val="28"/>
        </w:rPr>
        <w:t>. I вариант.</w:t>
      </w:r>
    </w:p>
    <w:p w:rsidR="0064247F" w:rsidRDefault="0064247F" w:rsidP="00905824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1) </w:t>
      </w:r>
      <w:r w:rsidRPr="0064247F">
        <w:rPr>
          <w:sz w:val="28"/>
          <w:szCs w:val="28"/>
        </w:rPr>
        <w:t>а</w:t>
      </w:r>
    </w:p>
    <w:p w:rsidR="0064247F" w:rsidRDefault="0064247F" w:rsidP="00905824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2) </w:t>
      </w:r>
      <w:r w:rsidRPr="0064247F">
        <w:rPr>
          <w:sz w:val="28"/>
          <w:szCs w:val="28"/>
        </w:rPr>
        <w:t>в</w:t>
      </w:r>
    </w:p>
    <w:p w:rsidR="0064247F" w:rsidRPr="0064247F" w:rsidRDefault="0064247F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3) </w:t>
      </w:r>
      <w:r w:rsidRPr="0064247F">
        <w:rPr>
          <w:sz w:val="28"/>
          <w:szCs w:val="28"/>
        </w:rPr>
        <w:t>а</w:t>
      </w:r>
    </w:p>
    <w:p w:rsidR="0064247F" w:rsidRDefault="0064247F" w:rsidP="00905824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4) </w:t>
      </w:r>
      <w:r w:rsidRPr="0064247F">
        <w:rPr>
          <w:sz w:val="28"/>
          <w:szCs w:val="28"/>
        </w:rPr>
        <w:t>а</w:t>
      </w:r>
    </w:p>
    <w:p w:rsidR="0064247F" w:rsidRDefault="0064247F" w:rsidP="00905824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5) </w:t>
      </w:r>
      <w:r w:rsidRPr="0064247F">
        <w:rPr>
          <w:sz w:val="28"/>
          <w:szCs w:val="28"/>
        </w:rPr>
        <w:t>б</w:t>
      </w:r>
    </w:p>
    <w:p w:rsidR="0064247F" w:rsidRDefault="0064247F" w:rsidP="00905824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6) </w:t>
      </w:r>
      <w:r w:rsidRPr="0064247F">
        <w:rPr>
          <w:sz w:val="28"/>
          <w:szCs w:val="28"/>
        </w:rPr>
        <w:t>а</w:t>
      </w:r>
    </w:p>
    <w:p w:rsidR="0064247F" w:rsidRDefault="0064247F" w:rsidP="00905824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7) </w:t>
      </w:r>
      <w:r w:rsidRPr="0064247F">
        <w:rPr>
          <w:sz w:val="28"/>
          <w:szCs w:val="28"/>
        </w:rPr>
        <w:t>б</w:t>
      </w:r>
    </w:p>
    <w:p w:rsidR="0064247F" w:rsidRDefault="0064247F" w:rsidP="00905824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8) </w:t>
      </w:r>
      <w:r w:rsidRPr="0064247F">
        <w:rPr>
          <w:sz w:val="28"/>
          <w:szCs w:val="28"/>
        </w:rPr>
        <w:t>а</w:t>
      </w:r>
    </w:p>
    <w:p w:rsidR="0064247F" w:rsidRDefault="0064247F" w:rsidP="00905824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9) </w:t>
      </w:r>
      <w:r w:rsidRPr="0064247F">
        <w:rPr>
          <w:sz w:val="28"/>
          <w:szCs w:val="28"/>
        </w:rPr>
        <w:t>в</w:t>
      </w:r>
    </w:p>
    <w:p w:rsidR="0064247F" w:rsidRDefault="0064247F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10) </w:t>
      </w:r>
      <w:r w:rsidRPr="0064247F">
        <w:rPr>
          <w:sz w:val="28"/>
          <w:szCs w:val="28"/>
        </w:rPr>
        <w:t>с их помощью</w:t>
      </w:r>
      <w:r>
        <w:rPr>
          <w:sz w:val="28"/>
          <w:szCs w:val="28"/>
        </w:rPr>
        <w:t xml:space="preserve"> производится контроль по весу, количеству и объёму,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ражается в килограммах, литрах, штуках.</w:t>
      </w:r>
    </w:p>
    <w:p w:rsidR="0064247F" w:rsidRPr="001E53D7" w:rsidRDefault="0064247F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11)</w:t>
      </w:r>
      <w:r w:rsidR="001E53D7">
        <w:rPr>
          <w:b/>
          <w:sz w:val="28"/>
          <w:szCs w:val="28"/>
        </w:rPr>
        <w:t xml:space="preserve"> </w:t>
      </w:r>
      <w:r w:rsidR="001E53D7">
        <w:rPr>
          <w:sz w:val="28"/>
          <w:szCs w:val="28"/>
        </w:rPr>
        <w:t>в</w:t>
      </w:r>
    </w:p>
    <w:p w:rsidR="0064247F" w:rsidRPr="001E53D7" w:rsidRDefault="0064247F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>12)</w:t>
      </w:r>
      <w:r w:rsidR="001E53D7">
        <w:rPr>
          <w:b/>
          <w:sz w:val="28"/>
          <w:szCs w:val="28"/>
        </w:rPr>
        <w:t xml:space="preserve"> </w:t>
      </w:r>
      <w:r w:rsidR="001E53D7">
        <w:rPr>
          <w:sz w:val="28"/>
          <w:szCs w:val="28"/>
        </w:rPr>
        <w:t>в</w:t>
      </w:r>
    </w:p>
    <w:p w:rsidR="0064247F" w:rsidRPr="001E53D7" w:rsidRDefault="0064247F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>13)</w:t>
      </w:r>
      <w:r w:rsidR="001E53D7">
        <w:rPr>
          <w:b/>
          <w:sz w:val="28"/>
          <w:szCs w:val="28"/>
        </w:rPr>
        <w:t xml:space="preserve"> </w:t>
      </w:r>
      <w:r w:rsidR="001E53D7" w:rsidRPr="001E53D7">
        <w:rPr>
          <w:sz w:val="28"/>
          <w:szCs w:val="28"/>
        </w:rPr>
        <w:t>в</w:t>
      </w:r>
    </w:p>
    <w:p w:rsidR="0064247F" w:rsidRPr="001E53D7" w:rsidRDefault="0064247F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>14)</w:t>
      </w:r>
      <w:r w:rsidR="001E53D7">
        <w:rPr>
          <w:b/>
          <w:sz w:val="28"/>
          <w:szCs w:val="28"/>
        </w:rPr>
        <w:t xml:space="preserve"> </w:t>
      </w:r>
      <w:r w:rsidR="001E53D7">
        <w:rPr>
          <w:sz w:val="28"/>
          <w:szCs w:val="28"/>
        </w:rPr>
        <w:t>133 порции</w:t>
      </w:r>
    </w:p>
    <w:p w:rsidR="0064247F" w:rsidRDefault="001E53D7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>15)</w:t>
      </w:r>
      <w:r w:rsidR="0064247F">
        <w:rPr>
          <w:sz w:val="28"/>
          <w:szCs w:val="28"/>
        </w:rPr>
        <w:t xml:space="preserve"> </w:t>
      </w:r>
      <w:r>
        <w:rPr>
          <w:sz w:val="28"/>
          <w:szCs w:val="28"/>
        </w:rPr>
        <w:t>54 порции</w:t>
      </w:r>
    </w:p>
    <w:p w:rsidR="001E53D7" w:rsidRDefault="001E53D7" w:rsidP="00905824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Pr="001E53D7">
        <w:rPr>
          <w:b/>
          <w:sz w:val="28"/>
          <w:szCs w:val="28"/>
        </w:rPr>
        <w:t>II</w:t>
      </w:r>
      <w:r>
        <w:rPr>
          <w:b/>
          <w:sz w:val="28"/>
          <w:szCs w:val="28"/>
        </w:rPr>
        <w:t xml:space="preserve"> вариант.</w:t>
      </w:r>
    </w:p>
    <w:p w:rsidR="001E53D7" w:rsidRPr="001E53D7" w:rsidRDefault="001E53D7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1) </w:t>
      </w:r>
      <w:r>
        <w:rPr>
          <w:sz w:val="28"/>
          <w:szCs w:val="28"/>
        </w:rPr>
        <w:t>в</w:t>
      </w:r>
    </w:p>
    <w:p w:rsidR="001E53D7" w:rsidRPr="001E53D7" w:rsidRDefault="001E53D7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2) </w:t>
      </w:r>
      <w:r>
        <w:rPr>
          <w:sz w:val="28"/>
          <w:szCs w:val="28"/>
        </w:rPr>
        <w:t>б</w:t>
      </w:r>
    </w:p>
    <w:p w:rsidR="001E53D7" w:rsidRPr="001E53D7" w:rsidRDefault="001E53D7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3) </w:t>
      </w:r>
      <w:r>
        <w:rPr>
          <w:sz w:val="28"/>
          <w:szCs w:val="28"/>
        </w:rPr>
        <w:t>б</w:t>
      </w:r>
    </w:p>
    <w:p w:rsidR="001E53D7" w:rsidRPr="001E53D7" w:rsidRDefault="001E53D7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4) </w:t>
      </w:r>
      <w:r>
        <w:rPr>
          <w:sz w:val="28"/>
          <w:szCs w:val="28"/>
        </w:rPr>
        <w:t>б</w:t>
      </w:r>
    </w:p>
    <w:p w:rsidR="001E53D7" w:rsidRPr="001E53D7" w:rsidRDefault="001E53D7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5) </w:t>
      </w:r>
      <w:r>
        <w:rPr>
          <w:sz w:val="28"/>
          <w:szCs w:val="28"/>
        </w:rPr>
        <w:t>в</w:t>
      </w:r>
    </w:p>
    <w:p w:rsidR="001E53D7" w:rsidRPr="001E53D7" w:rsidRDefault="001E53D7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6) </w:t>
      </w:r>
      <w:r>
        <w:rPr>
          <w:sz w:val="28"/>
          <w:szCs w:val="28"/>
        </w:rPr>
        <w:t>а</w:t>
      </w:r>
    </w:p>
    <w:p w:rsidR="001E53D7" w:rsidRPr="001E53D7" w:rsidRDefault="001E53D7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7) </w:t>
      </w:r>
      <w:r>
        <w:rPr>
          <w:sz w:val="28"/>
          <w:szCs w:val="28"/>
        </w:rPr>
        <w:t>в</w:t>
      </w:r>
    </w:p>
    <w:p w:rsidR="001E53D7" w:rsidRPr="001E53D7" w:rsidRDefault="001E53D7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8) </w:t>
      </w:r>
      <w:r>
        <w:rPr>
          <w:sz w:val="28"/>
          <w:szCs w:val="28"/>
        </w:rPr>
        <w:t>а</w:t>
      </w:r>
    </w:p>
    <w:p w:rsidR="001E53D7" w:rsidRPr="001E53D7" w:rsidRDefault="001E53D7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9) </w:t>
      </w:r>
      <w:r>
        <w:rPr>
          <w:sz w:val="28"/>
          <w:szCs w:val="28"/>
        </w:rPr>
        <w:t>в</w:t>
      </w:r>
    </w:p>
    <w:p w:rsidR="001E53D7" w:rsidRPr="001E53D7" w:rsidRDefault="001E53D7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10) </w:t>
      </w:r>
      <w:r>
        <w:rPr>
          <w:sz w:val="28"/>
          <w:szCs w:val="28"/>
        </w:rPr>
        <w:t>б</w:t>
      </w:r>
    </w:p>
    <w:p w:rsidR="001E53D7" w:rsidRPr="001E53D7" w:rsidRDefault="001E53D7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11) </w:t>
      </w:r>
      <w:r>
        <w:rPr>
          <w:sz w:val="28"/>
          <w:szCs w:val="28"/>
        </w:rPr>
        <w:t>в</w:t>
      </w:r>
    </w:p>
    <w:p w:rsidR="001E53D7" w:rsidRPr="001E53D7" w:rsidRDefault="001E53D7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12) </w:t>
      </w:r>
      <w:r w:rsidR="001D1F93">
        <w:rPr>
          <w:sz w:val="28"/>
          <w:szCs w:val="28"/>
        </w:rPr>
        <w:t>с их помощью рассчитывается производительность труда и начисляется заработная плата. Измеряется в минутах, часах, днях.</w:t>
      </w:r>
    </w:p>
    <w:p w:rsidR="001E53D7" w:rsidRPr="001D1F93" w:rsidRDefault="001E53D7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>13)</w:t>
      </w:r>
      <w:r w:rsidR="001D1F93">
        <w:rPr>
          <w:b/>
          <w:sz w:val="28"/>
          <w:szCs w:val="28"/>
        </w:rPr>
        <w:t xml:space="preserve"> </w:t>
      </w:r>
      <w:r w:rsidR="001D1F93">
        <w:rPr>
          <w:sz w:val="28"/>
          <w:szCs w:val="28"/>
        </w:rPr>
        <w:t>в</w:t>
      </w:r>
    </w:p>
    <w:p w:rsidR="001D1F93" w:rsidRPr="001D1F93" w:rsidRDefault="001E53D7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>14)</w:t>
      </w:r>
      <w:r w:rsidR="001D1F93">
        <w:rPr>
          <w:b/>
          <w:sz w:val="28"/>
          <w:szCs w:val="28"/>
        </w:rPr>
        <w:t xml:space="preserve"> </w:t>
      </w:r>
      <w:r w:rsidR="001D1F93">
        <w:rPr>
          <w:sz w:val="28"/>
          <w:szCs w:val="28"/>
        </w:rPr>
        <w:t>15 порций</w:t>
      </w:r>
    </w:p>
    <w:p w:rsidR="001E53D7" w:rsidRDefault="001E53D7" w:rsidP="0090582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>15)</w:t>
      </w:r>
      <w:r w:rsidR="001D1F93">
        <w:rPr>
          <w:b/>
          <w:sz w:val="28"/>
          <w:szCs w:val="28"/>
        </w:rPr>
        <w:t xml:space="preserve"> </w:t>
      </w:r>
      <w:r w:rsidR="001D1F93">
        <w:rPr>
          <w:sz w:val="28"/>
          <w:szCs w:val="28"/>
        </w:rPr>
        <w:t>соль 60-90гр., перец чёрный -0,06гр., зелень 60-90гр.</w:t>
      </w:r>
    </w:p>
    <w:p w:rsidR="001D1F93" w:rsidRDefault="001D1F93" w:rsidP="00905824">
      <w:pPr>
        <w:autoSpaceDE w:val="0"/>
        <w:autoSpaceDN w:val="0"/>
        <w:adjustRightInd w:val="0"/>
        <w:rPr>
          <w:sz w:val="28"/>
          <w:szCs w:val="28"/>
        </w:rPr>
      </w:pPr>
    </w:p>
    <w:p w:rsidR="001D1F93" w:rsidRDefault="00A80791" w:rsidP="00905824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Используемая литература.</w:t>
      </w:r>
    </w:p>
    <w:p w:rsidR="00A80791" w:rsidRPr="00A80791" w:rsidRDefault="00A80791" w:rsidP="00A80791">
      <w:pPr>
        <w:numPr>
          <w:ilvl w:val="0"/>
          <w:numId w:val="43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A80791">
        <w:rPr>
          <w:sz w:val="28"/>
          <w:szCs w:val="28"/>
        </w:rPr>
        <w:t>Перетятко</w:t>
      </w:r>
      <w:proofErr w:type="spellEnd"/>
      <w:r w:rsidRPr="00A80791">
        <w:rPr>
          <w:sz w:val="28"/>
          <w:szCs w:val="28"/>
        </w:rPr>
        <w:t xml:space="preserve"> </w:t>
      </w:r>
      <w:proofErr w:type="spellStart"/>
      <w:r w:rsidRPr="00A80791">
        <w:rPr>
          <w:sz w:val="28"/>
          <w:szCs w:val="28"/>
        </w:rPr>
        <w:t>Т.И.Основы</w:t>
      </w:r>
      <w:proofErr w:type="spellEnd"/>
      <w:r w:rsidRPr="00A80791">
        <w:rPr>
          <w:sz w:val="28"/>
          <w:szCs w:val="28"/>
        </w:rPr>
        <w:t xml:space="preserve"> калькуляции и учета в общественном питании. Москва, 2017г.</w:t>
      </w:r>
    </w:p>
    <w:p w:rsidR="00A80791" w:rsidRPr="00A80791" w:rsidRDefault="00A80791" w:rsidP="00A80791">
      <w:pPr>
        <w:numPr>
          <w:ilvl w:val="0"/>
          <w:numId w:val="43"/>
        </w:numPr>
        <w:autoSpaceDE w:val="0"/>
        <w:autoSpaceDN w:val="0"/>
        <w:adjustRightInd w:val="0"/>
        <w:rPr>
          <w:sz w:val="28"/>
          <w:szCs w:val="28"/>
        </w:rPr>
      </w:pPr>
      <w:r w:rsidRPr="00A80791">
        <w:rPr>
          <w:sz w:val="28"/>
          <w:szCs w:val="28"/>
        </w:rPr>
        <w:t>Потапова И.И. Калькуляция и учет. Москва, Издательский центр «Ак</w:t>
      </w:r>
      <w:r w:rsidRPr="00A80791">
        <w:rPr>
          <w:sz w:val="28"/>
          <w:szCs w:val="28"/>
        </w:rPr>
        <w:t>а</w:t>
      </w:r>
      <w:r w:rsidRPr="00A80791">
        <w:rPr>
          <w:sz w:val="28"/>
          <w:szCs w:val="28"/>
        </w:rPr>
        <w:t>демия», 2017г.</w:t>
      </w:r>
    </w:p>
    <w:p w:rsidR="00A80791" w:rsidRPr="00A80791" w:rsidRDefault="00A80791" w:rsidP="00A80791">
      <w:pPr>
        <w:numPr>
          <w:ilvl w:val="0"/>
          <w:numId w:val="43"/>
        </w:numPr>
        <w:autoSpaceDE w:val="0"/>
        <w:autoSpaceDN w:val="0"/>
        <w:adjustRightInd w:val="0"/>
        <w:rPr>
          <w:sz w:val="28"/>
          <w:szCs w:val="28"/>
        </w:rPr>
      </w:pPr>
      <w:r w:rsidRPr="00A80791">
        <w:rPr>
          <w:sz w:val="28"/>
          <w:szCs w:val="28"/>
        </w:rPr>
        <w:t xml:space="preserve">Куликова О.А., </w:t>
      </w:r>
      <w:proofErr w:type="spellStart"/>
      <w:r w:rsidRPr="00A80791">
        <w:rPr>
          <w:sz w:val="28"/>
          <w:szCs w:val="28"/>
        </w:rPr>
        <w:t>Перетятко</w:t>
      </w:r>
      <w:proofErr w:type="spellEnd"/>
      <w:r w:rsidRPr="00A80791">
        <w:rPr>
          <w:sz w:val="28"/>
          <w:szCs w:val="28"/>
        </w:rPr>
        <w:t xml:space="preserve"> М.Ю. Бухгалтерский учет в общественном п</w:t>
      </w:r>
      <w:r w:rsidRPr="00A80791">
        <w:rPr>
          <w:sz w:val="28"/>
          <w:szCs w:val="28"/>
        </w:rPr>
        <w:t>и</w:t>
      </w:r>
      <w:r w:rsidRPr="00A80791">
        <w:rPr>
          <w:sz w:val="28"/>
          <w:szCs w:val="28"/>
        </w:rPr>
        <w:t>тании. 2017г.</w:t>
      </w:r>
    </w:p>
    <w:p w:rsidR="00A80791" w:rsidRPr="00A80791" w:rsidRDefault="00A80791" w:rsidP="00A80791">
      <w:pPr>
        <w:numPr>
          <w:ilvl w:val="0"/>
          <w:numId w:val="43"/>
        </w:numPr>
        <w:autoSpaceDE w:val="0"/>
        <w:autoSpaceDN w:val="0"/>
        <w:adjustRightInd w:val="0"/>
        <w:rPr>
          <w:sz w:val="28"/>
          <w:szCs w:val="28"/>
        </w:rPr>
      </w:pPr>
      <w:r w:rsidRPr="00A80791">
        <w:rPr>
          <w:sz w:val="28"/>
          <w:szCs w:val="28"/>
        </w:rPr>
        <w:t>Сборник рецептур блюд и кулинарных изделий. Москва. Экономика. 1983г.</w:t>
      </w:r>
    </w:p>
    <w:p w:rsidR="00A80791" w:rsidRPr="00A80791" w:rsidRDefault="00A80791" w:rsidP="00A80791">
      <w:pPr>
        <w:numPr>
          <w:ilvl w:val="0"/>
          <w:numId w:val="43"/>
        </w:numPr>
        <w:autoSpaceDE w:val="0"/>
        <w:autoSpaceDN w:val="0"/>
        <w:adjustRightInd w:val="0"/>
        <w:rPr>
          <w:sz w:val="28"/>
          <w:szCs w:val="28"/>
        </w:rPr>
      </w:pPr>
      <w:r w:rsidRPr="00A80791">
        <w:rPr>
          <w:sz w:val="28"/>
          <w:szCs w:val="28"/>
        </w:rPr>
        <w:t>Сборник мучных кондитерских изделий.  Санкт-Петербург. Гидромете</w:t>
      </w:r>
      <w:r w:rsidRPr="00A80791">
        <w:rPr>
          <w:sz w:val="28"/>
          <w:szCs w:val="28"/>
        </w:rPr>
        <w:t>о</w:t>
      </w:r>
      <w:r w:rsidRPr="00A80791">
        <w:rPr>
          <w:sz w:val="28"/>
          <w:szCs w:val="28"/>
        </w:rPr>
        <w:t>издат.1998г</w:t>
      </w:r>
    </w:p>
    <w:p w:rsidR="00A80791" w:rsidRPr="00A80791" w:rsidRDefault="00A80791" w:rsidP="00A8079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A80791" w:rsidRPr="00A80791" w:rsidRDefault="00A80791" w:rsidP="00A80791">
      <w:pPr>
        <w:autoSpaceDE w:val="0"/>
        <w:autoSpaceDN w:val="0"/>
        <w:adjustRightInd w:val="0"/>
        <w:rPr>
          <w:sz w:val="28"/>
          <w:szCs w:val="28"/>
        </w:rPr>
      </w:pPr>
      <w:r w:rsidRPr="00A80791">
        <w:rPr>
          <w:bCs/>
          <w:sz w:val="28"/>
          <w:szCs w:val="28"/>
        </w:rPr>
        <w:t>Дополнительные источники:</w:t>
      </w:r>
    </w:p>
    <w:p w:rsidR="00A80791" w:rsidRPr="00A80791" w:rsidRDefault="00A80791" w:rsidP="00A80791">
      <w:pPr>
        <w:numPr>
          <w:ilvl w:val="0"/>
          <w:numId w:val="42"/>
        </w:numPr>
        <w:autoSpaceDE w:val="0"/>
        <w:autoSpaceDN w:val="0"/>
        <w:adjustRightInd w:val="0"/>
        <w:rPr>
          <w:sz w:val="28"/>
          <w:szCs w:val="28"/>
        </w:rPr>
      </w:pPr>
      <w:r w:rsidRPr="00A80791">
        <w:rPr>
          <w:sz w:val="28"/>
          <w:szCs w:val="28"/>
        </w:rPr>
        <w:t>Морозова Л.Л. Бухгалтерский учет в общественном питании. Москва – Санкт-Петербург, 2010г.</w:t>
      </w:r>
    </w:p>
    <w:p w:rsidR="00A80791" w:rsidRPr="00A80791" w:rsidRDefault="00A80791" w:rsidP="00A80791">
      <w:pPr>
        <w:numPr>
          <w:ilvl w:val="0"/>
          <w:numId w:val="42"/>
        </w:numPr>
        <w:autoSpaceDE w:val="0"/>
        <w:autoSpaceDN w:val="0"/>
        <w:adjustRightInd w:val="0"/>
        <w:rPr>
          <w:sz w:val="28"/>
          <w:szCs w:val="28"/>
        </w:rPr>
      </w:pPr>
      <w:r w:rsidRPr="00A80791">
        <w:rPr>
          <w:sz w:val="28"/>
          <w:szCs w:val="28"/>
        </w:rPr>
        <w:t xml:space="preserve">Николаева Г.А. Бухгалтерский учет в общественном питании. Москва, </w:t>
      </w:r>
      <w:smartTag w:uri="urn:schemas-microsoft-com:office:smarttags" w:element="metricconverter">
        <w:smartTagPr>
          <w:attr w:name="ProductID" w:val="2012 г"/>
        </w:smartTagPr>
        <w:r w:rsidRPr="00A80791">
          <w:rPr>
            <w:sz w:val="28"/>
            <w:szCs w:val="28"/>
          </w:rPr>
          <w:t>2012 г</w:t>
        </w:r>
      </w:smartTag>
      <w:r w:rsidRPr="00A80791">
        <w:rPr>
          <w:sz w:val="28"/>
          <w:szCs w:val="28"/>
        </w:rPr>
        <w:t>.</w:t>
      </w:r>
    </w:p>
    <w:p w:rsidR="00A80791" w:rsidRPr="00A80791" w:rsidRDefault="00A80791" w:rsidP="00A80791">
      <w:pPr>
        <w:numPr>
          <w:ilvl w:val="0"/>
          <w:numId w:val="42"/>
        </w:numPr>
        <w:autoSpaceDE w:val="0"/>
        <w:autoSpaceDN w:val="0"/>
        <w:adjustRightInd w:val="0"/>
        <w:rPr>
          <w:sz w:val="28"/>
          <w:szCs w:val="28"/>
        </w:rPr>
      </w:pPr>
      <w:r w:rsidRPr="00A80791">
        <w:rPr>
          <w:sz w:val="28"/>
          <w:szCs w:val="28"/>
        </w:rPr>
        <w:t xml:space="preserve">Щербакова В.И. Теория бухгалтерского учета. Москва, </w:t>
      </w:r>
      <w:smartTag w:uri="urn:schemas-microsoft-com:office:smarttags" w:element="metricconverter">
        <w:smartTagPr>
          <w:attr w:name="ProductID" w:val="2016 г"/>
        </w:smartTagPr>
        <w:r w:rsidRPr="00A80791">
          <w:rPr>
            <w:sz w:val="28"/>
            <w:szCs w:val="28"/>
          </w:rPr>
          <w:t>2016 г</w:t>
        </w:r>
      </w:smartTag>
      <w:r w:rsidRPr="00A80791">
        <w:rPr>
          <w:sz w:val="28"/>
          <w:szCs w:val="28"/>
        </w:rPr>
        <w:t>.</w:t>
      </w:r>
    </w:p>
    <w:p w:rsidR="00A80791" w:rsidRPr="00A80791" w:rsidRDefault="00A80791" w:rsidP="00A80791">
      <w:pPr>
        <w:numPr>
          <w:ilvl w:val="0"/>
          <w:numId w:val="42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A80791">
        <w:rPr>
          <w:sz w:val="28"/>
          <w:szCs w:val="28"/>
        </w:rPr>
        <w:t>Гуккаев</w:t>
      </w:r>
      <w:proofErr w:type="spellEnd"/>
      <w:r w:rsidRPr="00A80791">
        <w:rPr>
          <w:sz w:val="28"/>
          <w:szCs w:val="28"/>
        </w:rPr>
        <w:t xml:space="preserve"> В.Б. Организация общественного питания: правила работы, учет, налогообложение. Москва, 2015г.</w:t>
      </w:r>
    </w:p>
    <w:p w:rsidR="00A80791" w:rsidRPr="00A80791" w:rsidRDefault="00A80791" w:rsidP="00A80791">
      <w:pPr>
        <w:numPr>
          <w:ilvl w:val="0"/>
          <w:numId w:val="42"/>
        </w:numPr>
        <w:autoSpaceDE w:val="0"/>
        <w:autoSpaceDN w:val="0"/>
        <w:adjustRightInd w:val="0"/>
        <w:rPr>
          <w:sz w:val="28"/>
          <w:szCs w:val="28"/>
        </w:rPr>
      </w:pPr>
      <w:r w:rsidRPr="00A80791">
        <w:rPr>
          <w:sz w:val="28"/>
          <w:szCs w:val="28"/>
        </w:rPr>
        <w:t xml:space="preserve">Куликова О.А., </w:t>
      </w:r>
      <w:proofErr w:type="spellStart"/>
      <w:r w:rsidRPr="00A80791">
        <w:rPr>
          <w:sz w:val="28"/>
          <w:szCs w:val="28"/>
        </w:rPr>
        <w:t>Перетятко</w:t>
      </w:r>
      <w:proofErr w:type="spellEnd"/>
      <w:r w:rsidRPr="00A80791">
        <w:rPr>
          <w:sz w:val="28"/>
          <w:szCs w:val="28"/>
        </w:rPr>
        <w:t xml:space="preserve"> М.Ю. Бухгалтерский учет в общественном питании. 2007г.</w:t>
      </w:r>
    </w:p>
    <w:p w:rsidR="00A80791" w:rsidRPr="00A80791" w:rsidRDefault="00A80791" w:rsidP="00A80791">
      <w:pPr>
        <w:numPr>
          <w:ilvl w:val="0"/>
          <w:numId w:val="42"/>
        </w:numPr>
        <w:autoSpaceDE w:val="0"/>
        <w:autoSpaceDN w:val="0"/>
        <w:adjustRightInd w:val="0"/>
        <w:rPr>
          <w:sz w:val="28"/>
          <w:szCs w:val="28"/>
        </w:rPr>
      </w:pPr>
      <w:r w:rsidRPr="00A80791">
        <w:rPr>
          <w:sz w:val="28"/>
          <w:szCs w:val="28"/>
        </w:rPr>
        <w:t xml:space="preserve">Алексеев Е.М., </w:t>
      </w:r>
      <w:proofErr w:type="spellStart"/>
      <w:r w:rsidRPr="00A80791">
        <w:rPr>
          <w:sz w:val="28"/>
          <w:szCs w:val="28"/>
        </w:rPr>
        <w:t>Мифтахудинова</w:t>
      </w:r>
      <w:proofErr w:type="spellEnd"/>
      <w:r w:rsidRPr="00A80791">
        <w:rPr>
          <w:sz w:val="28"/>
          <w:szCs w:val="28"/>
        </w:rPr>
        <w:t xml:space="preserve"> Н.М. Основы учета и калькуляции в предприятиях общественного питания. 2005г.</w:t>
      </w:r>
    </w:p>
    <w:p w:rsidR="00A80791" w:rsidRPr="00A80791" w:rsidRDefault="00A80791" w:rsidP="00A80791">
      <w:pPr>
        <w:autoSpaceDE w:val="0"/>
        <w:autoSpaceDN w:val="0"/>
        <w:adjustRightInd w:val="0"/>
        <w:rPr>
          <w:sz w:val="28"/>
          <w:szCs w:val="28"/>
        </w:rPr>
      </w:pPr>
      <w:r w:rsidRPr="00A80791">
        <w:rPr>
          <w:sz w:val="28"/>
          <w:szCs w:val="28"/>
        </w:rPr>
        <w:t>Интернет - ресурсы</w:t>
      </w:r>
    </w:p>
    <w:p w:rsidR="00A80791" w:rsidRPr="00A80791" w:rsidRDefault="00A80791" w:rsidP="00A80791">
      <w:pPr>
        <w:autoSpaceDE w:val="0"/>
        <w:autoSpaceDN w:val="0"/>
        <w:adjustRightInd w:val="0"/>
        <w:rPr>
          <w:sz w:val="28"/>
          <w:szCs w:val="28"/>
        </w:rPr>
      </w:pPr>
    </w:p>
    <w:p w:rsidR="00A80791" w:rsidRPr="00A80791" w:rsidRDefault="00CC1115" w:rsidP="00A80791">
      <w:pPr>
        <w:autoSpaceDE w:val="0"/>
        <w:autoSpaceDN w:val="0"/>
        <w:adjustRightInd w:val="0"/>
        <w:rPr>
          <w:sz w:val="28"/>
          <w:szCs w:val="28"/>
        </w:rPr>
      </w:pPr>
      <w:hyperlink r:id="rId9" w:history="1">
        <w:r w:rsidR="00A80791" w:rsidRPr="00A80791">
          <w:rPr>
            <w:rStyle w:val="af6"/>
            <w:sz w:val="28"/>
            <w:szCs w:val="28"/>
          </w:rPr>
          <w:t>http://www.buh.ru/document-376</w:t>
        </w:r>
      </w:hyperlink>
    </w:p>
    <w:p w:rsidR="00A80791" w:rsidRPr="00A80791" w:rsidRDefault="00CC1115" w:rsidP="00A80791">
      <w:pPr>
        <w:autoSpaceDE w:val="0"/>
        <w:autoSpaceDN w:val="0"/>
        <w:adjustRightInd w:val="0"/>
        <w:rPr>
          <w:sz w:val="28"/>
          <w:szCs w:val="28"/>
        </w:rPr>
      </w:pPr>
      <w:hyperlink r:id="rId10" w:history="1">
        <w:r w:rsidR="00A80791" w:rsidRPr="00A80791">
          <w:rPr>
            <w:rStyle w:val="af6"/>
            <w:sz w:val="28"/>
            <w:szCs w:val="28"/>
          </w:rPr>
          <w:t>http://www.audit-it.ru/articles/account/otrasl/a89/42253.html</w:t>
        </w:r>
      </w:hyperlink>
    </w:p>
    <w:p w:rsidR="00A80791" w:rsidRPr="00A80791" w:rsidRDefault="00CC1115" w:rsidP="00A80791">
      <w:pPr>
        <w:autoSpaceDE w:val="0"/>
        <w:autoSpaceDN w:val="0"/>
        <w:adjustRightInd w:val="0"/>
        <w:rPr>
          <w:sz w:val="28"/>
          <w:szCs w:val="28"/>
        </w:rPr>
      </w:pPr>
      <w:hyperlink r:id="rId11" w:history="1">
        <w:r w:rsidR="00A80791" w:rsidRPr="00A80791">
          <w:rPr>
            <w:rStyle w:val="af6"/>
            <w:sz w:val="28"/>
            <w:szCs w:val="28"/>
          </w:rPr>
          <w:t>http://zakon.kuban.ru/private3/132/132-04.shtml</w:t>
        </w:r>
      </w:hyperlink>
    </w:p>
    <w:p w:rsidR="00A80791" w:rsidRDefault="00CC1115" w:rsidP="00A80791">
      <w:pPr>
        <w:autoSpaceDE w:val="0"/>
        <w:autoSpaceDN w:val="0"/>
        <w:adjustRightInd w:val="0"/>
        <w:rPr>
          <w:rStyle w:val="af6"/>
          <w:sz w:val="28"/>
          <w:szCs w:val="28"/>
        </w:rPr>
      </w:pPr>
      <w:hyperlink r:id="rId12" w:history="1">
        <w:r w:rsidR="00A80791" w:rsidRPr="00A80791">
          <w:rPr>
            <w:rStyle w:val="af6"/>
            <w:sz w:val="28"/>
            <w:szCs w:val="28"/>
          </w:rPr>
          <w:t>http://www.texno-plus.ru/publ/1-1-0-6</w:t>
        </w:r>
      </w:hyperlink>
    </w:p>
    <w:p w:rsidR="00155CFF" w:rsidRDefault="00155CFF" w:rsidP="00A80791">
      <w:pPr>
        <w:autoSpaceDE w:val="0"/>
        <w:autoSpaceDN w:val="0"/>
        <w:adjustRightInd w:val="0"/>
        <w:rPr>
          <w:rStyle w:val="af6"/>
          <w:sz w:val="28"/>
          <w:szCs w:val="28"/>
        </w:rPr>
      </w:pPr>
    </w:p>
    <w:p w:rsidR="00155CFF" w:rsidRDefault="00155CFF" w:rsidP="00A80791">
      <w:pPr>
        <w:autoSpaceDE w:val="0"/>
        <w:autoSpaceDN w:val="0"/>
        <w:adjustRightInd w:val="0"/>
        <w:rPr>
          <w:rStyle w:val="af6"/>
          <w:sz w:val="28"/>
          <w:szCs w:val="28"/>
        </w:rPr>
      </w:pPr>
    </w:p>
    <w:p w:rsidR="00155CFF" w:rsidRDefault="00155CFF" w:rsidP="00A80791">
      <w:pPr>
        <w:autoSpaceDE w:val="0"/>
        <w:autoSpaceDN w:val="0"/>
        <w:adjustRightInd w:val="0"/>
        <w:rPr>
          <w:rStyle w:val="af6"/>
          <w:sz w:val="28"/>
          <w:szCs w:val="28"/>
        </w:rPr>
      </w:pPr>
    </w:p>
    <w:p w:rsidR="00155CFF" w:rsidRDefault="00155CFF" w:rsidP="00A80791">
      <w:pPr>
        <w:autoSpaceDE w:val="0"/>
        <w:autoSpaceDN w:val="0"/>
        <w:adjustRightInd w:val="0"/>
        <w:rPr>
          <w:rStyle w:val="af6"/>
          <w:sz w:val="28"/>
          <w:szCs w:val="28"/>
        </w:rPr>
      </w:pPr>
    </w:p>
    <w:p w:rsidR="00155CFF" w:rsidRDefault="00155CFF" w:rsidP="00A80791">
      <w:pPr>
        <w:autoSpaceDE w:val="0"/>
        <w:autoSpaceDN w:val="0"/>
        <w:adjustRightInd w:val="0"/>
        <w:rPr>
          <w:rStyle w:val="af6"/>
          <w:sz w:val="28"/>
          <w:szCs w:val="28"/>
        </w:rPr>
      </w:pPr>
    </w:p>
    <w:p w:rsidR="00155CFF" w:rsidRDefault="00155CFF" w:rsidP="00A80791">
      <w:pPr>
        <w:autoSpaceDE w:val="0"/>
        <w:autoSpaceDN w:val="0"/>
        <w:adjustRightInd w:val="0"/>
        <w:rPr>
          <w:rStyle w:val="af6"/>
          <w:sz w:val="28"/>
          <w:szCs w:val="28"/>
        </w:rPr>
      </w:pPr>
    </w:p>
    <w:bookmarkEnd w:id="2"/>
    <w:p w:rsidR="00155CFF" w:rsidRPr="00A80791" w:rsidRDefault="00155CFF" w:rsidP="00A80791">
      <w:pPr>
        <w:autoSpaceDE w:val="0"/>
        <w:autoSpaceDN w:val="0"/>
        <w:adjustRightInd w:val="0"/>
        <w:rPr>
          <w:sz w:val="28"/>
          <w:szCs w:val="28"/>
        </w:rPr>
      </w:pPr>
    </w:p>
    <w:sectPr w:rsidR="00155CFF" w:rsidRPr="00A80791" w:rsidSect="006C4D1F">
      <w:pgSz w:w="11906" w:h="16838"/>
      <w:pgMar w:top="851" w:right="851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115" w:rsidRDefault="00CC1115" w:rsidP="001E1A0C">
      <w:r>
        <w:separator/>
      </w:r>
    </w:p>
  </w:endnote>
  <w:endnote w:type="continuationSeparator" w:id="0">
    <w:p w:rsidR="00CC1115" w:rsidRDefault="00CC1115" w:rsidP="001E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115" w:rsidRDefault="00CC1115" w:rsidP="001E1A0C">
      <w:r>
        <w:separator/>
      </w:r>
    </w:p>
  </w:footnote>
  <w:footnote w:type="continuationSeparator" w:id="0">
    <w:p w:rsidR="00CC1115" w:rsidRDefault="00CC1115" w:rsidP="001E1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3484"/>
    <w:multiLevelType w:val="hybridMultilevel"/>
    <w:tmpl w:val="AF944CC4"/>
    <w:lvl w:ilvl="0" w:tplc="11B4AA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1119BD"/>
    <w:multiLevelType w:val="hybridMultilevel"/>
    <w:tmpl w:val="DDDA88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A046F92"/>
    <w:multiLevelType w:val="hybridMultilevel"/>
    <w:tmpl w:val="566606C0"/>
    <w:lvl w:ilvl="0" w:tplc="2F1EE48E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CBD59FA"/>
    <w:multiLevelType w:val="hybridMultilevel"/>
    <w:tmpl w:val="3086D556"/>
    <w:lvl w:ilvl="0" w:tplc="0AA241E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">
    <w:nsid w:val="0CD87F3E"/>
    <w:multiLevelType w:val="hybridMultilevel"/>
    <w:tmpl w:val="73BC79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E01695D"/>
    <w:multiLevelType w:val="hybridMultilevel"/>
    <w:tmpl w:val="566606C0"/>
    <w:lvl w:ilvl="0" w:tplc="2F1EE48E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E25575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00E1BF0"/>
    <w:multiLevelType w:val="hybridMultilevel"/>
    <w:tmpl w:val="F50209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B1A6D7E"/>
    <w:multiLevelType w:val="hybridMultilevel"/>
    <w:tmpl w:val="B93266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D8C4608"/>
    <w:multiLevelType w:val="hybridMultilevel"/>
    <w:tmpl w:val="C1AEC51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92C16"/>
    <w:multiLevelType w:val="multilevel"/>
    <w:tmpl w:val="19228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CC35CC"/>
    <w:multiLevelType w:val="hybridMultilevel"/>
    <w:tmpl w:val="338AC4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49F1E62"/>
    <w:multiLevelType w:val="hybridMultilevel"/>
    <w:tmpl w:val="A748FE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6251099"/>
    <w:multiLevelType w:val="hybridMultilevel"/>
    <w:tmpl w:val="A7D650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A4E2571"/>
    <w:multiLevelType w:val="hybridMultilevel"/>
    <w:tmpl w:val="896A3C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FC30665"/>
    <w:multiLevelType w:val="hybridMultilevel"/>
    <w:tmpl w:val="8FCC0A78"/>
    <w:lvl w:ilvl="0" w:tplc="0E124EC2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"/>
        </w:tabs>
        <w:ind w:left="5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49"/>
        </w:tabs>
        <w:ind w:left="12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69"/>
        </w:tabs>
        <w:ind w:left="19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89"/>
        </w:tabs>
        <w:ind w:left="26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09"/>
        </w:tabs>
        <w:ind w:left="34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29"/>
        </w:tabs>
        <w:ind w:left="41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49"/>
        </w:tabs>
        <w:ind w:left="48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69"/>
        </w:tabs>
        <w:ind w:left="5569" w:hanging="180"/>
      </w:pPr>
    </w:lvl>
  </w:abstractNum>
  <w:abstractNum w:abstractNumId="16">
    <w:nsid w:val="37794B87"/>
    <w:multiLevelType w:val="hybridMultilevel"/>
    <w:tmpl w:val="8E107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3C5C7D"/>
    <w:multiLevelType w:val="hybridMultilevel"/>
    <w:tmpl w:val="D2C2D1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E0C25E3"/>
    <w:multiLevelType w:val="hybridMultilevel"/>
    <w:tmpl w:val="451E1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0147FA"/>
    <w:multiLevelType w:val="hybridMultilevel"/>
    <w:tmpl w:val="0B08B0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F7C4324"/>
    <w:multiLevelType w:val="hybridMultilevel"/>
    <w:tmpl w:val="34086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7620C3"/>
    <w:multiLevelType w:val="hybridMultilevel"/>
    <w:tmpl w:val="2696A1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0E3744A"/>
    <w:multiLevelType w:val="hybridMultilevel"/>
    <w:tmpl w:val="104A5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D64B82"/>
    <w:multiLevelType w:val="hybridMultilevel"/>
    <w:tmpl w:val="005643C8"/>
    <w:lvl w:ilvl="0" w:tplc="F9DABBE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16425D"/>
    <w:multiLevelType w:val="hybridMultilevel"/>
    <w:tmpl w:val="4EC8A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142AE9"/>
    <w:multiLevelType w:val="hybridMultilevel"/>
    <w:tmpl w:val="E3E8E8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6642099"/>
    <w:multiLevelType w:val="hybridMultilevel"/>
    <w:tmpl w:val="34086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4C57A9"/>
    <w:multiLevelType w:val="hybridMultilevel"/>
    <w:tmpl w:val="713EF5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8773CC7"/>
    <w:multiLevelType w:val="hybridMultilevel"/>
    <w:tmpl w:val="972AA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DCC4830"/>
    <w:multiLevelType w:val="hybridMultilevel"/>
    <w:tmpl w:val="A6DA9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383F24"/>
    <w:multiLevelType w:val="hybridMultilevel"/>
    <w:tmpl w:val="0A0EF6A2"/>
    <w:lvl w:ilvl="0" w:tplc="4B6AA9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8D6397"/>
    <w:multiLevelType w:val="hybridMultilevel"/>
    <w:tmpl w:val="A6DA9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4D59B6"/>
    <w:multiLevelType w:val="hybridMultilevel"/>
    <w:tmpl w:val="07DCD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39346F"/>
    <w:multiLevelType w:val="hybridMultilevel"/>
    <w:tmpl w:val="A060F9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CB01202"/>
    <w:multiLevelType w:val="hybridMultilevel"/>
    <w:tmpl w:val="1D22EEF0"/>
    <w:lvl w:ilvl="0" w:tplc="04190017">
      <w:start w:val="1"/>
      <w:numFmt w:val="lowerLetter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5">
    <w:nsid w:val="5DF53BBF"/>
    <w:multiLevelType w:val="hybridMultilevel"/>
    <w:tmpl w:val="5F2CA9F8"/>
    <w:lvl w:ilvl="0" w:tplc="DB4CA65A">
      <w:start w:val="1"/>
      <w:numFmt w:val="bullet"/>
      <w:pStyle w:val="a0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5E1E005C"/>
    <w:multiLevelType w:val="hybridMultilevel"/>
    <w:tmpl w:val="F51E3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CB6A69"/>
    <w:multiLevelType w:val="hybridMultilevel"/>
    <w:tmpl w:val="0C8E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685E1E"/>
    <w:multiLevelType w:val="hybridMultilevel"/>
    <w:tmpl w:val="F1C0E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556DD8"/>
    <w:multiLevelType w:val="hybridMultilevel"/>
    <w:tmpl w:val="C1DC8CA6"/>
    <w:lvl w:ilvl="0" w:tplc="F9DABBE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6E3C3A41"/>
    <w:multiLevelType w:val="hybridMultilevel"/>
    <w:tmpl w:val="0098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BB3817"/>
    <w:multiLevelType w:val="hybridMultilevel"/>
    <w:tmpl w:val="EBFE2BA2"/>
    <w:lvl w:ilvl="0" w:tplc="47B08132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1F0981"/>
    <w:multiLevelType w:val="hybridMultilevel"/>
    <w:tmpl w:val="AF827D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0"/>
  </w:num>
  <w:num w:numId="5">
    <w:abstractNumId w:val="26"/>
  </w:num>
  <w:num w:numId="6">
    <w:abstractNumId w:val="20"/>
  </w:num>
  <w:num w:numId="7">
    <w:abstractNumId w:val="11"/>
  </w:num>
  <w:num w:numId="8">
    <w:abstractNumId w:val="25"/>
  </w:num>
  <w:num w:numId="9">
    <w:abstractNumId w:val="12"/>
  </w:num>
  <w:num w:numId="10">
    <w:abstractNumId w:val="17"/>
  </w:num>
  <w:num w:numId="11">
    <w:abstractNumId w:val="4"/>
  </w:num>
  <w:num w:numId="12">
    <w:abstractNumId w:val="28"/>
  </w:num>
  <w:num w:numId="13">
    <w:abstractNumId w:val="21"/>
  </w:num>
  <w:num w:numId="14">
    <w:abstractNumId w:val="42"/>
  </w:num>
  <w:num w:numId="15">
    <w:abstractNumId w:val="14"/>
  </w:num>
  <w:num w:numId="16">
    <w:abstractNumId w:val="8"/>
  </w:num>
  <w:num w:numId="17">
    <w:abstractNumId w:val="13"/>
  </w:num>
  <w:num w:numId="18">
    <w:abstractNumId w:val="36"/>
  </w:num>
  <w:num w:numId="19">
    <w:abstractNumId w:val="27"/>
  </w:num>
  <w:num w:numId="20">
    <w:abstractNumId w:val="39"/>
  </w:num>
  <w:num w:numId="21">
    <w:abstractNumId w:val="23"/>
  </w:num>
  <w:num w:numId="22">
    <w:abstractNumId w:val="7"/>
  </w:num>
  <w:num w:numId="23">
    <w:abstractNumId w:val="18"/>
  </w:num>
  <w:num w:numId="24">
    <w:abstractNumId w:val="1"/>
  </w:num>
  <w:num w:numId="25">
    <w:abstractNumId w:val="34"/>
  </w:num>
  <w:num w:numId="26">
    <w:abstractNumId w:val="5"/>
  </w:num>
  <w:num w:numId="27">
    <w:abstractNumId w:val="2"/>
  </w:num>
  <w:num w:numId="28">
    <w:abstractNumId w:val="24"/>
  </w:num>
  <w:num w:numId="29">
    <w:abstractNumId w:val="6"/>
  </w:num>
  <w:num w:numId="30">
    <w:abstractNumId w:val="41"/>
  </w:num>
  <w:num w:numId="31">
    <w:abstractNumId w:val="40"/>
  </w:num>
  <w:num w:numId="32">
    <w:abstractNumId w:val="22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15"/>
  </w:num>
  <w:num w:numId="36">
    <w:abstractNumId w:val="38"/>
  </w:num>
  <w:num w:numId="37">
    <w:abstractNumId w:val="30"/>
  </w:num>
  <w:num w:numId="38">
    <w:abstractNumId w:val="37"/>
  </w:num>
  <w:num w:numId="39">
    <w:abstractNumId w:val="32"/>
  </w:num>
  <w:num w:numId="40">
    <w:abstractNumId w:val="19"/>
  </w:num>
  <w:num w:numId="41">
    <w:abstractNumId w:val="10"/>
  </w:num>
  <w:num w:numId="42">
    <w:abstractNumId w:val="16"/>
  </w:num>
  <w:num w:numId="43">
    <w:abstractNumId w:val="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0C"/>
    <w:rsid w:val="000045B8"/>
    <w:rsid w:val="00021350"/>
    <w:rsid w:val="000257A9"/>
    <w:rsid w:val="000306A3"/>
    <w:rsid w:val="00040D29"/>
    <w:rsid w:val="00043F17"/>
    <w:rsid w:val="00044FE8"/>
    <w:rsid w:val="00060BDF"/>
    <w:rsid w:val="00062878"/>
    <w:rsid w:val="00064109"/>
    <w:rsid w:val="000705CE"/>
    <w:rsid w:val="000805A0"/>
    <w:rsid w:val="00086548"/>
    <w:rsid w:val="000A1286"/>
    <w:rsid w:val="000A15D4"/>
    <w:rsid w:val="000A5276"/>
    <w:rsid w:val="000A5948"/>
    <w:rsid w:val="000C2760"/>
    <w:rsid w:val="000D5B06"/>
    <w:rsid w:val="000E00D4"/>
    <w:rsid w:val="000F4955"/>
    <w:rsid w:val="00111250"/>
    <w:rsid w:val="00123B9C"/>
    <w:rsid w:val="00155CFF"/>
    <w:rsid w:val="00166C14"/>
    <w:rsid w:val="00185579"/>
    <w:rsid w:val="001858B2"/>
    <w:rsid w:val="001D1F93"/>
    <w:rsid w:val="001E1A0C"/>
    <w:rsid w:val="001E53D7"/>
    <w:rsid w:val="001E7ECD"/>
    <w:rsid w:val="001F1182"/>
    <w:rsid w:val="001F21F3"/>
    <w:rsid w:val="00206AD8"/>
    <w:rsid w:val="00214782"/>
    <w:rsid w:val="00216A5B"/>
    <w:rsid w:val="00216F66"/>
    <w:rsid w:val="00225BBB"/>
    <w:rsid w:val="002314B1"/>
    <w:rsid w:val="00240880"/>
    <w:rsid w:val="00244A4A"/>
    <w:rsid w:val="00245D52"/>
    <w:rsid w:val="00250B9C"/>
    <w:rsid w:val="00254365"/>
    <w:rsid w:val="002720BC"/>
    <w:rsid w:val="002724D9"/>
    <w:rsid w:val="00293D5A"/>
    <w:rsid w:val="0029715F"/>
    <w:rsid w:val="002A403A"/>
    <w:rsid w:val="002B1055"/>
    <w:rsid w:val="002D16B4"/>
    <w:rsid w:val="003055FC"/>
    <w:rsid w:val="003132CA"/>
    <w:rsid w:val="0032351E"/>
    <w:rsid w:val="00396358"/>
    <w:rsid w:val="003A08FB"/>
    <w:rsid w:val="003A65B1"/>
    <w:rsid w:val="003B005E"/>
    <w:rsid w:val="003B66B6"/>
    <w:rsid w:val="003C1949"/>
    <w:rsid w:val="003D6FF1"/>
    <w:rsid w:val="003E71E6"/>
    <w:rsid w:val="003F25FC"/>
    <w:rsid w:val="003F392F"/>
    <w:rsid w:val="004039AD"/>
    <w:rsid w:val="00406953"/>
    <w:rsid w:val="00410C6C"/>
    <w:rsid w:val="00425E41"/>
    <w:rsid w:val="00433966"/>
    <w:rsid w:val="00436983"/>
    <w:rsid w:val="00451FB2"/>
    <w:rsid w:val="00455B3D"/>
    <w:rsid w:val="00467D41"/>
    <w:rsid w:val="00470789"/>
    <w:rsid w:val="00480230"/>
    <w:rsid w:val="004B3CD7"/>
    <w:rsid w:val="004B64F6"/>
    <w:rsid w:val="004C4C0F"/>
    <w:rsid w:val="004C5103"/>
    <w:rsid w:val="004E00A6"/>
    <w:rsid w:val="004E4CF9"/>
    <w:rsid w:val="004E7A2B"/>
    <w:rsid w:val="004E7D1B"/>
    <w:rsid w:val="005035DF"/>
    <w:rsid w:val="005129F1"/>
    <w:rsid w:val="00522612"/>
    <w:rsid w:val="00532836"/>
    <w:rsid w:val="0053627B"/>
    <w:rsid w:val="00540657"/>
    <w:rsid w:val="005505FD"/>
    <w:rsid w:val="00554EBC"/>
    <w:rsid w:val="00557F68"/>
    <w:rsid w:val="00561D45"/>
    <w:rsid w:val="00566290"/>
    <w:rsid w:val="00570C67"/>
    <w:rsid w:val="00575F52"/>
    <w:rsid w:val="005863F2"/>
    <w:rsid w:val="005A54AD"/>
    <w:rsid w:val="005A66AA"/>
    <w:rsid w:val="005A764F"/>
    <w:rsid w:val="005B18E7"/>
    <w:rsid w:val="005B2349"/>
    <w:rsid w:val="005B6CEF"/>
    <w:rsid w:val="005B71D7"/>
    <w:rsid w:val="005C505E"/>
    <w:rsid w:val="005C73EC"/>
    <w:rsid w:val="005D77B4"/>
    <w:rsid w:val="005E47F6"/>
    <w:rsid w:val="00600F30"/>
    <w:rsid w:val="00610512"/>
    <w:rsid w:val="00621ED7"/>
    <w:rsid w:val="00625175"/>
    <w:rsid w:val="0063314C"/>
    <w:rsid w:val="00635181"/>
    <w:rsid w:val="0064247F"/>
    <w:rsid w:val="00655832"/>
    <w:rsid w:val="00666306"/>
    <w:rsid w:val="00684407"/>
    <w:rsid w:val="006A051F"/>
    <w:rsid w:val="006A58EA"/>
    <w:rsid w:val="006B37B5"/>
    <w:rsid w:val="006B79E5"/>
    <w:rsid w:val="006C09EA"/>
    <w:rsid w:val="006C4D1F"/>
    <w:rsid w:val="006C52B4"/>
    <w:rsid w:val="006C6584"/>
    <w:rsid w:val="006D2CEE"/>
    <w:rsid w:val="006D3539"/>
    <w:rsid w:val="006E0247"/>
    <w:rsid w:val="006E072A"/>
    <w:rsid w:val="006E4E42"/>
    <w:rsid w:val="006F19D1"/>
    <w:rsid w:val="006F6168"/>
    <w:rsid w:val="0071173F"/>
    <w:rsid w:val="00752629"/>
    <w:rsid w:val="00753833"/>
    <w:rsid w:val="00787B2B"/>
    <w:rsid w:val="007930C4"/>
    <w:rsid w:val="00812C51"/>
    <w:rsid w:val="00816F48"/>
    <w:rsid w:val="00824574"/>
    <w:rsid w:val="00833E37"/>
    <w:rsid w:val="00852F3D"/>
    <w:rsid w:val="00855C38"/>
    <w:rsid w:val="00866A3D"/>
    <w:rsid w:val="00873ABD"/>
    <w:rsid w:val="00874D29"/>
    <w:rsid w:val="008768D3"/>
    <w:rsid w:val="00882B17"/>
    <w:rsid w:val="00882C81"/>
    <w:rsid w:val="00895516"/>
    <w:rsid w:val="008A49BA"/>
    <w:rsid w:val="008B43A8"/>
    <w:rsid w:val="008B7234"/>
    <w:rsid w:val="008C5517"/>
    <w:rsid w:val="008F50EA"/>
    <w:rsid w:val="00905824"/>
    <w:rsid w:val="00913C56"/>
    <w:rsid w:val="00941BDE"/>
    <w:rsid w:val="009437A2"/>
    <w:rsid w:val="0094499E"/>
    <w:rsid w:val="00955325"/>
    <w:rsid w:val="00957710"/>
    <w:rsid w:val="009669B2"/>
    <w:rsid w:val="009731AA"/>
    <w:rsid w:val="00996C9D"/>
    <w:rsid w:val="009A1E0B"/>
    <w:rsid w:val="009C1E8F"/>
    <w:rsid w:val="009F25F6"/>
    <w:rsid w:val="009F4012"/>
    <w:rsid w:val="00A036E5"/>
    <w:rsid w:val="00A13D1A"/>
    <w:rsid w:val="00A250D3"/>
    <w:rsid w:val="00A25A4E"/>
    <w:rsid w:val="00A25C14"/>
    <w:rsid w:val="00A35B74"/>
    <w:rsid w:val="00A43F21"/>
    <w:rsid w:val="00A6080C"/>
    <w:rsid w:val="00A64AAE"/>
    <w:rsid w:val="00A66ED4"/>
    <w:rsid w:val="00A80791"/>
    <w:rsid w:val="00A96223"/>
    <w:rsid w:val="00A97CBD"/>
    <w:rsid w:val="00AC3F2F"/>
    <w:rsid w:val="00AE47F0"/>
    <w:rsid w:val="00AF4298"/>
    <w:rsid w:val="00B21A39"/>
    <w:rsid w:val="00B22B74"/>
    <w:rsid w:val="00B23139"/>
    <w:rsid w:val="00B248A4"/>
    <w:rsid w:val="00B26699"/>
    <w:rsid w:val="00B30AC3"/>
    <w:rsid w:val="00B3647C"/>
    <w:rsid w:val="00B43582"/>
    <w:rsid w:val="00B555B0"/>
    <w:rsid w:val="00B678E9"/>
    <w:rsid w:val="00B72FB1"/>
    <w:rsid w:val="00B93B67"/>
    <w:rsid w:val="00BD1296"/>
    <w:rsid w:val="00BE5BE7"/>
    <w:rsid w:val="00C11A7C"/>
    <w:rsid w:val="00C35C5C"/>
    <w:rsid w:val="00C36D74"/>
    <w:rsid w:val="00C47F73"/>
    <w:rsid w:val="00C8464A"/>
    <w:rsid w:val="00CC1115"/>
    <w:rsid w:val="00CD382E"/>
    <w:rsid w:val="00CE3539"/>
    <w:rsid w:val="00CE574D"/>
    <w:rsid w:val="00CE5C19"/>
    <w:rsid w:val="00D10264"/>
    <w:rsid w:val="00D22E24"/>
    <w:rsid w:val="00D37BB3"/>
    <w:rsid w:val="00D44FE2"/>
    <w:rsid w:val="00D7062C"/>
    <w:rsid w:val="00D84A62"/>
    <w:rsid w:val="00D93C53"/>
    <w:rsid w:val="00DB0221"/>
    <w:rsid w:val="00DC1941"/>
    <w:rsid w:val="00DC79E4"/>
    <w:rsid w:val="00DE3714"/>
    <w:rsid w:val="00E12BB3"/>
    <w:rsid w:val="00E168D6"/>
    <w:rsid w:val="00E27E6A"/>
    <w:rsid w:val="00E6365F"/>
    <w:rsid w:val="00E7559E"/>
    <w:rsid w:val="00E83BB0"/>
    <w:rsid w:val="00E8411A"/>
    <w:rsid w:val="00E90A33"/>
    <w:rsid w:val="00EB278B"/>
    <w:rsid w:val="00ED16C1"/>
    <w:rsid w:val="00ED21B1"/>
    <w:rsid w:val="00EE584E"/>
    <w:rsid w:val="00F008BD"/>
    <w:rsid w:val="00F00B00"/>
    <w:rsid w:val="00F029B0"/>
    <w:rsid w:val="00F1523C"/>
    <w:rsid w:val="00F26F00"/>
    <w:rsid w:val="00F27816"/>
    <w:rsid w:val="00F33AA3"/>
    <w:rsid w:val="00F6735C"/>
    <w:rsid w:val="00F709A4"/>
    <w:rsid w:val="00F723C1"/>
    <w:rsid w:val="00F9627E"/>
    <w:rsid w:val="00FA695F"/>
    <w:rsid w:val="00FB5430"/>
    <w:rsid w:val="00FD04EA"/>
    <w:rsid w:val="00FE0B63"/>
    <w:rsid w:val="00FE111D"/>
    <w:rsid w:val="00FE7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E1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1E1A0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1E1A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1E1A0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1E1A0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1E1A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rsid w:val="001E1A0C"/>
    <w:rPr>
      <w:rFonts w:ascii="Arial" w:eastAsia="Times New Roman" w:hAnsi="Arial" w:cs="Times New Roman"/>
      <w:b/>
      <w:bCs/>
      <w:sz w:val="26"/>
      <w:szCs w:val="26"/>
    </w:rPr>
  </w:style>
  <w:style w:type="table" w:customStyle="1" w:styleId="11">
    <w:name w:val="Стиль1"/>
    <w:basedOn w:val="a3"/>
    <w:uiPriority w:val="99"/>
    <w:qFormat/>
    <w:rsid w:val="00955325"/>
    <w:rPr>
      <w:rFonts w:ascii="Times New Roman" w:hAnsi="Times New Roman"/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153">
    <w:name w:val="CharStyle153"/>
    <w:basedOn w:val="a2"/>
    <w:rsid w:val="00561D45"/>
    <w:rPr>
      <w:rFonts w:ascii="Constantia" w:eastAsia="Constantia" w:hAnsi="Constantia" w:cs="Constantia"/>
      <w:b w:val="0"/>
      <w:bCs w:val="0"/>
      <w:i w:val="0"/>
      <w:iCs w:val="0"/>
      <w:smallCaps w:val="0"/>
      <w:sz w:val="14"/>
      <w:szCs w:val="14"/>
    </w:rPr>
  </w:style>
  <w:style w:type="paragraph" w:styleId="a5">
    <w:name w:val="footnote text"/>
    <w:basedOn w:val="a1"/>
    <w:link w:val="a6"/>
    <w:semiHidden/>
    <w:rsid w:val="001E1A0C"/>
    <w:rPr>
      <w:sz w:val="20"/>
      <w:szCs w:val="20"/>
    </w:rPr>
  </w:style>
  <w:style w:type="character" w:customStyle="1" w:styleId="a6">
    <w:name w:val="Текст сноски Знак"/>
    <w:basedOn w:val="a2"/>
    <w:link w:val="a5"/>
    <w:semiHidden/>
    <w:rsid w:val="001E1A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1E1A0C"/>
    <w:rPr>
      <w:vertAlign w:val="superscript"/>
    </w:rPr>
  </w:style>
  <w:style w:type="paragraph" w:styleId="a8">
    <w:name w:val="List Paragraph"/>
    <w:basedOn w:val="a1"/>
    <w:uiPriority w:val="34"/>
    <w:qFormat/>
    <w:rsid w:val="001E1A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1"/>
    <w:link w:val="aa"/>
    <w:rsid w:val="001E1A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rsid w:val="001E1A0C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2"/>
    <w:rsid w:val="001E1A0C"/>
  </w:style>
  <w:style w:type="paragraph" w:styleId="ac">
    <w:name w:val="header"/>
    <w:basedOn w:val="a1"/>
    <w:link w:val="ad"/>
    <w:uiPriority w:val="99"/>
    <w:unhideWhenUsed/>
    <w:rsid w:val="009669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9669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2"/>
    <w:uiPriority w:val="99"/>
    <w:rsid w:val="00040D29"/>
    <w:rPr>
      <w:rFonts w:ascii="Times New Roman" w:hAnsi="Times New Roman" w:cs="Times New Roman"/>
      <w:sz w:val="30"/>
      <w:szCs w:val="30"/>
    </w:rPr>
  </w:style>
  <w:style w:type="paragraph" w:styleId="ae">
    <w:name w:val="Balloon Text"/>
    <w:basedOn w:val="a1"/>
    <w:link w:val="af"/>
    <w:unhideWhenUsed/>
    <w:rsid w:val="006E024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rsid w:val="006E0247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3"/>
    <w:uiPriority w:val="59"/>
    <w:rsid w:val="00FB54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C658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7">
    <w:name w:val="Основной текст + Курсив7"/>
    <w:basedOn w:val="a2"/>
    <w:rsid w:val="006C6584"/>
    <w:rPr>
      <w:rFonts w:ascii="Times New Roman" w:hAnsi="Times New Roman" w:cs="Times New Roman"/>
      <w:i/>
      <w:iCs/>
      <w:spacing w:val="0"/>
      <w:sz w:val="31"/>
      <w:szCs w:val="31"/>
    </w:rPr>
  </w:style>
  <w:style w:type="paragraph" w:customStyle="1" w:styleId="af1">
    <w:name w:val="обычный"/>
    <w:basedOn w:val="a1"/>
    <w:rsid w:val="006C6584"/>
    <w:pPr>
      <w:spacing w:before="100" w:beforeAutospacing="1" w:after="100" w:afterAutospacing="1"/>
    </w:pPr>
  </w:style>
  <w:style w:type="paragraph" w:styleId="af2">
    <w:name w:val="Normal (Web)"/>
    <w:basedOn w:val="a1"/>
    <w:uiPriority w:val="99"/>
    <w:rsid w:val="006C6584"/>
    <w:pPr>
      <w:spacing w:before="100" w:beforeAutospacing="1" w:after="100" w:afterAutospacing="1"/>
    </w:pPr>
  </w:style>
  <w:style w:type="character" w:customStyle="1" w:styleId="af3">
    <w:name w:val="Маркированный Знак Знак"/>
    <w:basedOn w:val="a2"/>
    <w:link w:val="a0"/>
    <w:rsid w:val="006C6584"/>
    <w:rPr>
      <w:sz w:val="28"/>
      <w:szCs w:val="28"/>
      <w:lang w:eastAsia="ru-RU"/>
    </w:rPr>
  </w:style>
  <w:style w:type="paragraph" w:customStyle="1" w:styleId="a0">
    <w:name w:val="Маркированный"/>
    <w:basedOn w:val="a1"/>
    <w:link w:val="af3"/>
    <w:rsid w:val="006C6584"/>
    <w:pPr>
      <w:numPr>
        <w:numId w:val="34"/>
      </w:numPr>
      <w:ind w:left="0" w:firstLine="709"/>
      <w:jc w:val="both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af4">
    <w:name w:val="Обычный выделенный"/>
    <w:basedOn w:val="a2"/>
    <w:rsid w:val="006C6584"/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a">
    <w:name w:val="Нумерованный"/>
    <w:basedOn w:val="a1"/>
    <w:rsid w:val="006C6584"/>
    <w:pPr>
      <w:numPr>
        <w:numId w:val="35"/>
      </w:numPr>
      <w:jc w:val="both"/>
    </w:pPr>
    <w:rPr>
      <w:sz w:val="28"/>
    </w:rPr>
  </w:style>
  <w:style w:type="character" w:customStyle="1" w:styleId="21">
    <w:name w:val="Основной текст с отступом 2 Знак"/>
    <w:basedOn w:val="a2"/>
    <w:link w:val="22"/>
    <w:semiHidden/>
    <w:rsid w:val="006C6584"/>
    <w:rPr>
      <w:rFonts w:ascii="Calibri" w:eastAsia="Times New Roman" w:hAnsi="Calibri" w:cs="Times New Roman"/>
      <w:lang w:eastAsia="ru-RU"/>
    </w:rPr>
  </w:style>
  <w:style w:type="paragraph" w:styleId="22">
    <w:name w:val="Body Text Indent 2"/>
    <w:basedOn w:val="a1"/>
    <w:link w:val="21"/>
    <w:semiHidden/>
    <w:unhideWhenUsed/>
    <w:rsid w:val="006C6584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6C658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2">
    <w:name w:val="Сетка таблицы1"/>
    <w:basedOn w:val="a3"/>
    <w:next w:val="af0"/>
    <w:rsid w:val="006C6584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F33AA3"/>
    <w:pPr>
      <w:suppressAutoHyphens/>
    </w:pPr>
    <w:rPr>
      <w:rFonts w:ascii="Calibri" w:eastAsia="Calibri" w:hAnsi="Calibri" w:cs="Calibri"/>
      <w:lang w:eastAsia="ar-SA"/>
    </w:rPr>
  </w:style>
  <w:style w:type="character" w:styleId="af6">
    <w:name w:val="Hyperlink"/>
    <w:rsid w:val="003132CA"/>
    <w:rPr>
      <w:color w:val="0000FF"/>
      <w:u w:val="single"/>
    </w:rPr>
  </w:style>
  <w:style w:type="character" w:customStyle="1" w:styleId="af7">
    <w:name w:val="Основной текст_"/>
    <w:basedOn w:val="a2"/>
    <w:link w:val="23"/>
    <w:rsid w:val="00E27E6A"/>
    <w:rPr>
      <w:rFonts w:ascii="Century Schoolbook" w:eastAsia="Century Schoolbook" w:hAnsi="Century Schoolbook" w:cs="Century Schoolbook"/>
      <w:spacing w:val="3"/>
      <w:sz w:val="19"/>
      <w:szCs w:val="19"/>
      <w:shd w:val="clear" w:color="auto" w:fill="FFFFFF"/>
    </w:rPr>
  </w:style>
  <w:style w:type="character" w:customStyle="1" w:styleId="8pt0pt">
    <w:name w:val="Основной текст + 8 pt;Интервал 0 pt"/>
    <w:basedOn w:val="af7"/>
    <w:rsid w:val="00E27E6A"/>
    <w:rPr>
      <w:rFonts w:ascii="Century Schoolbook" w:eastAsia="Century Schoolbook" w:hAnsi="Century Schoolbook" w:cs="Century Schoolbook"/>
      <w:color w:val="000000"/>
      <w:spacing w:val="9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1"/>
    <w:link w:val="af7"/>
    <w:rsid w:val="00E27E6A"/>
    <w:pPr>
      <w:widowControl w:val="0"/>
      <w:shd w:val="clear" w:color="auto" w:fill="FFFFFF"/>
      <w:spacing w:after="2520" w:line="221" w:lineRule="exact"/>
      <w:ind w:hanging="560"/>
    </w:pPr>
    <w:rPr>
      <w:rFonts w:ascii="Century Schoolbook" w:eastAsia="Century Schoolbook" w:hAnsi="Century Schoolbook" w:cs="Century Schoolbook"/>
      <w:spacing w:val="3"/>
      <w:sz w:val="19"/>
      <w:szCs w:val="19"/>
      <w:lang w:eastAsia="en-US"/>
    </w:rPr>
  </w:style>
  <w:style w:type="character" w:customStyle="1" w:styleId="apple-converted-space">
    <w:name w:val="apple-converted-space"/>
    <w:basedOn w:val="a2"/>
    <w:rsid w:val="00E27E6A"/>
  </w:style>
  <w:style w:type="paragraph" w:styleId="af8">
    <w:name w:val="Body Text Indent"/>
    <w:basedOn w:val="a1"/>
    <w:link w:val="af9"/>
    <w:uiPriority w:val="99"/>
    <w:unhideWhenUsed/>
    <w:rsid w:val="000257A9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9">
    <w:name w:val="Основной текст с отступом Знак"/>
    <w:basedOn w:val="a2"/>
    <w:link w:val="af8"/>
    <w:uiPriority w:val="99"/>
    <w:rsid w:val="000257A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E1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1E1A0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1E1A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1E1A0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1E1A0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1E1A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rsid w:val="001E1A0C"/>
    <w:rPr>
      <w:rFonts w:ascii="Arial" w:eastAsia="Times New Roman" w:hAnsi="Arial" w:cs="Times New Roman"/>
      <w:b/>
      <w:bCs/>
      <w:sz w:val="26"/>
      <w:szCs w:val="26"/>
    </w:rPr>
  </w:style>
  <w:style w:type="table" w:customStyle="1" w:styleId="11">
    <w:name w:val="Стиль1"/>
    <w:basedOn w:val="a3"/>
    <w:uiPriority w:val="99"/>
    <w:qFormat/>
    <w:rsid w:val="00955325"/>
    <w:rPr>
      <w:rFonts w:ascii="Times New Roman" w:hAnsi="Times New Roman"/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153">
    <w:name w:val="CharStyle153"/>
    <w:basedOn w:val="a2"/>
    <w:rsid w:val="00561D45"/>
    <w:rPr>
      <w:rFonts w:ascii="Constantia" w:eastAsia="Constantia" w:hAnsi="Constantia" w:cs="Constantia"/>
      <w:b w:val="0"/>
      <w:bCs w:val="0"/>
      <w:i w:val="0"/>
      <w:iCs w:val="0"/>
      <w:smallCaps w:val="0"/>
      <w:sz w:val="14"/>
      <w:szCs w:val="14"/>
    </w:rPr>
  </w:style>
  <w:style w:type="paragraph" w:styleId="a5">
    <w:name w:val="footnote text"/>
    <w:basedOn w:val="a1"/>
    <w:link w:val="a6"/>
    <w:semiHidden/>
    <w:rsid w:val="001E1A0C"/>
    <w:rPr>
      <w:sz w:val="20"/>
      <w:szCs w:val="20"/>
    </w:rPr>
  </w:style>
  <w:style w:type="character" w:customStyle="1" w:styleId="a6">
    <w:name w:val="Текст сноски Знак"/>
    <w:basedOn w:val="a2"/>
    <w:link w:val="a5"/>
    <w:semiHidden/>
    <w:rsid w:val="001E1A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1E1A0C"/>
    <w:rPr>
      <w:vertAlign w:val="superscript"/>
    </w:rPr>
  </w:style>
  <w:style w:type="paragraph" w:styleId="a8">
    <w:name w:val="List Paragraph"/>
    <w:basedOn w:val="a1"/>
    <w:uiPriority w:val="34"/>
    <w:qFormat/>
    <w:rsid w:val="001E1A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1"/>
    <w:link w:val="aa"/>
    <w:rsid w:val="001E1A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rsid w:val="001E1A0C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2"/>
    <w:rsid w:val="001E1A0C"/>
  </w:style>
  <w:style w:type="paragraph" w:styleId="ac">
    <w:name w:val="header"/>
    <w:basedOn w:val="a1"/>
    <w:link w:val="ad"/>
    <w:uiPriority w:val="99"/>
    <w:unhideWhenUsed/>
    <w:rsid w:val="009669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9669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2"/>
    <w:uiPriority w:val="99"/>
    <w:rsid w:val="00040D29"/>
    <w:rPr>
      <w:rFonts w:ascii="Times New Roman" w:hAnsi="Times New Roman" w:cs="Times New Roman"/>
      <w:sz w:val="30"/>
      <w:szCs w:val="30"/>
    </w:rPr>
  </w:style>
  <w:style w:type="paragraph" w:styleId="ae">
    <w:name w:val="Balloon Text"/>
    <w:basedOn w:val="a1"/>
    <w:link w:val="af"/>
    <w:unhideWhenUsed/>
    <w:rsid w:val="006E024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rsid w:val="006E0247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3"/>
    <w:uiPriority w:val="59"/>
    <w:rsid w:val="00FB54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C658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7">
    <w:name w:val="Основной текст + Курсив7"/>
    <w:basedOn w:val="a2"/>
    <w:rsid w:val="006C6584"/>
    <w:rPr>
      <w:rFonts w:ascii="Times New Roman" w:hAnsi="Times New Roman" w:cs="Times New Roman"/>
      <w:i/>
      <w:iCs/>
      <w:spacing w:val="0"/>
      <w:sz w:val="31"/>
      <w:szCs w:val="31"/>
    </w:rPr>
  </w:style>
  <w:style w:type="paragraph" w:customStyle="1" w:styleId="af1">
    <w:name w:val="обычный"/>
    <w:basedOn w:val="a1"/>
    <w:rsid w:val="006C6584"/>
    <w:pPr>
      <w:spacing w:before="100" w:beforeAutospacing="1" w:after="100" w:afterAutospacing="1"/>
    </w:pPr>
  </w:style>
  <w:style w:type="paragraph" w:styleId="af2">
    <w:name w:val="Normal (Web)"/>
    <w:basedOn w:val="a1"/>
    <w:uiPriority w:val="99"/>
    <w:rsid w:val="006C6584"/>
    <w:pPr>
      <w:spacing w:before="100" w:beforeAutospacing="1" w:after="100" w:afterAutospacing="1"/>
    </w:pPr>
  </w:style>
  <w:style w:type="character" w:customStyle="1" w:styleId="af3">
    <w:name w:val="Маркированный Знак Знак"/>
    <w:basedOn w:val="a2"/>
    <w:link w:val="a0"/>
    <w:rsid w:val="006C6584"/>
    <w:rPr>
      <w:sz w:val="28"/>
      <w:szCs w:val="28"/>
      <w:lang w:eastAsia="ru-RU"/>
    </w:rPr>
  </w:style>
  <w:style w:type="paragraph" w:customStyle="1" w:styleId="a0">
    <w:name w:val="Маркированный"/>
    <w:basedOn w:val="a1"/>
    <w:link w:val="af3"/>
    <w:rsid w:val="006C6584"/>
    <w:pPr>
      <w:numPr>
        <w:numId w:val="34"/>
      </w:numPr>
      <w:ind w:left="0" w:firstLine="709"/>
      <w:jc w:val="both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af4">
    <w:name w:val="Обычный выделенный"/>
    <w:basedOn w:val="a2"/>
    <w:rsid w:val="006C6584"/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a">
    <w:name w:val="Нумерованный"/>
    <w:basedOn w:val="a1"/>
    <w:rsid w:val="006C6584"/>
    <w:pPr>
      <w:numPr>
        <w:numId w:val="35"/>
      </w:numPr>
      <w:jc w:val="both"/>
    </w:pPr>
    <w:rPr>
      <w:sz w:val="28"/>
    </w:rPr>
  </w:style>
  <w:style w:type="character" w:customStyle="1" w:styleId="21">
    <w:name w:val="Основной текст с отступом 2 Знак"/>
    <w:basedOn w:val="a2"/>
    <w:link w:val="22"/>
    <w:semiHidden/>
    <w:rsid w:val="006C6584"/>
    <w:rPr>
      <w:rFonts w:ascii="Calibri" w:eastAsia="Times New Roman" w:hAnsi="Calibri" w:cs="Times New Roman"/>
      <w:lang w:eastAsia="ru-RU"/>
    </w:rPr>
  </w:style>
  <w:style w:type="paragraph" w:styleId="22">
    <w:name w:val="Body Text Indent 2"/>
    <w:basedOn w:val="a1"/>
    <w:link w:val="21"/>
    <w:semiHidden/>
    <w:unhideWhenUsed/>
    <w:rsid w:val="006C6584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6C658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2">
    <w:name w:val="Сетка таблицы1"/>
    <w:basedOn w:val="a3"/>
    <w:next w:val="af0"/>
    <w:rsid w:val="006C6584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F33AA3"/>
    <w:pPr>
      <w:suppressAutoHyphens/>
    </w:pPr>
    <w:rPr>
      <w:rFonts w:ascii="Calibri" w:eastAsia="Calibri" w:hAnsi="Calibri" w:cs="Calibri"/>
      <w:lang w:eastAsia="ar-SA"/>
    </w:rPr>
  </w:style>
  <w:style w:type="character" w:styleId="af6">
    <w:name w:val="Hyperlink"/>
    <w:rsid w:val="003132CA"/>
    <w:rPr>
      <w:color w:val="0000FF"/>
      <w:u w:val="single"/>
    </w:rPr>
  </w:style>
  <w:style w:type="character" w:customStyle="1" w:styleId="af7">
    <w:name w:val="Основной текст_"/>
    <w:basedOn w:val="a2"/>
    <w:link w:val="23"/>
    <w:rsid w:val="00E27E6A"/>
    <w:rPr>
      <w:rFonts w:ascii="Century Schoolbook" w:eastAsia="Century Schoolbook" w:hAnsi="Century Schoolbook" w:cs="Century Schoolbook"/>
      <w:spacing w:val="3"/>
      <w:sz w:val="19"/>
      <w:szCs w:val="19"/>
      <w:shd w:val="clear" w:color="auto" w:fill="FFFFFF"/>
    </w:rPr>
  </w:style>
  <w:style w:type="character" w:customStyle="1" w:styleId="8pt0pt">
    <w:name w:val="Основной текст + 8 pt;Интервал 0 pt"/>
    <w:basedOn w:val="af7"/>
    <w:rsid w:val="00E27E6A"/>
    <w:rPr>
      <w:rFonts w:ascii="Century Schoolbook" w:eastAsia="Century Schoolbook" w:hAnsi="Century Schoolbook" w:cs="Century Schoolbook"/>
      <w:color w:val="000000"/>
      <w:spacing w:val="9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1"/>
    <w:link w:val="af7"/>
    <w:rsid w:val="00E27E6A"/>
    <w:pPr>
      <w:widowControl w:val="0"/>
      <w:shd w:val="clear" w:color="auto" w:fill="FFFFFF"/>
      <w:spacing w:after="2520" w:line="221" w:lineRule="exact"/>
      <w:ind w:hanging="560"/>
    </w:pPr>
    <w:rPr>
      <w:rFonts w:ascii="Century Schoolbook" w:eastAsia="Century Schoolbook" w:hAnsi="Century Schoolbook" w:cs="Century Schoolbook"/>
      <w:spacing w:val="3"/>
      <w:sz w:val="19"/>
      <w:szCs w:val="19"/>
      <w:lang w:eastAsia="en-US"/>
    </w:rPr>
  </w:style>
  <w:style w:type="character" w:customStyle="1" w:styleId="apple-converted-space">
    <w:name w:val="apple-converted-space"/>
    <w:basedOn w:val="a2"/>
    <w:rsid w:val="00E27E6A"/>
  </w:style>
  <w:style w:type="paragraph" w:styleId="af8">
    <w:name w:val="Body Text Indent"/>
    <w:basedOn w:val="a1"/>
    <w:link w:val="af9"/>
    <w:uiPriority w:val="99"/>
    <w:unhideWhenUsed/>
    <w:rsid w:val="000257A9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9">
    <w:name w:val="Основной текст с отступом Знак"/>
    <w:basedOn w:val="a2"/>
    <w:link w:val="af8"/>
    <w:uiPriority w:val="99"/>
    <w:rsid w:val="000257A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exno-plus.ru/publ/1-1-0-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.kuban.ru/private3/132/132-04.s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audit-it.ru/articles/account/otrasl/a89/42253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uh.ru/document-37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93161-BB56-4828-948C-B19E36AB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2254</Words>
  <Characters>12849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Avtoshcool</cp:lastModifiedBy>
  <cp:revision>9</cp:revision>
  <cp:lastPrinted>2024-06-24T02:08:00Z</cp:lastPrinted>
  <dcterms:created xsi:type="dcterms:W3CDTF">2018-10-21T13:40:00Z</dcterms:created>
  <dcterms:modified xsi:type="dcterms:W3CDTF">2024-11-02T02:23:00Z</dcterms:modified>
</cp:coreProperties>
</file>