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526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</w:t>
      </w:r>
    </w:p>
    <w:p w14:paraId="5AFAF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ФИО учителя:</w:t>
      </w:r>
      <w:r>
        <w:rPr>
          <w:rFonts w:ascii="Times New Roman" w:hAnsi="Times New Roman" w:cs="Times New Roman"/>
          <w:sz w:val="24"/>
          <w:szCs w:val="24"/>
        </w:rPr>
        <w:t> Осипова Ксения Олеговна</w:t>
      </w:r>
    </w:p>
    <w:p w14:paraId="6A1FA3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> английский язык</w:t>
      </w:r>
    </w:p>
    <w:p w14:paraId="5ADBC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> 5Г</w:t>
      </w:r>
    </w:p>
    <w:p w14:paraId="3DC6A8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УМК:</w:t>
      </w:r>
      <w:r>
        <w:rPr>
          <w:rFonts w:ascii="Times New Roman" w:hAnsi="Times New Roman" w:cs="Times New Roman"/>
          <w:sz w:val="24"/>
          <w:szCs w:val="24"/>
        </w:rPr>
        <w:t> “Английский в фокусе-5”, В. Эванс, Дж. Дули, О. Подоляко, Ю. Ваулина</w:t>
      </w:r>
    </w:p>
    <w:p w14:paraId="09307C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> Amazing creatures</w:t>
      </w:r>
    </w:p>
    <w:p w14:paraId="24368C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 урока:</w:t>
      </w:r>
    </w:p>
    <w:p w14:paraId="5BADB8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Обучающие:</w:t>
      </w:r>
    </w:p>
    <w:p w14:paraId="329956B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 новые лексические единицы по теме «Животные» во всех видах речевой деятельности;</w:t>
      </w:r>
    </w:p>
    <w:p w14:paraId="3FA17EC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научиться описывать животных;</w:t>
      </w:r>
    </w:p>
    <w:p w14:paraId="318A7F2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связной речи глаголы в Present Simple;</w:t>
      </w:r>
    </w:p>
    <w:p w14:paraId="293BC3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Развивающие:</w:t>
      </w:r>
    </w:p>
    <w:p w14:paraId="74D1370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навыки и умения во всех видах речевой деятельности;</w:t>
      </w:r>
    </w:p>
    <w:p w14:paraId="1939BE3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умение запоминать новые слова;</w:t>
      </w:r>
    </w:p>
    <w:p w14:paraId="57426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Воспитательные:</w:t>
      </w:r>
    </w:p>
    <w:p w14:paraId="289B985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любовь к животным, экологическую культуру;</w:t>
      </w:r>
    </w:p>
    <w:p w14:paraId="74304BD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бережное отношение к природе.</w:t>
      </w:r>
    </w:p>
    <w:p w14:paraId="7BDAA2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0D9A78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Образовательные:</w:t>
      </w:r>
    </w:p>
    <w:p w14:paraId="7A1737E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говорение: активизировать лексику по теме «Животные»;</w:t>
      </w:r>
    </w:p>
    <w:p w14:paraId="67C7ED0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лексика: совершенствовать лексические навыки по теме;</w:t>
      </w:r>
    </w:p>
    <w:p w14:paraId="7BDC552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грамматика: отработать употребление модального глагола CAN, глаголов TO BE, TO HAVE и настоящего простого времени;</w:t>
      </w:r>
    </w:p>
    <w:p w14:paraId="4EBB4A1A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чтение: совершенствовать навыки ознакомительного и поискового чтения;</w:t>
      </w:r>
    </w:p>
    <w:p w14:paraId="0216A36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письмо: тренировать учащихся в написании предложений в Present Simple;</w:t>
      </w:r>
    </w:p>
    <w:p w14:paraId="3986B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Развивающие:</w:t>
      </w:r>
    </w:p>
    <w:p w14:paraId="00D6A92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языковые способности, готовность к коммуникации;</w:t>
      </w:r>
    </w:p>
    <w:p w14:paraId="462346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Воспитательные:</w:t>
      </w:r>
    </w:p>
    <w:p w14:paraId="525C60ED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доброе отношение к животным;</w:t>
      </w:r>
    </w:p>
    <w:p w14:paraId="3CFF3ADD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повышать интерес к изучению английского языка.</w:t>
      </w:r>
    </w:p>
    <w:p w14:paraId="268217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> учебник Spotlight-5, рабочая тетрадь, доска.</w:t>
      </w:r>
    </w:p>
    <w:p w14:paraId="67BF68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> урок усвоения новых знаний.</w:t>
      </w:r>
    </w:p>
    <w:p w14:paraId="35241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понятия:</w:t>
      </w:r>
      <w:r>
        <w:rPr>
          <w:rFonts w:ascii="Times New Roman" w:hAnsi="Times New Roman" w:cs="Times New Roman"/>
          <w:sz w:val="24"/>
          <w:szCs w:val="24"/>
        </w:rPr>
        <w:t> названия животных, Present Simple.</w:t>
      </w:r>
    </w:p>
    <w:p w14:paraId="44DEF1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Структура урока английского языка в 5 классе по теме «Amazing creatures».</w:t>
      </w:r>
    </w:p>
    <w:p w14:paraId="37E3D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</w:p>
    <w:tbl>
      <w:tblPr>
        <w:tblStyle w:val="3"/>
        <w:tblW w:w="15450" w:type="dxa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2290"/>
        <w:gridCol w:w="1895"/>
        <w:gridCol w:w="2431"/>
        <w:gridCol w:w="2036"/>
        <w:gridCol w:w="1726"/>
        <w:gridCol w:w="2875"/>
        <w:gridCol w:w="2197"/>
      </w:tblGrid>
      <w:tr w14:paraId="6B7B0750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A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70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1895" w:type="dxa"/>
            <w:tcBorders>
              <w:top w:val="single" w:color="00000A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7AA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учеников</w:t>
            </w:r>
          </w:p>
        </w:tc>
        <w:tc>
          <w:tcPr>
            <w:tcW w:w="2431" w:type="dxa"/>
            <w:tcBorders>
              <w:top w:val="single" w:color="00000A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62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036" w:type="dxa"/>
            <w:tcBorders>
              <w:top w:val="single" w:color="00000A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2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 для учащихся, выполнение которых приведет к планируемому результату</w:t>
            </w:r>
          </w:p>
        </w:tc>
        <w:tc>
          <w:tcPr>
            <w:tcW w:w="1726" w:type="dxa"/>
            <w:tcBorders>
              <w:top w:val="single" w:color="00000A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65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  <w:p w14:paraId="21341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уч-ся</w:t>
            </w:r>
          </w:p>
        </w:tc>
        <w:tc>
          <w:tcPr>
            <w:tcW w:w="5072" w:type="dxa"/>
            <w:gridSpan w:val="2"/>
            <w:tcBorders>
              <w:top w:val="single" w:color="00000A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2B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14:paraId="78DEFD61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D48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00A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B3A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1D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DE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68E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C62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</w:tr>
      <w:tr w14:paraId="3AD16DBB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AB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1.Организационный момент (3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690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66A0B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morning, good morning,</w:t>
            </w:r>
          </w:p>
          <w:p w14:paraId="6D4047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to you!</w:t>
            </w:r>
          </w:p>
          <w:p w14:paraId="55F407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morning, good morning,</w:t>
            </w:r>
          </w:p>
          <w:p w14:paraId="0DC0A6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glad to see you!</w:t>
            </w:r>
          </w:p>
          <w:p w14:paraId="32C5B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парах проверяют друг друга, все ли готово к уроку. Называют отсутствующих.</w:t>
            </w: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2F6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01B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morning, boys and girls! Today we have some guests! I am glad to see you! Stand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 straight!</w:t>
            </w:r>
          </w:p>
          <w:p w14:paraId="5977F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задание посмотреть друг на друга и представиться:</w:t>
            </w:r>
          </w:p>
          <w:p w14:paraId="6A0E8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Let’s start our lesson. Today is the 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Who is absent today?</w:t>
            </w:r>
          </w:p>
          <w:p w14:paraId="4AF44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7C8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необходимо представить себя, использую обиходные фразы.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09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Полная готовность класса, быстрое включение в работу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58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научатся: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 в пределах тематики и усвоенного лексико-грамматического материала.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6B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общеучебные.</w:t>
            </w:r>
          </w:p>
        </w:tc>
      </w:tr>
      <w:tr w14:paraId="7B9B9B42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6B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Постановка учебной задачи (4 мин) Угадывание темы урока. Речевая разминка.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647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цели урока.</w:t>
            </w:r>
          </w:p>
          <w:p w14:paraId="76BDC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готовятся к следующему этапу урока.</w:t>
            </w:r>
          </w:p>
          <w:p w14:paraId="6911F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64B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мотивацию и принятие учащимися цели учебно-познавательной деятельности:</w:t>
            </w:r>
          </w:p>
          <w:p w14:paraId="3FACC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So. You need to  guess the topic of our lesson. 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 questions!</w:t>
            </w:r>
          </w:p>
          <w:p w14:paraId="61E5E3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(загадки о животных)</w:t>
            </w:r>
          </w:p>
          <w:p w14:paraId="21335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you like to go to the zoo? What kind of animals do you like to watch at the zoo?</w:t>
            </w:r>
          </w:p>
          <w:p w14:paraId="4B507F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43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Учащимся необходимо отгадать загадки и назвать тему урока. 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CC1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самоконтроля для устранения имеющихся пробелов. Готовность учащихся к активной учебно-познавательной деятельности на основе опорных знаний.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79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и отвечать.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7EA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целеполагание</w:t>
            </w:r>
          </w:p>
        </w:tc>
      </w:tr>
      <w:tr w14:paraId="258D8C68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B0E321">
            <w:pPr>
              <w:pStyle w:val="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Фонетическая разминка.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0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английские звуки.</w:t>
            </w: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6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Корректирует произношение.</w:t>
            </w: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5E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необходимо правильно повторить и запопнить произношение.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26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учащихся к активной учебно-познавательной деятельности на основе опорных знаний.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E1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Произносить звуки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40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общеучебные</w:t>
            </w:r>
          </w:p>
          <w:p w14:paraId="27273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E17F0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3054B8">
            <w:pPr>
              <w:pStyle w:val="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2EF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Доклады. Стихи. Диалоги.</w:t>
            </w: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3E9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улучшают произносительные навыки и фонетические.</w:t>
            </w: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F0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необходимо рассказать о животных и показать рисунки, разыграть диалог, рассказать стихотворения.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653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учащихся показать фонетические навыки, речь. 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1C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сообщения о животных, учить стихотворения и диалоги.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самоопределение</w:t>
            </w:r>
          </w:p>
          <w:p w14:paraId="134AF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940EE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A0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.Введение новых знаний и фиксация затруднений в действии (4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154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Просматривают упражнение. Знакомятся с животными на английском языке. Записывают новую лексику в тетради.</w:t>
            </w: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32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Создает условия для выполнения задания:</w:t>
            </w:r>
          </w:p>
          <w:p w14:paraId="0E573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Now, open your books on page 66, ex. 1.</w:t>
            </w: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FBC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необходимо записать и выучить названия животных.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B39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знания.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CBF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на практике изученные ранее лексические единицы.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C4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самоопределение</w:t>
            </w:r>
          </w:p>
          <w:p w14:paraId="7467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общеучебные</w:t>
            </w:r>
          </w:p>
        </w:tc>
      </w:tr>
      <w:tr w14:paraId="166D1581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0B7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.Первичное усвоение новых знаний (7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49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текст об индийских животных и отвечают на вопросы по тексту.</w:t>
            </w:r>
          </w:p>
          <w:p w14:paraId="17CA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F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Организовывает работу с учебником:</w:t>
            </w:r>
          </w:p>
          <w:p w14:paraId="4941CC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Look at the ex. 4.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the text and ask the question.</w:t>
            </w: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56D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Учащимся необходимо прочитать текст, ответить н вопросы.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674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 просмотрового чтения с извлечением необходимой информации.</w:t>
            </w:r>
          </w:p>
          <w:p w14:paraId="5722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58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из текста необходимую для ответа на вопросы информации.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7C9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общеучебные</w:t>
            </w:r>
          </w:p>
          <w:p w14:paraId="3CE80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14:paraId="2CFA39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6CB779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DEA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.Осмысление новой информации (7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47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правило и находят в тексте примеры.</w:t>
            </w: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C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Выявляет качество и уровень овладения знаниями, умениями, навыками по изучаемой теме:</w:t>
            </w:r>
          </w:p>
          <w:p w14:paraId="3E516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Look at the ex. 6 on page 67.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Grammar. Read the rules.</w:t>
            </w:r>
          </w:p>
          <w:p w14:paraId="53639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22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7C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67 ex 6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53F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знания на для решения конкретных задач.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1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вопросы, опираясь на изученную тематику и усвоенный лексико-грамматический материал;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8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общеучебные</w:t>
            </w:r>
          </w:p>
          <w:p w14:paraId="13906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14:paraId="2654B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DE004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7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.Физкультминутка (2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69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 считалочку и движения.</w:t>
            </w: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CAF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Проговаривает считалочку и показывает движения:</w:t>
            </w:r>
          </w:p>
          <w:p w14:paraId="1AA7B4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 me your shoulders,</w:t>
            </w:r>
          </w:p>
          <w:p w14:paraId="2ED1BC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 me your neck.</w:t>
            </w:r>
          </w:p>
          <w:p w14:paraId="3F2EDD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Clap, clap your hands,</w:t>
            </w:r>
          </w:p>
          <w:p w14:paraId="03EBC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show me your back.</w:t>
            </w:r>
          </w:p>
          <w:p w14:paraId="087D77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 me your head,</w:t>
            </w:r>
          </w:p>
          <w:p w14:paraId="505F17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 me your neck.</w:t>
            </w:r>
          </w:p>
          <w:p w14:paraId="6B1104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Clap, clap your hands,</w:t>
            </w:r>
          </w:p>
          <w:p w14:paraId="06DE3D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show me your back.</w:t>
            </w: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42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Стишок для физкультминутки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0F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F4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A1D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40117E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BE2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0C010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97D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упражнение.</w:t>
            </w:r>
          </w:p>
          <w:p w14:paraId="5E75D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567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E03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6D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0C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A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2C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05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B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Организовывает работу учеников, в ходе которой закрепляется изученный материал, контролируется навык просмотрового чтения:</w:t>
            </w:r>
          </w:p>
          <w:p w14:paraId="65C652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the ex. 7, 8. You are to be ready with your answers in 5 minutes.</w:t>
            </w:r>
          </w:p>
          <w:p w14:paraId="0450F7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the last of our lesson – the game “Anagrams”</w:t>
            </w:r>
          </w:p>
          <w:p w14:paraId="312BD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ELMAC</w:t>
            </w:r>
          </w:p>
          <w:p w14:paraId="7A6959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ARCOB</w:t>
            </w:r>
          </w:p>
          <w:p w14:paraId="368F11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EERD</w:t>
            </w:r>
          </w:p>
          <w:p w14:paraId="29AE9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HOIRN</w:t>
            </w:r>
          </w:p>
          <w:p w14:paraId="2AC2C5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ILON</w:t>
            </w: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2D4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p.67 ex. 7, 8</w:t>
            </w:r>
          </w:p>
          <w:p w14:paraId="1D9AC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9B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D4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12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DF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1C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1B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27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D9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EE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77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F4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0E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16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всеми учащимися правильных выводов об употреблении в речи лексических единиц и грамматических конструкций по данной теме.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4A4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координировать её с позицией партнёров.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A8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самоопределение</w:t>
            </w:r>
          </w:p>
          <w:p w14:paraId="0E6F2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оценка</w:t>
            </w:r>
          </w:p>
        </w:tc>
      </w:tr>
      <w:tr w14:paraId="7B612ACA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BF3E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задании, инструкции к выполнению (3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F9A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задание на дом в дневник.</w:t>
            </w:r>
          </w:p>
          <w:p w14:paraId="6F758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EDBD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Поясняет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8F11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SB: p. 67 ex. 10 (творческое задание)</w:t>
            </w: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ADEA0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P.66(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записать слова в словари ,выучить устно и написание)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F700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8F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степень усвоения нового материала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7C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общеучебные</w:t>
            </w:r>
          </w:p>
          <w:p w14:paraId="5C61E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постановка вопросов</w:t>
            </w:r>
          </w:p>
          <w:p w14:paraId="33D02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D0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D0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8CFB45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9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B3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Рефлексия (3 мин)</w:t>
            </w:r>
          </w:p>
        </w:tc>
        <w:tc>
          <w:tcPr>
            <w:tcW w:w="189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BB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самооценку деятельности на уроке.</w:t>
            </w:r>
          </w:p>
        </w:tc>
        <w:tc>
          <w:tcPr>
            <w:tcW w:w="2431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A72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итоги занятия. Предлагает осуществить самооценку достижений</w:t>
            </w:r>
          </w:p>
          <w:p w14:paraId="2625A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1A706963">
            <w:pPr>
              <w:rPr>
                <w:rFonts w:hint="default" w:ascii="Times New Roman" w:hAnsi="Times New Roman" w:cs="Times New Roman" w:eastAsiaTheme="minorHAnsi"/>
                <w:kern w:val="2"/>
                <w:sz w:val="24"/>
                <w:szCs w:val="24"/>
                <w:lang w:val="en-US" w:eastAsia="en-US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P.66(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записать слова в словари ,выучить устно и написание)</w:t>
            </w:r>
          </w:p>
        </w:tc>
        <w:tc>
          <w:tcPr>
            <w:tcW w:w="1726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87C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учащихся в осмыслении своих действий и самооценке</w:t>
            </w:r>
          </w:p>
        </w:tc>
        <w:tc>
          <w:tcPr>
            <w:tcW w:w="28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BFA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беседе по обсужден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ию достижений</w:t>
            </w:r>
          </w:p>
        </w:tc>
        <w:tc>
          <w:tcPr>
            <w:tcW w:w="2197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C6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Саморегуляция, регулятивные, коммуникативные</w:t>
            </w:r>
          </w:p>
        </w:tc>
      </w:tr>
    </w:tbl>
    <w:p w14:paraId="549082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</w:p>
    <w:p w14:paraId="23F7D853">
      <w:pPr>
        <w:rPr>
          <w:rFonts w:ascii="Times New Roman" w:hAnsi="Times New Roman" w:cs="Times New Roman"/>
          <w:sz w:val="24"/>
          <w:szCs w:val="24"/>
        </w:rPr>
      </w:pPr>
    </w:p>
    <w:p w14:paraId="1E0A14FA">
      <w:pPr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8639DD"/>
    <w:multiLevelType w:val="singleLevel"/>
    <w:tmpl w:val="F98639DD"/>
    <w:lvl w:ilvl="0" w:tentative="0">
      <w:start w:val="10"/>
      <w:numFmt w:val="decimal"/>
      <w:suff w:val="space"/>
      <w:lvlText w:val="%1."/>
      <w:lvlJc w:val="left"/>
    </w:lvl>
  </w:abstractNum>
  <w:abstractNum w:abstractNumId="1">
    <w:nsid w:val="041B40C2"/>
    <w:multiLevelType w:val="multilevel"/>
    <w:tmpl w:val="041B40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A462310"/>
    <w:multiLevelType w:val="multilevel"/>
    <w:tmpl w:val="1A4623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CB91F5F"/>
    <w:multiLevelType w:val="multilevel"/>
    <w:tmpl w:val="1CB91F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36924B70"/>
    <w:multiLevelType w:val="multilevel"/>
    <w:tmpl w:val="36924B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561F269A"/>
    <w:multiLevelType w:val="multilevel"/>
    <w:tmpl w:val="561F26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65C579F3"/>
    <w:multiLevelType w:val="multilevel"/>
    <w:tmpl w:val="65C579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2C7"/>
    <w:rsid w:val="002E4108"/>
    <w:rsid w:val="0046699C"/>
    <w:rsid w:val="009017DA"/>
    <w:rsid w:val="00B86810"/>
    <w:rsid w:val="00CE6D2D"/>
    <w:rsid w:val="00D362C7"/>
    <w:rsid w:val="00D43BB1"/>
    <w:rsid w:val="00E9385A"/>
    <w:rsid w:val="00EC2D0F"/>
    <w:rsid w:val="00ED5740"/>
    <w:rsid w:val="3D09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996</Words>
  <Characters>5680</Characters>
  <Lines>47</Lines>
  <Paragraphs>13</Paragraphs>
  <TotalTime>4</TotalTime>
  <ScaleCrop>false</ScaleCrop>
  <LinksUpToDate>false</LinksUpToDate>
  <CharactersWithSpaces>6663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2024-12-09T06:47:00Z</dcterms:created>
  <dc:creator>User</dc:creator>
  <cp:lastModifiedBy>Осиповы</cp:lastModifiedBy>
  <dcterms:modified xsi:type="dcterms:W3CDTF">2024-12-09T19:40:47Z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9F5BCC7A17F84AAFB4812A8F9B4F8764_12</vt:lpwstr>
  </property>
</Properties>
</file>