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52" w:rsidRPr="00B77457" w:rsidRDefault="00556E52" w:rsidP="00556E52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color w:val="000000"/>
          <w:sz w:val="28"/>
        </w:rPr>
      </w:pPr>
      <w:r w:rsidRPr="00B77457">
        <w:rPr>
          <w:b/>
          <w:bCs/>
          <w:color w:val="000000"/>
          <w:sz w:val="28"/>
        </w:rPr>
        <w:t xml:space="preserve">НЕЙРОПСИХОЛОГИЧЕСКИЕ </w:t>
      </w:r>
      <w:r>
        <w:rPr>
          <w:b/>
          <w:bCs/>
          <w:color w:val="000000"/>
          <w:sz w:val="28"/>
        </w:rPr>
        <w:t>ПОДХО</w:t>
      </w:r>
      <w:r w:rsidRPr="00B77457">
        <w:rPr>
          <w:b/>
          <w:bCs/>
          <w:color w:val="000000"/>
          <w:sz w:val="28"/>
        </w:rPr>
        <w:t>ДЫ</w:t>
      </w:r>
    </w:p>
    <w:p w:rsidR="00556E52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B77457">
        <w:rPr>
          <w:b/>
          <w:bCs/>
          <w:color w:val="000000"/>
          <w:sz w:val="28"/>
        </w:rPr>
        <w:t>В</w:t>
      </w:r>
      <w:r>
        <w:rPr>
          <w:b/>
          <w:bCs/>
          <w:color w:val="000000"/>
          <w:sz w:val="28"/>
        </w:rPr>
        <w:t xml:space="preserve"> КОРРЕКЦИОННО РАЗВИВАЮЩЕЙ</w:t>
      </w:r>
      <w:r w:rsidRPr="00B77457">
        <w:rPr>
          <w:b/>
          <w:bCs/>
          <w:color w:val="000000"/>
          <w:sz w:val="28"/>
        </w:rPr>
        <w:t xml:space="preserve"> РАБОТЕ УЧИТЕЛЯ-ЛОГОПЕДА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    </w:t>
      </w:r>
      <w:r w:rsidRPr="00D1302E">
        <w:rPr>
          <w:color w:val="000000"/>
          <w:sz w:val="28"/>
          <w:szCs w:val="28"/>
        </w:rPr>
        <w:t xml:space="preserve">Как известно, речь играет большую роль в формировании всех сфер личности ребенка. Нарушения речи приводят к торможению познавательных процессов: затруднены или снижены память, внимание, ребенок с трудом понимает инструкции и удерживает программы, теряя при этом смысловые и логические связи (Филичева Т.Б., Чиркина Г.В., Ткаченко Т.А.); происходит нарушение коммуникационного компонента </w:t>
      </w:r>
      <w:r>
        <w:rPr>
          <w:color w:val="000000"/>
          <w:sz w:val="28"/>
          <w:szCs w:val="28"/>
        </w:rPr>
        <w:t xml:space="preserve">(Жукова Н.С., Мастюкова Е. М., </w:t>
      </w:r>
      <w:r w:rsidRPr="00D1302E">
        <w:rPr>
          <w:color w:val="000000"/>
          <w:sz w:val="28"/>
          <w:szCs w:val="28"/>
        </w:rPr>
        <w:t>Гаркуша Ю.Ф.  и др.), торможение веду</w:t>
      </w:r>
      <w:r>
        <w:rPr>
          <w:color w:val="000000"/>
          <w:sz w:val="28"/>
          <w:szCs w:val="28"/>
        </w:rPr>
        <w:t>щей деятельности этого возраста.</w:t>
      </w:r>
      <w:r w:rsidRPr="00D1302E">
        <w:rPr>
          <w:color w:val="000000"/>
          <w:sz w:val="28"/>
          <w:szCs w:val="28"/>
        </w:rPr>
        <w:t xml:space="preserve"> (Струнина Е. М., Ткаченко Т. А.  и др.). Все эти факторы негативно отражаются </w:t>
      </w:r>
      <w:r>
        <w:rPr>
          <w:color w:val="000000"/>
          <w:sz w:val="28"/>
          <w:szCs w:val="28"/>
        </w:rPr>
        <w:t xml:space="preserve">на психическом развитии ребенка </w:t>
      </w:r>
      <w:r w:rsidRPr="00D1302E">
        <w:rPr>
          <w:color w:val="000000"/>
          <w:sz w:val="28"/>
          <w:szCs w:val="28"/>
        </w:rPr>
        <w:t>школьника.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  </w:t>
      </w:r>
      <w:r w:rsidRPr="00D1302E">
        <w:rPr>
          <w:b/>
          <w:color w:val="000000"/>
          <w:sz w:val="28"/>
          <w:szCs w:val="28"/>
        </w:rPr>
        <w:t>Нейрокоррекция</w:t>
      </w:r>
      <w:r w:rsidRPr="00D1302E">
        <w:rPr>
          <w:color w:val="000000"/>
          <w:sz w:val="28"/>
          <w:szCs w:val="28"/>
        </w:rPr>
        <w:t xml:space="preserve"> — это комплекс коррекционно-развивающих упражнений, позволяющий развить «проблемные», отстающие функции головного мозга, которые выявлены в процессе нейропсихологического обследования.</w:t>
      </w:r>
    </w:p>
    <w:p w:rsidR="00556E52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1302E">
        <w:rPr>
          <w:color w:val="000000"/>
          <w:sz w:val="28"/>
          <w:szCs w:val="28"/>
        </w:rPr>
        <w:t xml:space="preserve">Комплекс психологических приемов в рамках нейропсихологической коррекции направлен на изменение структуры нарушенных функций мозга (память, внимание, мышление, восприятие и др.) и их компенсацию. </w:t>
      </w:r>
    </w:p>
    <w:p w:rsidR="00556E52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D1302E">
        <w:rPr>
          <w:color w:val="000000"/>
          <w:sz w:val="28"/>
          <w:szCs w:val="28"/>
        </w:rPr>
        <w:t>Нейрокоррекция оказывает помощь, таким образом, чтобы в дальнейшем ребенок мог самостоятельно обучаться и контролировать свое поведение. Данный вид коррекции позволяет скорректировать особенности развития ребенка, приблизить его к нормальному течению, облегчить вхождение ребенка в обычную социальную среду. В нейропсихологическом контексте конкретные психотехники и процедуры каждого из описываемых уровней коррекции имеют свою специфическую «мишень» воздействия.</w:t>
      </w:r>
      <w:r w:rsidRPr="00D1302E">
        <w:rPr>
          <w:color w:val="000000"/>
          <w:sz w:val="28"/>
          <w:szCs w:val="28"/>
        </w:rPr>
        <w:br/>
        <w:t>Методы 1-го уровня направлены прежде всего на элиминацию дефекта и функциональную активацию подкорковых образований головного мозга, что в конечном итоге создает основу для оптимального статуса подкорково-корковых интеграции, меж- и внутриполушарных взаимодействий и их динамических перестроек; 2-го — на стабилизацию межполушарных взаимодействий и функциональной специализации левого и правого полушарий; а 3-го уровня — на формирование оптимального функционального статуса передних(префронтальных) отделов мозга, что приводит в онтогенезе к закреплению кон</w:t>
      </w:r>
      <w:r>
        <w:rPr>
          <w:color w:val="000000"/>
          <w:sz w:val="28"/>
          <w:szCs w:val="28"/>
        </w:rPr>
        <w:t>т</w:t>
      </w:r>
      <w:r w:rsidRPr="00D1302E">
        <w:rPr>
          <w:color w:val="000000"/>
          <w:sz w:val="28"/>
          <w:szCs w:val="28"/>
        </w:rPr>
        <w:t>ролирующей роли произвольной саморегуляции над всеми иными составляющими психики, что, собственно, и является целью и результатом нормального онтогенеза.</w:t>
      </w:r>
      <w:r w:rsidRPr="00D1302E">
        <w:rPr>
          <w:color w:val="000000"/>
          <w:sz w:val="28"/>
          <w:szCs w:val="28"/>
        </w:rPr>
        <w:br/>
      </w:r>
      <w:r w:rsidRPr="00D1302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   </w:t>
      </w:r>
      <w:r w:rsidRPr="00D1302E">
        <w:rPr>
          <w:color w:val="000000"/>
          <w:sz w:val="28"/>
          <w:szCs w:val="28"/>
        </w:rPr>
        <w:t xml:space="preserve">Речевые процессы являются высшей психической функцией </w:t>
      </w:r>
      <w:r w:rsidRPr="00D1302E">
        <w:rPr>
          <w:color w:val="000000"/>
          <w:sz w:val="28"/>
          <w:szCs w:val="28"/>
        </w:rPr>
        <w:lastRenderedPageBreak/>
        <w:t>человека, они развиваются в процессе онтогенеза по определенным законам формирования физического и двигательного развития, напрямую показывая уровень актуального психического развития.  По мнению ряда исследований, в том числе А. В. Семенович, развитие речи на всех этапах невозможно без активизации трехуровневой системы, разработанной в учении А. Р. Лурии о трех функциональных блоках мозга и закономерностях их функционального включения.  Для правильного планирования коррекционной работы логопедам необходимо иметь представление о формировании психических процессов и базовых законом</w:t>
      </w:r>
      <w:r>
        <w:rPr>
          <w:color w:val="000000"/>
          <w:sz w:val="28"/>
          <w:szCs w:val="28"/>
        </w:rPr>
        <w:t>ерностях детской нейропсихологи</w:t>
      </w:r>
    </w:p>
    <w:p w:rsidR="00556E52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 w:rsidRPr="00D1302E">
        <w:rPr>
          <w:b/>
          <w:bCs/>
          <w:color w:val="000000"/>
          <w:sz w:val="28"/>
          <w:szCs w:val="28"/>
        </w:rPr>
        <w:t>Практическая часть работы с нейропсихологическими методами в условиях инклюзивного обучения детей.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 xml:space="preserve">Придя в работу учителем-логопедом не так давно, я столкнулась с такой проблемой, что в моей группе очень много детей с ТНР, а именно с ОНР 2 и 3 уровня в совокупности с дизартрическими расстройствами речи. Я начала активно и глубоко изучать вопрос дизартрии у детей и мне посчастливилось найти прекрасные книги и методический материал Елены Филипповны Архиповой.  Ее материал по обследованию и коррекции, индивидуальным занятиям, непосредственно с детьми с МДР, включает в работу именно </w:t>
      </w:r>
      <w:proofErr w:type="spellStart"/>
      <w:proofErr w:type="gramStart"/>
      <w:r w:rsidRPr="00D1302E">
        <w:rPr>
          <w:color w:val="000000"/>
          <w:sz w:val="28"/>
          <w:szCs w:val="28"/>
        </w:rPr>
        <w:t>нейроподходы</w:t>
      </w:r>
      <w:proofErr w:type="spellEnd"/>
      <w:proofErr w:type="gramEnd"/>
      <w:r w:rsidRPr="00D1302E">
        <w:rPr>
          <w:color w:val="000000"/>
          <w:sz w:val="28"/>
          <w:szCs w:val="28"/>
        </w:rPr>
        <w:t xml:space="preserve"> и я стала применять это в своей практике. Чем и хотела бы поделиться со своими коллегами.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proofErr w:type="spellStart"/>
      <w:r w:rsidRPr="00D1302E">
        <w:rPr>
          <w:color w:val="000000"/>
          <w:sz w:val="28"/>
          <w:szCs w:val="28"/>
        </w:rPr>
        <w:t>Нейростимуляцию</w:t>
      </w:r>
      <w:proofErr w:type="spellEnd"/>
      <w:r w:rsidRPr="00D1302E">
        <w:rPr>
          <w:color w:val="000000"/>
          <w:sz w:val="28"/>
          <w:szCs w:val="28"/>
        </w:rPr>
        <w:t xml:space="preserve"> в первую очередь я включаю в артикуляционную гимнастику. На занятиях я провожу активную </w:t>
      </w:r>
      <w:proofErr w:type="spellStart"/>
      <w:r w:rsidRPr="00D1302E">
        <w:rPr>
          <w:color w:val="000000"/>
          <w:sz w:val="28"/>
          <w:szCs w:val="28"/>
        </w:rPr>
        <w:t>кинезиотерапию</w:t>
      </w:r>
      <w:proofErr w:type="spellEnd"/>
      <w:r w:rsidRPr="00D1302E">
        <w:rPr>
          <w:color w:val="000000"/>
          <w:sz w:val="28"/>
          <w:szCs w:val="28"/>
        </w:rPr>
        <w:t xml:space="preserve"> с </w:t>
      </w:r>
      <w:proofErr w:type="spellStart"/>
      <w:r w:rsidRPr="00D1302E">
        <w:rPr>
          <w:color w:val="000000"/>
          <w:sz w:val="28"/>
          <w:szCs w:val="28"/>
        </w:rPr>
        <w:t>функционнальной</w:t>
      </w:r>
      <w:proofErr w:type="spellEnd"/>
      <w:r w:rsidRPr="00D1302E">
        <w:rPr>
          <w:color w:val="000000"/>
          <w:sz w:val="28"/>
          <w:szCs w:val="28"/>
        </w:rPr>
        <w:t xml:space="preserve"> нагрузкой.  Все упражнения с ребенком мы выполняем утрировано, на максимальной улыбке. В процессе выполнения упражнений я добиваюсь, того, чтобы было видно верхние и нижние зубы. Это делается для максимальной нагрузки на круговые мышцы рта, мышца растягивается по всей своей окружности, тем самым проявляется функциональная нагрузка, а это и есть та самая </w:t>
      </w:r>
      <w:proofErr w:type="spellStart"/>
      <w:r w:rsidRPr="00D1302E">
        <w:rPr>
          <w:color w:val="000000"/>
          <w:sz w:val="28"/>
          <w:szCs w:val="28"/>
        </w:rPr>
        <w:t>кинезиотерапия</w:t>
      </w:r>
      <w:proofErr w:type="spellEnd"/>
      <w:r w:rsidRPr="00D1302E">
        <w:rPr>
          <w:color w:val="000000"/>
          <w:sz w:val="28"/>
          <w:szCs w:val="28"/>
        </w:rPr>
        <w:t>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</w:t>
      </w:r>
      <w:r w:rsidRPr="00D1302E">
        <w:rPr>
          <w:color w:val="000000"/>
          <w:sz w:val="28"/>
          <w:szCs w:val="28"/>
        </w:rPr>
        <w:t xml:space="preserve">Такая системная работа, создает слой за слоем нужные ощущения в мышцах, которые идут по законам </w:t>
      </w:r>
      <w:proofErr w:type="spellStart"/>
      <w:r w:rsidRPr="00D1302E">
        <w:rPr>
          <w:color w:val="000000"/>
          <w:sz w:val="28"/>
          <w:szCs w:val="28"/>
        </w:rPr>
        <w:t>афферентации</w:t>
      </w:r>
      <w:proofErr w:type="spellEnd"/>
      <w:r w:rsidRPr="00D1302E">
        <w:rPr>
          <w:color w:val="000000"/>
          <w:sz w:val="28"/>
          <w:szCs w:val="28"/>
        </w:rPr>
        <w:t xml:space="preserve"> и оцениваются в кинестетическом отделе речевого анализатора, там они хранятся до определенного времени и когда это будет нужно ребенку, они начнут давать импульс на активные, правильные и четкие движения.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        </w:t>
      </w:r>
      <w:r w:rsidRPr="00D1302E">
        <w:rPr>
          <w:color w:val="000000"/>
          <w:sz w:val="28"/>
          <w:szCs w:val="28"/>
        </w:rPr>
        <w:t xml:space="preserve">В ходе артикуляционной гимнастики у детей появляются навыки самоконтроля положения органов артикуляции и это приводит к правильному произношению звуков. Артикуляционную гимнастику начинаю с артикуляции гласных звуков. Это очень важно, так как гласные как правило </w:t>
      </w:r>
      <w:r w:rsidRPr="00D1302E">
        <w:rPr>
          <w:color w:val="000000"/>
          <w:sz w:val="28"/>
          <w:szCs w:val="28"/>
        </w:rPr>
        <w:lastRenderedPageBreak/>
        <w:t>для детей не являются трудными звуками, но произносят они их в большинстве случаев редуцированно (небрежно) и чтобы когда мы поставим другой сложный звук, ребенок не соединил его с неправильным гласным и тогда работа по автоматизации звуков была не напрасна, сначала мы ведем работу над правильным и четким произношением гласных звуков.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Артикуляционную гимнастику при постановке, автоматизации и дальнейшей работе со звуками я провожу в 4 шага: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1)</w:t>
      </w:r>
      <w:r w:rsidRPr="00D1302E">
        <w:rPr>
          <w:color w:val="000000"/>
          <w:sz w:val="14"/>
          <w:szCs w:val="14"/>
        </w:rPr>
        <w:t>    </w:t>
      </w:r>
      <w:r w:rsidRPr="00D1302E">
        <w:rPr>
          <w:color w:val="000000"/>
          <w:sz w:val="28"/>
          <w:szCs w:val="28"/>
        </w:rPr>
        <w:t>Перед зеркалом, ребенок видит себя, логопеда и тем самым, мы помогаем ему удерживать правильную позу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2)</w:t>
      </w:r>
      <w:r w:rsidRPr="00D1302E">
        <w:rPr>
          <w:color w:val="000000"/>
          <w:sz w:val="14"/>
          <w:szCs w:val="14"/>
        </w:rPr>
        <w:t>    </w:t>
      </w:r>
      <w:r w:rsidRPr="00D1302E">
        <w:rPr>
          <w:color w:val="000000"/>
          <w:sz w:val="28"/>
          <w:szCs w:val="28"/>
        </w:rPr>
        <w:t>По подражанию, без зеркала. Ребенок смотрит на логопеда, опираясь на свой уже полученный кинестетический опыт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3)</w:t>
      </w:r>
      <w:r w:rsidRPr="00D1302E">
        <w:rPr>
          <w:color w:val="000000"/>
          <w:sz w:val="14"/>
          <w:szCs w:val="14"/>
        </w:rPr>
        <w:t>    </w:t>
      </w:r>
      <w:r w:rsidRPr="00D1302E">
        <w:rPr>
          <w:color w:val="000000"/>
          <w:sz w:val="28"/>
          <w:szCs w:val="28"/>
        </w:rPr>
        <w:t>По словесной инструкции. Логопед закрывает лицо и произносит только название упражнения.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4)</w:t>
      </w:r>
      <w:r w:rsidRPr="00D1302E">
        <w:rPr>
          <w:color w:val="000000"/>
          <w:sz w:val="14"/>
          <w:szCs w:val="14"/>
        </w:rPr>
        <w:t>    </w:t>
      </w:r>
      <w:proofErr w:type="gramStart"/>
      <w:r w:rsidRPr="00D1302E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 </w:t>
      </w:r>
      <w:r w:rsidRPr="00D1302E">
        <w:rPr>
          <w:color w:val="000000"/>
          <w:sz w:val="28"/>
          <w:szCs w:val="28"/>
        </w:rPr>
        <w:t>включением</w:t>
      </w:r>
      <w:proofErr w:type="gramEnd"/>
      <w:r w:rsidRPr="00D1302E">
        <w:rPr>
          <w:color w:val="000000"/>
          <w:sz w:val="28"/>
          <w:szCs w:val="28"/>
        </w:rPr>
        <w:t xml:space="preserve"> </w:t>
      </w:r>
      <w:proofErr w:type="spellStart"/>
      <w:r w:rsidRPr="00D1302E">
        <w:rPr>
          <w:color w:val="000000"/>
          <w:sz w:val="28"/>
          <w:szCs w:val="28"/>
        </w:rPr>
        <w:t>биоэнергопластики</w:t>
      </w:r>
      <w:proofErr w:type="spellEnd"/>
      <w:r w:rsidRPr="00D1302E">
        <w:rPr>
          <w:color w:val="000000"/>
          <w:sz w:val="28"/>
          <w:szCs w:val="28"/>
        </w:rPr>
        <w:t>. Это синхронизация работы губ и рук, те одновременно. Выполняются упражнения одновременно двумя руками, чтобы укрепить межполушарные связи. А это и является главным ключом в работе с включением нейростимуляции. Движения подбираются индивидуально под двигательные возможности ребенка.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    </w:t>
      </w:r>
      <w:r w:rsidRPr="00D1302E">
        <w:rPr>
          <w:color w:val="000000"/>
          <w:sz w:val="28"/>
          <w:szCs w:val="28"/>
        </w:rPr>
        <w:t>Для каждого определенного звука есть своя система у</w:t>
      </w:r>
      <w:r>
        <w:rPr>
          <w:color w:val="000000"/>
          <w:sz w:val="28"/>
          <w:szCs w:val="28"/>
        </w:rPr>
        <w:t>пражнений, которые способствуют</w:t>
      </w:r>
      <w:r w:rsidRPr="00D1302E">
        <w:rPr>
          <w:color w:val="000000"/>
          <w:sz w:val="28"/>
          <w:szCs w:val="28"/>
        </w:rPr>
        <w:t xml:space="preserve"> правильному положению органов артикуляции, что в дальнейшем помогает при постановке и автоматизации звуков. Автоматизация согласных с помощью тактильно-кинестетической</w:t>
      </w:r>
      <w:r>
        <w:rPr>
          <w:color w:val="000000"/>
          <w:sz w:val="28"/>
          <w:szCs w:val="28"/>
        </w:rPr>
        <w:t xml:space="preserve"> стимуляции и </w:t>
      </w:r>
      <w:proofErr w:type="spellStart"/>
      <w:r>
        <w:rPr>
          <w:color w:val="000000"/>
          <w:sz w:val="28"/>
          <w:szCs w:val="28"/>
        </w:rPr>
        <w:t>биоэнергопластики</w:t>
      </w:r>
      <w:proofErr w:type="spellEnd"/>
      <w:r>
        <w:rPr>
          <w:color w:val="000000"/>
          <w:sz w:val="28"/>
          <w:szCs w:val="28"/>
        </w:rPr>
        <w:t>.</w:t>
      </w:r>
      <w:r w:rsidRPr="00D1302E">
        <w:rPr>
          <w:color w:val="000000"/>
          <w:sz w:val="28"/>
          <w:szCs w:val="28"/>
        </w:rPr>
        <w:t xml:space="preserve"> Так же при работе с детьми с МДР большую роль я отдаю именно автоматизации звуков. Автоматизация звуков у таких детей имеет свои особенности, что обусловлено необходимостью учета структуры дефекта, его этиологией и патогенезом. При автоматизации звуков необходимо учитывать недостаточность иннервации и подбирать упражнения, усиливающие кинестетические ощущения.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Инновационным подходом является включение пальцевых упражнений, выполняемых на массажных ковриках или перчатках. При произнесении звуков в слогах, словах должны выполняться последовательные прижимы пальцев руки на массажную поверхность. Используются слоговые упражнения с постепенным наращиванием числа слогов, с попеременным ударением. В период закрепления большое значение придается неоднократному повторению слов, включающих заданный звук. Постепенно, после отработки звуков в словах, они включаются в тексты.  При включении в коррекционную работу стимуляции рецепторных зон кистей обеих рук усиливаются афферентные ощущения тактильно-кинестетической модальности.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lastRenderedPageBreak/>
        <w:t xml:space="preserve">Тактильно-кинестетические игры и игры с включением </w:t>
      </w:r>
      <w:proofErr w:type="spellStart"/>
      <w:r w:rsidRPr="00D1302E">
        <w:rPr>
          <w:color w:val="000000"/>
          <w:sz w:val="28"/>
          <w:szCs w:val="28"/>
        </w:rPr>
        <w:t>бионергопластики</w:t>
      </w:r>
      <w:proofErr w:type="spellEnd"/>
      <w:r w:rsidRPr="00D1302E">
        <w:rPr>
          <w:color w:val="000000"/>
          <w:sz w:val="28"/>
          <w:szCs w:val="28"/>
        </w:rPr>
        <w:t xml:space="preserve"> я включаю в течении всего коррекционного обучения, в качестве организационного момента, при динамических паузах, при закреплении правильной артикуляции, автоматизации, дифференциации звуков.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Если мы работаем только с левым полушарием, то мы не достигаем больших результатов, а если мы работаем с правым полушарием и подключаем правую и левую руку, то мы активируем весь мозг, тем самым улучшается работа левог</w:t>
      </w:r>
      <w:r>
        <w:rPr>
          <w:color w:val="000000"/>
          <w:sz w:val="28"/>
          <w:szCs w:val="28"/>
        </w:rPr>
        <w:t>о полушария. И вывод здесь один</w:t>
      </w:r>
      <w:r w:rsidRPr="00D1302E">
        <w:rPr>
          <w:color w:val="000000"/>
          <w:sz w:val="28"/>
          <w:szCs w:val="28"/>
        </w:rPr>
        <w:t>: всегда нужно подключать две руки одновременно и результат не заставит себя ждать.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 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         </w:t>
      </w:r>
      <w:r w:rsidRPr="00D1302E">
        <w:rPr>
          <w:color w:val="000000"/>
          <w:sz w:val="28"/>
          <w:szCs w:val="28"/>
        </w:rPr>
        <w:t>Основной целью использования игр на координацию речи с движением у детей с нарушениями речи является преодоление речевого нарушения путем развития и коррекции двигательной сферы в сочетании со словом и движением.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>
        <w:rPr>
          <w:color w:val="000000"/>
          <w:sz w:val="28"/>
          <w:szCs w:val="28"/>
        </w:rPr>
        <w:t xml:space="preserve">Эта работа </w:t>
      </w:r>
      <w:proofErr w:type="gramStart"/>
      <w:r>
        <w:rPr>
          <w:color w:val="000000"/>
          <w:sz w:val="28"/>
          <w:szCs w:val="28"/>
        </w:rPr>
        <w:t>способствует</w:t>
      </w:r>
      <w:r w:rsidRPr="00D1302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D1302E">
        <w:rPr>
          <w:color w:val="000000"/>
          <w:sz w:val="28"/>
          <w:szCs w:val="28"/>
        </w:rPr>
        <w:t xml:space="preserve"> развитию</w:t>
      </w:r>
      <w:proofErr w:type="gramEnd"/>
      <w:r w:rsidRPr="00D1302E">
        <w:rPr>
          <w:color w:val="000000"/>
          <w:sz w:val="28"/>
          <w:szCs w:val="28"/>
        </w:rPr>
        <w:t xml:space="preserve"> навыков восприятия, различения и воспроизведения различных ритмов; активизации речевых процессов;  развитию координации общих движений и тонких движений пальцев; формированию умения ориентировки в пространстве и в собственном теле. Выполнение серии различных движ</w:t>
      </w:r>
      <w:r>
        <w:rPr>
          <w:color w:val="000000"/>
          <w:sz w:val="28"/>
          <w:szCs w:val="28"/>
        </w:rPr>
        <w:t>ений</w:t>
      </w:r>
      <w:r w:rsidRPr="00D1302E">
        <w:rPr>
          <w:color w:val="000000"/>
          <w:sz w:val="28"/>
          <w:szCs w:val="28"/>
        </w:rPr>
        <w:t xml:space="preserve"> развивают концентрацию внимания и сосредоточенность, помогают выработать усидчивость, координируют работу обоих полушарий мозга.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При регулярном использовании нейропсихологических упражнений можно отметить следующие положительные эффекты:</w:t>
      </w:r>
      <w:r>
        <w:rPr>
          <w:color w:val="000000"/>
          <w:sz w:val="28"/>
          <w:szCs w:val="28"/>
        </w:rPr>
        <w:t xml:space="preserve"> </w:t>
      </w:r>
      <w:r w:rsidRPr="00D1302E">
        <w:rPr>
          <w:color w:val="000000"/>
          <w:sz w:val="28"/>
          <w:szCs w:val="28"/>
        </w:rPr>
        <w:t>– улучшение памяти, внимания и восприятия; – синхронизация работы правого и левого полушарий головного мозга; – улучшение состояния общей (крупной) и мелкой моторики;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развитие речи; – повышение способности к обучению и восприятию новой информации; – развитие саморегуляции и самоконтроля.</w:t>
      </w:r>
    </w:p>
    <w:p w:rsidR="00556E52" w:rsidRPr="00D1302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1"/>
          <w:szCs w:val="21"/>
        </w:rPr>
      </w:pPr>
      <w:r w:rsidRPr="00D1302E">
        <w:rPr>
          <w:color w:val="000000"/>
          <w:sz w:val="28"/>
          <w:szCs w:val="28"/>
        </w:rPr>
        <w:t>Рассмотренные выше механизмы и виды нейростимуляции приводят к улучшению совместной работы всех областей коры головного мозга, а это является необходимым условием для нормального осуществления сложного речедвигательного процесса. Опыт работы с детьми с дизартрическими расстройствами с использованием нейростимуляции показал высокий уровень эффективности данного подхода, поскольку достаточный уровень сформированности артикуляционной моторики является базой для формирования кинетической и кинестетической основы речи, а указанный метод является научно обоснованным методом коррекции.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181818"/>
          <w:sz w:val="20"/>
          <w:szCs w:val="21"/>
        </w:rPr>
      </w:pPr>
      <w:proofErr w:type="gramStart"/>
      <w:r w:rsidRPr="00F024CE">
        <w:rPr>
          <w:b/>
          <w:bCs/>
          <w:color w:val="000000"/>
          <w:szCs w:val="28"/>
        </w:rPr>
        <w:t>Список  литературы</w:t>
      </w:r>
      <w:proofErr w:type="gramEnd"/>
      <w:r w:rsidRPr="00F024CE">
        <w:rPr>
          <w:b/>
          <w:bCs/>
          <w:color w:val="000000"/>
          <w:szCs w:val="28"/>
        </w:rPr>
        <w:t>: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lastRenderedPageBreak/>
        <w:t>1.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 xml:space="preserve">Архипова Е.Ф., Коррекционно-логопедическая работа по преодолению стертой дизартрии у детей, М.: АСТ: </w:t>
      </w:r>
      <w:proofErr w:type="spellStart"/>
      <w:r w:rsidRPr="00F024CE">
        <w:rPr>
          <w:color w:val="000000"/>
          <w:szCs w:val="28"/>
        </w:rPr>
        <w:t>Астрель</w:t>
      </w:r>
      <w:proofErr w:type="spellEnd"/>
      <w:r w:rsidRPr="00F024CE">
        <w:rPr>
          <w:color w:val="000000"/>
          <w:szCs w:val="28"/>
        </w:rPr>
        <w:t>, 2008. — 254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2.</w:t>
      </w:r>
      <w:r w:rsidRPr="00F024CE">
        <w:rPr>
          <w:color w:val="000000"/>
          <w:sz w:val="12"/>
          <w:szCs w:val="14"/>
        </w:rPr>
        <w:t>     </w:t>
      </w:r>
      <w:proofErr w:type="spellStart"/>
      <w:r w:rsidRPr="00F024CE">
        <w:rPr>
          <w:color w:val="000000"/>
          <w:szCs w:val="28"/>
        </w:rPr>
        <w:t>Визель</w:t>
      </w:r>
      <w:proofErr w:type="spellEnd"/>
      <w:r w:rsidRPr="00F024CE">
        <w:rPr>
          <w:color w:val="000000"/>
          <w:szCs w:val="28"/>
        </w:rPr>
        <w:t xml:space="preserve"> Т. Г. Основы нейропсихологии: учебник для студентов вызов. – В. Секачев, 2019. – 264 с., цветная вклейка 12 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3.</w:t>
      </w:r>
      <w:r w:rsidRPr="00F024CE">
        <w:rPr>
          <w:color w:val="000000"/>
          <w:sz w:val="12"/>
          <w:szCs w:val="14"/>
        </w:rPr>
        <w:t>     </w:t>
      </w:r>
      <w:proofErr w:type="spellStart"/>
      <w:r w:rsidRPr="00F024CE">
        <w:rPr>
          <w:color w:val="000000"/>
          <w:szCs w:val="28"/>
        </w:rPr>
        <w:t>Крупенчук</w:t>
      </w:r>
      <w:proofErr w:type="spellEnd"/>
      <w:r w:rsidRPr="00F024CE">
        <w:rPr>
          <w:color w:val="000000"/>
          <w:szCs w:val="28"/>
        </w:rPr>
        <w:t xml:space="preserve"> О. И. Витязева О. В. Движение и речь: </w:t>
      </w:r>
      <w:proofErr w:type="spellStart"/>
      <w:r w:rsidRPr="00F024CE">
        <w:rPr>
          <w:color w:val="000000"/>
          <w:szCs w:val="28"/>
        </w:rPr>
        <w:t>Кинезиология</w:t>
      </w:r>
      <w:proofErr w:type="spellEnd"/>
      <w:r w:rsidRPr="00F024CE">
        <w:rPr>
          <w:color w:val="000000"/>
          <w:szCs w:val="28"/>
        </w:rPr>
        <w:t xml:space="preserve"> в коррекции детской речи. – СПб.: Издательский Дом «Литера», 2019. – 48 с.: ил. – (Серия «В помощь логопеду»).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4.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>Покровская С. В., Цветков А. В. Нейропсихологическая помощь детям с нарушениями речи. – М.: «Издание книг ком», 2018. 176 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5.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>Семенович А. В. Введение в нейропсихологию детского возраста: Учебное пособие. – 6-е изд. – М.: Генезис, 2020. – 319 с.: ил.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6.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>Семенович А. В. Нейропсихологическая коррекция в детском возрасте. Метод замещающего онтогенеза: Учебное пособие. – 6-е изд. – М.: Генезис, 2013. – 474 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7.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>Ткаченко Т. А. Если дошкольник плохо говорит. – СПб, 2007. – 211 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8.</w:t>
      </w:r>
      <w:r w:rsidRPr="00F024CE">
        <w:rPr>
          <w:color w:val="000000"/>
          <w:sz w:val="12"/>
          <w:szCs w:val="14"/>
        </w:rPr>
        <w:t>     </w:t>
      </w:r>
      <w:proofErr w:type="spellStart"/>
      <w:r w:rsidRPr="00F024CE">
        <w:rPr>
          <w:color w:val="000000"/>
          <w:szCs w:val="28"/>
        </w:rPr>
        <w:t>Трясорукова</w:t>
      </w:r>
      <w:proofErr w:type="spellEnd"/>
      <w:r w:rsidRPr="00F024CE">
        <w:rPr>
          <w:color w:val="000000"/>
          <w:szCs w:val="28"/>
        </w:rPr>
        <w:t xml:space="preserve"> Т. П. Развитие межполушарного взаимодействия у детей: нейродинамическая гимнастика / Т. П. </w:t>
      </w:r>
      <w:proofErr w:type="spellStart"/>
      <w:r w:rsidRPr="00F024CE">
        <w:rPr>
          <w:color w:val="000000"/>
          <w:szCs w:val="28"/>
        </w:rPr>
        <w:t>Трясорукова</w:t>
      </w:r>
      <w:proofErr w:type="spellEnd"/>
      <w:r w:rsidRPr="00F024CE">
        <w:rPr>
          <w:color w:val="000000"/>
          <w:szCs w:val="28"/>
        </w:rPr>
        <w:t>. – Изд. 2-е – Ростов-на-Дону: Феникс, 2019. – 32 с. ил. – (Школа развития).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9.</w:t>
      </w:r>
      <w:r w:rsidRPr="00F024CE">
        <w:rPr>
          <w:color w:val="000000"/>
          <w:sz w:val="12"/>
          <w:szCs w:val="14"/>
        </w:rPr>
        <w:t>     </w:t>
      </w:r>
      <w:r w:rsidRPr="00F024CE">
        <w:rPr>
          <w:color w:val="000000"/>
          <w:szCs w:val="28"/>
        </w:rPr>
        <w:t>Актуальные проблемы нейропсихологии детского возраста: Учебное пособие / Под. ред. Л. С. Цветковой. – М., 2001.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10.</w:t>
      </w:r>
      <w:r w:rsidRPr="00F024CE">
        <w:rPr>
          <w:color w:val="000000"/>
          <w:sz w:val="12"/>
          <w:szCs w:val="14"/>
        </w:rPr>
        <w:t> </w:t>
      </w:r>
      <w:proofErr w:type="spellStart"/>
      <w:r w:rsidRPr="00F024CE">
        <w:rPr>
          <w:color w:val="000000"/>
          <w:szCs w:val="28"/>
        </w:rPr>
        <w:t>Деннисон</w:t>
      </w:r>
      <w:proofErr w:type="spellEnd"/>
      <w:r w:rsidRPr="00F024CE">
        <w:rPr>
          <w:color w:val="000000"/>
          <w:szCs w:val="28"/>
        </w:rPr>
        <w:t xml:space="preserve"> П.</w:t>
      </w:r>
      <w:proofErr w:type="gramStart"/>
      <w:r w:rsidRPr="00F024CE">
        <w:rPr>
          <w:color w:val="000000"/>
          <w:szCs w:val="28"/>
        </w:rPr>
        <w:t>,  </w:t>
      </w:r>
      <w:proofErr w:type="spellStart"/>
      <w:r w:rsidRPr="00F024CE">
        <w:rPr>
          <w:color w:val="000000"/>
          <w:szCs w:val="28"/>
        </w:rPr>
        <w:t>Деннисон</w:t>
      </w:r>
      <w:proofErr w:type="spellEnd"/>
      <w:proofErr w:type="gramEnd"/>
      <w:r w:rsidRPr="00F024CE">
        <w:rPr>
          <w:color w:val="000000"/>
          <w:szCs w:val="28"/>
        </w:rPr>
        <w:t xml:space="preserve"> Г. Гимнастика ума. - М.,1993.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11.</w:t>
      </w:r>
      <w:r w:rsidRPr="00F024CE">
        <w:rPr>
          <w:color w:val="000000"/>
          <w:sz w:val="12"/>
          <w:szCs w:val="14"/>
        </w:rPr>
        <w:t> </w:t>
      </w:r>
      <w:proofErr w:type="spellStart"/>
      <w:r w:rsidRPr="00F024CE">
        <w:rPr>
          <w:color w:val="000000"/>
          <w:szCs w:val="28"/>
        </w:rPr>
        <w:t>Лурия</w:t>
      </w:r>
      <w:proofErr w:type="spellEnd"/>
      <w:r w:rsidRPr="00F024CE">
        <w:rPr>
          <w:color w:val="000000"/>
          <w:szCs w:val="28"/>
        </w:rPr>
        <w:t xml:space="preserve"> А. Р. Основы нейропсихологии. - М.,1973.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12.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Чистякова М. И. </w:t>
      </w:r>
      <w:proofErr w:type="spellStart"/>
      <w:r w:rsidRPr="00F024CE">
        <w:rPr>
          <w:color w:val="000000"/>
          <w:szCs w:val="28"/>
        </w:rPr>
        <w:t>Психогимнастика</w:t>
      </w:r>
      <w:proofErr w:type="spellEnd"/>
      <w:r w:rsidRPr="00F024CE">
        <w:rPr>
          <w:color w:val="000000"/>
          <w:szCs w:val="28"/>
        </w:rPr>
        <w:t>. - М.,1995.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13.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Колганова В.С., Пивоварова Е.В. Нейропсихологические занятия с </w:t>
      </w:r>
      <w:proofErr w:type="gramStart"/>
      <w:r w:rsidRPr="00F024CE">
        <w:rPr>
          <w:color w:val="000000"/>
          <w:szCs w:val="28"/>
        </w:rPr>
        <w:t>детьми.-</w:t>
      </w:r>
      <w:proofErr w:type="gramEnd"/>
      <w:r w:rsidRPr="00F024CE">
        <w:rPr>
          <w:color w:val="000000"/>
          <w:szCs w:val="28"/>
        </w:rPr>
        <w:t xml:space="preserve">  Ч1.– М.: АЙРИС- пресс, 2016.- 416с.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14.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Колганова В.С., Пивоварова Е.В. Нейропсихологические занятия с </w:t>
      </w:r>
      <w:proofErr w:type="gramStart"/>
      <w:r w:rsidRPr="00F024CE">
        <w:rPr>
          <w:color w:val="000000"/>
          <w:szCs w:val="28"/>
        </w:rPr>
        <w:t>детьми.–</w:t>
      </w:r>
      <w:proofErr w:type="gramEnd"/>
      <w:r w:rsidRPr="00F024CE">
        <w:rPr>
          <w:color w:val="000000"/>
          <w:szCs w:val="28"/>
        </w:rPr>
        <w:t xml:space="preserve"> М.: АЙРИС- пресс, 2016.- 416с.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15.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Нейропсихологическая коррекция в детском возрасте. Метод </w:t>
      </w:r>
      <w:proofErr w:type="gramStart"/>
      <w:r w:rsidRPr="00F024CE">
        <w:rPr>
          <w:color w:val="000000"/>
          <w:szCs w:val="28"/>
        </w:rPr>
        <w:t>замещающего  онтогенеза</w:t>
      </w:r>
      <w:proofErr w:type="gramEnd"/>
      <w:r w:rsidRPr="00F024CE">
        <w:rPr>
          <w:color w:val="000000"/>
          <w:szCs w:val="28"/>
        </w:rPr>
        <w:t xml:space="preserve">.- Учебное пособие. – М.: Генезис, </w:t>
      </w:r>
      <w:proofErr w:type="gramStart"/>
      <w:r w:rsidRPr="00F024CE">
        <w:rPr>
          <w:color w:val="000000"/>
          <w:szCs w:val="28"/>
        </w:rPr>
        <w:t>2007.-</w:t>
      </w:r>
      <w:proofErr w:type="gramEnd"/>
      <w:r w:rsidRPr="00F024CE">
        <w:rPr>
          <w:color w:val="000000"/>
          <w:szCs w:val="28"/>
        </w:rPr>
        <w:t xml:space="preserve"> 474с.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16.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>Сиротюк А. Л. Нейропсихологические и психофизиологическое сопровождение обучения. – М., 2003.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17.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Сиротюк А. Л.  Упражнения для психомоторного развития дошкольников: Практическое </w:t>
      </w:r>
      <w:proofErr w:type="gramStart"/>
      <w:r w:rsidRPr="00F024CE">
        <w:rPr>
          <w:color w:val="000000"/>
          <w:szCs w:val="28"/>
        </w:rPr>
        <w:t>пособие.–</w:t>
      </w:r>
      <w:proofErr w:type="gramEnd"/>
      <w:r w:rsidRPr="00F024CE">
        <w:rPr>
          <w:color w:val="000000"/>
          <w:szCs w:val="28"/>
        </w:rPr>
        <w:t xml:space="preserve"> М.: </w:t>
      </w:r>
      <w:proofErr w:type="spellStart"/>
      <w:r w:rsidRPr="00F024CE">
        <w:rPr>
          <w:color w:val="000000"/>
          <w:szCs w:val="28"/>
        </w:rPr>
        <w:t>Аркти</w:t>
      </w:r>
      <w:proofErr w:type="spellEnd"/>
      <w:r w:rsidRPr="00F024CE">
        <w:rPr>
          <w:color w:val="000000"/>
          <w:szCs w:val="28"/>
        </w:rPr>
        <w:t>, 2008. -60с.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18.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>Хомская Е.Д. Нейропсихология. - М., 1987г.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19.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>Тимощенко Е. Нейропсихологические занятия для детей / «Издательство АСТ, 2021 – (Легкий старт)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20.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Соболева А.Е. Развитие мышления и речи с </w:t>
      </w:r>
      <w:proofErr w:type="spellStart"/>
      <w:r w:rsidRPr="00F024CE">
        <w:rPr>
          <w:color w:val="000000"/>
          <w:szCs w:val="28"/>
        </w:rPr>
        <w:t>нейропсихологом</w:t>
      </w:r>
      <w:proofErr w:type="spellEnd"/>
      <w:r w:rsidRPr="00F024CE">
        <w:rPr>
          <w:color w:val="000000"/>
          <w:szCs w:val="28"/>
        </w:rPr>
        <w:t xml:space="preserve">. – </w:t>
      </w:r>
      <w:proofErr w:type="spellStart"/>
      <w:r w:rsidRPr="00F024CE">
        <w:rPr>
          <w:color w:val="000000"/>
          <w:szCs w:val="28"/>
        </w:rPr>
        <w:t>Эксмодетство</w:t>
      </w:r>
      <w:proofErr w:type="spellEnd"/>
      <w:r w:rsidRPr="00F024CE">
        <w:rPr>
          <w:color w:val="000000"/>
          <w:szCs w:val="28"/>
        </w:rPr>
        <w:t>, 2019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21.</w:t>
      </w:r>
      <w:r w:rsidRPr="00F024CE">
        <w:rPr>
          <w:color w:val="000000"/>
          <w:sz w:val="12"/>
          <w:szCs w:val="14"/>
        </w:rPr>
        <w:t> </w:t>
      </w:r>
      <w:proofErr w:type="spellStart"/>
      <w:r w:rsidRPr="00F024CE">
        <w:rPr>
          <w:color w:val="000000"/>
          <w:szCs w:val="28"/>
        </w:rPr>
        <w:t>Сунцова</w:t>
      </w:r>
      <w:proofErr w:type="spellEnd"/>
      <w:r w:rsidRPr="00F024CE">
        <w:rPr>
          <w:color w:val="000000"/>
          <w:szCs w:val="28"/>
        </w:rPr>
        <w:t xml:space="preserve"> А. Рабочие </w:t>
      </w:r>
      <w:proofErr w:type="spellStart"/>
      <w:r w:rsidRPr="00F024CE">
        <w:rPr>
          <w:color w:val="000000"/>
          <w:szCs w:val="28"/>
        </w:rPr>
        <w:t>нейротетради</w:t>
      </w:r>
      <w:proofErr w:type="spellEnd"/>
      <w:r w:rsidRPr="00F024CE">
        <w:rPr>
          <w:color w:val="000000"/>
          <w:szCs w:val="28"/>
        </w:rPr>
        <w:t>: влево-вправо. – Ростов-на-Дону: Феникс, 2019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22.</w:t>
      </w:r>
      <w:r w:rsidRPr="00F024CE">
        <w:rPr>
          <w:color w:val="000000"/>
          <w:sz w:val="12"/>
          <w:szCs w:val="14"/>
        </w:rPr>
        <w:t> </w:t>
      </w:r>
      <w:proofErr w:type="spellStart"/>
      <w:r w:rsidRPr="00F024CE">
        <w:rPr>
          <w:color w:val="000000"/>
          <w:szCs w:val="28"/>
        </w:rPr>
        <w:t>Корепанова</w:t>
      </w:r>
      <w:proofErr w:type="spellEnd"/>
      <w:r w:rsidRPr="00F024CE">
        <w:rPr>
          <w:color w:val="000000"/>
          <w:szCs w:val="28"/>
        </w:rPr>
        <w:t xml:space="preserve"> С. Рабочие </w:t>
      </w:r>
      <w:proofErr w:type="spellStart"/>
      <w:r w:rsidRPr="00F024CE">
        <w:rPr>
          <w:color w:val="000000"/>
          <w:szCs w:val="28"/>
        </w:rPr>
        <w:t>нейротетради</w:t>
      </w:r>
      <w:proofErr w:type="spellEnd"/>
      <w:r w:rsidRPr="00F024CE">
        <w:rPr>
          <w:color w:val="000000"/>
          <w:szCs w:val="28"/>
        </w:rPr>
        <w:t>: играем и запоминаем. - Ростов-на-Дону: Феникс, 2019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23.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Белозерова Е. Рабочие </w:t>
      </w:r>
      <w:proofErr w:type="spellStart"/>
      <w:r w:rsidRPr="00F024CE">
        <w:rPr>
          <w:color w:val="000000"/>
          <w:szCs w:val="28"/>
        </w:rPr>
        <w:t>нейротетради</w:t>
      </w:r>
      <w:proofErr w:type="spellEnd"/>
      <w:r w:rsidRPr="00F024CE">
        <w:rPr>
          <w:color w:val="000000"/>
          <w:szCs w:val="28"/>
        </w:rPr>
        <w:t>: думаем и анализируем. - Ростов-на-Дону: Феникс, 2019</w:t>
      </w:r>
    </w:p>
    <w:p w:rsidR="00556E52" w:rsidRPr="00F024CE" w:rsidRDefault="00556E52" w:rsidP="00556E52">
      <w:pPr>
        <w:pStyle w:val="a3"/>
        <w:shd w:val="clear" w:color="auto" w:fill="FFFFFF"/>
        <w:spacing w:before="0" w:beforeAutospacing="0" w:after="0" w:afterAutospacing="0" w:line="276" w:lineRule="auto"/>
        <w:ind w:left="720"/>
        <w:rPr>
          <w:color w:val="181818"/>
          <w:sz w:val="20"/>
          <w:szCs w:val="21"/>
        </w:rPr>
      </w:pPr>
      <w:r w:rsidRPr="00F024CE">
        <w:rPr>
          <w:color w:val="000000"/>
          <w:szCs w:val="28"/>
        </w:rPr>
        <w:t>24.</w:t>
      </w:r>
      <w:r w:rsidRPr="00F024CE">
        <w:rPr>
          <w:color w:val="000000"/>
          <w:sz w:val="12"/>
          <w:szCs w:val="14"/>
        </w:rPr>
        <w:t> </w:t>
      </w:r>
      <w:r w:rsidRPr="00F024CE">
        <w:rPr>
          <w:color w:val="000000"/>
          <w:szCs w:val="28"/>
        </w:rPr>
        <w:t xml:space="preserve">Соболева А.Е. Развитие пространственных представлений и моторики с </w:t>
      </w:r>
      <w:proofErr w:type="spellStart"/>
      <w:r w:rsidRPr="00F024CE">
        <w:rPr>
          <w:color w:val="000000"/>
          <w:szCs w:val="28"/>
        </w:rPr>
        <w:t>нейропсихологом</w:t>
      </w:r>
      <w:proofErr w:type="spellEnd"/>
      <w:r w:rsidRPr="00F024CE">
        <w:rPr>
          <w:color w:val="000000"/>
          <w:szCs w:val="28"/>
        </w:rPr>
        <w:t xml:space="preserve">. – </w:t>
      </w:r>
      <w:proofErr w:type="spellStart"/>
      <w:r w:rsidRPr="00F024CE">
        <w:rPr>
          <w:color w:val="000000"/>
          <w:szCs w:val="28"/>
        </w:rPr>
        <w:t>Эксмодетство</w:t>
      </w:r>
      <w:proofErr w:type="spellEnd"/>
      <w:r w:rsidRPr="00F024CE">
        <w:rPr>
          <w:color w:val="000000"/>
          <w:szCs w:val="28"/>
        </w:rPr>
        <w:t>, 2019</w:t>
      </w:r>
    </w:p>
    <w:p w:rsidR="006A4489" w:rsidRDefault="00556E52">
      <w:bookmarkStart w:id="0" w:name="_GoBack"/>
      <w:bookmarkEnd w:id="0"/>
    </w:p>
    <w:sectPr w:rsidR="006A4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5E"/>
    <w:rsid w:val="003E0C5E"/>
    <w:rsid w:val="004B7199"/>
    <w:rsid w:val="00556E52"/>
    <w:rsid w:val="0061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578F3-3BC1-4ECD-A0BF-6A1B4702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</dc:creator>
  <cp:keywords/>
  <dc:description/>
  <cp:lastModifiedBy>юз</cp:lastModifiedBy>
  <cp:revision>2</cp:revision>
  <dcterms:created xsi:type="dcterms:W3CDTF">2024-12-16T12:12:00Z</dcterms:created>
  <dcterms:modified xsi:type="dcterms:W3CDTF">2024-12-16T12:12:00Z</dcterms:modified>
</cp:coreProperties>
</file>