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5D2A7B">
        <w:rPr>
          <w:b/>
          <w:bCs/>
          <w:color w:val="000000"/>
          <w:sz w:val="28"/>
          <w:szCs w:val="28"/>
        </w:rPr>
        <w:t>Особенности формирования временных представлений у детей с интеллектуальными нарушениями.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Особенности детей с нарушением интеллекта с их быстрой утомляемостью, отвлекаемостью, затруднениями при необходимости применять умственные усилия требуют внесения игровых моментов, частой смены форм работы, перерывов для отдыха, и кроме того, постепенного вовлечения их в учение с постоянным учетом индивидуальных особенностей каждого ребенка.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Ведется большая работа по закреплению и многократному повторению пройденного материала, так как детям с нарушением интеллектуального развития свойственно быстрое забывание. Весь процесс формирования временных представлений у таких детей проводится с учетом следующих </w:t>
      </w:r>
      <w:proofErr w:type="gramStart"/>
      <w:r w:rsidRPr="005D2A7B">
        <w:rPr>
          <w:color w:val="000000"/>
          <w:sz w:val="28"/>
          <w:szCs w:val="28"/>
        </w:rPr>
        <w:t xml:space="preserve">требований </w:t>
      </w:r>
      <w:r w:rsidRPr="005D2A7B">
        <w:rPr>
          <w:b/>
          <w:bCs/>
          <w:color w:val="000000"/>
          <w:sz w:val="28"/>
          <w:szCs w:val="28"/>
        </w:rPr>
        <w:t>:</w:t>
      </w:r>
      <w:proofErr w:type="gramEnd"/>
    </w:p>
    <w:p w:rsidR="005D2A7B" w:rsidRPr="005D2A7B" w:rsidRDefault="005D2A7B" w:rsidP="005D2A7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необходимо формировать временные представления на базе детских наблюдений, опыта, практики. Связывать каждый факт, явление, события со временем, в которое оно протекает;</w:t>
      </w:r>
    </w:p>
    <w:p w:rsidR="005D2A7B" w:rsidRPr="005D2A7B" w:rsidRDefault="005D2A7B" w:rsidP="005D2A7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знакомить учащихся (до изучения единиц измерения времени и их соотношений) с помощью бесед, игр с отношениями времени, сутки больше, чем день или ночь, сутки меньше недели, год больше месяца, час больше минуты и т. д.;</w:t>
      </w:r>
    </w:p>
    <w:p w:rsidR="005D2A7B" w:rsidRPr="005D2A7B" w:rsidRDefault="005D2A7B" w:rsidP="005D2A7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показывать продолжительность единиц времени, возможное конкретное их содержание с тем, чтобы ученик ощутил длительность этого промежутка времени в различных условиях, постиг путем опыта, что можно сделать за ту или иную единицу времени;</w:t>
      </w:r>
    </w:p>
    <w:p w:rsidR="005D2A7B" w:rsidRPr="005D2A7B" w:rsidRDefault="005D2A7B" w:rsidP="005D2A7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формировать, как можно раньше, правильные представления о длительности событий, явлений, которые учащиеся постоянно наблюдают или в которых участвуют (например, режимных моментов, урока, перемены и т. д.);</w:t>
      </w:r>
    </w:p>
    <w:p w:rsidR="005D2A7B" w:rsidRPr="005D2A7B" w:rsidRDefault="005D2A7B" w:rsidP="005D2A7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проводить работу по формированию временных представлений и понятий на других учебных предметах (уроках чтения, русского языка, истории, биологии) и во внеурочное время;</w:t>
      </w:r>
    </w:p>
    <w:p w:rsidR="005D2A7B" w:rsidRPr="005D2A7B" w:rsidRDefault="005D2A7B" w:rsidP="005D2A7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проводить работу по развитию временных представлений систематически независимо от темы урока, затрачивая по 5-10 минут урока.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  <w:sz w:val="28"/>
          <w:szCs w:val="28"/>
        </w:rPr>
      </w:pP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360"/>
        <w:rPr>
          <w:b/>
          <w:bCs/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Весь процесс формирования временных представлений у детей с нарушением интеллекта проводится по следующим этапам                 </w:t>
      </w:r>
      <w:proofErr w:type="gramStart"/>
      <w:r w:rsidRPr="005D2A7B">
        <w:rPr>
          <w:color w:val="000000"/>
          <w:sz w:val="28"/>
          <w:szCs w:val="28"/>
        </w:rPr>
        <w:t xml:space="preserve">  </w:t>
      </w:r>
      <w:r w:rsidRPr="005D2A7B">
        <w:rPr>
          <w:b/>
          <w:bCs/>
          <w:color w:val="000000"/>
          <w:sz w:val="28"/>
          <w:szCs w:val="28"/>
        </w:rPr>
        <w:t>:</w:t>
      </w:r>
      <w:proofErr w:type="gramEnd"/>
    </w:p>
    <w:p w:rsidR="005D2A7B" w:rsidRPr="005D2A7B" w:rsidRDefault="005D2A7B" w:rsidP="005D2A7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по подражанию действиям взрослого</w:t>
      </w:r>
    </w:p>
    <w:p w:rsidR="005D2A7B" w:rsidRPr="005D2A7B" w:rsidRDefault="005D2A7B" w:rsidP="005D2A7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по образцу действия взрослого</w:t>
      </w:r>
    </w:p>
    <w:p w:rsidR="005D2A7B" w:rsidRPr="005D2A7B" w:rsidRDefault="005D2A7B" w:rsidP="005D2A7B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по словесной инструкции взрослого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Таким образом, специфика временных понятий и нарушение психического развития детей с нарушением интеллекта затрудняют возможность </w:t>
      </w:r>
      <w:r w:rsidRPr="005D2A7B">
        <w:rPr>
          <w:color w:val="000000"/>
          <w:sz w:val="28"/>
          <w:szCs w:val="28"/>
        </w:rPr>
        <w:lastRenderedPageBreak/>
        <w:t>самостоятельного, спонтанного познания и развития временных представлений. В связи с этим особое значение приобретает специально организованный процесс обучения.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5D2A7B">
        <w:rPr>
          <w:b/>
          <w:bCs/>
          <w:color w:val="000000"/>
          <w:sz w:val="28"/>
          <w:szCs w:val="28"/>
        </w:rPr>
        <w:t xml:space="preserve"> Из опыта работы учителя по формированию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5D2A7B">
        <w:rPr>
          <w:b/>
          <w:bCs/>
          <w:color w:val="000000"/>
          <w:sz w:val="28"/>
          <w:szCs w:val="28"/>
        </w:rPr>
        <w:t>временных представлений умственно отсталых обучающихся.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Предлагаемые игры и упражнения расположены в следующей системе: вначале начинается исследование уровня развития определенной познавательной функции учащихся, а затем их коррекция и развитие упражнениями и </w:t>
      </w:r>
      <w:proofErr w:type="gramStart"/>
      <w:r w:rsidRPr="005D2A7B">
        <w:rPr>
          <w:color w:val="000000"/>
          <w:sz w:val="28"/>
          <w:szCs w:val="28"/>
        </w:rPr>
        <w:t xml:space="preserve">играми </w:t>
      </w:r>
      <w:r w:rsidRPr="005D2A7B">
        <w:rPr>
          <w:b/>
          <w:bCs/>
          <w:color w:val="000000"/>
          <w:sz w:val="28"/>
          <w:szCs w:val="28"/>
        </w:rPr>
        <w:t>.</w:t>
      </w:r>
      <w:proofErr w:type="gramEnd"/>
      <w:r w:rsidRPr="005D2A7B">
        <w:rPr>
          <w:color w:val="000000"/>
          <w:sz w:val="28"/>
          <w:szCs w:val="28"/>
        </w:rPr>
        <w:t xml:space="preserve"> Предложенные упражнения и игры позволяют при сравнительно небольших затратах времени закрепить получаемые знания школьника, умения обобщать, анализировать учебный и внеучебный материал, выделять существенные свойства предметов, уровень развития произвольного внимания школьника, его восприятия, наблюдательности.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Коррекционно-развивающие упражнения и игры находят своё применение в различных предметных областях, что позволяет учителю внести дидактическое разнообразие в технологию обучения на всех этапах и звеньях учебно-воспитательного процесса, преодолевать либо компенсировать нарушенные психические функции, социализировать умственно отсталого ребенка.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Проявление несформированности ориентировки во времени у разных детей оказываются весьма различными. Сведения о днях недели и о частях суток сформированы недостаточно. Определяют время суток, связывая с каким-то видом деятельности, который постоянно повторяется в определенный отрезок суток (учебные занятия начинаются утром, спят ночью). Ориентируются, в основном на степень освещенности неба, не учитывая положения Солнца. Не привлекается так же и деятельность людей.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Времена года знают и называют, но имеют нечеткие представления о цикличности этих временных отрезков, их последовательности. Наиболее трудным оказалось - умение определять и чувствовать определенные отрезки времени. Знают название месяцев, но затрудняются в определении последовательности. Имеют представление о назначении часов, но не все умеют ими пользоваться. При определении времени не используют три способа его обозначения: настоящее, прошедшее, будущее.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Особую трудность для школьников представляет дифференциация слов, сходных по звучанию (март - май, июнь - июль, новый календарный год - новый учебный год).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Учащиеся испытывают трудности в соотношении событий и дат личной жизни во времени. Они имеют недостаточные представления о дате своего рождения и дате рождения членов семьи.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lastRenderedPageBreak/>
        <w:t>У одних выявляется слишком большой интервал между получением задания и началом его выполнения. У других замедлен темп деятельности, третьи постоянно отвлекаются от основной задачи в ходе ее выполнения.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В своей работе использую следующие формы работы:</w:t>
      </w:r>
    </w:p>
    <w:p w:rsidR="005D2A7B" w:rsidRPr="005D2A7B" w:rsidRDefault="005D2A7B" w:rsidP="005D2A7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Наблюдение. Каждый факт, явление, событие сопоставляю со временем, в которое оно протекает.</w:t>
      </w:r>
    </w:p>
    <w:p w:rsidR="005D2A7B" w:rsidRPr="005D2A7B" w:rsidRDefault="005D2A7B" w:rsidP="005D2A7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Беседы, игры, упражнения с отношениями времени: сутки больше, чем день или ночь, сутки меньше недели, год больше месяца, час больше минуты, и т.д.</w:t>
      </w:r>
    </w:p>
    <w:p w:rsidR="005D2A7B" w:rsidRPr="005D2A7B" w:rsidRDefault="005D2A7B" w:rsidP="005D2A7B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Проблемные специальные ситуации, требующие от ученика оценки определенного промежутка времени.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36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Обязательным условием формирования системы представлений о времени является использование сочетания различных видов наглядных средств, индивидуальный и дифференцированный подход, повторяемость в обучении.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360"/>
        <w:rPr>
          <w:b/>
          <w:bCs/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Для эффективного решения поставленных задач мною были выделены методические приемы, основанные на взаимодействии тактильного, зрительного, слухового анализаторов, которые можно использовать в процессе формирования временных представлений</w:t>
      </w:r>
      <w:r w:rsidRPr="005D2A7B">
        <w:rPr>
          <w:b/>
          <w:bCs/>
          <w:color w:val="000000"/>
          <w:sz w:val="28"/>
          <w:szCs w:val="28"/>
        </w:rPr>
        <w:t xml:space="preserve">: </w:t>
      </w:r>
    </w:p>
    <w:p w:rsidR="005D2A7B" w:rsidRPr="005D2A7B" w:rsidRDefault="005D2A7B" w:rsidP="005D2A7B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совместное создание рассказа по сюжетным картинкам;</w:t>
      </w:r>
    </w:p>
    <w:p w:rsidR="005D2A7B" w:rsidRPr="005D2A7B" w:rsidRDefault="005D2A7B" w:rsidP="005D2A7B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постановка проблемного вопроса;</w:t>
      </w:r>
    </w:p>
    <w:p w:rsidR="005D2A7B" w:rsidRPr="005D2A7B" w:rsidRDefault="005D2A7B" w:rsidP="005D2A7B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анализ специально созданной реальной ситуации, требующей от учащихся временной оценки;</w:t>
      </w:r>
    </w:p>
    <w:p w:rsidR="005D2A7B" w:rsidRPr="005D2A7B" w:rsidRDefault="005D2A7B" w:rsidP="005D2A7B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прием вхождения в образ (при двигательном моделировании) и другие приемы.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Например: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Работая с "деформированным текстом" предлагаю на слух или с опорой на текст найти ошибку в описании признаков времен года их последовательности, каких - то событий: исторических или основанных на их личном опыте.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Прием работы "с зашифрованным письмом" применяю для закрепления имеющихся знаний (признаки определенного отрезка времени: ученик получает "письмо" с намеренно вставленными ошибками или с не законченными предложениями. Ребёнок, прослушав "письмо", определяет ошибки, допущенные </w:t>
      </w:r>
      <w:proofErr w:type="gramStart"/>
      <w:r w:rsidRPr="005D2A7B">
        <w:rPr>
          <w:color w:val="000000"/>
          <w:sz w:val="28"/>
          <w:szCs w:val="28"/>
        </w:rPr>
        <w:t>в описании</w:t>
      </w:r>
      <w:proofErr w:type="gramEnd"/>
      <w:r w:rsidRPr="005D2A7B">
        <w:rPr>
          <w:color w:val="000000"/>
          <w:sz w:val="28"/>
          <w:szCs w:val="28"/>
        </w:rPr>
        <w:t xml:space="preserve"> и исправляет их.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Например: " С каждым днем все ярче и ярче светит солнце. На реках треснул лед, зажурчали ручьи. Большими стаями потянулись в теплые страны птицы. На деревьях набухли пахучие почки. Показались первые цветы - подснежники".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Систематически, независимо от темы занятия, провожу работу по развитию, закреплению знаний временных представлений.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lastRenderedPageBreak/>
        <w:t>Например: в первой части урока (организационный момент) предлагаю ответить на вопросы, отгадать загадки, выполнить упражнения.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назови число, когда начинается учебный год;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назови первый месяц зимы;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назови месяц четвертый от начала года;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в какое время суток ты ужинаешь?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назови пятый день недели.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- какой сегодня день </w:t>
      </w:r>
      <w:proofErr w:type="gramStart"/>
      <w:r w:rsidRPr="005D2A7B">
        <w:rPr>
          <w:color w:val="000000"/>
          <w:sz w:val="28"/>
          <w:szCs w:val="28"/>
        </w:rPr>
        <w:t>недели,(</w:t>
      </w:r>
      <w:proofErr w:type="gramEnd"/>
      <w:r w:rsidRPr="005D2A7B">
        <w:rPr>
          <w:color w:val="000000"/>
          <w:sz w:val="28"/>
          <w:szCs w:val="28"/>
        </w:rPr>
        <w:t>какой будет завтра, был вчера) и т.п.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С целью развития представлений о временах года и уточнения их вербальных значений учащемуся возможно предлагать следующие виды упражнений</w:t>
      </w:r>
      <w:r w:rsidRPr="005D2A7B">
        <w:rPr>
          <w:b/>
          <w:bCs/>
          <w:color w:val="000000"/>
          <w:sz w:val="28"/>
          <w:szCs w:val="28"/>
        </w:rPr>
        <w:t>: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рассмотри картинки с изображением времен года и определи, чем они различаются;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покажи на картинках определенное время года, назови его признаки;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назови последовательность времен года по картинкам (с разных точек отсчета);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найти ошибки в последовательности изображенных времен года и разложи правильно;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- вложи выпавшую картинку в последовательный ряд времен года.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Обязательным условием формирования системы представлений о времени является использование сочетания различных видов наглядных средств, индивидуальный и дифференцированный подход, повторяемость в обучении.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Подбор наглядных средств для формирования временных представлений осуществляю в соответствии с дидактической целью обучения, содержанием учебной информации, логикой ее изложения, психологическими закономерностями усвоения знаний обучающимися. В наглядных пособиях, предназначенных для формирования представлений о временах года, сутках, неделе, месяцах существенным признаком для учащихся выступает цвет. Цветной символ, по словам Т.Д. </w:t>
      </w:r>
      <w:proofErr w:type="spellStart"/>
      <w:r w:rsidRPr="005D2A7B">
        <w:rPr>
          <w:color w:val="000000"/>
          <w:sz w:val="28"/>
          <w:szCs w:val="28"/>
        </w:rPr>
        <w:t>Рихтерман</w:t>
      </w:r>
      <w:proofErr w:type="spellEnd"/>
      <w:r w:rsidRPr="005D2A7B">
        <w:rPr>
          <w:color w:val="000000"/>
          <w:sz w:val="28"/>
          <w:szCs w:val="28"/>
        </w:rPr>
        <w:t>, является своего рода условным знаком, который учащиеся легче воспринимают в качестве носителя определенной информации.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Поэтому в качестве символа временных интервалов мы с учеником определили: синий цвет и оттенки синего для зимы и зимних месяцев, зеленый и оттенки зеленого для весны и весенних месяцев, красный и оттенки красного для лета и летних месяцев, желтый и оттенки желтого для осени и осенних месяцев.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Такие условные знаки применяю в работе индивидуально с детьми, которые особенно затрудняются в усвоении временных представлений. (Рахманов Никита по </w:t>
      </w:r>
      <w:proofErr w:type="spellStart"/>
      <w:r w:rsidRPr="005D2A7B">
        <w:rPr>
          <w:color w:val="000000"/>
          <w:sz w:val="28"/>
          <w:szCs w:val="28"/>
        </w:rPr>
        <w:t>СИПРу</w:t>
      </w:r>
      <w:proofErr w:type="spellEnd"/>
      <w:r w:rsidRPr="005D2A7B">
        <w:rPr>
          <w:color w:val="000000"/>
          <w:sz w:val="28"/>
          <w:szCs w:val="28"/>
        </w:rPr>
        <w:t>)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Все упражнения и игры провожу так, чтобы ребёнок самостоятельно мог заметить свои ошибки и постарался их исправить. В этом случае трудности не снижают интереса к заданию, а становятся мотивом для продолжения поиска </w:t>
      </w:r>
      <w:r w:rsidRPr="005D2A7B">
        <w:rPr>
          <w:color w:val="000000"/>
          <w:sz w:val="28"/>
          <w:szCs w:val="28"/>
        </w:rPr>
        <w:lastRenderedPageBreak/>
        <w:t>правильного решения. Как правило, подобные упражнения способствуют не только формированию временных представлений обучающихся, но и развитию познавательной деятельности в целом. Кроме того, вариативность заданий способствует поддержанию познавательного интереса.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В работе над формированием временных представлений применяю прием создания проблемных и специальных ситуаций, требующих от учащихся оценки определенного промежутка времени, представление конкретной наполняемости 1 секунды, 1 минуты, продолжительности урока, перемены и т.д.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При создании таких ситуаций важно показать значимость умения правильно определять и рассчитывать время, экономить его. В процессе разрешения проблемных ситуаций у учащихся постепенно развивается "чувство времени" так необходимое им для планирования собственной деятельности во времени.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Особое значение придаю занятиям, на которых ученик обучается умению определять время по часам.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На циферблате модели часов, разделенном на минуты, </w:t>
      </w:r>
      <w:proofErr w:type="gramStart"/>
      <w:r w:rsidRPr="005D2A7B">
        <w:rPr>
          <w:color w:val="000000"/>
          <w:sz w:val="28"/>
          <w:szCs w:val="28"/>
        </w:rPr>
        <w:t>прошу  определить</w:t>
      </w:r>
      <w:proofErr w:type="gramEnd"/>
      <w:r w:rsidRPr="005D2A7B">
        <w:rPr>
          <w:color w:val="000000"/>
          <w:sz w:val="28"/>
          <w:szCs w:val="28"/>
        </w:rPr>
        <w:t>, что изменилось. Еще раз уточняем, что расстояние от одной черточки до другой равно 1 минуте. Вместе с ребенком передвигаем стрелку часов с 12 на одно деление</w:t>
      </w:r>
      <w:proofErr w:type="gramStart"/>
      <w:r w:rsidRPr="005D2A7B">
        <w:rPr>
          <w:color w:val="000000"/>
          <w:sz w:val="28"/>
          <w:szCs w:val="28"/>
        </w:rPr>
        <w:t>: Прошла</w:t>
      </w:r>
      <w:proofErr w:type="gramEnd"/>
      <w:r w:rsidRPr="005D2A7B">
        <w:rPr>
          <w:color w:val="000000"/>
          <w:sz w:val="28"/>
          <w:szCs w:val="28"/>
        </w:rPr>
        <w:t xml:space="preserve"> 1 минута, потом - на второе деление: Прошла еще 1 минута. 1 минута и еще 1 минута - прошло 2 минуты.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Учащийся, пересчитывая деления между двумя соседними числами на циферблате, убеждается, что их количество одинаково и равно 5. Сложив все деления на часах, они приходили к выводу, что их 60, а если минутная стрелка пройдет целый круг, все 60 делений (минут), то пройдет 1 час.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Выполняя работу, рассчитанную на 3 (5,10) минуты, учащиеся сравнивают с той, которую выполняли за 1 минуту. Например, при чтении рассказа сравнивали, сколько предложений прочитали за 1 минуту и за 5 минут,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Упражняясь в определении времени с точностью до 3-х 5, 10 минут, внимание детей обращаю на правильное отражение в речи определяемого времени, как прошедшего, так и текущего: Прошло 5 часов 10 минут, сейчас 9 часов 10 минут, а так же самостоятельного использования временной терминологии (сначала, потом, начало и конец события, раньше, позже, сейчас и др.)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Работая с моделью часов, ученики закрепляют представление о соотношении: 1 сутки = 24 часа. Они передвигали стрелки часов к 12, 12 часов ночи </w:t>
      </w:r>
      <w:proofErr w:type="gramStart"/>
      <w:r w:rsidRPr="005D2A7B">
        <w:rPr>
          <w:color w:val="000000"/>
          <w:sz w:val="28"/>
          <w:szCs w:val="28"/>
        </w:rPr>
        <w:t>- это</w:t>
      </w:r>
      <w:proofErr w:type="gramEnd"/>
      <w:r w:rsidRPr="005D2A7B">
        <w:rPr>
          <w:color w:val="000000"/>
          <w:sz w:val="28"/>
          <w:szCs w:val="28"/>
        </w:rPr>
        <w:t xml:space="preserve"> 0 часов или начало новых суток. Отсюда начинается отсчет времени следующих суток: 0 часов 5 минут, 0 часов 20 минут, 1 час ночи, 6 часов утра, ...13 часов дня, ...20 часов вечера, ...24 часа ночи или 12 часов, или 0 часов и начало новых суток.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Параллельно с измерением времени </w:t>
      </w:r>
      <w:proofErr w:type="gramStart"/>
      <w:r w:rsidRPr="005D2A7B">
        <w:rPr>
          <w:color w:val="000000"/>
          <w:sz w:val="28"/>
          <w:szCs w:val="28"/>
        </w:rPr>
        <w:t>учу  оценивать</w:t>
      </w:r>
      <w:proofErr w:type="gramEnd"/>
      <w:r w:rsidRPr="005D2A7B">
        <w:rPr>
          <w:color w:val="000000"/>
          <w:sz w:val="28"/>
          <w:szCs w:val="28"/>
        </w:rPr>
        <w:t xml:space="preserve"> длительность своей деятельности, регулировать темп ее выполнения.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>В разных видах практики у детей складываются более реалистические представления о времени и его единицах (час, день, сутки, год).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lastRenderedPageBreak/>
        <w:t>В ЗАКЛЮЧЕНИЕ:</w:t>
      </w:r>
    </w:p>
    <w:p w:rsidR="005D2A7B" w:rsidRPr="005D2A7B" w:rsidRDefault="005D2A7B" w:rsidP="005D2A7B">
      <w:pPr>
        <w:pStyle w:val="a3"/>
        <w:shd w:val="clear" w:color="auto" w:fill="FFFFFF"/>
        <w:spacing w:before="0" w:beforeAutospacing="0" w:after="150" w:afterAutospacing="0"/>
        <w:ind w:firstLine="708"/>
        <w:rPr>
          <w:color w:val="000000"/>
          <w:sz w:val="28"/>
          <w:szCs w:val="28"/>
        </w:rPr>
      </w:pPr>
      <w:r w:rsidRPr="005D2A7B">
        <w:rPr>
          <w:color w:val="000000"/>
          <w:sz w:val="28"/>
          <w:szCs w:val="28"/>
        </w:rPr>
        <w:t xml:space="preserve">Проблема особенности формирования временных представлений у </w:t>
      </w:r>
      <w:proofErr w:type="gramStart"/>
      <w:r w:rsidRPr="005D2A7B">
        <w:rPr>
          <w:color w:val="000000"/>
          <w:sz w:val="28"/>
          <w:szCs w:val="28"/>
        </w:rPr>
        <w:t>детей  с</w:t>
      </w:r>
      <w:proofErr w:type="gramEnd"/>
      <w:r w:rsidRPr="005D2A7B">
        <w:rPr>
          <w:color w:val="000000"/>
          <w:sz w:val="28"/>
          <w:szCs w:val="28"/>
        </w:rPr>
        <w:t xml:space="preserve"> умственной отсталостью была рассмотрена в  в теоретическом и практическом аспектах, что позволило раскрыть актуальные и потенциальные возможности обучающихся и осуществлять своевременную коррекционную работу.</w:t>
      </w:r>
    </w:p>
    <w:sectPr w:rsidR="005D2A7B" w:rsidRPr="005D2A7B" w:rsidSect="005D2A7B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31267F"/>
    <w:multiLevelType w:val="multilevel"/>
    <w:tmpl w:val="164A6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8B3A02"/>
    <w:multiLevelType w:val="multilevel"/>
    <w:tmpl w:val="553E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35626A"/>
    <w:multiLevelType w:val="multilevel"/>
    <w:tmpl w:val="AA32C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905E2D"/>
    <w:multiLevelType w:val="multilevel"/>
    <w:tmpl w:val="40B6D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EB70F28"/>
    <w:multiLevelType w:val="multilevel"/>
    <w:tmpl w:val="3D7E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5B6BD1"/>
    <w:multiLevelType w:val="multilevel"/>
    <w:tmpl w:val="E8EE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47B6D"/>
    <w:multiLevelType w:val="multilevel"/>
    <w:tmpl w:val="C124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814046"/>
    <w:multiLevelType w:val="multilevel"/>
    <w:tmpl w:val="FD3C7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D43646"/>
    <w:multiLevelType w:val="multilevel"/>
    <w:tmpl w:val="D2B02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D57560"/>
    <w:multiLevelType w:val="multilevel"/>
    <w:tmpl w:val="63CCF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A7B"/>
    <w:rsid w:val="00323273"/>
    <w:rsid w:val="005D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CA00"/>
  <w15:chartTrackingRefBased/>
  <w15:docId w15:val="{4B67D5B1-51DD-4633-975D-BA4DDB90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A7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1803</Words>
  <Characters>10279</Characters>
  <Application>Microsoft Office Word</Application>
  <DocSecurity>0</DocSecurity>
  <Lines>85</Lines>
  <Paragraphs>24</Paragraphs>
  <ScaleCrop>false</ScaleCrop>
  <Company/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</dc:creator>
  <cp:keywords/>
  <dc:description/>
  <cp:lastModifiedBy>Mika</cp:lastModifiedBy>
  <cp:revision>1</cp:revision>
  <dcterms:created xsi:type="dcterms:W3CDTF">2024-12-04T17:30:00Z</dcterms:created>
  <dcterms:modified xsi:type="dcterms:W3CDTF">2024-12-04T17:33:00Z</dcterms:modified>
</cp:coreProperties>
</file>