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FDE" w:rsidRPr="00CE30B7" w:rsidRDefault="00990FDE" w:rsidP="00990F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30B7">
        <w:rPr>
          <w:rFonts w:ascii="Times New Roman" w:hAnsi="Times New Roman" w:cs="Times New Roman"/>
          <w:b/>
          <w:bCs/>
          <w:sz w:val="24"/>
          <w:szCs w:val="24"/>
        </w:rPr>
        <w:t>Департамент образования Администрации города Екатеринбурга</w:t>
      </w:r>
    </w:p>
    <w:p w:rsidR="00990FDE" w:rsidRPr="00CE30B7" w:rsidRDefault="00990FDE" w:rsidP="00990F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30B7"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дошкольное образовательное учреждение – детский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сад комбинированного вида № 360</w:t>
      </w:r>
    </w:p>
    <w:p w:rsidR="00990FDE" w:rsidRPr="00CE30B7" w:rsidRDefault="00990FDE" w:rsidP="00990FDE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E30B7">
        <w:rPr>
          <w:rFonts w:ascii="Times New Roman" w:hAnsi="Times New Roman" w:cs="Times New Roman"/>
          <w:bCs/>
          <w:sz w:val="24"/>
          <w:szCs w:val="24"/>
        </w:rPr>
        <w:t>(МБДОУ – детский сад комбинированного вида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360</w:t>
      </w:r>
      <w:r w:rsidRPr="00CE30B7">
        <w:rPr>
          <w:rFonts w:ascii="Times New Roman" w:hAnsi="Times New Roman" w:cs="Times New Roman"/>
          <w:bCs/>
          <w:sz w:val="24"/>
          <w:szCs w:val="24"/>
        </w:rPr>
        <w:t>)</w:t>
      </w:r>
    </w:p>
    <w:p w:rsidR="00990FDE" w:rsidRPr="00CE30B7" w:rsidRDefault="00990FDE" w:rsidP="00990FDE">
      <w:pPr>
        <w:pStyle w:val="4"/>
        <w:spacing w:before="0"/>
        <w:ind w:firstLine="0"/>
        <w:jc w:val="center"/>
        <w:rPr>
          <w:rFonts w:ascii="Times New Roman" w:hAnsi="Times New Roman"/>
          <w:b w:val="0"/>
          <w:i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620085, г. Екатеринбург, ул. </w:t>
      </w:r>
      <w:proofErr w:type="spellStart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Патриса</w:t>
      </w:r>
      <w:proofErr w:type="spellEnd"/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 xml:space="preserve"> Лумумбы</w:t>
      </w:r>
      <w:r w:rsidRPr="00CE30B7">
        <w:rPr>
          <w:rFonts w:ascii="Times New Roman" w:hAnsi="Times New Roman"/>
          <w:b w:val="0"/>
          <w:i w:val="0"/>
          <w:color w:val="auto"/>
          <w:sz w:val="24"/>
          <w:szCs w:val="24"/>
        </w:rPr>
        <w:t>, 3</w:t>
      </w: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5-а, тел.: 297-09-80</w:t>
      </w:r>
      <w:r w:rsidRPr="00CE30B7">
        <w:rPr>
          <w:rFonts w:ascii="Times New Roman" w:hAnsi="Times New Roman"/>
          <w:b w:val="0"/>
          <w:i w:val="0"/>
          <w:color w:val="auto"/>
          <w:sz w:val="24"/>
          <w:szCs w:val="24"/>
        </w:rPr>
        <w:t>,</w:t>
      </w:r>
    </w:p>
    <w:p w:rsidR="00990FDE" w:rsidRPr="00BF279C" w:rsidRDefault="00990FDE" w:rsidP="00990FDE">
      <w:pPr>
        <w:pStyle w:val="4"/>
        <w:spacing w:before="0"/>
        <w:ind w:firstLine="0"/>
        <w:jc w:val="center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CE30B7">
        <w:rPr>
          <w:rFonts w:ascii="Times New Roman" w:hAnsi="Times New Roman"/>
          <w:b w:val="0"/>
          <w:i w:val="0"/>
          <w:color w:val="auto"/>
          <w:sz w:val="24"/>
          <w:szCs w:val="24"/>
          <w:lang w:val="en-US"/>
        </w:rPr>
        <w:t>e</w:t>
      </w:r>
      <w:r w:rsidRPr="00BF279C">
        <w:rPr>
          <w:rFonts w:ascii="Times New Roman" w:hAnsi="Times New Roman"/>
          <w:b w:val="0"/>
          <w:i w:val="0"/>
          <w:color w:val="auto"/>
          <w:sz w:val="24"/>
          <w:szCs w:val="24"/>
          <w:lang w:val="en-US"/>
        </w:rPr>
        <w:t>-</w:t>
      </w:r>
      <w:r w:rsidRPr="00CE30B7">
        <w:rPr>
          <w:rFonts w:ascii="Times New Roman" w:hAnsi="Times New Roman"/>
          <w:b w:val="0"/>
          <w:i w:val="0"/>
          <w:color w:val="auto"/>
          <w:sz w:val="24"/>
          <w:szCs w:val="24"/>
          <w:lang w:val="en-US"/>
        </w:rPr>
        <w:t>mail</w:t>
      </w:r>
      <w:proofErr w:type="gramEnd"/>
      <w:r w:rsidRPr="00BF279C">
        <w:rPr>
          <w:rFonts w:ascii="Times New Roman" w:hAnsi="Times New Roman"/>
          <w:b w:val="0"/>
          <w:i w:val="0"/>
          <w:color w:val="auto"/>
          <w:sz w:val="24"/>
          <w:szCs w:val="24"/>
          <w:lang w:val="en-US"/>
        </w:rPr>
        <w:t>:</w:t>
      </w:r>
      <w:r w:rsidRPr="00BF279C">
        <w:rPr>
          <w:rFonts w:ascii="Times New Roman" w:hAnsi="Times New Roman"/>
          <w:b w:val="0"/>
          <w:i w:val="0"/>
          <w:sz w:val="24"/>
          <w:szCs w:val="24"/>
          <w:lang w:val="en-US"/>
        </w:rPr>
        <w:t xml:space="preserve"> </w:t>
      </w:r>
      <w:hyperlink r:id="rId5" w:history="1">
        <w:r w:rsidRPr="004B3169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mdou</w:t>
        </w:r>
        <w:r w:rsidRPr="00BF279C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360@</w:t>
        </w:r>
        <w:r w:rsidRPr="004B3169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eduekb</w:t>
        </w:r>
        <w:r w:rsidRPr="00BF279C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.</w:t>
        </w:r>
        <w:r w:rsidRPr="004B3169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ru</w:t>
        </w:r>
      </w:hyperlink>
      <w:r w:rsidRPr="00BF279C">
        <w:rPr>
          <w:rFonts w:ascii="Times New Roman" w:hAnsi="Times New Roman"/>
          <w:color w:val="333333"/>
          <w:sz w:val="24"/>
          <w:szCs w:val="24"/>
          <w:lang w:val="en-US"/>
        </w:rPr>
        <w:t xml:space="preserve"> </w:t>
      </w:r>
      <w:r w:rsidRPr="00CE30B7">
        <w:rPr>
          <w:rFonts w:ascii="Times New Roman" w:hAnsi="Times New Roman"/>
          <w:b w:val="0"/>
          <w:i w:val="0"/>
          <w:color w:val="auto"/>
          <w:sz w:val="24"/>
          <w:szCs w:val="24"/>
          <w:shd w:val="clear" w:color="auto" w:fill="FFFFFF"/>
        </w:rPr>
        <w:t>сайт</w:t>
      </w:r>
      <w:r w:rsidRPr="00BF279C">
        <w:rPr>
          <w:rFonts w:ascii="Times New Roman" w:hAnsi="Times New Roman"/>
          <w:b w:val="0"/>
          <w:i w:val="0"/>
          <w:color w:val="auto"/>
          <w:sz w:val="24"/>
          <w:szCs w:val="24"/>
          <w:shd w:val="clear" w:color="auto" w:fill="FFFFFF"/>
          <w:lang w:val="en-US"/>
        </w:rPr>
        <w:t>:</w:t>
      </w:r>
      <w:r w:rsidRPr="00BF279C">
        <w:rPr>
          <w:rFonts w:ascii="Times New Roman" w:hAnsi="Times New Roman"/>
          <w:b w:val="0"/>
          <w:i w:val="0"/>
          <w:color w:val="auto"/>
          <w:sz w:val="24"/>
          <w:szCs w:val="24"/>
          <w:lang w:val="en-US"/>
        </w:rPr>
        <w:t xml:space="preserve"> </w:t>
      </w:r>
      <w:hyperlink r:id="rId6" w:history="1">
        <w:r w:rsidRPr="004B3169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http</w:t>
        </w:r>
        <w:r w:rsidRPr="00BF279C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://360.</w:t>
        </w:r>
        <w:r w:rsidRPr="004B3169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tvoysadik</w:t>
        </w:r>
        <w:r w:rsidRPr="00BF279C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.</w:t>
        </w:r>
        <w:r w:rsidRPr="004B3169">
          <w:rPr>
            <w:rStyle w:val="a3"/>
            <w:rFonts w:ascii="Times New Roman" w:hAnsi="Times New Roman"/>
            <w:b w:val="0"/>
            <w:i w:val="0"/>
            <w:sz w:val="24"/>
            <w:szCs w:val="24"/>
            <w:lang w:val="en-US"/>
          </w:rPr>
          <w:t>ru</w:t>
        </w:r>
      </w:hyperlink>
    </w:p>
    <w:p w:rsidR="00990FDE" w:rsidRPr="00BF279C" w:rsidRDefault="00B137BE" w:rsidP="00990FDE">
      <w:pPr>
        <w:pStyle w:val="article-renderblock"/>
        <w:shd w:val="clear" w:color="auto" w:fill="FFFFFF"/>
        <w:spacing w:before="99" w:beforeAutospacing="0" w:after="0" w:afterAutospacing="0"/>
        <w:rPr>
          <w:rFonts w:ascii="Arial" w:hAnsi="Arial" w:cs="Arial"/>
          <w:color w:val="000000"/>
          <w:sz w:val="28"/>
          <w:szCs w:val="28"/>
          <w:lang w:val="en-US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-504190</wp:posOffset>
            </wp:positionH>
            <wp:positionV relativeFrom="paragraph">
              <wp:posOffset>178435</wp:posOffset>
            </wp:positionV>
            <wp:extent cx="1626870" cy="1663065"/>
            <wp:effectExtent l="19050" t="0" r="0" b="0"/>
            <wp:wrapNone/>
            <wp:docPr id="10" name="Рисунок 2" descr="logo5_11_955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5_11_95557.png"/>
                    <pic:cNvPicPr/>
                  </pic:nvPicPr>
                  <pic:blipFill>
                    <a:blip r:embed="rId7" cstate="print"/>
                    <a:srcRect l="18956" t="17816" r="17956" b="16954"/>
                    <a:stretch>
                      <a:fillRect/>
                    </a:stretch>
                  </pic:blipFill>
                  <pic:spPr>
                    <a:xfrm>
                      <a:off x="0" y="0"/>
                      <a:ext cx="1626870" cy="166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0FDE" w:rsidRPr="00BF279C" w:rsidRDefault="00990FDE" w:rsidP="00990FDE">
      <w:pPr>
        <w:pStyle w:val="article-renderblock"/>
        <w:shd w:val="clear" w:color="auto" w:fill="FFFFFF"/>
        <w:spacing w:before="99" w:beforeAutospacing="0" w:after="331" w:afterAutospacing="0"/>
        <w:rPr>
          <w:rFonts w:ascii="Arial" w:hAnsi="Arial" w:cs="Arial"/>
          <w:color w:val="000000"/>
          <w:sz w:val="28"/>
          <w:szCs w:val="28"/>
          <w:lang w:val="en-US"/>
        </w:rPr>
      </w:pPr>
    </w:p>
    <w:p w:rsidR="00990FDE" w:rsidRPr="00BF279C" w:rsidRDefault="00990FDE" w:rsidP="00990FDE">
      <w:pPr>
        <w:pStyle w:val="article-renderblock"/>
        <w:shd w:val="clear" w:color="auto" w:fill="FFFFFF"/>
        <w:spacing w:before="99" w:beforeAutospacing="0" w:after="331" w:afterAutospacing="0"/>
        <w:rPr>
          <w:rFonts w:ascii="Arial" w:hAnsi="Arial" w:cs="Arial"/>
          <w:color w:val="000000"/>
          <w:sz w:val="28"/>
          <w:szCs w:val="28"/>
          <w:lang w:val="en-US"/>
        </w:rPr>
      </w:pPr>
    </w:p>
    <w:p w:rsidR="00990FDE" w:rsidRPr="00BF279C" w:rsidRDefault="00990FDE" w:rsidP="00990FDE">
      <w:pPr>
        <w:pStyle w:val="article-renderblock"/>
        <w:shd w:val="clear" w:color="auto" w:fill="FFFFFF"/>
        <w:spacing w:before="99" w:beforeAutospacing="0" w:after="331" w:afterAutospacing="0"/>
        <w:rPr>
          <w:rFonts w:ascii="Arial" w:hAnsi="Arial" w:cs="Arial"/>
          <w:color w:val="000000"/>
          <w:sz w:val="28"/>
          <w:szCs w:val="28"/>
          <w:lang w:val="en-US"/>
        </w:rPr>
      </w:pPr>
    </w:p>
    <w:p w:rsidR="00990FDE" w:rsidRPr="00BF279C" w:rsidRDefault="00990FDE" w:rsidP="00990FDE">
      <w:pPr>
        <w:pStyle w:val="article-renderblock"/>
        <w:shd w:val="clear" w:color="auto" w:fill="FFFFFF"/>
        <w:spacing w:before="99" w:beforeAutospacing="0" w:after="331" w:afterAutospacing="0"/>
        <w:rPr>
          <w:rFonts w:ascii="Arial" w:hAnsi="Arial" w:cs="Arial"/>
          <w:color w:val="000000"/>
          <w:sz w:val="28"/>
          <w:szCs w:val="28"/>
          <w:lang w:val="en-US"/>
        </w:rPr>
      </w:pPr>
    </w:p>
    <w:p w:rsidR="00990FDE" w:rsidRPr="003D349C" w:rsidRDefault="00507E87" w:rsidP="00990FDE">
      <w:pPr>
        <w:pStyle w:val="article-renderblock"/>
        <w:shd w:val="clear" w:color="auto" w:fill="FFFFFF"/>
        <w:tabs>
          <w:tab w:val="left" w:pos="2417"/>
        </w:tabs>
        <w:spacing w:before="99" w:beforeAutospacing="0" w:after="331" w:afterAutospacing="0"/>
        <w:jc w:val="center"/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>Программа методической сессии</w:t>
      </w:r>
    </w:p>
    <w:p w:rsidR="00990FDE" w:rsidRPr="003D349C" w:rsidRDefault="00990FDE" w:rsidP="00990FDE">
      <w:pPr>
        <w:pStyle w:val="article-renderblock"/>
        <w:shd w:val="clear" w:color="auto" w:fill="FFFFFF"/>
        <w:tabs>
          <w:tab w:val="left" w:pos="2417"/>
        </w:tabs>
        <w:spacing w:before="0" w:beforeAutospacing="0" w:after="0" w:afterAutospacing="0"/>
        <w:jc w:val="center"/>
        <w:rPr>
          <w:b/>
          <w:color w:val="002060"/>
          <w:sz w:val="28"/>
          <w:szCs w:val="28"/>
        </w:rPr>
      </w:pPr>
      <w:r w:rsidRPr="007A3071">
        <w:rPr>
          <w:b/>
          <w:color w:val="002060"/>
          <w:sz w:val="36"/>
          <w:szCs w:val="28"/>
        </w:rPr>
        <w:t>«</w:t>
      </w:r>
      <w:r w:rsidR="003035AF">
        <w:rPr>
          <w:b/>
          <w:color w:val="002060"/>
          <w:sz w:val="36"/>
          <w:szCs w:val="28"/>
        </w:rPr>
        <w:t>ТРИ</w:t>
      </w:r>
      <w:r w:rsidR="00037CEE">
        <w:rPr>
          <w:b/>
          <w:color w:val="002060"/>
          <w:sz w:val="36"/>
          <w:szCs w:val="28"/>
        </w:rPr>
        <w:t xml:space="preserve"> кита в</w:t>
      </w:r>
      <w:r w:rsidR="003035AF">
        <w:rPr>
          <w:b/>
          <w:color w:val="002060"/>
          <w:sz w:val="36"/>
          <w:szCs w:val="28"/>
        </w:rPr>
        <w:t xml:space="preserve"> цифровой среде профессионального</w:t>
      </w:r>
      <w:r w:rsidR="00037CEE">
        <w:rPr>
          <w:b/>
          <w:color w:val="002060"/>
          <w:sz w:val="36"/>
          <w:szCs w:val="28"/>
        </w:rPr>
        <w:t xml:space="preserve"> </w:t>
      </w:r>
      <w:r w:rsidR="003035AF">
        <w:rPr>
          <w:b/>
          <w:color w:val="002060"/>
          <w:sz w:val="36"/>
          <w:szCs w:val="28"/>
        </w:rPr>
        <w:t>развития</w:t>
      </w:r>
      <w:r w:rsidRPr="007A3071">
        <w:rPr>
          <w:b/>
          <w:color w:val="002060"/>
          <w:sz w:val="36"/>
          <w:szCs w:val="28"/>
        </w:rPr>
        <w:t xml:space="preserve"> педагогов»</w:t>
      </w:r>
    </w:p>
    <w:p w:rsidR="00990FDE" w:rsidRPr="00CE30B7" w:rsidRDefault="00990FDE" w:rsidP="00990FDE">
      <w:pPr>
        <w:pStyle w:val="article-renderblock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820267</wp:posOffset>
            </wp:positionH>
            <wp:positionV relativeFrom="paragraph">
              <wp:posOffset>187785</wp:posOffset>
            </wp:positionV>
            <wp:extent cx="4354873" cy="2953407"/>
            <wp:effectExtent l="19050" t="0" r="7577" b="0"/>
            <wp:wrapNone/>
            <wp:docPr id="1" name="Рисунок 0" descr="theme-3_xh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me-3_xhi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54873" cy="29534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90FDE" w:rsidRDefault="00990FDE" w:rsidP="00990FDE">
      <w:pPr>
        <w:pStyle w:val="article-renderblock"/>
        <w:shd w:val="clear" w:color="auto" w:fill="FFFFFF"/>
        <w:spacing w:before="99" w:beforeAutospacing="0" w:after="331" w:afterAutospacing="0"/>
        <w:rPr>
          <w:rFonts w:ascii="Arial" w:hAnsi="Arial" w:cs="Arial"/>
          <w:color w:val="000000"/>
          <w:sz w:val="28"/>
          <w:szCs w:val="28"/>
        </w:rPr>
      </w:pPr>
    </w:p>
    <w:p w:rsidR="00990FDE" w:rsidRDefault="00990FDE" w:rsidP="00990FDE">
      <w:pPr>
        <w:pStyle w:val="article-renderblock"/>
        <w:shd w:val="clear" w:color="auto" w:fill="FFFFFF"/>
        <w:spacing w:before="99" w:beforeAutospacing="0" w:after="331" w:afterAutospacing="0"/>
        <w:rPr>
          <w:rFonts w:ascii="Arial" w:hAnsi="Arial" w:cs="Arial"/>
          <w:color w:val="000000"/>
          <w:sz w:val="28"/>
          <w:szCs w:val="28"/>
        </w:rPr>
      </w:pPr>
    </w:p>
    <w:p w:rsidR="00990FDE" w:rsidRDefault="00990FDE" w:rsidP="00990FDE">
      <w:pPr>
        <w:pStyle w:val="article-renderblock"/>
        <w:shd w:val="clear" w:color="auto" w:fill="FFFFFF"/>
        <w:spacing w:before="99" w:beforeAutospacing="0" w:after="331" w:afterAutospacing="0"/>
        <w:rPr>
          <w:rFonts w:ascii="Arial" w:hAnsi="Arial" w:cs="Arial"/>
          <w:color w:val="000000"/>
          <w:sz w:val="28"/>
          <w:szCs w:val="28"/>
        </w:rPr>
      </w:pPr>
    </w:p>
    <w:p w:rsidR="00990FDE" w:rsidRDefault="00990FDE" w:rsidP="00990FDE">
      <w:pPr>
        <w:pStyle w:val="article-renderblock"/>
        <w:shd w:val="clear" w:color="auto" w:fill="FFFFFF"/>
        <w:spacing w:before="99" w:beforeAutospacing="0" w:after="331" w:afterAutospacing="0"/>
        <w:rPr>
          <w:rFonts w:ascii="Arial" w:hAnsi="Arial" w:cs="Arial"/>
          <w:color w:val="000000"/>
          <w:sz w:val="28"/>
          <w:szCs w:val="28"/>
        </w:rPr>
      </w:pPr>
    </w:p>
    <w:p w:rsidR="00990FDE" w:rsidRDefault="00990FDE" w:rsidP="00990FDE">
      <w:pPr>
        <w:pStyle w:val="article-renderblock"/>
        <w:shd w:val="clear" w:color="auto" w:fill="FFFFFF"/>
        <w:spacing w:before="99" w:beforeAutospacing="0" w:after="331" w:afterAutospacing="0"/>
        <w:rPr>
          <w:rFonts w:ascii="Arial" w:hAnsi="Arial" w:cs="Arial"/>
          <w:color w:val="000000"/>
          <w:sz w:val="28"/>
          <w:szCs w:val="28"/>
        </w:rPr>
      </w:pPr>
    </w:p>
    <w:p w:rsidR="00990FDE" w:rsidRDefault="00990FDE" w:rsidP="00990FDE">
      <w:pPr>
        <w:pStyle w:val="article-renderblock"/>
        <w:shd w:val="clear" w:color="auto" w:fill="FFFFFF"/>
        <w:spacing w:before="99" w:beforeAutospacing="0" w:after="331" w:afterAutospacing="0"/>
        <w:rPr>
          <w:rFonts w:ascii="Arial" w:hAnsi="Arial" w:cs="Arial"/>
          <w:color w:val="000000"/>
          <w:sz w:val="28"/>
          <w:szCs w:val="28"/>
        </w:rPr>
      </w:pPr>
    </w:p>
    <w:p w:rsidR="00990FDE" w:rsidRDefault="00990FDE" w:rsidP="00990FDE">
      <w:pPr>
        <w:pStyle w:val="article-renderblock"/>
        <w:shd w:val="clear" w:color="auto" w:fill="FFFFFF"/>
        <w:spacing w:before="99" w:beforeAutospacing="0" w:after="331" w:afterAutospacing="0"/>
        <w:rPr>
          <w:rFonts w:ascii="Arial" w:hAnsi="Arial" w:cs="Arial"/>
          <w:color w:val="000000"/>
          <w:sz w:val="28"/>
          <w:szCs w:val="28"/>
        </w:rPr>
      </w:pPr>
    </w:p>
    <w:p w:rsidR="00990FDE" w:rsidRPr="003D349C" w:rsidRDefault="00990FDE" w:rsidP="00990FDE">
      <w:pPr>
        <w:pStyle w:val="article-renderblock"/>
        <w:shd w:val="clear" w:color="auto" w:fill="FFFFFF"/>
        <w:tabs>
          <w:tab w:val="left" w:pos="7134"/>
        </w:tabs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3D349C">
        <w:rPr>
          <w:b/>
          <w:color w:val="000000"/>
          <w:sz w:val="28"/>
          <w:szCs w:val="28"/>
        </w:rPr>
        <w:t>Автор:</w:t>
      </w:r>
      <w:r w:rsidRPr="003D349C">
        <w:rPr>
          <w:color w:val="000000"/>
          <w:sz w:val="28"/>
          <w:szCs w:val="28"/>
        </w:rPr>
        <w:t xml:space="preserve"> </w:t>
      </w:r>
      <w:proofErr w:type="spellStart"/>
      <w:r>
        <w:rPr>
          <w:i/>
          <w:color w:val="000000"/>
          <w:sz w:val="28"/>
          <w:szCs w:val="28"/>
        </w:rPr>
        <w:t>Авраменко</w:t>
      </w:r>
      <w:proofErr w:type="spellEnd"/>
      <w:r>
        <w:rPr>
          <w:i/>
          <w:color w:val="000000"/>
          <w:sz w:val="28"/>
          <w:szCs w:val="28"/>
        </w:rPr>
        <w:t xml:space="preserve"> Виктория </w:t>
      </w:r>
      <w:r w:rsidRPr="00EE78E4">
        <w:rPr>
          <w:i/>
          <w:color w:val="000000"/>
          <w:sz w:val="28"/>
          <w:szCs w:val="28"/>
        </w:rPr>
        <w:t>Станиславовна,</w:t>
      </w:r>
    </w:p>
    <w:p w:rsidR="00990FDE" w:rsidRPr="003D349C" w:rsidRDefault="00990FDE" w:rsidP="00990FDE">
      <w:pPr>
        <w:pStyle w:val="article-renderblock"/>
        <w:shd w:val="clear" w:color="auto" w:fill="FFFFFF"/>
        <w:tabs>
          <w:tab w:val="left" w:pos="7134"/>
        </w:tabs>
        <w:spacing w:before="0" w:beforeAutospacing="0" w:after="0" w:afterAutospacing="0"/>
        <w:jc w:val="right"/>
        <w:rPr>
          <w:color w:val="000000"/>
          <w:szCs w:val="28"/>
        </w:rPr>
      </w:pPr>
      <w:r w:rsidRPr="003D349C">
        <w:rPr>
          <w:color w:val="000000"/>
          <w:sz w:val="28"/>
          <w:szCs w:val="28"/>
        </w:rPr>
        <w:t xml:space="preserve"> </w:t>
      </w:r>
      <w:r w:rsidRPr="003D349C">
        <w:rPr>
          <w:color w:val="000000"/>
          <w:szCs w:val="28"/>
        </w:rPr>
        <w:t>старший воспитатель</w:t>
      </w:r>
    </w:p>
    <w:p w:rsidR="00990FDE" w:rsidRDefault="00990FDE" w:rsidP="00990FDE">
      <w:pPr>
        <w:pStyle w:val="article-renderblock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</w:p>
    <w:p w:rsidR="00990FDE" w:rsidRDefault="00990FDE" w:rsidP="00990FDE">
      <w:pPr>
        <w:pStyle w:val="article-renderblock"/>
        <w:shd w:val="clear" w:color="auto" w:fill="FFFFFF"/>
        <w:spacing w:before="99" w:beforeAutospacing="0" w:after="331" w:afterAutospacing="0"/>
        <w:rPr>
          <w:rFonts w:ascii="Arial" w:hAnsi="Arial" w:cs="Arial"/>
          <w:color w:val="000000"/>
          <w:sz w:val="28"/>
          <w:szCs w:val="28"/>
        </w:rPr>
      </w:pPr>
    </w:p>
    <w:p w:rsidR="00990FDE" w:rsidRPr="00CE30B7" w:rsidRDefault="00990FDE" w:rsidP="00990FDE">
      <w:pPr>
        <w:pStyle w:val="article-renderblock"/>
        <w:shd w:val="clear" w:color="auto" w:fill="FFFFFF"/>
        <w:spacing w:before="99" w:beforeAutospacing="0" w:after="331" w:afterAutospacing="0"/>
        <w:rPr>
          <w:rFonts w:ascii="Arial" w:hAnsi="Arial" w:cs="Arial"/>
          <w:color w:val="000000"/>
          <w:sz w:val="28"/>
          <w:szCs w:val="28"/>
        </w:rPr>
      </w:pPr>
    </w:p>
    <w:p w:rsidR="00990FDE" w:rsidRPr="000A4E93" w:rsidRDefault="00990FDE" w:rsidP="00990FDE">
      <w:pPr>
        <w:pStyle w:val="article-renderblock"/>
        <w:shd w:val="clear" w:color="auto" w:fill="FFFFFF"/>
        <w:spacing w:before="99" w:beforeAutospacing="0" w:after="331" w:afterAutospacing="0"/>
        <w:jc w:val="center"/>
        <w:rPr>
          <w:color w:val="000000"/>
          <w:szCs w:val="28"/>
        </w:rPr>
      </w:pPr>
      <w:r>
        <w:rPr>
          <w:color w:val="000000"/>
          <w:szCs w:val="28"/>
        </w:rPr>
        <w:t>Екатеринбург, 2023</w:t>
      </w:r>
    </w:p>
    <w:p w:rsidR="00990FDE" w:rsidRDefault="00990FDE" w:rsidP="00990F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Актуальность программы</w:t>
      </w:r>
    </w:p>
    <w:p w:rsidR="00990FDE" w:rsidRDefault="00990FDE" w:rsidP="00990FD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9300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«В каждом человеке есть солнце, </w:t>
      </w:r>
    </w:p>
    <w:p w:rsidR="00990FDE" w:rsidRPr="0099300D" w:rsidRDefault="00990FDE" w:rsidP="00990FD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9300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только дайте ему светить»</w:t>
      </w:r>
    </w:p>
    <w:p w:rsidR="00990FDE" w:rsidRPr="0099300D" w:rsidRDefault="00990FDE" w:rsidP="00990FDE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9300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Сократ</w:t>
      </w:r>
    </w:p>
    <w:p w:rsidR="00990FDE" w:rsidRPr="001411CB" w:rsidRDefault="00990FDE" w:rsidP="00990FDE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4869180</wp:posOffset>
            </wp:positionH>
            <wp:positionV relativeFrom="paragraph">
              <wp:posOffset>19685</wp:posOffset>
            </wp:positionV>
            <wp:extent cx="1103630" cy="1105535"/>
            <wp:effectExtent l="19050" t="0" r="1270" b="0"/>
            <wp:wrapThrough wrapText="bothSides">
              <wp:wrapPolygon edited="0">
                <wp:start x="-373" y="0"/>
                <wp:lineTo x="-373" y="21215"/>
                <wp:lineTo x="21625" y="21215"/>
                <wp:lineTo x="21625" y="0"/>
                <wp:lineTo x="-373" y="0"/>
              </wp:wrapPolygon>
            </wp:wrapThrough>
            <wp:docPr id="2" name="Рисунок 1" descr="78342321_Holding_the_s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8342321_Holding_the_sun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630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c1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268D0">
        <w:rPr>
          <w:rFonts w:ascii="Times New Roman" w:hAnsi="Times New Roman" w:cs="Times New Roman"/>
          <w:sz w:val="28"/>
          <w:szCs w:val="28"/>
        </w:rPr>
        <w:t xml:space="preserve">Сегодня одновременно с ростом социальной роли </w:t>
      </w:r>
      <w:r>
        <w:rPr>
          <w:rFonts w:ascii="Times New Roman" w:hAnsi="Times New Roman" w:cs="Times New Roman"/>
          <w:sz w:val="28"/>
          <w:szCs w:val="28"/>
        </w:rPr>
        <w:t>педагога</w:t>
      </w:r>
      <w:r w:rsidRPr="00D268D0">
        <w:rPr>
          <w:rFonts w:ascii="Times New Roman" w:hAnsi="Times New Roman" w:cs="Times New Roman"/>
          <w:sz w:val="28"/>
          <w:szCs w:val="28"/>
        </w:rPr>
        <w:t xml:space="preserve"> отмечается возрастание требований к его профессионализму и личностным качествам. Не только молодым специалистам, но и педагогам, имеющим немалый стаж работы, приходится осваивать новые знания, умения, компетенции.</w:t>
      </w:r>
    </w:p>
    <w:p w:rsidR="00990FDE" w:rsidRDefault="00990FDE" w:rsidP="00990FD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1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Pr="00307613">
        <w:rPr>
          <w:rStyle w:val="c1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Актуальность </w:t>
      </w:r>
      <w:r>
        <w:rPr>
          <w:rStyle w:val="c1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данной темы </w:t>
      </w:r>
      <w:r w:rsidRPr="00307613">
        <w:rPr>
          <w:rStyle w:val="c11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определена </w:t>
      </w:r>
      <w:r w:rsidRPr="00307613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политикой в сфере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D268D0">
        <w:rPr>
          <w:rFonts w:ascii="Times New Roman" w:hAnsi="Times New Roman" w:cs="Times New Roman"/>
          <w:sz w:val="28"/>
          <w:szCs w:val="28"/>
        </w:rPr>
        <w:t>Определенные требования к профессионализму личности и деятельности педаго</w:t>
      </w:r>
      <w:r>
        <w:rPr>
          <w:rFonts w:ascii="Times New Roman" w:hAnsi="Times New Roman" w:cs="Times New Roman"/>
          <w:sz w:val="28"/>
          <w:szCs w:val="28"/>
        </w:rPr>
        <w:t xml:space="preserve">гических работников предъявляет </w:t>
      </w:r>
      <w:proofErr w:type="gramStart"/>
      <w:r w:rsidRPr="00D268D0">
        <w:rPr>
          <w:rFonts w:ascii="Times New Roman" w:hAnsi="Times New Roman" w:cs="Times New Roman"/>
          <w:sz w:val="28"/>
          <w:szCs w:val="28"/>
        </w:rPr>
        <w:t>профессиональный</w:t>
      </w:r>
      <w:proofErr w:type="gramEnd"/>
      <w:r w:rsidRPr="00D268D0">
        <w:rPr>
          <w:rFonts w:ascii="Times New Roman" w:hAnsi="Times New Roman" w:cs="Times New Roman"/>
          <w:sz w:val="28"/>
          <w:szCs w:val="28"/>
        </w:rPr>
        <w:t xml:space="preserve"> стандарта педагога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C01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</w:t>
      </w:r>
      <w:r w:rsidRPr="00D268D0">
        <w:rPr>
          <w:rFonts w:ascii="Times New Roman" w:hAnsi="Times New Roman" w:cs="Times New Roman"/>
          <w:sz w:val="28"/>
          <w:szCs w:val="28"/>
        </w:rPr>
        <w:t xml:space="preserve">, согласно этим документам, должен быть компетентным в области обучения, воспитания и развития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D268D0">
        <w:rPr>
          <w:rFonts w:ascii="Times New Roman" w:hAnsi="Times New Roman" w:cs="Times New Roman"/>
          <w:sz w:val="28"/>
          <w:szCs w:val="28"/>
        </w:rPr>
        <w:t xml:space="preserve">; взаимодействия с субъектами образования, формирования образовательной среды, инновационной деятельности и пр. Однако практика показывает, что далеко не все педагогические работники имеют эти компетентности, испытывая различные </w:t>
      </w:r>
      <w:r>
        <w:rPr>
          <w:rFonts w:ascii="Times New Roman" w:hAnsi="Times New Roman" w:cs="Times New Roman"/>
          <w:sz w:val="28"/>
          <w:szCs w:val="28"/>
        </w:rPr>
        <w:t>профессиональные</w:t>
      </w:r>
      <w:r w:rsidRPr="00D268D0">
        <w:rPr>
          <w:rFonts w:ascii="Times New Roman" w:hAnsi="Times New Roman" w:cs="Times New Roman"/>
          <w:sz w:val="28"/>
          <w:szCs w:val="28"/>
        </w:rPr>
        <w:t xml:space="preserve"> дефициты, поле которых достаточно обширно, хотя это и не означает, что весь их спектр испытывает каждый конкретный педагог.</w:t>
      </w:r>
    </w:p>
    <w:p w:rsidR="00990FDE" w:rsidRPr="004B2E09" w:rsidRDefault="00990FDE" w:rsidP="00990FDE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  <w:r w:rsidRPr="00D268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Наибольший ресурс в системе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профессионального развития педагога</w:t>
      </w:r>
      <w:r w:rsidRPr="00D268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разрешения профессиональных затруднений содержится в реализации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модели </w:t>
      </w:r>
      <w:r>
        <w:rPr>
          <w:rFonts w:ascii="Times New Roman" w:hAnsi="Times New Roman" w:cs="Times New Roman"/>
          <w:sz w:val="28"/>
          <w:szCs w:val="28"/>
        </w:rPr>
        <w:t>наставничества.</w:t>
      </w:r>
    </w:p>
    <w:p w:rsidR="00990FDE" w:rsidRPr="004B2E09" w:rsidRDefault="00990FDE" w:rsidP="00990FDE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Цель п</w:t>
      </w:r>
      <w:r w:rsidRPr="001411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рограммы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41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оздание условий для </w:t>
      </w:r>
      <w:r w:rsidRPr="00455725">
        <w:rPr>
          <w:rFonts w:ascii="Times New Roman" w:eastAsia="Calibri" w:hAnsi="Times New Roman" w:cs="Times New Roman"/>
          <w:iCs/>
          <w:sz w:val="28"/>
          <w:shd w:val="clear" w:color="auto" w:fill="FFFFFF"/>
        </w:rPr>
        <w:t>освоения</w:t>
      </w:r>
      <w:r>
        <w:rPr>
          <w:rFonts w:ascii="Times New Roman" w:eastAsia="Calibri" w:hAnsi="Times New Roman" w:cs="Times New Roman"/>
          <w:iCs/>
          <w:sz w:val="28"/>
          <w:shd w:val="clear" w:color="auto" w:fill="FFFFFF"/>
        </w:rPr>
        <w:t xml:space="preserve"> участниками </w:t>
      </w:r>
      <w:r w:rsidR="00495023">
        <w:rPr>
          <w:rFonts w:ascii="Times New Roman" w:eastAsia="Calibri" w:hAnsi="Times New Roman" w:cs="Times New Roman"/>
          <w:iCs/>
          <w:sz w:val="28"/>
          <w:shd w:val="clear" w:color="auto" w:fill="FFFFFF"/>
        </w:rPr>
        <w:t xml:space="preserve">практики </w:t>
      </w:r>
      <w:r>
        <w:rPr>
          <w:rFonts w:ascii="Times New Roman" w:eastAsia="Calibri" w:hAnsi="Times New Roman" w:cs="Times New Roman"/>
          <w:iCs/>
          <w:sz w:val="28"/>
          <w:shd w:val="clear" w:color="auto" w:fill="FFFFFF"/>
        </w:rPr>
        <w:t xml:space="preserve">внедрения </w:t>
      </w:r>
      <w:r w:rsidR="00532B16">
        <w:rPr>
          <w:rFonts w:ascii="Times New Roman" w:eastAsia="Calibri" w:hAnsi="Times New Roman" w:cs="Times New Roman"/>
          <w:iCs/>
          <w:sz w:val="28"/>
          <w:shd w:val="clear" w:color="auto" w:fill="FFFFFF"/>
        </w:rPr>
        <w:t>виртуального методического кабинета как</w:t>
      </w:r>
      <w:r w:rsidR="003035AF">
        <w:rPr>
          <w:rFonts w:ascii="Times New Roman" w:eastAsia="Calibri" w:hAnsi="Times New Roman" w:cs="Times New Roman"/>
          <w:iCs/>
          <w:sz w:val="28"/>
          <w:shd w:val="clear" w:color="auto" w:fill="FFFFFF"/>
        </w:rPr>
        <w:t xml:space="preserve"> эффективного</w:t>
      </w:r>
      <w:r w:rsidR="00532B16">
        <w:rPr>
          <w:rFonts w:ascii="Times New Roman" w:eastAsia="Calibri" w:hAnsi="Times New Roman" w:cs="Times New Roman"/>
          <w:iCs/>
          <w:sz w:val="28"/>
          <w:shd w:val="clear" w:color="auto" w:fill="FFFFFF"/>
        </w:rPr>
        <w:t xml:space="preserve"> инструмента в профессиональном</w:t>
      </w:r>
      <w:r>
        <w:rPr>
          <w:rFonts w:ascii="Times New Roman" w:eastAsia="Calibri" w:hAnsi="Times New Roman" w:cs="Times New Roman"/>
          <w:iCs/>
          <w:sz w:val="28"/>
          <w:shd w:val="clear" w:color="auto" w:fill="FFFFFF"/>
        </w:rPr>
        <w:t xml:space="preserve"> </w:t>
      </w:r>
      <w:r w:rsidR="00532B16">
        <w:rPr>
          <w:rFonts w:ascii="Times New Roman" w:eastAsia="Calibri" w:hAnsi="Times New Roman" w:cs="Times New Roman"/>
          <w:iCs/>
          <w:sz w:val="28"/>
          <w:shd w:val="clear" w:color="auto" w:fill="FFFFFF"/>
        </w:rPr>
        <w:t>развитии</w:t>
      </w:r>
      <w:r>
        <w:rPr>
          <w:rFonts w:ascii="Times New Roman" w:eastAsia="Calibri" w:hAnsi="Times New Roman" w:cs="Times New Roman"/>
          <w:iCs/>
          <w:sz w:val="28"/>
          <w:shd w:val="clear" w:color="auto" w:fill="FFFFFF"/>
        </w:rPr>
        <w:t xml:space="preserve"> педагогов.</w:t>
      </w:r>
    </w:p>
    <w:p w:rsidR="00990FDE" w:rsidRPr="00FD03B5" w:rsidRDefault="00990FDE" w:rsidP="00990F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B2E09">
        <w:rPr>
          <w:rFonts w:ascii="Times New Roman" w:hAnsi="Times New Roman" w:cs="Times New Roman"/>
          <w:b/>
          <w:bCs/>
          <w:color w:val="000000"/>
          <w:sz w:val="28"/>
        </w:rPr>
        <w:t>Планируемый результат программы:</w:t>
      </w:r>
    </w:p>
    <w:p w:rsidR="00990FDE" w:rsidRPr="00EE7F9B" w:rsidRDefault="00990FDE" w:rsidP="00990FDE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EE7F9B">
        <w:rPr>
          <w:rFonts w:ascii="Times New Roman" w:hAnsi="Times New Roman" w:cs="Times New Roman"/>
          <w:bCs/>
          <w:sz w:val="28"/>
        </w:rPr>
        <w:t>приобретут умения, необходимые для воспроизведения</w:t>
      </w:r>
      <w:r>
        <w:rPr>
          <w:rFonts w:ascii="Times New Roman" w:hAnsi="Times New Roman" w:cs="Times New Roman"/>
          <w:bCs/>
          <w:sz w:val="28"/>
        </w:rPr>
        <w:t xml:space="preserve"> практики</w:t>
      </w:r>
      <w:r w:rsidRPr="00EE7F9B">
        <w:rPr>
          <w:rFonts w:ascii="Times New Roman" w:hAnsi="Times New Roman" w:cs="Times New Roman"/>
          <w:bCs/>
          <w:sz w:val="28"/>
        </w:rPr>
        <w:t>,  овладеют отдельными приемами, методами;</w:t>
      </w:r>
    </w:p>
    <w:p w:rsidR="00990FDE" w:rsidRPr="001411CB" w:rsidRDefault="00990FDE" w:rsidP="00990FD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8"/>
        </w:rPr>
      </w:pPr>
      <w:r w:rsidRPr="00EE7F9B">
        <w:rPr>
          <w:rFonts w:ascii="Times New Roman" w:hAnsi="Times New Roman" w:cs="Times New Roman"/>
          <w:bCs/>
          <w:sz w:val="28"/>
        </w:rPr>
        <w:t xml:space="preserve">будут мотивированы на изменения в практике собственной образовательной </w:t>
      </w:r>
      <w:r>
        <w:rPr>
          <w:rFonts w:ascii="Times New Roman" w:hAnsi="Times New Roman" w:cs="Times New Roman"/>
          <w:bCs/>
          <w:sz w:val="28"/>
        </w:rPr>
        <w:t>организации</w:t>
      </w:r>
      <w:r w:rsidRPr="00EE7F9B">
        <w:rPr>
          <w:rFonts w:ascii="Times New Roman" w:hAnsi="Times New Roman" w:cs="Times New Roman"/>
          <w:bCs/>
          <w:sz w:val="28"/>
        </w:rPr>
        <w:t xml:space="preserve">, смогут определить первоочередные шаги для переноса </w:t>
      </w:r>
      <w:r>
        <w:rPr>
          <w:rFonts w:ascii="Times New Roman" w:hAnsi="Times New Roman" w:cs="Times New Roman"/>
          <w:bCs/>
          <w:sz w:val="28"/>
        </w:rPr>
        <w:t>опыта</w:t>
      </w:r>
      <w:r w:rsidRPr="00EE7F9B">
        <w:rPr>
          <w:rFonts w:ascii="Times New Roman" w:hAnsi="Times New Roman" w:cs="Times New Roman"/>
          <w:bCs/>
          <w:sz w:val="28"/>
        </w:rPr>
        <w:t xml:space="preserve"> в собственную практику </w:t>
      </w:r>
      <w:r>
        <w:rPr>
          <w:rFonts w:ascii="Times New Roman" w:hAnsi="Times New Roman" w:cs="Times New Roman"/>
          <w:bCs/>
          <w:sz w:val="28"/>
        </w:rPr>
        <w:t>методической</w:t>
      </w:r>
      <w:r w:rsidRPr="00EE7F9B">
        <w:rPr>
          <w:rFonts w:ascii="Times New Roman" w:hAnsi="Times New Roman" w:cs="Times New Roman"/>
          <w:bCs/>
          <w:sz w:val="28"/>
        </w:rPr>
        <w:t xml:space="preserve"> деятельности.</w:t>
      </w:r>
    </w:p>
    <w:p w:rsidR="00990FDE" w:rsidRPr="001D2005" w:rsidRDefault="00990FDE" w:rsidP="00990F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D2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Целевая аудитория: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664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педагогические работники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990FDE" w:rsidRDefault="00990FDE" w:rsidP="00990F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20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Продолжительность: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45 </w:t>
      </w:r>
      <w:r w:rsidRPr="001D2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минут</w:t>
      </w:r>
    </w:p>
    <w:p w:rsidR="00990FDE" w:rsidRPr="008A56F0" w:rsidRDefault="00990FDE" w:rsidP="00990F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Инструменты</w:t>
      </w:r>
      <w:r w:rsidRPr="00EE7F9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  <w:r w:rsidR="000563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клеящая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стена, музыка для фон</w:t>
      </w:r>
      <w:r w:rsidR="00B13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а, </w:t>
      </w:r>
      <w:proofErr w:type="spellStart"/>
      <w:r w:rsidR="00B13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модерационные</w:t>
      </w:r>
      <w:proofErr w:type="spellEnd"/>
      <w:r w:rsidR="00B13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карты, маркеры, рабочие тетради.</w:t>
      </w:r>
    </w:p>
    <w:p w:rsidR="00990FDE" w:rsidRPr="00EE78E4" w:rsidRDefault="00990FDE" w:rsidP="00990FD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91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</w:t>
      </w:r>
      <w:r w:rsidRPr="008918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2B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семинар-практикум</w:t>
      </w:r>
    </w:p>
    <w:p w:rsidR="00532B16" w:rsidRPr="00D06C4D" w:rsidRDefault="00990FDE" w:rsidP="00532B1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Содержание сессии</w:t>
      </w:r>
    </w:p>
    <w:p w:rsidR="00C724BD" w:rsidRPr="002C1D67" w:rsidRDefault="00990FDE" w:rsidP="00990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211D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Здравствуйте, уважаемые коллеги! </w:t>
      </w:r>
      <w:r w:rsidRPr="002E03B1">
        <w:rPr>
          <w:rFonts w:ascii="Times New Roman" w:hAnsi="Times New Roman" w:cs="Times New Roman"/>
          <w:sz w:val="28"/>
          <w:szCs w:val="28"/>
        </w:rPr>
        <w:t xml:space="preserve">Надеемся, мы с вами активно </w:t>
      </w:r>
      <w:r>
        <w:rPr>
          <w:rFonts w:ascii="Times New Roman" w:hAnsi="Times New Roman" w:cs="Times New Roman"/>
          <w:sz w:val="28"/>
          <w:szCs w:val="28"/>
        </w:rPr>
        <w:t>поработаем и в ходе сессии</w:t>
      </w:r>
      <w:r w:rsidRPr="002E03B1">
        <w:rPr>
          <w:rFonts w:ascii="Times New Roman" w:hAnsi="Times New Roman" w:cs="Times New Roman"/>
          <w:sz w:val="28"/>
          <w:szCs w:val="28"/>
        </w:rPr>
        <w:t xml:space="preserve"> поде</w:t>
      </w:r>
      <w:r>
        <w:rPr>
          <w:rFonts w:ascii="Times New Roman" w:hAnsi="Times New Roman" w:cs="Times New Roman"/>
          <w:sz w:val="28"/>
          <w:szCs w:val="28"/>
        </w:rPr>
        <w:t xml:space="preserve">лимся опытом, а в конце </w:t>
      </w:r>
      <w:r w:rsidRPr="002E03B1">
        <w:rPr>
          <w:rFonts w:ascii="Times New Roman" w:hAnsi="Times New Roman" w:cs="Times New Roman"/>
          <w:sz w:val="28"/>
          <w:szCs w:val="28"/>
        </w:rPr>
        <w:t xml:space="preserve"> каждый из вас поделиться своими впечатлениями. </w:t>
      </w:r>
      <w:r>
        <w:rPr>
          <w:rFonts w:ascii="Times New Roman" w:hAnsi="Times New Roman" w:cs="Times New Roman"/>
          <w:sz w:val="28"/>
          <w:szCs w:val="28"/>
        </w:rPr>
        <w:t>У нас имеются рабочие тетради для фиксации результатов деятельности в рамках нашей сессии.</w:t>
      </w:r>
      <w:r w:rsidR="00532B16">
        <w:rPr>
          <w:rFonts w:ascii="Times New Roman" w:hAnsi="Times New Roman" w:cs="Times New Roman"/>
          <w:sz w:val="28"/>
          <w:szCs w:val="28"/>
        </w:rPr>
        <w:t xml:space="preserve"> Регламент работы – 45 минут.</w:t>
      </w:r>
    </w:p>
    <w:p w:rsidR="00532B16" w:rsidRPr="00532B16" w:rsidRDefault="00532B16" w:rsidP="00990FDE">
      <w:pPr>
        <w:spacing w:after="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532B16">
        <w:rPr>
          <w:rFonts w:ascii="Times New Roman" w:hAnsi="Times New Roman" w:cs="Times New Roman"/>
          <w:b/>
          <w:color w:val="C00000"/>
          <w:sz w:val="28"/>
          <w:szCs w:val="28"/>
        </w:rPr>
        <w:t>Этап знакомства с аудиторией</w:t>
      </w:r>
    </w:p>
    <w:p w:rsidR="00BE6DD5" w:rsidRDefault="00BE6DD5" w:rsidP="00990F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Приём «Солнце радости»</w:t>
      </w:r>
    </w:p>
    <w:p w:rsidR="00BE6DD5" w:rsidRDefault="00BE6DD5" w:rsidP="00BE6DD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D211D">
        <w:rPr>
          <w:sz w:val="28"/>
          <w:szCs w:val="28"/>
          <w:u w:val="single"/>
        </w:rPr>
        <w:t>Ведущий</w:t>
      </w:r>
      <w:r>
        <w:rPr>
          <w:sz w:val="28"/>
          <w:szCs w:val="28"/>
        </w:rPr>
        <w:t>: В этот замечательный весенний день, очень хочется дарить позитивные эмоции, заряжать отличным настроением</w:t>
      </w:r>
      <w:r w:rsidR="0005635E">
        <w:rPr>
          <w:sz w:val="28"/>
          <w:szCs w:val="28"/>
        </w:rPr>
        <w:t>! Наша работа всегда нас радует.</w:t>
      </w:r>
      <w:r>
        <w:rPr>
          <w:sz w:val="28"/>
          <w:szCs w:val="28"/>
        </w:rPr>
        <w:t xml:space="preserve"> </w:t>
      </w:r>
    </w:p>
    <w:p w:rsidR="00BE6DD5" w:rsidRPr="00BE6DD5" w:rsidRDefault="00BE6DD5" w:rsidP="00BE6DD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BE6DD5">
        <w:rPr>
          <w:i/>
          <w:sz w:val="28"/>
          <w:szCs w:val="28"/>
        </w:rPr>
        <w:t xml:space="preserve">Выдаю каждому участнику «лучики» из бумаги. </w:t>
      </w:r>
    </w:p>
    <w:p w:rsidR="00BE6DD5" w:rsidRDefault="00BE6DD5" w:rsidP="00990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6DD5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BE6DD5">
        <w:rPr>
          <w:rFonts w:ascii="Times New Roman" w:hAnsi="Times New Roman" w:cs="Times New Roman"/>
          <w:sz w:val="28"/>
          <w:szCs w:val="28"/>
        </w:rPr>
        <w:t>: В</w:t>
      </w:r>
      <w:r>
        <w:rPr>
          <w:rFonts w:ascii="Times New Roman" w:hAnsi="Times New Roman" w:cs="Times New Roman"/>
          <w:sz w:val="28"/>
          <w:szCs w:val="28"/>
        </w:rPr>
        <w:t>аша задача написать на лучике то, что вас радует в работе больше всего, от чего вы заряжаетесь? Потом необходимо поместить на стене свои лучики виде солнца.</w:t>
      </w:r>
    </w:p>
    <w:p w:rsidR="00BE6DD5" w:rsidRDefault="00BE6DD5" w:rsidP="00BE6DD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Участники выполняют за</w:t>
      </w:r>
      <w:r w:rsidR="002C1D67">
        <w:rPr>
          <w:i/>
          <w:sz w:val="28"/>
          <w:szCs w:val="28"/>
        </w:rPr>
        <w:t>дание.</w:t>
      </w:r>
    </w:p>
    <w:p w:rsidR="00BE6DD5" w:rsidRDefault="002C1D67" w:rsidP="002C1D6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E6DD5">
        <w:rPr>
          <w:sz w:val="28"/>
          <w:szCs w:val="28"/>
          <w:u w:val="single"/>
        </w:rPr>
        <w:t>Ведущий</w:t>
      </w:r>
      <w:r w:rsidRPr="00BE6DD5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Вот такое замечательное солнце появилось у нас с вами! </w:t>
      </w:r>
    </w:p>
    <w:p w:rsidR="00532B16" w:rsidRDefault="00532B16" w:rsidP="00532B1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5023">
        <w:rPr>
          <w:rFonts w:ascii="Times New Roman" w:hAnsi="Times New Roman" w:cs="Times New Roman"/>
          <w:b/>
          <w:sz w:val="28"/>
          <w:szCs w:val="28"/>
        </w:rPr>
        <w:t>Приём «Три слова»</w:t>
      </w:r>
    </w:p>
    <w:p w:rsidR="00532B16" w:rsidRDefault="00532B16" w:rsidP="00532B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6DD5">
        <w:rPr>
          <w:rFonts w:ascii="Times New Roman" w:hAnsi="Times New Roman" w:cs="Times New Roman"/>
          <w:i/>
          <w:sz w:val="28"/>
          <w:szCs w:val="28"/>
          <w:u w:val="single"/>
        </w:rPr>
        <w:t>Ведущий</w:t>
      </w:r>
      <w:r w:rsidRPr="00BE6DD5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Предлагаю провести 3 встречи и рассказать о себе в трёх словах.</w:t>
      </w:r>
    </w:p>
    <w:p w:rsidR="00532B16" w:rsidRDefault="00532B16" w:rsidP="00532B16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Участники выполняют задание.</w:t>
      </w:r>
    </w:p>
    <w:p w:rsidR="00532B16" w:rsidRPr="00E7613A" w:rsidRDefault="00532B16" w:rsidP="002C1D67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BE6DD5">
        <w:rPr>
          <w:i/>
          <w:sz w:val="28"/>
          <w:szCs w:val="28"/>
          <w:u w:val="single"/>
        </w:rPr>
        <w:t>Ведущий</w:t>
      </w:r>
      <w:r w:rsidRPr="00BE6DD5"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Настрой на работу положительный, двигаемся дальше!</w:t>
      </w:r>
    </w:p>
    <w:p w:rsidR="00990FDE" w:rsidRDefault="00990FDE" w:rsidP="00990F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2A7">
        <w:rPr>
          <w:rFonts w:ascii="Times New Roman" w:hAnsi="Times New Roman" w:cs="Times New Roman"/>
          <w:b/>
          <w:sz w:val="28"/>
          <w:szCs w:val="28"/>
        </w:rPr>
        <w:t>Приём «Познавательный якорь»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0FDE" w:rsidRDefault="00990FDE" w:rsidP="00990FD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D211D">
        <w:rPr>
          <w:sz w:val="28"/>
          <w:szCs w:val="28"/>
          <w:u w:val="single"/>
        </w:rPr>
        <w:t>Ведущий</w:t>
      </w:r>
      <w:r>
        <w:rPr>
          <w:sz w:val="28"/>
          <w:szCs w:val="28"/>
        </w:rPr>
        <w:t xml:space="preserve">: Предлагаю Вам отгадать, какие слова зашифрованы, все они раскрывают суть темы. </w:t>
      </w:r>
    </w:p>
    <w:p w:rsidR="00990FDE" w:rsidRPr="008F4913" w:rsidRDefault="00990FDE" w:rsidP="00990FD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8F4913">
        <w:rPr>
          <w:i/>
          <w:sz w:val="28"/>
          <w:szCs w:val="28"/>
        </w:rPr>
        <w:t xml:space="preserve">Обращает внимание на </w:t>
      </w:r>
      <w:r w:rsidR="00E7613A">
        <w:rPr>
          <w:i/>
          <w:sz w:val="28"/>
          <w:szCs w:val="28"/>
        </w:rPr>
        <w:t>работу с тетрадями</w:t>
      </w:r>
      <w:r w:rsidRPr="008F4913">
        <w:rPr>
          <w:i/>
          <w:sz w:val="28"/>
          <w:szCs w:val="28"/>
        </w:rPr>
        <w:t>, где располагаются зашифрованные слова.</w:t>
      </w:r>
    </w:p>
    <w:p w:rsidR="00990FDE" w:rsidRDefault="00990FDE" w:rsidP="00990FD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D211D">
        <w:rPr>
          <w:sz w:val="28"/>
          <w:szCs w:val="28"/>
          <w:u w:val="single"/>
        </w:rPr>
        <w:t>Ведущий</w:t>
      </w:r>
      <w:r>
        <w:rPr>
          <w:sz w:val="28"/>
          <w:szCs w:val="28"/>
        </w:rPr>
        <w:t xml:space="preserve">: Необходимо вставить пропущенные буквы. </w:t>
      </w:r>
    </w:p>
    <w:p w:rsidR="00990FDE" w:rsidRDefault="00990FDE" w:rsidP="00990FD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Участники работают, записывают слова.</w:t>
      </w:r>
    </w:p>
    <w:p w:rsidR="00990FDE" w:rsidRDefault="00990FDE" w:rsidP="00990FD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D211D">
        <w:rPr>
          <w:sz w:val="28"/>
          <w:szCs w:val="28"/>
          <w:u w:val="single"/>
        </w:rPr>
        <w:t>Ведущий</w:t>
      </w:r>
      <w:r>
        <w:rPr>
          <w:sz w:val="28"/>
          <w:szCs w:val="28"/>
        </w:rPr>
        <w:t>: Прошу произнести слова, которые Вы отгадали.</w:t>
      </w:r>
    </w:p>
    <w:p w:rsidR="00990FDE" w:rsidRDefault="00990FDE" w:rsidP="00990FD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D8032C">
        <w:rPr>
          <w:i/>
          <w:sz w:val="28"/>
          <w:szCs w:val="28"/>
        </w:rPr>
        <w:t>Участники называют слова: личность, компетенции, траектория, наставни</w:t>
      </w:r>
      <w:r>
        <w:rPr>
          <w:i/>
          <w:sz w:val="28"/>
          <w:szCs w:val="28"/>
        </w:rPr>
        <w:t>к</w:t>
      </w:r>
      <w:r w:rsidRPr="00D8032C">
        <w:rPr>
          <w:i/>
          <w:sz w:val="28"/>
          <w:szCs w:val="28"/>
        </w:rPr>
        <w:t>, развитие, мотивация</w:t>
      </w:r>
      <w:r>
        <w:rPr>
          <w:i/>
          <w:sz w:val="28"/>
          <w:szCs w:val="28"/>
        </w:rPr>
        <w:t>, платформа.</w:t>
      </w:r>
    </w:p>
    <w:p w:rsidR="00E7613A" w:rsidRPr="002F0AAB" w:rsidRDefault="006F1BB4" w:rsidP="002F0AAB">
      <w:pPr>
        <w:spacing w:after="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F1BB4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6F1BB4">
        <w:rPr>
          <w:rFonts w:ascii="Times New Roman" w:hAnsi="Times New Roman" w:cs="Times New Roman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990FDE" w:rsidRPr="006F1BB4">
        <w:rPr>
          <w:rFonts w:ascii="Times New Roman" w:hAnsi="Times New Roman" w:cs="Times New Roman"/>
          <w:sz w:val="28"/>
          <w:szCs w:val="28"/>
        </w:rPr>
        <w:t xml:space="preserve">Сегодня мы с вами поговорим о </w:t>
      </w:r>
      <w:r w:rsidR="00E7613A" w:rsidRPr="006F1BB4">
        <w:rPr>
          <w:rFonts w:ascii="Times New Roman" w:hAnsi="Times New Roman" w:cs="Times New Roman"/>
          <w:sz w:val="28"/>
          <w:szCs w:val="28"/>
        </w:rPr>
        <w:t>профессиональном развитии педагога</w:t>
      </w:r>
      <w:r w:rsidR="00990FDE" w:rsidRPr="006F1BB4">
        <w:rPr>
          <w:rFonts w:ascii="Times New Roman" w:hAnsi="Times New Roman" w:cs="Times New Roman"/>
          <w:sz w:val="28"/>
          <w:szCs w:val="28"/>
        </w:rPr>
        <w:t>.</w:t>
      </w:r>
      <w:r w:rsidR="00990FDE">
        <w:rPr>
          <w:i/>
          <w:sz w:val="28"/>
          <w:szCs w:val="28"/>
        </w:rPr>
        <w:t xml:space="preserve"> </w:t>
      </w:r>
      <w:r w:rsidR="00E7613A" w:rsidRPr="00E7613A">
        <w:rPr>
          <w:rFonts w:ascii="Times New Roman" w:hAnsi="Times New Roman" w:cs="Times New Roman"/>
          <w:sz w:val="28"/>
          <w:szCs w:val="28"/>
        </w:rPr>
        <w:t>Современный тренд на цифровую трансформацию всех сфер жизни общества требует развития и применения нестандартных, но эффективных технологий по обучению и развитию педагогических работников</w:t>
      </w:r>
      <w:r w:rsidR="00E7613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11518">
        <w:rPr>
          <w:rFonts w:ascii="Times New Roman" w:hAnsi="Times New Roman" w:cs="Times New Roman"/>
          <w:sz w:val="28"/>
          <w:szCs w:val="28"/>
        </w:rPr>
        <w:t>Деятельность виртуального методического кабинета создает реальные возможности построения открытой системы непрерывного образования  педагогов, а так же оптимальный доступ к необходимой информации в любое время суток</w:t>
      </w:r>
      <w:r w:rsidR="002F0AAB">
        <w:rPr>
          <w:rFonts w:ascii="Times New Roman" w:hAnsi="Times New Roman" w:cs="Times New Roman"/>
          <w:sz w:val="28"/>
          <w:szCs w:val="28"/>
        </w:rPr>
        <w:t>,</w:t>
      </w:r>
      <w:r w:rsidRPr="00A11518">
        <w:rPr>
          <w:rFonts w:ascii="Times New Roman" w:hAnsi="Times New Roman" w:cs="Times New Roman"/>
          <w:sz w:val="28"/>
          <w:szCs w:val="28"/>
        </w:rPr>
        <w:t xml:space="preserve"> делает познавательную деятельность </w:t>
      </w:r>
      <w:r w:rsidRPr="00A11518">
        <w:rPr>
          <w:rFonts w:ascii="Times New Roman" w:hAnsi="Times New Roman" w:cs="Times New Roman"/>
          <w:sz w:val="28"/>
          <w:szCs w:val="28"/>
        </w:rPr>
        <w:lastRenderedPageBreak/>
        <w:t>педагогов более эффективной. Разноплановая структура виртуального кабинета находится в постоянном процессе развития и наполнения, позволяет каждому педагогу найти или сформировать ту образовательную «нишу», в которой он наиболее полно сможет реализовать свои профессиональные запросы и возможности.</w:t>
      </w:r>
    </w:p>
    <w:p w:rsidR="00990FDE" w:rsidRDefault="00990FDE" w:rsidP="00990FD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b/>
          <w:color w:val="111111"/>
          <w:sz w:val="28"/>
          <w:szCs w:val="28"/>
        </w:rPr>
        <w:t>Приё</w:t>
      </w:r>
      <w:r w:rsidRPr="00D8032C">
        <w:rPr>
          <w:b/>
          <w:color w:val="111111"/>
          <w:sz w:val="28"/>
          <w:szCs w:val="28"/>
        </w:rPr>
        <w:t>м «Распаковка понятия»</w:t>
      </w:r>
      <w:r w:rsidRPr="007E7EB9">
        <w:rPr>
          <w:color w:val="000000"/>
          <w:sz w:val="28"/>
          <w:szCs w:val="28"/>
        </w:rPr>
        <w:t xml:space="preserve"> </w:t>
      </w:r>
    </w:p>
    <w:p w:rsidR="00990FDE" w:rsidRDefault="00990FDE" w:rsidP="00990FD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9D211D">
        <w:rPr>
          <w:sz w:val="28"/>
          <w:szCs w:val="28"/>
          <w:u w:val="single"/>
        </w:rPr>
        <w:t>Ведущий</w:t>
      </w:r>
      <w:r>
        <w:rPr>
          <w:sz w:val="28"/>
          <w:szCs w:val="28"/>
        </w:rPr>
        <w:t>: Предлагаю составить оп</w:t>
      </w:r>
      <w:r w:rsidR="002F0AAB">
        <w:rPr>
          <w:sz w:val="28"/>
          <w:szCs w:val="28"/>
        </w:rPr>
        <w:t>ределение виртуального методического кабинета.</w:t>
      </w:r>
      <w:r>
        <w:rPr>
          <w:sz w:val="28"/>
          <w:szCs w:val="28"/>
        </w:rPr>
        <w:t xml:space="preserve"> </w:t>
      </w:r>
      <w:r w:rsidR="0005635E">
        <w:rPr>
          <w:sz w:val="28"/>
          <w:szCs w:val="28"/>
        </w:rPr>
        <w:t>Записываем в своей рабочей тетради</w:t>
      </w:r>
      <w:r>
        <w:rPr>
          <w:sz w:val="28"/>
          <w:szCs w:val="28"/>
        </w:rPr>
        <w:t>, что так</w:t>
      </w:r>
      <w:r w:rsidR="002F0AAB">
        <w:rPr>
          <w:sz w:val="28"/>
          <w:szCs w:val="28"/>
        </w:rPr>
        <w:t>ое в вашем понимании «виртуальный методический кабинет</w:t>
      </w:r>
      <w:r>
        <w:rPr>
          <w:sz w:val="28"/>
          <w:szCs w:val="28"/>
        </w:rPr>
        <w:t>»</w:t>
      </w:r>
      <w:r w:rsidR="0005635E">
        <w:rPr>
          <w:sz w:val="28"/>
          <w:szCs w:val="28"/>
        </w:rPr>
        <w:t>.</w:t>
      </w:r>
    </w:p>
    <w:p w:rsidR="002C1D67" w:rsidRDefault="00990FDE" w:rsidP="002C1D67">
      <w:pPr>
        <w:spacing w:after="0"/>
      </w:pPr>
      <w:r w:rsidRPr="00EB6B52">
        <w:rPr>
          <w:rFonts w:ascii="Times New Roman" w:hAnsi="Times New Roman" w:cs="Times New Roman"/>
          <w:i/>
          <w:sz w:val="28"/>
          <w:szCs w:val="28"/>
        </w:rPr>
        <w:t>Ведущий сп</w:t>
      </w:r>
      <w:r>
        <w:rPr>
          <w:rFonts w:ascii="Times New Roman" w:hAnsi="Times New Roman" w:cs="Times New Roman"/>
          <w:i/>
          <w:sz w:val="28"/>
          <w:szCs w:val="28"/>
        </w:rPr>
        <w:t xml:space="preserve">рашивает нескольких участников. </w:t>
      </w:r>
      <w:r w:rsidRPr="00EB6B52">
        <w:rPr>
          <w:rFonts w:ascii="Times New Roman" w:hAnsi="Times New Roman" w:cs="Times New Roman"/>
          <w:i/>
          <w:sz w:val="28"/>
          <w:szCs w:val="28"/>
        </w:rPr>
        <w:t xml:space="preserve">Подводит итог, учитывая все высказывания, </w:t>
      </w:r>
      <w:r w:rsidRPr="00EB6B52">
        <w:rPr>
          <w:rFonts w:ascii="Times New Roman" w:hAnsi="Times New Roman" w:cs="Times New Roman"/>
          <w:b/>
          <w:i/>
          <w:sz w:val="28"/>
          <w:szCs w:val="28"/>
        </w:rPr>
        <w:t>например</w:t>
      </w:r>
      <w:r w:rsidRPr="00D8032C">
        <w:rPr>
          <w:b/>
          <w:i/>
          <w:sz w:val="28"/>
          <w:szCs w:val="28"/>
        </w:rPr>
        <w:t>:</w:t>
      </w:r>
      <w:r w:rsidRPr="00EB6B52">
        <w:t xml:space="preserve"> </w:t>
      </w:r>
    </w:p>
    <w:p w:rsidR="00C724BD" w:rsidRDefault="002F0AAB" w:rsidP="002C1D67">
      <w:pPr>
        <w:spacing w:after="0"/>
        <w:jc w:val="both"/>
        <w:rPr>
          <w:rFonts w:ascii="Times New Roman" w:hAnsi="Times New Roman" w:cs="Times New Roman"/>
          <w:sz w:val="28"/>
        </w:rPr>
      </w:pPr>
      <w:r w:rsidRPr="002F0AAB">
        <w:rPr>
          <w:rFonts w:ascii="Times New Roman" w:hAnsi="Times New Roman" w:cs="Times New Roman"/>
          <w:i/>
          <w:sz w:val="28"/>
          <w:u w:val="single"/>
        </w:rPr>
        <w:t>Виртуальный методический кабинет</w:t>
      </w:r>
      <w:r>
        <w:rPr>
          <w:rFonts w:ascii="Times New Roman" w:hAnsi="Times New Roman" w:cs="Times New Roman"/>
          <w:sz w:val="28"/>
        </w:rPr>
        <w:t>  -</w:t>
      </w:r>
      <w:r w:rsidRPr="0038437F">
        <w:rPr>
          <w:rFonts w:ascii="Times New Roman" w:hAnsi="Times New Roman" w:cs="Times New Roman"/>
          <w:sz w:val="28"/>
        </w:rPr>
        <w:t xml:space="preserve"> это не просто еще одна инновационная форма методической работы. Это </w:t>
      </w:r>
      <w:proofErr w:type="spellStart"/>
      <w:r w:rsidRPr="0038437F">
        <w:rPr>
          <w:rFonts w:ascii="Times New Roman" w:hAnsi="Times New Roman" w:cs="Times New Roman"/>
          <w:sz w:val="28"/>
        </w:rPr>
        <w:t>многоаспектная</w:t>
      </w:r>
      <w:proofErr w:type="spellEnd"/>
      <w:r w:rsidRPr="0038437F">
        <w:rPr>
          <w:rFonts w:ascii="Times New Roman" w:hAnsi="Times New Roman" w:cs="Times New Roman"/>
          <w:sz w:val="28"/>
        </w:rPr>
        <w:t xml:space="preserve"> информационно-образовательная среда, ориентированная на создание необходимых условий для педагогов к самостоятельной познавательной и </w:t>
      </w:r>
      <w:r>
        <w:rPr>
          <w:rFonts w:ascii="Times New Roman" w:hAnsi="Times New Roman" w:cs="Times New Roman"/>
          <w:sz w:val="28"/>
        </w:rPr>
        <w:t xml:space="preserve">научно-поисковой деятельности. </w:t>
      </w:r>
      <w:r w:rsidRPr="0038437F">
        <w:rPr>
          <w:rFonts w:ascii="Times New Roman" w:hAnsi="Times New Roman" w:cs="Times New Roman"/>
          <w:sz w:val="28"/>
        </w:rPr>
        <w:t>Виртуальный методический</w:t>
      </w:r>
      <w:r>
        <w:rPr>
          <w:rFonts w:ascii="Times New Roman" w:hAnsi="Times New Roman" w:cs="Times New Roman"/>
          <w:sz w:val="28"/>
        </w:rPr>
        <w:t xml:space="preserve"> кабинет</w:t>
      </w:r>
      <w:r w:rsidRPr="0038437F">
        <w:rPr>
          <w:rFonts w:ascii="Times New Roman" w:hAnsi="Times New Roman" w:cs="Times New Roman"/>
          <w:sz w:val="28"/>
        </w:rPr>
        <w:t xml:space="preserve"> позволяет организовать методическое пространство для педагогов, создает оптимальный доступ к необходимой информации, обеспечивает оперативную методическую помощь молодым педагогам, дает возможность опытным педагогам поделиться опытом работы, а так же получить </w:t>
      </w:r>
      <w:proofErr w:type="spellStart"/>
      <w:r w:rsidRPr="0038437F">
        <w:rPr>
          <w:rFonts w:ascii="Times New Roman" w:hAnsi="Times New Roman" w:cs="Times New Roman"/>
          <w:sz w:val="28"/>
        </w:rPr>
        <w:t>онлайн</w:t>
      </w:r>
      <w:r>
        <w:rPr>
          <w:rFonts w:ascii="Times New Roman" w:hAnsi="Times New Roman" w:cs="Times New Roman"/>
          <w:sz w:val="28"/>
        </w:rPr>
        <w:t>-</w:t>
      </w:r>
      <w:r w:rsidRPr="0038437F">
        <w:rPr>
          <w:rFonts w:ascii="Times New Roman" w:hAnsi="Times New Roman" w:cs="Times New Roman"/>
          <w:sz w:val="28"/>
        </w:rPr>
        <w:t>консультацию</w:t>
      </w:r>
      <w:proofErr w:type="spellEnd"/>
      <w:r w:rsidRPr="0038437F">
        <w:rPr>
          <w:rFonts w:ascii="Times New Roman" w:hAnsi="Times New Roman" w:cs="Times New Roman"/>
          <w:sz w:val="28"/>
        </w:rPr>
        <w:t xml:space="preserve"> по существующим проблемам, в рамках реализации </w:t>
      </w:r>
      <w:proofErr w:type="spellStart"/>
      <w:r w:rsidRPr="0038437F">
        <w:rPr>
          <w:rFonts w:ascii="Times New Roman" w:hAnsi="Times New Roman" w:cs="Times New Roman"/>
          <w:sz w:val="28"/>
        </w:rPr>
        <w:t>коуч-сессий</w:t>
      </w:r>
      <w:proofErr w:type="spellEnd"/>
      <w:r w:rsidRPr="0038437F">
        <w:rPr>
          <w:rFonts w:ascii="Times New Roman" w:hAnsi="Times New Roman" w:cs="Times New Roman"/>
          <w:sz w:val="28"/>
        </w:rPr>
        <w:t>.</w:t>
      </w:r>
    </w:p>
    <w:p w:rsidR="002F0AAB" w:rsidRPr="002F0AAB" w:rsidRDefault="002F0AAB" w:rsidP="002C1D67">
      <w:pPr>
        <w:spacing w:after="0"/>
        <w:jc w:val="both"/>
        <w:rPr>
          <w:b/>
          <w:color w:val="C00000"/>
        </w:rPr>
      </w:pPr>
      <w:r w:rsidRPr="002F0AAB">
        <w:rPr>
          <w:rFonts w:ascii="Times New Roman" w:hAnsi="Times New Roman" w:cs="Times New Roman"/>
          <w:b/>
          <w:color w:val="C00000"/>
          <w:sz w:val="28"/>
        </w:rPr>
        <w:t>Экспресс-диагностика запросов аудитории</w:t>
      </w:r>
    </w:p>
    <w:p w:rsidR="00C724BD" w:rsidRDefault="00C724BD" w:rsidP="00C724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Приём «ХО-ХО-ХО»</w:t>
      </w:r>
    </w:p>
    <w:p w:rsidR="00C724BD" w:rsidRDefault="00C724BD" w:rsidP="00C724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6DD5">
        <w:rPr>
          <w:rFonts w:ascii="Times New Roman" w:hAnsi="Times New Roman" w:cs="Times New Roman"/>
          <w:i/>
          <w:sz w:val="28"/>
          <w:szCs w:val="28"/>
          <w:u w:val="single"/>
        </w:rPr>
        <w:t>Ведущий</w:t>
      </w:r>
      <w:r w:rsidRPr="00BE6DD5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Предлагаю ответить на 3 вопроса в рамках темы нашей сессии, и записать в своих тетрадях ответы:</w:t>
      </w:r>
    </w:p>
    <w:p w:rsidR="00C724BD" w:rsidRDefault="00C724BD" w:rsidP="00C724BD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1.Хочу понять…</w:t>
      </w:r>
    </w:p>
    <w:p w:rsidR="00C724BD" w:rsidRDefault="00C724BD" w:rsidP="00C724BD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724BD">
        <w:rPr>
          <w:rFonts w:ascii="Times New Roman" w:hAnsi="Times New Roman" w:cs="Times New Roman"/>
          <w:sz w:val="28"/>
          <w:szCs w:val="28"/>
        </w:rPr>
        <w:t>Хочу научиться…</w:t>
      </w:r>
    </w:p>
    <w:p w:rsidR="00C724BD" w:rsidRPr="00C724BD" w:rsidRDefault="00C724BD" w:rsidP="00C724B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C724BD">
        <w:rPr>
          <w:rFonts w:ascii="Times New Roman" w:hAnsi="Times New Roman" w:cs="Times New Roman"/>
          <w:sz w:val="28"/>
          <w:szCs w:val="28"/>
        </w:rPr>
        <w:t>Хочу внедрить…</w:t>
      </w:r>
    </w:p>
    <w:p w:rsidR="00BE6DD5" w:rsidRDefault="00BE6DD5" w:rsidP="00BE6DD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Участники работают, записывают ответы</w:t>
      </w:r>
      <w:r w:rsidR="0005635E">
        <w:rPr>
          <w:i/>
          <w:sz w:val="28"/>
          <w:szCs w:val="28"/>
        </w:rPr>
        <w:t xml:space="preserve"> в рабочих тетрадях</w:t>
      </w:r>
      <w:r>
        <w:rPr>
          <w:i/>
          <w:sz w:val="28"/>
          <w:szCs w:val="28"/>
        </w:rPr>
        <w:t>.</w:t>
      </w:r>
    </w:p>
    <w:p w:rsidR="00BE6DD5" w:rsidRDefault="00BE6DD5" w:rsidP="00BE6DD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E6DD5">
        <w:rPr>
          <w:i/>
          <w:sz w:val="28"/>
          <w:szCs w:val="28"/>
          <w:u w:val="single"/>
        </w:rPr>
        <w:t>Ведущий</w:t>
      </w:r>
      <w:r w:rsidRPr="00BE6DD5">
        <w:rPr>
          <w:i/>
          <w:sz w:val="28"/>
          <w:szCs w:val="28"/>
        </w:rPr>
        <w:t>:</w:t>
      </w:r>
      <w:r>
        <w:rPr>
          <w:sz w:val="28"/>
          <w:szCs w:val="28"/>
        </w:rPr>
        <w:t xml:space="preserve"> Предлагаю поделиться своими ответами. Что ответили на первый вопрос? На второй? На третий?</w:t>
      </w:r>
    </w:p>
    <w:p w:rsidR="00BE6DD5" w:rsidRDefault="00BE6DD5" w:rsidP="00BE6DD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i/>
          <w:sz w:val="28"/>
          <w:szCs w:val="28"/>
        </w:rPr>
      </w:pPr>
      <w:r w:rsidRPr="00BE6DD5">
        <w:rPr>
          <w:i/>
          <w:sz w:val="28"/>
          <w:szCs w:val="28"/>
        </w:rPr>
        <w:t>Выборочно спрашиваю ответы на вопросы.</w:t>
      </w:r>
    </w:p>
    <w:p w:rsidR="004B5900" w:rsidRPr="004B5900" w:rsidRDefault="004B5900" w:rsidP="00BE6DD5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4B5900">
        <w:rPr>
          <w:b/>
          <w:sz w:val="28"/>
          <w:szCs w:val="28"/>
        </w:rPr>
        <w:t xml:space="preserve">Этап </w:t>
      </w:r>
      <w:proofErr w:type="spellStart"/>
      <w:r w:rsidRPr="004B5900">
        <w:rPr>
          <w:b/>
          <w:sz w:val="28"/>
          <w:szCs w:val="28"/>
        </w:rPr>
        <w:t>целеполагания</w:t>
      </w:r>
      <w:proofErr w:type="spellEnd"/>
      <w:r w:rsidRPr="004B5900">
        <w:rPr>
          <w:b/>
          <w:sz w:val="28"/>
          <w:szCs w:val="28"/>
        </w:rPr>
        <w:t>.</w:t>
      </w:r>
    </w:p>
    <w:p w:rsidR="00C724BD" w:rsidRDefault="00BE6DD5" w:rsidP="00BE6DD5">
      <w:pPr>
        <w:spacing w:after="0"/>
        <w:jc w:val="both"/>
        <w:rPr>
          <w:rFonts w:ascii="Times New Roman" w:eastAsia="Calibri" w:hAnsi="Times New Roman" w:cs="Times New Roman"/>
          <w:i/>
          <w:iCs/>
          <w:sz w:val="28"/>
          <w:shd w:val="clear" w:color="auto" w:fill="FFFFFF"/>
        </w:rPr>
      </w:pPr>
      <w:r w:rsidRPr="00BE6DD5">
        <w:rPr>
          <w:rFonts w:ascii="Times New Roman" w:hAnsi="Times New Roman" w:cs="Times New Roman"/>
          <w:i/>
          <w:sz w:val="28"/>
          <w:szCs w:val="28"/>
          <w:u w:val="single"/>
        </w:rPr>
        <w:t>Ведущий</w:t>
      </w:r>
      <w:r w:rsidRPr="00BE6DD5">
        <w:rPr>
          <w:rFonts w:ascii="Times New Roman" w:hAnsi="Times New Roman" w:cs="Times New Roman"/>
          <w:i/>
          <w:sz w:val="28"/>
          <w:szCs w:val="28"/>
        </w:rPr>
        <w:t>:</w:t>
      </w:r>
      <w:r w:rsidRPr="00BE6D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Замечательные у вас желания и ожидания от нашего мероприятия. Надеюсь</w:t>
      </w:r>
      <w:r w:rsidR="002C1D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они оправдаются. </w:t>
      </w:r>
      <w:r w:rsidR="00495023">
        <w:rPr>
          <w:rFonts w:ascii="Times New Roman" w:hAnsi="Times New Roman" w:cs="Times New Roman"/>
          <w:sz w:val="28"/>
          <w:szCs w:val="28"/>
        </w:rPr>
        <w:t xml:space="preserve">Соответственно, целью нашей сессии будет </w:t>
      </w:r>
      <w:r w:rsidR="002F0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F0AAB" w:rsidRPr="00141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оздание условий для </w:t>
      </w:r>
      <w:r w:rsidR="002F0AAB" w:rsidRPr="00455725">
        <w:rPr>
          <w:rFonts w:ascii="Times New Roman" w:eastAsia="Calibri" w:hAnsi="Times New Roman" w:cs="Times New Roman"/>
          <w:iCs/>
          <w:sz w:val="28"/>
          <w:shd w:val="clear" w:color="auto" w:fill="FFFFFF"/>
        </w:rPr>
        <w:t>освоения</w:t>
      </w:r>
      <w:r w:rsidR="002F0AAB">
        <w:rPr>
          <w:rFonts w:ascii="Times New Roman" w:eastAsia="Calibri" w:hAnsi="Times New Roman" w:cs="Times New Roman"/>
          <w:iCs/>
          <w:sz w:val="28"/>
          <w:shd w:val="clear" w:color="auto" w:fill="FFFFFF"/>
        </w:rPr>
        <w:t xml:space="preserve"> участниками практики внедрения виртуального методического кабинета как инструмента в профессиональном развитии педагогов</w:t>
      </w:r>
      <w:r w:rsidR="004B5900">
        <w:rPr>
          <w:rFonts w:ascii="Times New Roman" w:eastAsia="Calibri" w:hAnsi="Times New Roman" w:cs="Times New Roman"/>
          <w:iCs/>
          <w:sz w:val="28"/>
          <w:shd w:val="clear" w:color="auto" w:fill="FFFFFF"/>
        </w:rPr>
        <w:t xml:space="preserve"> </w:t>
      </w:r>
      <w:r w:rsidR="004B5900" w:rsidRPr="004B5900">
        <w:rPr>
          <w:rFonts w:ascii="Times New Roman" w:eastAsia="Calibri" w:hAnsi="Times New Roman" w:cs="Times New Roman"/>
          <w:i/>
          <w:iCs/>
          <w:sz w:val="28"/>
          <w:shd w:val="clear" w:color="auto" w:fill="FFFFFF"/>
        </w:rPr>
        <w:t xml:space="preserve">(в соответствии с ответами аудитории, цель </w:t>
      </w:r>
      <w:proofErr w:type="spellStart"/>
      <w:r w:rsidR="004B5900" w:rsidRPr="004B5900">
        <w:rPr>
          <w:rFonts w:ascii="Times New Roman" w:eastAsia="Calibri" w:hAnsi="Times New Roman" w:cs="Times New Roman"/>
          <w:i/>
          <w:iCs/>
          <w:sz w:val="28"/>
          <w:shd w:val="clear" w:color="auto" w:fill="FFFFFF"/>
        </w:rPr>
        <w:t>коррелируется</w:t>
      </w:r>
      <w:proofErr w:type="spellEnd"/>
      <w:r w:rsidR="004B5900">
        <w:rPr>
          <w:rFonts w:ascii="Times New Roman" w:eastAsia="Calibri" w:hAnsi="Times New Roman" w:cs="Times New Roman"/>
          <w:i/>
          <w:iCs/>
          <w:sz w:val="28"/>
          <w:shd w:val="clear" w:color="auto" w:fill="FFFFFF"/>
        </w:rPr>
        <w:t>.</w:t>
      </w:r>
      <w:r w:rsidR="004B5900" w:rsidRPr="004B5900">
        <w:rPr>
          <w:rFonts w:ascii="Times New Roman" w:eastAsia="Calibri" w:hAnsi="Times New Roman" w:cs="Times New Roman"/>
          <w:i/>
          <w:iCs/>
          <w:sz w:val="28"/>
          <w:shd w:val="clear" w:color="auto" w:fill="FFFFFF"/>
        </w:rPr>
        <w:t>)</w:t>
      </w:r>
    </w:p>
    <w:p w:rsidR="00D22B99" w:rsidRPr="00644FDC" w:rsidRDefault="00D22B99" w:rsidP="00D22B99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644FDC">
        <w:rPr>
          <w:rFonts w:ascii="Times New Roman" w:hAnsi="Times New Roman" w:cs="Times New Roman"/>
          <w:b/>
          <w:color w:val="C00000"/>
          <w:sz w:val="28"/>
          <w:szCs w:val="28"/>
        </w:rPr>
        <w:lastRenderedPageBreak/>
        <w:t>Выбор  модулей сессии</w:t>
      </w:r>
    </w:p>
    <w:p w:rsidR="0046388A" w:rsidRPr="003D26E3" w:rsidRDefault="0092543F" w:rsidP="00D22B99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E6DD5">
        <w:rPr>
          <w:rFonts w:ascii="Times New Roman" w:hAnsi="Times New Roman" w:cs="Times New Roman"/>
          <w:i/>
          <w:sz w:val="28"/>
          <w:szCs w:val="28"/>
          <w:u w:val="single"/>
        </w:rPr>
        <w:t>Ведущий</w:t>
      </w:r>
      <w:r w:rsidRPr="00BE6DD5">
        <w:rPr>
          <w:rFonts w:ascii="Times New Roman" w:hAnsi="Times New Roman" w:cs="Times New Roman"/>
          <w:i/>
          <w:sz w:val="28"/>
          <w:szCs w:val="28"/>
        </w:rPr>
        <w:t>:</w:t>
      </w:r>
      <w:r w:rsidR="004638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38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22B99">
        <w:rPr>
          <w:rStyle w:val="c3"/>
          <w:rFonts w:ascii="Times New Roman" w:hAnsi="Times New Roman" w:cs="Times New Roman"/>
          <w:color w:val="000000"/>
          <w:sz w:val="28"/>
        </w:rPr>
        <w:t>П</w:t>
      </w:r>
      <w:r w:rsidR="0046388A">
        <w:rPr>
          <w:rStyle w:val="c3"/>
          <w:rFonts w:ascii="Times New Roman" w:hAnsi="Times New Roman" w:cs="Times New Roman"/>
          <w:color w:val="000000"/>
          <w:sz w:val="28"/>
        </w:rPr>
        <w:t>ро</w:t>
      </w:r>
      <w:r w:rsidR="00D22B99">
        <w:rPr>
          <w:rStyle w:val="c3"/>
          <w:rFonts w:ascii="Times New Roman" w:hAnsi="Times New Roman" w:cs="Times New Roman"/>
          <w:color w:val="000000"/>
          <w:sz w:val="28"/>
        </w:rPr>
        <w:t>фессиональное развитие</w:t>
      </w:r>
      <w:r w:rsidR="0046388A" w:rsidRPr="003D26E3">
        <w:rPr>
          <w:rStyle w:val="c3"/>
          <w:rFonts w:ascii="Times New Roman" w:hAnsi="Times New Roman" w:cs="Times New Roman"/>
          <w:color w:val="000000"/>
          <w:sz w:val="28"/>
        </w:rPr>
        <w:t xml:space="preserve"> педагога</w:t>
      </w:r>
      <w:r w:rsidR="0046388A">
        <w:rPr>
          <w:rStyle w:val="c3"/>
          <w:rFonts w:ascii="Times New Roman" w:hAnsi="Times New Roman" w:cs="Times New Roman"/>
          <w:color w:val="000000"/>
          <w:sz w:val="28"/>
        </w:rPr>
        <w:t xml:space="preserve"> осуществляется тремя</w:t>
      </w:r>
      <w:r w:rsidR="0046388A" w:rsidRPr="003D26E3">
        <w:rPr>
          <w:rStyle w:val="c3"/>
          <w:rFonts w:ascii="Times New Roman" w:hAnsi="Times New Roman" w:cs="Times New Roman"/>
          <w:color w:val="000000"/>
          <w:sz w:val="28"/>
        </w:rPr>
        <w:t xml:space="preserve"> путями</w:t>
      </w:r>
      <w:r w:rsidR="00D22B99">
        <w:rPr>
          <w:rStyle w:val="c3"/>
          <w:rFonts w:ascii="Times New Roman" w:hAnsi="Times New Roman" w:cs="Times New Roman"/>
          <w:color w:val="000000"/>
          <w:sz w:val="28"/>
        </w:rPr>
        <w:t xml:space="preserve"> через виртуальный методический кабинет</w:t>
      </w:r>
      <w:r w:rsidR="0046388A" w:rsidRPr="003D26E3">
        <w:rPr>
          <w:rStyle w:val="c3"/>
          <w:rFonts w:ascii="Times New Roman" w:hAnsi="Times New Roman" w:cs="Times New Roman"/>
          <w:color w:val="000000"/>
          <w:sz w:val="28"/>
        </w:rPr>
        <w:t>:</w:t>
      </w:r>
    </w:p>
    <w:p w:rsidR="0046388A" w:rsidRPr="0040797B" w:rsidRDefault="00D22B99" w:rsidP="0046388A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Cs w:val="22"/>
        </w:rPr>
      </w:pPr>
      <w:r>
        <w:rPr>
          <w:rStyle w:val="c3"/>
          <w:color w:val="000000"/>
          <w:sz w:val="28"/>
        </w:rPr>
        <w:t>- посредством саморазвития</w:t>
      </w:r>
      <w:r w:rsidR="0046388A" w:rsidRPr="00801767">
        <w:rPr>
          <w:rStyle w:val="c3"/>
          <w:color w:val="000000"/>
          <w:sz w:val="28"/>
        </w:rPr>
        <w:t>, т.е. собственного желания, постановки цели, задач, последовательного приближения к этой цели через определенные действия;</w:t>
      </w:r>
    </w:p>
    <w:p w:rsidR="0046388A" w:rsidRDefault="0046388A" w:rsidP="0046388A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color w:val="000000"/>
          <w:sz w:val="28"/>
        </w:rPr>
      </w:pPr>
      <w:r w:rsidRPr="0040797B">
        <w:rPr>
          <w:rStyle w:val="c3"/>
          <w:color w:val="000000"/>
          <w:sz w:val="28"/>
        </w:rPr>
        <w:t>- за счет осознанного, обязатель</w:t>
      </w:r>
      <w:r>
        <w:rPr>
          <w:rStyle w:val="c3"/>
          <w:color w:val="000000"/>
          <w:sz w:val="28"/>
        </w:rPr>
        <w:t>но добровольного участия педагога в организованных</w:t>
      </w:r>
      <w:r w:rsidRPr="0040797B">
        <w:rPr>
          <w:rStyle w:val="c3"/>
          <w:color w:val="000000"/>
          <w:sz w:val="28"/>
        </w:rPr>
        <w:t xml:space="preserve"> мероприятиях, </w:t>
      </w:r>
      <w:proofErr w:type="gramStart"/>
      <w:r w:rsidR="00D22B99">
        <w:rPr>
          <w:rStyle w:val="c3"/>
          <w:color w:val="000000"/>
          <w:sz w:val="28"/>
        </w:rPr>
        <w:t>профессиональное</w:t>
      </w:r>
      <w:proofErr w:type="gramEnd"/>
      <w:r w:rsidR="00D22B99">
        <w:rPr>
          <w:rStyle w:val="c3"/>
          <w:color w:val="000000"/>
          <w:sz w:val="28"/>
        </w:rPr>
        <w:t xml:space="preserve"> </w:t>
      </w:r>
      <w:proofErr w:type="spellStart"/>
      <w:r w:rsidR="00D22B99">
        <w:rPr>
          <w:rStyle w:val="c3"/>
          <w:color w:val="000000"/>
          <w:sz w:val="28"/>
        </w:rPr>
        <w:t>комьюнити</w:t>
      </w:r>
      <w:proofErr w:type="spellEnd"/>
      <w:r w:rsidR="00D22B99">
        <w:rPr>
          <w:rStyle w:val="c3"/>
          <w:color w:val="000000"/>
          <w:sz w:val="28"/>
        </w:rPr>
        <w:t>;</w:t>
      </w:r>
    </w:p>
    <w:p w:rsidR="0046388A" w:rsidRPr="00801767" w:rsidRDefault="0046388A" w:rsidP="0046388A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Cs w:val="22"/>
        </w:rPr>
      </w:pPr>
      <w:r>
        <w:rPr>
          <w:rStyle w:val="c3"/>
          <w:color w:val="000000"/>
          <w:sz w:val="28"/>
        </w:rPr>
        <w:t xml:space="preserve">- </w:t>
      </w:r>
      <w:r w:rsidR="00D22B99">
        <w:rPr>
          <w:rStyle w:val="c3"/>
          <w:color w:val="000000"/>
          <w:sz w:val="28"/>
        </w:rPr>
        <w:t>через реализацию программ виртуального наставничества.</w:t>
      </w:r>
    </w:p>
    <w:p w:rsidR="002F0AAB" w:rsidRDefault="002F0AAB" w:rsidP="00644FDC">
      <w:pPr>
        <w:spacing w:after="0"/>
        <w:jc w:val="center"/>
        <w:rPr>
          <w:rFonts w:ascii="Times New Roman" w:eastAsia="Calibri" w:hAnsi="Times New Roman" w:cs="Times New Roman"/>
          <w:b/>
          <w:iCs/>
          <w:sz w:val="28"/>
          <w:shd w:val="clear" w:color="auto" w:fill="FFFFFF"/>
        </w:rPr>
      </w:pPr>
      <w:r w:rsidRPr="002F0AAB">
        <w:rPr>
          <w:rFonts w:ascii="Times New Roman" w:eastAsia="Calibri" w:hAnsi="Times New Roman" w:cs="Times New Roman"/>
          <w:b/>
          <w:iCs/>
          <w:sz w:val="28"/>
          <w:shd w:val="clear" w:color="auto" w:fill="FFFFFF"/>
        </w:rPr>
        <w:t>Модуль «</w:t>
      </w:r>
      <w:r w:rsidR="00D22B99">
        <w:rPr>
          <w:rFonts w:ascii="Times New Roman" w:eastAsia="Calibri" w:hAnsi="Times New Roman" w:cs="Times New Roman"/>
          <w:b/>
          <w:iCs/>
          <w:sz w:val="28"/>
          <w:shd w:val="clear" w:color="auto" w:fill="FFFFFF"/>
        </w:rPr>
        <w:t>Саморазвитие</w:t>
      </w:r>
      <w:r w:rsidRPr="002F0AAB">
        <w:rPr>
          <w:rFonts w:ascii="Times New Roman" w:eastAsia="Calibri" w:hAnsi="Times New Roman" w:cs="Times New Roman"/>
          <w:b/>
          <w:iCs/>
          <w:sz w:val="28"/>
          <w:shd w:val="clear" w:color="auto" w:fill="FFFFFF"/>
        </w:rPr>
        <w:t>»</w:t>
      </w:r>
    </w:p>
    <w:p w:rsidR="00FC6058" w:rsidRPr="00395394" w:rsidRDefault="00FC6058" w:rsidP="00FC6058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395394">
        <w:rPr>
          <w:rFonts w:ascii="Times New Roman" w:hAnsi="Times New Roman" w:cs="Times New Roman"/>
          <w:b/>
          <w:sz w:val="28"/>
        </w:rPr>
        <w:t>Приём «Распаковка понятия»</w:t>
      </w:r>
      <w:r>
        <w:rPr>
          <w:rFonts w:ascii="Times New Roman" w:hAnsi="Times New Roman" w:cs="Times New Roman"/>
          <w:b/>
          <w:sz w:val="28"/>
        </w:rPr>
        <w:t xml:space="preserve"> (индивидуальная работа)</w:t>
      </w:r>
    </w:p>
    <w:p w:rsidR="00FC6058" w:rsidRDefault="00FC6058" w:rsidP="00FC6058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DD5">
        <w:rPr>
          <w:rFonts w:ascii="Times New Roman" w:hAnsi="Times New Roman" w:cs="Times New Roman"/>
          <w:i/>
          <w:sz w:val="28"/>
          <w:szCs w:val="28"/>
          <w:u w:val="single"/>
        </w:rPr>
        <w:t>Ведущий</w:t>
      </w:r>
      <w:r w:rsidRPr="00BE6DD5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Как вы понимаете, что такое «профессиональное развитие»? Запишите в своих тетрадях.</w:t>
      </w:r>
    </w:p>
    <w:p w:rsidR="00FC6058" w:rsidRDefault="00395394" w:rsidP="00FC605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C6058" w:rsidRPr="004D6F0E">
        <w:rPr>
          <w:rFonts w:ascii="Times New Roman" w:hAnsi="Times New Roman" w:cs="Times New Roman"/>
          <w:b/>
          <w:sz w:val="28"/>
          <w:szCs w:val="28"/>
        </w:rPr>
        <w:t>Приём «Соседи»</w:t>
      </w:r>
      <w:r w:rsidR="00FC6058">
        <w:rPr>
          <w:rFonts w:ascii="Times New Roman" w:hAnsi="Times New Roman" w:cs="Times New Roman"/>
          <w:b/>
          <w:sz w:val="28"/>
          <w:szCs w:val="28"/>
        </w:rPr>
        <w:t xml:space="preserve"> (групповая работа)</w:t>
      </w:r>
    </w:p>
    <w:p w:rsidR="00395394" w:rsidRPr="00FC6058" w:rsidRDefault="00FC6058" w:rsidP="00FC60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6DD5">
        <w:rPr>
          <w:rFonts w:ascii="Times New Roman" w:hAnsi="Times New Roman" w:cs="Times New Roman"/>
          <w:i/>
          <w:sz w:val="28"/>
          <w:szCs w:val="28"/>
          <w:u w:val="single"/>
        </w:rPr>
        <w:t>Ведущий</w:t>
      </w:r>
      <w:r w:rsidRPr="00BE6DD5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D6F0E">
        <w:rPr>
          <w:rFonts w:ascii="Times New Roman" w:hAnsi="Times New Roman" w:cs="Times New Roman"/>
          <w:sz w:val="28"/>
          <w:szCs w:val="28"/>
        </w:rPr>
        <w:t>Обратитесь к соседу, и по очереди прочитайте определение</w:t>
      </w:r>
      <w:r>
        <w:rPr>
          <w:rFonts w:ascii="Times New Roman" w:hAnsi="Times New Roman" w:cs="Times New Roman"/>
          <w:sz w:val="28"/>
          <w:szCs w:val="28"/>
        </w:rPr>
        <w:t xml:space="preserve"> «профессионального развития», которое</w:t>
      </w:r>
      <w:r w:rsidRPr="004D6F0E">
        <w:rPr>
          <w:rFonts w:ascii="Times New Roman" w:hAnsi="Times New Roman" w:cs="Times New Roman"/>
          <w:sz w:val="28"/>
          <w:szCs w:val="28"/>
        </w:rPr>
        <w:t xml:space="preserve"> Вы записали</w:t>
      </w:r>
      <w:r>
        <w:rPr>
          <w:rFonts w:ascii="Times New Roman" w:hAnsi="Times New Roman" w:cs="Times New Roman"/>
          <w:sz w:val="28"/>
          <w:szCs w:val="28"/>
        </w:rPr>
        <w:t>. Дополните своё определение из определения соседа.</w:t>
      </w:r>
    </w:p>
    <w:p w:rsidR="00902BF3" w:rsidRPr="00395394" w:rsidRDefault="00902BF3" w:rsidP="00395394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Ведущий спрашивает у некоторых участников определение, которое они записали.</w:t>
      </w:r>
    </w:p>
    <w:p w:rsidR="0092543F" w:rsidRDefault="00395394" w:rsidP="00BE6DD5">
      <w:pPr>
        <w:spacing w:after="0"/>
        <w:jc w:val="both"/>
        <w:rPr>
          <w:rFonts w:ascii="Times New Roman" w:hAnsi="Times New Roman" w:cs="Times New Roman"/>
          <w:sz w:val="28"/>
        </w:rPr>
      </w:pPr>
      <w:r w:rsidRPr="00BE6DD5">
        <w:rPr>
          <w:rFonts w:ascii="Times New Roman" w:hAnsi="Times New Roman" w:cs="Times New Roman"/>
          <w:i/>
          <w:sz w:val="28"/>
          <w:szCs w:val="28"/>
          <w:u w:val="single"/>
        </w:rPr>
        <w:t>Ведущий</w:t>
      </w:r>
      <w:r w:rsidRPr="00BE6DD5">
        <w:rPr>
          <w:rFonts w:ascii="Times New Roman" w:hAnsi="Times New Roman" w:cs="Times New Roman"/>
          <w:i/>
          <w:sz w:val="28"/>
          <w:szCs w:val="28"/>
        </w:rPr>
        <w:t>:</w:t>
      </w:r>
      <w:r w:rsidRPr="00BE6DD5">
        <w:rPr>
          <w:rFonts w:ascii="Times New Roman" w:hAnsi="Times New Roman" w:cs="Times New Roman"/>
          <w:sz w:val="28"/>
          <w:szCs w:val="28"/>
        </w:rPr>
        <w:t xml:space="preserve"> </w:t>
      </w:r>
      <w:r w:rsidR="0092543F" w:rsidRPr="0092543F">
        <w:rPr>
          <w:rFonts w:ascii="Times New Roman" w:hAnsi="Times New Roman" w:cs="Times New Roman"/>
          <w:sz w:val="28"/>
        </w:rPr>
        <w:t xml:space="preserve">Мы рассматриваем процесс развития профессионализма </w:t>
      </w:r>
      <w:r w:rsidR="0092543F">
        <w:rPr>
          <w:rFonts w:ascii="Times New Roman" w:hAnsi="Times New Roman" w:cs="Times New Roman"/>
          <w:sz w:val="28"/>
        </w:rPr>
        <w:t>педагога</w:t>
      </w:r>
      <w:r w:rsidR="0092543F" w:rsidRPr="0092543F">
        <w:rPr>
          <w:rFonts w:ascii="Times New Roman" w:hAnsi="Times New Roman" w:cs="Times New Roman"/>
          <w:sz w:val="28"/>
        </w:rPr>
        <w:t xml:space="preserve"> как непрерывный процесс, направленный на решение личностью противоречий, возникающих в результате профессиональной деятельности, препятствующих ее самосовершенствованию или достижению ожидаемых результатов и формирующих мотивы развития. </w:t>
      </w:r>
      <w:r w:rsidR="00587155">
        <w:rPr>
          <w:rFonts w:ascii="Times New Roman" w:hAnsi="Times New Roman" w:cs="Times New Roman"/>
          <w:sz w:val="28"/>
        </w:rPr>
        <w:t xml:space="preserve">Виртуальный методический кабинет с помощью цифровых ресурсов </w:t>
      </w:r>
      <w:r w:rsidR="002D490D">
        <w:rPr>
          <w:rFonts w:ascii="Times New Roman" w:hAnsi="Times New Roman" w:cs="Times New Roman"/>
          <w:sz w:val="28"/>
        </w:rPr>
        <w:t>по</w:t>
      </w:r>
      <w:r w:rsidR="00587155">
        <w:rPr>
          <w:rFonts w:ascii="Times New Roman" w:hAnsi="Times New Roman" w:cs="Times New Roman"/>
          <w:sz w:val="28"/>
        </w:rPr>
        <w:t>может</w:t>
      </w:r>
      <w:r w:rsidR="002D490D" w:rsidRPr="002D490D">
        <w:rPr>
          <w:rFonts w:ascii="Times New Roman" w:hAnsi="Times New Roman" w:cs="Times New Roman"/>
          <w:sz w:val="28"/>
        </w:rPr>
        <w:t xml:space="preserve"> </w:t>
      </w:r>
      <w:r w:rsidR="002D490D">
        <w:rPr>
          <w:rFonts w:ascii="Times New Roman" w:hAnsi="Times New Roman" w:cs="Times New Roman"/>
          <w:sz w:val="28"/>
        </w:rPr>
        <w:t>самостоятельно</w:t>
      </w:r>
      <w:r w:rsidR="00587155">
        <w:rPr>
          <w:rFonts w:ascii="Times New Roman" w:hAnsi="Times New Roman" w:cs="Times New Roman"/>
          <w:sz w:val="28"/>
        </w:rPr>
        <w:t xml:space="preserve"> определить педагогу траекторию профессионального развития</w:t>
      </w:r>
      <w:r w:rsidR="002D490D">
        <w:rPr>
          <w:rFonts w:ascii="Times New Roman" w:hAnsi="Times New Roman" w:cs="Times New Roman"/>
          <w:sz w:val="28"/>
        </w:rPr>
        <w:t>. Результат педагог получит автоматически после окончания диагностики. Диагностик существует множество, некоторые из них есть у вас в тетрадях.</w:t>
      </w:r>
    </w:p>
    <w:p w:rsidR="00FB00BF" w:rsidRDefault="00FB00BF" w:rsidP="00BE6DD5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FB00BF">
        <w:rPr>
          <w:rFonts w:ascii="Times New Roman" w:hAnsi="Times New Roman" w:cs="Times New Roman"/>
          <w:b/>
          <w:sz w:val="28"/>
        </w:rPr>
        <w:t>Индивидуальная работа.</w:t>
      </w:r>
    </w:p>
    <w:p w:rsidR="004D6F0E" w:rsidRPr="00FB00BF" w:rsidRDefault="004D6F0E" w:rsidP="00BE6DD5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Практика «Колесо баланса»</w:t>
      </w:r>
    </w:p>
    <w:p w:rsidR="007338D5" w:rsidRPr="007338D5" w:rsidRDefault="00FB00BF" w:rsidP="00FB0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6DD5">
        <w:rPr>
          <w:rFonts w:ascii="Times New Roman" w:hAnsi="Times New Roman" w:cs="Times New Roman"/>
          <w:i/>
          <w:sz w:val="28"/>
          <w:szCs w:val="28"/>
          <w:u w:val="single"/>
        </w:rPr>
        <w:t>Ведущий</w:t>
      </w:r>
      <w:r w:rsidRPr="00BE6DD5">
        <w:rPr>
          <w:rFonts w:ascii="Times New Roman" w:hAnsi="Times New Roman" w:cs="Times New Roman"/>
          <w:i/>
          <w:sz w:val="28"/>
          <w:szCs w:val="28"/>
        </w:rPr>
        <w:t>:</w:t>
      </w:r>
      <w:r w:rsidRPr="00BE6DD5">
        <w:rPr>
          <w:rFonts w:ascii="Times New Roman" w:hAnsi="Times New Roman" w:cs="Times New Roman"/>
          <w:sz w:val="28"/>
          <w:szCs w:val="28"/>
        </w:rPr>
        <w:t xml:space="preserve"> </w:t>
      </w:r>
      <w:r w:rsidR="002D490D">
        <w:rPr>
          <w:rFonts w:ascii="Times New Roman" w:hAnsi="Times New Roman" w:cs="Times New Roman"/>
          <w:sz w:val="28"/>
          <w:szCs w:val="28"/>
        </w:rPr>
        <w:t xml:space="preserve">А мы сейчас попробуем графическую визуализацию - </w:t>
      </w:r>
      <w:r w:rsidR="007338D5" w:rsidRPr="00184ED6">
        <w:rPr>
          <w:rFonts w:ascii="Times New Roman" w:hAnsi="Times New Roman" w:cs="Times New Roman"/>
          <w:b/>
          <w:sz w:val="28"/>
          <w:szCs w:val="28"/>
        </w:rPr>
        <w:t>Колесо баланса</w:t>
      </w:r>
      <w:r w:rsidR="007338D5" w:rsidRPr="007338D5">
        <w:rPr>
          <w:rFonts w:ascii="Times New Roman" w:hAnsi="Times New Roman" w:cs="Times New Roman"/>
          <w:sz w:val="28"/>
          <w:szCs w:val="28"/>
        </w:rPr>
        <w:t xml:space="preserve"> работы (или Деловое Колесо)</w:t>
      </w:r>
      <w:r w:rsidR="002D490D">
        <w:rPr>
          <w:rFonts w:ascii="Times New Roman" w:hAnsi="Times New Roman" w:cs="Times New Roman"/>
          <w:sz w:val="28"/>
          <w:szCs w:val="28"/>
        </w:rPr>
        <w:t>, которое</w:t>
      </w:r>
      <w:r w:rsidR="007338D5" w:rsidRPr="007338D5">
        <w:rPr>
          <w:rFonts w:ascii="Times New Roman" w:hAnsi="Times New Roman" w:cs="Times New Roman"/>
          <w:sz w:val="28"/>
          <w:szCs w:val="28"/>
        </w:rPr>
        <w:t xml:space="preserve"> помогает оценить, насколько человек удовлетворен каждой областью своей работы, и какие из сфер его профессиональной деятельности требуют более пристального внимания и немедленных изменений. </w:t>
      </w:r>
    </w:p>
    <w:p w:rsidR="007338D5" w:rsidRPr="007338D5" w:rsidRDefault="007338D5" w:rsidP="00FB00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38D5">
        <w:rPr>
          <w:rFonts w:ascii="Times New Roman" w:hAnsi="Times New Roman" w:cs="Times New Roman"/>
          <w:sz w:val="28"/>
          <w:szCs w:val="28"/>
        </w:rPr>
        <w:lastRenderedPageBreak/>
        <w:t>Возможные сферы, на которых можно сосредоточиться в колесе баланса работы</w:t>
      </w:r>
      <w:r w:rsidR="00FB00BF">
        <w:rPr>
          <w:rFonts w:ascii="Times New Roman" w:hAnsi="Times New Roman" w:cs="Times New Roman"/>
          <w:sz w:val="28"/>
          <w:szCs w:val="28"/>
        </w:rPr>
        <w:t>:</w:t>
      </w:r>
    </w:p>
    <w:p w:rsidR="007338D5" w:rsidRPr="007338D5" w:rsidRDefault="00FB00BF" w:rsidP="00FB0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</w:t>
      </w:r>
      <w:r w:rsidR="007338D5" w:rsidRPr="007338D5">
        <w:rPr>
          <w:rFonts w:ascii="Times New Roman" w:hAnsi="Times New Roman" w:cs="Times New Roman"/>
          <w:sz w:val="28"/>
          <w:szCs w:val="28"/>
        </w:rPr>
        <w:t>олжностные обязанности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38D5" w:rsidRPr="007338D5" w:rsidRDefault="00FB00BF" w:rsidP="00FB0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="007338D5" w:rsidRPr="007338D5">
        <w:rPr>
          <w:rFonts w:ascii="Times New Roman" w:hAnsi="Times New Roman" w:cs="Times New Roman"/>
          <w:sz w:val="28"/>
          <w:szCs w:val="28"/>
        </w:rPr>
        <w:t xml:space="preserve">заимодействие с </w:t>
      </w:r>
      <w:r>
        <w:rPr>
          <w:rFonts w:ascii="Times New Roman" w:hAnsi="Times New Roman" w:cs="Times New Roman"/>
          <w:sz w:val="28"/>
          <w:szCs w:val="28"/>
        </w:rPr>
        <w:t>родителями;</w:t>
      </w:r>
    </w:p>
    <w:p w:rsidR="007338D5" w:rsidRPr="007338D5" w:rsidRDefault="00FB00BF" w:rsidP="00FB0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-отношения с руководителем;</w:t>
      </w:r>
    </w:p>
    <w:p w:rsidR="007338D5" w:rsidRPr="007338D5" w:rsidRDefault="00FB00BF" w:rsidP="00FB0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</w:t>
      </w:r>
      <w:r w:rsidR="007338D5" w:rsidRPr="007338D5">
        <w:rPr>
          <w:rFonts w:ascii="Times New Roman" w:hAnsi="Times New Roman" w:cs="Times New Roman"/>
          <w:sz w:val="28"/>
          <w:szCs w:val="28"/>
        </w:rPr>
        <w:t>тношения с коллегами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38D5" w:rsidRPr="007338D5" w:rsidRDefault="00FB00BF" w:rsidP="00FB0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="007338D5" w:rsidRPr="007338D5">
        <w:rPr>
          <w:rFonts w:ascii="Times New Roman" w:hAnsi="Times New Roman" w:cs="Times New Roman"/>
          <w:sz w:val="28"/>
          <w:szCs w:val="28"/>
        </w:rPr>
        <w:t>озможности роста, карьерные перспективы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38D5" w:rsidRPr="007338D5" w:rsidRDefault="00FB00BF" w:rsidP="00FB0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="007338D5" w:rsidRPr="007338D5">
        <w:rPr>
          <w:rFonts w:ascii="Times New Roman" w:hAnsi="Times New Roman" w:cs="Times New Roman"/>
          <w:sz w:val="28"/>
          <w:szCs w:val="28"/>
        </w:rPr>
        <w:t>рофессиональное обучение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38D5" w:rsidRPr="007338D5" w:rsidRDefault="00FB00BF" w:rsidP="00FB0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-образовательные технологии, методы, приёмы;</w:t>
      </w:r>
    </w:p>
    <w:p w:rsidR="007338D5" w:rsidRPr="007338D5" w:rsidRDefault="00FB00BF" w:rsidP="00FB00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-образовательное пространство.</w:t>
      </w:r>
    </w:p>
    <w:p w:rsidR="007338D5" w:rsidRDefault="007338D5" w:rsidP="00FB00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338D5">
        <w:rPr>
          <w:rFonts w:ascii="Times New Roman" w:hAnsi="Times New Roman" w:cs="Times New Roman"/>
          <w:sz w:val="28"/>
          <w:szCs w:val="28"/>
        </w:rPr>
        <w:t>Количество категорий (и их выбор) зависит от ситуации. </w:t>
      </w:r>
    </w:p>
    <w:p w:rsidR="00FB00BF" w:rsidRDefault="00FB00BF" w:rsidP="00FB00BF">
      <w:pPr>
        <w:spacing w:after="0"/>
        <w:jc w:val="both"/>
        <w:rPr>
          <w:rFonts w:ascii="Times New Roman" w:hAnsi="Times New Roman" w:cs="Times New Roman"/>
          <w:sz w:val="28"/>
        </w:rPr>
      </w:pPr>
      <w:r w:rsidRPr="00BE6DD5">
        <w:rPr>
          <w:rFonts w:ascii="Times New Roman" w:hAnsi="Times New Roman" w:cs="Times New Roman"/>
          <w:i/>
          <w:sz w:val="28"/>
          <w:szCs w:val="28"/>
          <w:u w:val="single"/>
        </w:rPr>
        <w:t>Ведущий</w:t>
      </w:r>
      <w:r w:rsidRPr="00BE6DD5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35583">
        <w:rPr>
          <w:rFonts w:ascii="Times New Roman" w:hAnsi="Times New Roman" w:cs="Times New Roman"/>
          <w:sz w:val="28"/>
          <w:szCs w:val="28"/>
        </w:rPr>
        <w:t>Сейчас мы с вами индивидуально в рабочих тетрадях</w:t>
      </w:r>
      <w:r w:rsidR="00235583" w:rsidRPr="00235583">
        <w:rPr>
          <w:rFonts w:ascii="Times New Roman" w:hAnsi="Times New Roman" w:cs="Times New Roman"/>
          <w:sz w:val="28"/>
          <w:szCs w:val="28"/>
        </w:rPr>
        <w:t xml:space="preserve"> нарисуем своё колесо баланса, следуя инструкции:</w:t>
      </w:r>
      <w:r w:rsidRPr="00235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00BF" w:rsidRPr="00FB00BF" w:rsidRDefault="00FB00BF" w:rsidP="00FB00BF">
      <w:pPr>
        <w:spacing w:after="0"/>
        <w:jc w:val="both"/>
        <w:rPr>
          <w:rFonts w:ascii="Times New Roman" w:hAnsi="Times New Roman" w:cs="Times New Roman"/>
          <w:sz w:val="28"/>
        </w:rPr>
      </w:pPr>
      <w:r w:rsidRPr="00FB00BF">
        <w:rPr>
          <w:rFonts w:ascii="Times New Roman" w:hAnsi="Times New Roman" w:cs="Times New Roman"/>
          <w:sz w:val="28"/>
        </w:rPr>
        <w:t>К</w:t>
      </w:r>
      <w:r>
        <w:rPr>
          <w:rFonts w:ascii="Times New Roman" w:hAnsi="Times New Roman" w:cs="Times New Roman"/>
          <w:sz w:val="28"/>
        </w:rPr>
        <w:t>ОЛЕСО БАЛАНСА РАБОТЫ -</w:t>
      </w:r>
      <w:r w:rsidRPr="00FB00BF">
        <w:rPr>
          <w:rFonts w:ascii="Times New Roman" w:hAnsi="Times New Roman" w:cs="Times New Roman"/>
          <w:sz w:val="28"/>
        </w:rPr>
        <w:t xml:space="preserve"> ИНСТРУКЦИЯ​</w:t>
      </w:r>
    </w:p>
    <w:p w:rsidR="00FB00BF" w:rsidRPr="00FB00BF" w:rsidRDefault="00FB00BF" w:rsidP="00FB00B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</w:t>
      </w:r>
      <w:r w:rsidRPr="00FB00BF">
        <w:rPr>
          <w:rFonts w:ascii="Times New Roman" w:hAnsi="Times New Roman" w:cs="Times New Roman"/>
          <w:sz w:val="28"/>
        </w:rPr>
        <w:t>Опред</w:t>
      </w:r>
      <w:r>
        <w:rPr>
          <w:rFonts w:ascii="Times New Roman" w:hAnsi="Times New Roman" w:cs="Times New Roman"/>
          <w:sz w:val="28"/>
        </w:rPr>
        <w:t xml:space="preserve">елите важные для вас </w:t>
      </w:r>
      <w:r w:rsidR="004D6F0E">
        <w:rPr>
          <w:rFonts w:ascii="Times New Roman" w:hAnsi="Times New Roman" w:cs="Times New Roman"/>
          <w:sz w:val="28"/>
        </w:rPr>
        <w:t>направления</w:t>
      </w:r>
      <w:r>
        <w:rPr>
          <w:rFonts w:ascii="Times New Roman" w:hAnsi="Times New Roman" w:cs="Times New Roman"/>
          <w:sz w:val="28"/>
        </w:rPr>
        <w:t xml:space="preserve"> профессиональной деятельности</w:t>
      </w:r>
      <w:r w:rsidRPr="00FB00BF">
        <w:rPr>
          <w:rFonts w:ascii="Times New Roman" w:hAnsi="Times New Roman" w:cs="Times New Roman"/>
          <w:sz w:val="28"/>
        </w:rPr>
        <w:t>.</w:t>
      </w:r>
    </w:p>
    <w:p w:rsidR="00FB00BF" w:rsidRPr="00FB00BF" w:rsidRDefault="00FB00BF" w:rsidP="00FB00B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FB00BF">
        <w:rPr>
          <w:rFonts w:ascii="Times New Roman" w:hAnsi="Times New Roman" w:cs="Times New Roman"/>
          <w:sz w:val="28"/>
        </w:rPr>
        <w:t>Нарисуйте колесо</w:t>
      </w:r>
    </w:p>
    <w:p w:rsidR="00FB00BF" w:rsidRPr="00FB00BF" w:rsidRDefault="00FB00BF" w:rsidP="00FB00B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Pr="00FB00BF">
        <w:rPr>
          <w:rFonts w:ascii="Times New Roman" w:hAnsi="Times New Roman" w:cs="Times New Roman"/>
          <w:sz w:val="28"/>
        </w:rPr>
        <w:t>Оцените, насколько вы довольны кажд</w:t>
      </w:r>
      <w:r w:rsidR="004D6F0E">
        <w:rPr>
          <w:rFonts w:ascii="Times New Roman" w:hAnsi="Times New Roman" w:cs="Times New Roman"/>
          <w:sz w:val="28"/>
        </w:rPr>
        <w:t xml:space="preserve">ым направлением </w:t>
      </w:r>
      <w:r w:rsidR="00587155">
        <w:rPr>
          <w:rFonts w:ascii="Times New Roman" w:hAnsi="Times New Roman" w:cs="Times New Roman"/>
          <w:sz w:val="28"/>
        </w:rPr>
        <w:t xml:space="preserve">профессиональной деятельности </w:t>
      </w:r>
      <w:r w:rsidRPr="00FB00BF">
        <w:rPr>
          <w:rFonts w:ascii="Times New Roman" w:hAnsi="Times New Roman" w:cs="Times New Roman"/>
          <w:sz w:val="28"/>
        </w:rPr>
        <w:t>по 10-бальной шкале, где 0 – это очень плохо, а 10 – самый лучший результат.</w:t>
      </w:r>
    </w:p>
    <w:p w:rsidR="00FB00BF" w:rsidRPr="00FB00BF" w:rsidRDefault="00FB00BF" w:rsidP="00FB00B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</w:t>
      </w:r>
      <w:r w:rsidRPr="00FB00BF">
        <w:rPr>
          <w:rFonts w:ascii="Times New Roman" w:hAnsi="Times New Roman" w:cs="Times New Roman"/>
          <w:sz w:val="28"/>
        </w:rPr>
        <w:t>Соедините точки на каждом из секторов между собой и сделайте анализ получившегося Колеса Баланса.</w:t>
      </w:r>
    </w:p>
    <w:p w:rsidR="00FB00BF" w:rsidRPr="00FB00BF" w:rsidRDefault="00FB00BF" w:rsidP="00FB00B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</w:t>
      </w:r>
      <w:r w:rsidRPr="00FB00BF">
        <w:rPr>
          <w:rFonts w:ascii="Times New Roman" w:hAnsi="Times New Roman" w:cs="Times New Roman"/>
          <w:sz w:val="28"/>
        </w:rPr>
        <w:t>Подумайте, как вы хотите, чтобы колесо выглядело через месяц, три месяца или год.</w:t>
      </w:r>
    </w:p>
    <w:p w:rsidR="00FB00BF" w:rsidRPr="00FB00BF" w:rsidRDefault="00FB00BF" w:rsidP="00FB00B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</w:t>
      </w:r>
      <w:r w:rsidRPr="00FB00BF">
        <w:rPr>
          <w:rFonts w:ascii="Times New Roman" w:hAnsi="Times New Roman" w:cs="Times New Roman"/>
          <w:sz w:val="28"/>
        </w:rPr>
        <w:t>Определите список приоритетов.</w:t>
      </w:r>
    </w:p>
    <w:p w:rsidR="00FB00BF" w:rsidRPr="00FB00BF" w:rsidRDefault="00FB00BF" w:rsidP="00FB00BF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</w:t>
      </w:r>
      <w:r w:rsidRPr="00FB00BF">
        <w:rPr>
          <w:rFonts w:ascii="Times New Roman" w:hAnsi="Times New Roman" w:cs="Times New Roman"/>
          <w:sz w:val="28"/>
        </w:rPr>
        <w:t>Составьте план действий.</w:t>
      </w:r>
    </w:p>
    <w:p w:rsidR="00FB00BF" w:rsidRPr="00235583" w:rsidRDefault="00235583" w:rsidP="00235583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35583">
        <w:rPr>
          <w:rFonts w:ascii="Times New Roman" w:hAnsi="Times New Roman" w:cs="Times New Roman"/>
          <w:i/>
          <w:sz w:val="28"/>
          <w:szCs w:val="28"/>
        </w:rPr>
        <w:t>Участники выполняют задание.</w:t>
      </w:r>
    </w:p>
    <w:p w:rsidR="004B5900" w:rsidRDefault="00235583" w:rsidP="007338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6DD5">
        <w:rPr>
          <w:rFonts w:ascii="Times New Roman" w:hAnsi="Times New Roman" w:cs="Times New Roman"/>
          <w:i/>
          <w:sz w:val="28"/>
          <w:szCs w:val="28"/>
          <w:u w:val="single"/>
        </w:rPr>
        <w:t>Ведущий</w:t>
      </w:r>
      <w:r w:rsidRPr="00BE6DD5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35583">
        <w:rPr>
          <w:rFonts w:ascii="Times New Roman" w:hAnsi="Times New Roman" w:cs="Times New Roman"/>
          <w:sz w:val="28"/>
          <w:szCs w:val="28"/>
        </w:rPr>
        <w:t>Если у вас получилось более-менее круглое колесо, то ваша профессиональная деятельность достаточно равномерно развивается и удовлетворяет вас своими результатами. Если колесо имеет острые углы, то необходимо восполнять данные пробелы и выстраивать свою профессиональную траекторию развития по данному направлению.</w:t>
      </w:r>
      <w:r w:rsidR="004F5F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155" w:rsidRDefault="00587155" w:rsidP="007338D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6DD5">
        <w:rPr>
          <w:rFonts w:ascii="Times New Roman" w:hAnsi="Times New Roman" w:cs="Times New Roman"/>
          <w:i/>
          <w:sz w:val="28"/>
          <w:szCs w:val="28"/>
          <w:u w:val="single"/>
        </w:rPr>
        <w:t>Ведущий</w:t>
      </w:r>
      <w:r w:rsidRPr="00BE6DD5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87155">
        <w:rPr>
          <w:rFonts w:ascii="Times New Roman" w:hAnsi="Times New Roman" w:cs="Times New Roman"/>
          <w:sz w:val="28"/>
          <w:szCs w:val="28"/>
        </w:rPr>
        <w:t>Необходимо прописать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137BE">
        <w:rPr>
          <w:rFonts w:ascii="Times New Roman" w:hAnsi="Times New Roman" w:cs="Times New Roman"/>
          <w:sz w:val="28"/>
          <w:szCs w:val="28"/>
        </w:rPr>
        <w:t>план действий, наметить свою траекторию развития.</w:t>
      </w:r>
    </w:p>
    <w:p w:rsidR="00587155" w:rsidRDefault="00587155" w:rsidP="00587155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35583">
        <w:rPr>
          <w:rFonts w:ascii="Times New Roman" w:hAnsi="Times New Roman" w:cs="Times New Roman"/>
          <w:i/>
          <w:sz w:val="28"/>
          <w:szCs w:val="28"/>
        </w:rPr>
        <w:t>Участники выполняют задание.</w:t>
      </w:r>
    </w:p>
    <w:p w:rsidR="00587155" w:rsidRPr="00587155" w:rsidRDefault="00587155" w:rsidP="00587155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E6DD5">
        <w:rPr>
          <w:rFonts w:ascii="Times New Roman" w:hAnsi="Times New Roman" w:cs="Times New Roman"/>
          <w:i/>
          <w:sz w:val="28"/>
          <w:szCs w:val="28"/>
          <w:u w:val="single"/>
        </w:rPr>
        <w:t>Ведущий</w:t>
      </w:r>
      <w:r w:rsidRPr="00BE6DD5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87155">
        <w:rPr>
          <w:rFonts w:ascii="Times New Roman" w:hAnsi="Times New Roman" w:cs="Times New Roman"/>
          <w:sz w:val="28"/>
          <w:szCs w:val="28"/>
        </w:rPr>
        <w:t>Мы знаем свои точки роста и уже наметили план действий, двигаемся дальше!</w:t>
      </w:r>
    </w:p>
    <w:p w:rsidR="005F6BFB" w:rsidRDefault="005F6BFB" w:rsidP="00644F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86590E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аставничество»</w:t>
      </w:r>
    </w:p>
    <w:p w:rsidR="0086590E" w:rsidRDefault="0086590E" w:rsidP="00BE6DD5">
      <w:pPr>
        <w:spacing w:after="0"/>
        <w:jc w:val="both"/>
        <w:rPr>
          <w:rFonts w:ascii="Times New Roman" w:hAnsi="Times New Roman" w:cs="Times New Roman"/>
          <w:sz w:val="28"/>
        </w:rPr>
      </w:pPr>
      <w:r w:rsidRPr="00BE6DD5">
        <w:rPr>
          <w:rFonts w:ascii="Times New Roman" w:hAnsi="Times New Roman" w:cs="Times New Roman"/>
          <w:i/>
          <w:sz w:val="28"/>
          <w:szCs w:val="28"/>
          <w:u w:val="single"/>
        </w:rPr>
        <w:t>Ведущий</w:t>
      </w:r>
      <w:r w:rsidRPr="00BE6DD5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5394" w:rsidRPr="00395394">
        <w:rPr>
          <w:rFonts w:ascii="Times New Roman" w:hAnsi="Times New Roman" w:cs="Times New Roman"/>
          <w:sz w:val="28"/>
          <w:szCs w:val="28"/>
        </w:rPr>
        <w:t xml:space="preserve">Наставничество </w:t>
      </w:r>
      <w:r w:rsidR="00395394">
        <w:rPr>
          <w:rFonts w:ascii="Times New Roman" w:hAnsi="Times New Roman" w:cs="Times New Roman"/>
          <w:sz w:val="28"/>
        </w:rPr>
        <w:t>является неотъемлемой частью профессионального развити</w:t>
      </w:r>
      <w:r w:rsidR="004D6F0E">
        <w:rPr>
          <w:rFonts w:ascii="Times New Roman" w:hAnsi="Times New Roman" w:cs="Times New Roman"/>
          <w:sz w:val="28"/>
        </w:rPr>
        <w:t xml:space="preserve">я педагога. У каждого из нас были свои </w:t>
      </w:r>
      <w:r w:rsidR="00395394">
        <w:rPr>
          <w:rFonts w:ascii="Times New Roman" w:hAnsi="Times New Roman" w:cs="Times New Roman"/>
          <w:sz w:val="28"/>
        </w:rPr>
        <w:t xml:space="preserve"> </w:t>
      </w:r>
      <w:r w:rsidR="00395394">
        <w:rPr>
          <w:rFonts w:ascii="Times New Roman" w:hAnsi="Times New Roman" w:cs="Times New Roman"/>
          <w:sz w:val="28"/>
        </w:rPr>
        <w:lastRenderedPageBreak/>
        <w:t>наставники</w:t>
      </w:r>
      <w:r w:rsidR="004D6F0E">
        <w:rPr>
          <w:rFonts w:ascii="Times New Roman" w:hAnsi="Times New Roman" w:cs="Times New Roman"/>
          <w:sz w:val="28"/>
        </w:rPr>
        <w:t xml:space="preserve">, которые когда-то внесли свой вклад в наше профессиональное становление. </w:t>
      </w:r>
    </w:p>
    <w:p w:rsidR="00395394" w:rsidRDefault="005F6BFB" w:rsidP="00BE6DD5">
      <w:pPr>
        <w:spacing w:after="0"/>
        <w:jc w:val="both"/>
        <w:rPr>
          <w:rFonts w:ascii="Times New Roman" w:hAnsi="Times New Roman" w:cs="Times New Roman"/>
          <w:sz w:val="28"/>
        </w:rPr>
      </w:pPr>
      <w:r w:rsidRPr="00CB3F3A">
        <w:rPr>
          <w:rFonts w:ascii="Times New Roman" w:hAnsi="Times New Roman" w:cs="Times New Roman"/>
          <w:sz w:val="28"/>
        </w:rPr>
        <w:t xml:space="preserve">Важной составляющей деятельности виртуального методического кабинета является внедрение виртуального наставничества. </w:t>
      </w:r>
    </w:p>
    <w:p w:rsidR="00F641C6" w:rsidRPr="00644FDC" w:rsidRDefault="004D6F0E" w:rsidP="00F641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6DD5">
        <w:rPr>
          <w:rFonts w:ascii="Times New Roman" w:hAnsi="Times New Roman" w:cs="Times New Roman"/>
          <w:i/>
          <w:sz w:val="28"/>
          <w:szCs w:val="28"/>
          <w:u w:val="single"/>
        </w:rPr>
        <w:t>Ведущий</w:t>
      </w:r>
      <w:r w:rsidRPr="00BE6DD5"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6BFB" w:rsidRPr="00CB3F3A">
        <w:rPr>
          <w:rFonts w:ascii="Times New Roman" w:hAnsi="Times New Roman" w:cs="Times New Roman"/>
          <w:sz w:val="28"/>
        </w:rPr>
        <w:t>Целью системы наставничества педаго</w:t>
      </w:r>
      <w:r w:rsidR="005F6BFB">
        <w:rPr>
          <w:rFonts w:ascii="Times New Roman" w:hAnsi="Times New Roman" w:cs="Times New Roman"/>
          <w:sz w:val="28"/>
        </w:rPr>
        <w:t xml:space="preserve">гических работников в рамках виртуального методического кабинета является </w:t>
      </w:r>
      <w:r w:rsidR="005F6BFB" w:rsidRPr="00CB3F3A">
        <w:rPr>
          <w:rFonts w:ascii="Times New Roman" w:hAnsi="Times New Roman" w:cs="Times New Roman"/>
          <w:sz w:val="28"/>
        </w:rPr>
        <w:t>реализация комплекса мер по созданию эффективной среды наставничества через интерактивную площадку в сети Интернет, способствующей непрерывному профессиональному росту и самоопределению, личностному и социальному развитию педагогических работников, самореализации и закреплению молодых/начинающих специалистов в педагогической профессии.</w:t>
      </w:r>
      <w:r w:rsidR="00F641C6">
        <w:rPr>
          <w:rFonts w:ascii="Times New Roman" w:hAnsi="Times New Roman" w:cs="Times New Roman"/>
          <w:sz w:val="28"/>
        </w:rPr>
        <w:t xml:space="preserve"> </w:t>
      </w:r>
      <w:r w:rsidR="00F641C6">
        <w:rPr>
          <w:rFonts w:ascii="Times New Roman" w:hAnsi="Times New Roman" w:cs="Times New Roman"/>
          <w:sz w:val="28"/>
          <w:szCs w:val="28"/>
        </w:rPr>
        <w:t>В виртуальном</w:t>
      </w:r>
      <w:r w:rsidR="00F641C6" w:rsidRPr="0038437F">
        <w:rPr>
          <w:rFonts w:ascii="Times New Roman" w:hAnsi="Times New Roman" w:cs="Times New Roman"/>
          <w:sz w:val="28"/>
          <w:szCs w:val="28"/>
        </w:rPr>
        <w:t xml:space="preserve"> </w:t>
      </w:r>
      <w:r w:rsidR="00F641C6">
        <w:rPr>
          <w:rFonts w:ascii="Times New Roman" w:hAnsi="Times New Roman" w:cs="Times New Roman"/>
          <w:sz w:val="28"/>
          <w:szCs w:val="28"/>
        </w:rPr>
        <w:t>методическом кабинете размещаются кнопки</w:t>
      </w:r>
      <w:r w:rsidR="00F641C6" w:rsidRPr="0038437F">
        <w:rPr>
          <w:rFonts w:ascii="Times New Roman" w:hAnsi="Times New Roman" w:cs="Times New Roman"/>
          <w:sz w:val="28"/>
          <w:szCs w:val="28"/>
        </w:rPr>
        <w:t xml:space="preserve"> «Стать наставником», </w:t>
      </w:r>
      <w:r w:rsidR="00F641C6">
        <w:rPr>
          <w:rFonts w:ascii="Times New Roman" w:hAnsi="Times New Roman" w:cs="Times New Roman"/>
          <w:spacing w:val="3"/>
          <w:sz w:val="28"/>
          <w:shd w:val="clear" w:color="auto" w:fill="FFFFFF"/>
        </w:rPr>
        <w:t>«Найти наставника», которые необходимы для внедрения системы наставничества. Педагоги самостоятельно определяют, в какой роли готовы взаимодействовать.</w:t>
      </w:r>
      <w:r w:rsidR="00F641C6" w:rsidRPr="00F641C6">
        <w:rPr>
          <w:rFonts w:ascii="Times New Roman" w:hAnsi="Times New Roman" w:cs="Times New Roman"/>
          <w:sz w:val="28"/>
        </w:rPr>
        <w:t xml:space="preserve"> </w:t>
      </w:r>
      <w:r w:rsidR="00F641C6">
        <w:rPr>
          <w:rFonts w:ascii="Times New Roman" w:hAnsi="Times New Roman" w:cs="Times New Roman"/>
          <w:sz w:val="28"/>
        </w:rPr>
        <w:t>Существует достаточно множество моделей наставничества.</w:t>
      </w:r>
      <w:r w:rsidR="00644FDC">
        <w:rPr>
          <w:rFonts w:ascii="Times New Roman" w:hAnsi="Times New Roman" w:cs="Times New Roman"/>
          <w:sz w:val="28"/>
        </w:rPr>
        <w:t xml:space="preserve"> </w:t>
      </w:r>
      <w:r w:rsidR="00644FDC">
        <w:rPr>
          <w:rFonts w:ascii="Times New Roman" w:hAnsi="Times New Roman" w:cs="Times New Roman"/>
          <w:sz w:val="28"/>
          <w:szCs w:val="28"/>
        </w:rPr>
        <w:t xml:space="preserve">Какие модели наставничества вы знаете? Отлично! </w:t>
      </w:r>
      <w:r w:rsidR="00644FDC">
        <w:rPr>
          <w:rFonts w:ascii="Times New Roman" w:hAnsi="Times New Roman" w:cs="Times New Roman"/>
          <w:sz w:val="28"/>
        </w:rPr>
        <w:t>Давайте разбираться!</w:t>
      </w:r>
    </w:p>
    <w:p w:rsidR="004F5F5B" w:rsidRDefault="004F5F5B" w:rsidP="004F5F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5583">
        <w:rPr>
          <w:rFonts w:ascii="Times New Roman" w:hAnsi="Times New Roman" w:cs="Times New Roman"/>
          <w:i/>
          <w:sz w:val="28"/>
          <w:szCs w:val="28"/>
          <w:u w:val="single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Сейчас мы с вами рассчитаемся на «1-2». Объединяемся в группы № 1 – участники, которые под номером 1, группа № 2 – участники, которые под номером 2.</w:t>
      </w:r>
    </w:p>
    <w:p w:rsidR="00F641C6" w:rsidRPr="00F641C6" w:rsidRDefault="00F641C6" w:rsidP="004F5F5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41C6">
        <w:rPr>
          <w:rFonts w:ascii="Times New Roman" w:hAnsi="Times New Roman" w:cs="Times New Roman"/>
          <w:b/>
          <w:sz w:val="28"/>
          <w:szCs w:val="28"/>
        </w:rPr>
        <w:t>Приём «Дополнение»</w:t>
      </w:r>
      <w:r w:rsidR="00644FDC">
        <w:rPr>
          <w:rFonts w:ascii="Times New Roman" w:hAnsi="Times New Roman" w:cs="Times New Roman"/>
          <w:b/>
          <w:sz w:val="28"/>
          <w:szCs w:val="28"/>
        </w:rPr>
        <w:t xml:space="preserve"> (групповая работа)</w:t>
      </w:r>
    </w:p>
    <w:p w:rsidR="00F641C6" w:rsidRDefault="00644FDC" w:rsidP="004F5F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5583">
        <w:rPr>
          <w:rFonts w:ascii="Times New Roman" w:hAnsi="Times New Roman" w:cs="Times New Roman"/>
          <w:i/>
          <w:sz w:val="28"/>
          <w:szCs w:val="28"/>
          <w:u w:val="single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1C6">
        <w:rPr>
          <w:rFonts w:ascii="Times New Roman" w:hAnsi="Times New Roman" w:cs="Times New Roman"/>
          <w:sz w:val="28"/>
          <w:szCs w:val="28"/>
        </w:rPr>
        <w:t>Участники под номером №1 будут заполнять колонку «Определение», прописывать определение модели наставничества</w:t>
      </w:r>
      <w:r>
        <w:rPr>
          <w:rFonts w:ascii="Times New Roman" w:hAnsi="Times New Roman" w:cs="Times New Roman"/>
          <w:sz w:val="28"/>
          <w:szCs w:val="28"/>
        </w:rPr>
        <w:t>. Участники под номером № 2 будут заполнять колонку «Преимущество».</w:t>
      </w:r>
    </w:p>
    <w:tbl>
      <w:tblPr>
        <w:tblStyle w:val="a7"/>
        <w:tblW w:w="0" w:type="auto"/>
        <w:jc w:val="center"/>
        <w:tblLook w:val="04A0"/>
      </w:tblPr>
      <w:tblGrid>
        <w:gridCol w:w="2291"/>
        <w:gridCol w:w="2920"/>
        <w:gridCol w:w="4360"/>
      </w:tblGrid>
      <w:tr w:rsidR="00F641C6" w:rsidRPr="00C30F25" w:rsidTr="000326DC">
        <w:trPr>
          <w:jc w:val="center"/>
        </w:trPr>
        <w:tc>
          <w:tcPr>
            <w:tcW w:w="2291" w:type="dxa"/>
          </w:tcPr>
          <w:p w:rsidR="00F641C6" w:rsidRPr="00C30F25" w:rsidRDefault="00F641C6" w:rsidP="0003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F25">
              <w:rPr>
                <w:rFonts w:ascii="Times New Roman" w:hAnsi="Times New Roman" w:cs="Times New Roman"/>
                <w:sz w:val="24"/>
                <w:szCs w:val="24"/>
              </w:rPr>
              <w:t>Модель наставничества</w:t>
            </w:r>
          </w:p>
        </w:tc>
        <w:tc>
          <w:tcPr>
            <w:tcW w:w="2920" w:type="dxa"/>
          </w:tcPr>
          <w:p w:rsidR="00F641C6" w:rsidRPr="00C30F25" w:rsidRDefault="00F641C6" w:rsidP="0003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F25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4360" w:type="dxa"/>
          </w:tcPr>
          <w:p w:rsidR="00F641C6" w:rsidRPr="00C30F25" w:rsidRDefault="00F641C6" w:rsidP="00032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F25">
              <w:rPr>
                <w:rFonts w:ascii="Times New Roman" w:hAnsi="Times New Roman" w:cs="Times New Roman"/>
                <w:sz w:val="24"/>
                <w:szCs w:val="24"/>
              </w:rPr>
              <w:t>Преимущество</w:t>
            </w:r>
          </w:p>
        </w:tc>
      </w:tr>
      <w:tr w:rsidR="00F641C6" w:rsidRPr="00C30F25" w:rsidTr="000326DC">
        <w:trPr>
          <w:jc w:val="center"/>
        </w:trPr>
        <w:tc>
          <w:tcPr>
            <w:tcW w:w="2291" w:type="dxa"/>
          </w:tcPr>
          <w:p w:rsidR="00F641C6" w:rsidRPr="00C30F25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25">
              <w:rPr>
                <w:rFonts w:ascii="Times New Roman" w:hAnsi="Times New Roman" w:cs="Times New Roman"/>
                <w:sz w:val="24"/>
                <w:szCs w:val="24"/>
              </w:rPr>
              <w:t>Традиционное наставничество</w:t>
            </w:r>
          </w:p>
        </w:tc>
        <w:tc>
          <w:tcPr>
            <w:tcW w:w="2920" w:type="dxa"/>
          </w:tcPr>
          <w:p w:rsidR="00F641C6" w:rsidRPr="00C30F25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25">
              <w:rPr>
                <w:rFonts w:ascii="Times New Roman" w:hAnsi="Times New Roman" w:cs="Times New Roman"/>
                <w:sz w:val="24"/>
                <w:szCs w:val="24"/>
              </w:rPr>
              <w:t>Наставник более опытный педагог работает с молодым педагогом для его профессионального роста</w:t>
            </w:r>
          </w:p>
        </w:tc>
        <w:tc>
          <w:tcPr>
            <w:tcW w:w="4360" w:type="dxa"/>
          </w:tcPr>
          <w:p w:rsidR="00F641C6" w:rsidRPr="00C30F25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25">
              <w:rPr>
                <w:rFonts w:ascii="Times New Roman" w:hAnsi="Times New Roman" w:cs="Times New Roman"/>
                <w:sz w:val="24"/>
                <w:szCs w:val="24"/>
              </w:rPr>
              <w:t xml:space="preserve">1.В центре профессиональное развитие молодого педагога </w:t>
            </w:r>
          </w:p>
          <w:p w:rsidR="00F641C6" w:rsidRPr="00C30F25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25">
              <w:rPr>
                <w:rFonts w:ascii="Times New Roman" w:hAnsi="Times New Roman" w:cs="Times New Roman"/>
                <w:sz w:val="24"/>
                <w:szCs w:val="24"/>
              </w:rPr>
              <w:t xml:space="preserve">2.Наставник передает знания, свой педагогический опыт, оказывает методическую помощь, дает конструктивную обратную связь и советы, как достичь успеха. </w:t>
            </w:r>
          </w:p>
          <w:p w:rsidR="00F641C6" w:rsidRPr="00C30F25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25">
              <w:rPr>
                <w:rFonts w:ascii="Times New Roman" w:hAnsi="Times New Roman" w:cs="Times New Roman"/>
                <w:sz w:val="24"/>
                <w:szCs w:val="24"/>
              </w:rPr>
              <w:t xml:space="preserve">3. Педагог - наставник имеет возможность понять и оценить, насколько его подопечный способен к дальнейшему профессиональному развитию. </w:t>
            </w:r>
          </w:p>
          <w:p w:rsidR="00F641C6" w:rsidRPr="00C30F25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25">
              <w:rPr>
                <w:rFonts w:ascii="Times New Roman" w:hAnsi="Times New Roman" w:cs="Times New Roman"/>
                <w:sz w:val="24"/>
                <w:szCs w:val="24"/>
              </w:rPr>
              <w:t>4.Молодой педагог быстрее осваивает новые функции, роли, ценности и традиции.</w:t>
            </w:r>
          </w:p>
        </w:tc>
      </w:tr>
      <w:tr w:rsidR="00F641C6" w:rsidRPr="00C30F25" w:rsidTr="000326DC">
        <w:trPr>
          <w:jc w:val="center"/>
        </w:trPr>
        <w:tc>
          <w:tcPr>
            <w:tcW w:w="2291" w:type="dxa"/>
          </w:tcPr>
          <w:p w:rsidR="00F641C6" w:rsidRPr="00C30F25" w:rsidRDefault="00AD2D7D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Реверсивное</w:t>
            </w:r>
            <w:r w:rsidR="00F641C6" w:rsidRPr="00C30F25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наставничество: целеполагающее, </w:t>
            </w:r>
            <w:r w:rsidR="00F641C6" w:rsidRPr="00C30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ситуационное («</w:t>
            </w:r>
            <w:proofErr w:type="gramStart"/>
            <w:r w:rsidR="00F641C6" w:rsidRPr="00C30F25">
              <w:rPr>
                <w:rFonts w:ascii="Times New Roman" w:hAnsi="Times New Roman" w:cs="Times New Roman"/>
                <w:sz w:val="24"/>
                <w:szCs w:val="24"/>
              </w:rPr>
              <w:t>равный</w:t>
            </w:r>
            <w:proofErr w:type="gramEnd"/>
            <w:r w:rsidR="00F641C6" w:rsidRPr="00C30F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1C6" w:rsidRPr="00C30F2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641C6" w:rsidRPr="00C30F25">
              <w:rPr>
                <w:rFonts w:ascii="Times New Roman" w:hAnsi="Times New Roman" w:cs="Times New Roman"/>
                <w:sz w:val="24"/>
                <w:szCs w:val="24"/>
              </w:rPr>
              <w:t xml:space="preserve"> равному»)</w:t>
            </w:r>
          </w:p>
        </w:tc>
        <w:tc>
          <w:tcPr>
            <w:tcW w:w="2920" w:type="dxa"/>
          </w:tcPr>
          <w:p w:rsidR="00F641C6" w:rsidRPr="00644FDC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Наставником является педагог, равный по уровню подопечному, но </w:t>
            </w:r>
            <w:r w:rsidRPr="00644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опытом работы в предметной области, которым не обладает партнер.</w:t>
            </w:r>
          </w:p>
        </w:tc>
        <w:tc>
          <w:tcPr>
            <w:tcW w:w="4360" w:type="dxa"/>
          </w:tcPr>
          <w:p w:rsidR="00F641C6" w:rsidRPr="00644FDC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Педагог-наставник помогает партнеру в улучшении качества выполнения работы, методики </w:t>
            </w:r>
            <w:r w:rsidRPr="00644F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преподавания, взаимодействия с детьми и др. </w:t>
            </w:r>
          </w:p>
          <w:p w:rsidR="00F641C6" w:rsidRPr="00644FDC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FDC">
              <w:rPr>
                <w:rFonts w:ascii="Times New Roman" w:hAnsi="Times New Roman" w:cs="Times New Roman"/>
                <w:sz w:val="24"/>
                <w:szCs w:val="24"/>
              </w:rPr>
              <w:t>2. Эффективный наставник слушает, собирает информацию, консультирует, обучает, организует обратную связь, мотивирует подопечного к практическим действиям.</w:t>
            </w:r>
          </w:p>
          <w:p w:rsidR="00F641C6" w:rsidRPr="00644FDC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FDC">
              <w:rPr>
                <w:rFonts w:ascii="Times New Roman" w:hAnsi="Times New Roman" w:cs="Times New Roman"/>
                <w:sz w:val="24"/>
                <w:szCs w:val="24"/>
              </w:rPr>
              <w:t xml:space="preserve"> 3. Наставник помогает партнеру отслеживать прогресс в достижении конкретных карьерных целей.</w:t>
            </w:r>
          </w:p>
        </w:tc>
      </w:tr>
      <w:tr w:rsidR="00F641C6" w:rsidRPr="00C30F25" w:rsidTr="000326DC">
        <w:trPr>
          <w:jc w:val="center"/>
        </w:trPr>
        <w:tc>
          <w:tcPr>
            <w:tcW w:w="2291" w:type="dxa"/>
          </w:tcPr>
          <w:p w:rsidR="00F641C6" w:rsidRPr="00C30F25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Групповое наставничество</w:t>
            </w:r>
          </w:p>
        </w:tc>
        <w:tc>
          <w:tcPr>
            <w:tcW w:w="2920" w:type="dxa"/>
          </w:tcPr>
          <w:p w:rsidR="00F641C6" w:rsidRPr="00644FDC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FDC">
              <w:rPr>
                <w:rFonts w:ascii="Times New Roman" w:hAnsi="Times New Roman" w:cs="Times New Roman"/>
                <w:sz w:val="24"/>
                <w:szCs w:val="24"/>
              </w:rPr>
              <w:t>Связь более опытных педагогов с группой подопечных («Круги наставничества»).</w:t>
            </w:r>
          </w:p>
        </w:tc>
        <w:tc>
          <w:tcPr>
            <w:tcW w:w="4360" w:type="dxa"/>
          </w:tcPr>
          <w:p w:rsidR="00F641C6" w:rsidRPr="00644FDC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FDC">
              <w:rPr>
                <w:rFonts w:ascii="Times New Roman" w:hAnsi="Times New Roman" w:cs="Times New Roman"/>
                <w:sz w:val="24"/>
                <w:szCs w:val="24"/>
              </w:rPr>
              <w:t xml:space="preserve">1.Команда одного образовательного учреждения выступает в роли наставника для другой школы или группы школ 2. Группа наставников </w:t>
            </w:r>
            <w:proofErr w:type="gramStart"/>
            <w:r w:rsidRPr="00644FDC">
              <w:rPr>
                <w:rFonts w:ascii="Times New Roman" w:hAnsi="Times New Roman" w:cs="Times New Roman"/>
                <w:sz w:val="24"/>
                <w:szCs w:val="24"/>
              </w:rPr>
              <w:t>позволяет</w:t>
            </w:r>
            <w:proofErr w:type="gramEnd"/>
            <w:r w:rsidRPr="00644FDC">
              <w:rPr>
                <w:rFonts w:ascii="Times New Roman" w:hAnsi="Times New Roman" w:cs="Times New Roman"/>
                <w:sz w:val="24"/>
                <w:szCs w:val="24"/>
              </w:rPr>
              <w:t xml:space="preserve"> решит проблемы, преодолеть методические затруднения, профессиональные проблемы в разных формах взаимодействия 3. В рамках коротких встреч происходит обмен опытом, передача знаний и умений из «рук в руки», даются рекомендации для решения педагогических проблем.</w:t>
            </w:r>
          </w:p>
        </w:tc>
      </w:tr>
      <w:tr w:rsidR="00F641C6" w:rsidRPr="00C30F25" w:rsidTr="000326DC">
        <w:trPr>
          <w:jc w:val="center"/>
        </w:trPr>
        <w:tc>
          <w:tcPr>
            <w:tcW w:w="2291" w:type="dxa"/>
          </w:tcPr>
          <w:p w:rsidR="00F641C6" w:rsidRPr="00C30F25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25">
              <w:rPr>
                <w:rFonts w:ascii="Times New Roman" w:hAnsi="Times New Roman" w:cs="Times New Roman"/>
                <w:sz w:val="24"/>
                <w:szCs w:val="24"/>
              </w:rPr>
              <w:t>Флеш-наставничество</w:t>
            </w:r>
          </w:p>
        </w:tc>
        <w:tc>
          <w:tcPr>
            <w:tcW w:w="2920" w:type="dxa"/>
          </w:tcPr>
          <w:p w:rsidR="00F641C6" w:rsidRPr="00644FDC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FDC">
              <w:rPr>
                <w:rFonts w:ascii="Times New Roman" w:hAnsi="Times New Roman" w:cs="Times New Roman"/>
                <w:sz w:val="24"/>
                <w:szCs w:val="24"/>
              </w:rPr>
              <w:t>Наставничество через одноразовые встречи или обсуждения, коммуникацию</w:t>
            </w:r>
          </w:p>
        </w:tc>
        <w:tc>
          <w:tcPr>
            <w:tcW w:w="4360" w:type="dxa"/>
          </w:tcPr>
          <w:p w:rsidR="00F641C6" w:rsidRPr="00644FDC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FDC">
              <w:rPr>
                <w:rFonts w:ascii="Times New Roman" w:hAnsi="Times New Roman" w:cs="Times New Roman"/>
                <w:sz w:val="24"/>
                <w:szCs w:val="24"/>
              </w:rPr>
              <w:t xml:space="preserve">1. Наставник - педагог помогает подопечным учиться, с интернет ресурсами, электронными средствами. </w:t>
            </w:r>
          </w:p>
          <w:p w:rsidR="00F641C6" w:rsidRPr="00644FDC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FDC">
              <w:rPr>
                <w:rFonts w:ascii="Times New Roman" w:hAnsi="Times New Roman" w:cs="Times New Roman"/>
                <w:sz w:val="24"/>
                <w:szCs w:val="24"/>
              </w:rPr>
              <w:t>2. Flash-наставники обычно предоставляют ценные знания и опыт работы, но в ограниченном временном интервале.</w:t>
            </w:r>
          </w:p>
        </w:tc>
      </w:tr>
      <w:tr w:rsidR="00F641C6" w:rsidRPr="00C30F25" w:rsidTr="000326DC">
        <w:trPr>
          <w:jc w:val="center"/>
        </w:trPr>
        <w:tc>
          <w:tcPr>
            <w:tcW w:w="2291" w:type="dxa"/>
          </w:tcPr>
          <w:p w:rsidR="00F641C6" w:rsidRPr="00C30F25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0F25">
              <w:rPr>
                <w:rFonts w:ascii="Times New Roman" w:hAnsi="Times New Roman" w:cs="Times New Roman"/>
                <w:sz w:val="24"/>
                <w:szCs w:val="24"/>
              </w:rPr>
              <w:t>Виртуальное наставничество</w:t>
            </w:r>
          </w:p>
        </w:tc>
        <w:tc>
          <w:tcPr>
            <w:tcW w:w="2920" w:type="dxa"/>
          </w:tcPr>
          <w:p w:rsidR="00F641C6" w:rsidRPr="00644FDC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FDC">
              <w:rPr>
                <w:rFonts w:ascii="Times New Roman" w:hAnsi="Times New Roman" w:cs="Times New Roman"/>
                <w:sz w:val="24"/>
                <w:szCs w:val="24"/>
              </w:rPr>
              <w:t xml:space="preserve">Обучение, советы и методические рекомендации педагогом наставником предоставляются в режиме </w:t>
            </w:r>
            <w:proofErr w:type="spellStart"/>
            <w:r w:rsidRPr="00644FDC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644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60" w:type="dxa"/>
          </w:tcPr>
          <w:p w:rsidR="00F641C6" w:rsidRPr="00644FDC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FDC">
              <w:rPr>
                <w:rFonts w:ascii="Times New Roman" w:hAnsi="Times New Roman" w:cs="Times New Roman"/>
                <w:sz w:val="24"/>
                <w:szCs w:val="24"/>
              </w:rPr>
              <w:t xml:space="preserve">1.Наставник работает с использованием ИКТ. </w:t>
            </w:r>
          </w:p>
          <w:p w:rsidR="00F641C6" w:rsidRPr="00644FDC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FDC">
              <w:rPr>
                <w:rFonts w:ascii="Times New Roman" w:hAnsi="Times New Roman" w:cs="Times New Roman"/>
                <w:sz w:val="24"/>
                <w:szCs w:val="24"/>
              </w:rPr>
              <w:t>2.Наставничество может осуществляться несколькими наставниками.</w:t>
            </w:r>
          </w:p>
          <w:p w:rsidR="00F641C6" w:rsidRPr="00644FDC" w:rsidRDefault="00F641C6" w:rsidP="000326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FDC">
              <w:rPr>
                <w:rFonts w:ascii="Times New Roman" w:hAnsi="Times New Roman" w:cs="Times New Roman"/>
                <w:sz w:val="24"/>
                <w:szCs w:val="24"/>
              </w:rPr>
              <w:t>3. Привлечение наставников без территориального ограничения.</w:t>
            </w:r>
          </w:p>
        </w:tc>
      </w:tr>
    </w:tbl>
    <w:p w:rsidR="00644FDC" w:rsidRDefault="00644FDC" w:rsidP="00644FD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F5F5B" w:rsidRDefault="00644FDC" w:rsidP="00644FDC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44FDC">
        <w:rPr>
          <w:rFonts w:ascii="Times New Roman" w:hAnsi="Times New Roman" w:cs="Times New Roman"/>
          <w:i/>
          <w:sz w:val="28"/>
          <w:szCs w:val="28"/>
        </w:rPr>
        <w:t>Ведущий просит каждую группу представить результаты.</w:t>
      </w:r>
    </w:p>
    <w:p w:rsidR="00902BF3" w:rsidRPr="00644FDC" w:rsidRDefault="00902BF3" w:rsidP="00902BF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44FDC">
        <w:rPr>
          <w:rFonts w:ascii="Times New Roman" w:hAnsi="Times New Roman" w:cs="Times New Roman"/>
          <w:i/>
          <w:color w:val="000000"/>
          <w:sz w:val="28"/>
          <w:u w:val="single"/>
        </w:rPr>
        <w:t>Ведущий:</w:t>
      </w:r>
      <w:r>
        <w:rPr>
          <w:rFonts w:ascii="Times New Roman" w:hAnsi="Times New Roman" w:cs="Times New Roman"/>
          <w:i/>
          <w:color w:val="000000"/>
          <w:sz w:val="28"/>
          <w:u w:val="single"/>
        </w:rPr>
        <w:t xml:space="preserve"> </w:t>
      </w:r>
    </w:p>
    <w:p w:rsidR="004B5900" w:rsidRDefault="004B5900" w:rsidP="00644FDC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B5900">
        <w:rPr>
          <w:rFonts w:ascii="Times New Roman" w:hAnsi="Times New Roman" w:cs="Times New Roman"/>
          <w:b/>
          <w:sz w:val="28"/>
        </w:rPr>
        <w:t>Модуль «</w:t>
      </w:r>
      <w:proofErr w:type="gramStart"/>
      <w:r w:rsidRPr="004B5900">
        <w:rPr>
          <w:rFonts w:ascii="Times New Roman" w:hAnsi="Times New Roman" w:cs="Times New Roman"/>
          <w:b/>
          <w:sz w:val="28"/>
        </w:rPr>
        <w:t>Профессиональное</w:t>
      </w:r>
      <w:proofErr w:type="gramEnd"/>
      <w:r w:rsidRPr="004B5900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4B5900">
        <w:rPr>
          <w:rFonts w:ascii="Times New Roman" w:hAnsi="Times New Roman" w:cs="Times New Roman"/>
          <w:b/>
          <w:sz w:val="28"/>
        </w:rPr>
        <w:t>комьюнити</w:t>
      </w:r>
      <w:proofErr w:type="spellEnd"/>
      <w:r w:rsidRPr="004B5900">
        <w:rPr>
          <w:rFonts w:ascii="Times New Roman" w:hAnsi="Times New Roman" w:cs="Times New Roman"/>
          <w:b/>
          <w:sz w:val="28"/>
        </w:rPr>
        <w:t>»</w:t>
      </w:r>
    </w:p>
    <w:p w:rsidR="00644FDC" w:rsidRPr="00644FDC" w:rsidRDefault="00644FDC" w:rsidP="00644FDC">
      <w:pPr>
        <w:spacing w:after="0"/>
        <w:jc w:val="both"/>
        <w:rPr>
          <w:rFonts w:ascii="Times New Roman" w:hAnsi="Times New Roman" w:cs="Times New Roman"/>
          <w:b/>
          <w:sz w:val="36"/>
        </w:rPr>
      </w:pPr>
      <w:r w:rsidRPr="00644FDC">
        <w:rPr>
          <w:rFonts w:ascii="Times New Roman" w:hAnsi="Times New Roman" w:cs="Times New Roman"/>
          <w:i/>
          <w:color w:val="000000"/>
          <w:sz w:val="28"/>
          <w:u w:val="single"/>
        </w:rPr>
        <w:t>Ведущий:</w:t>
      </w:r>
      <w:r>
        <w:rPr>
          <w:rFonts w:ascii="Times New Roman" w:hAnsi="Times New Roman" w:cs="Times New Roman"/>
          <w:color w:val="000000"/>
          <w:sz w:val="28"/>
        </w:rPr>
        <w:t xml:space="preserve"> «Профессиональное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комьюнити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или «</w:t>
      </w:r>
      <w:r w:rsidRPr="00644FDC">
        <w:rPr>
          <w:rFonts w:ascii="Times New Roman" w:hAnsi="Times New Roman" w:cs="Times New Roman"/>
          <w:color w:val="000000"/>
          <w:sz w:val="28"/>
        </w:rPr>
        <w:t>Профессиональные сообщества</w:t>
      </w:r>
      <w:r>
        <w:rPr>
          <w:rFonts w:ascii="Times New Roman" w:hAnsi="Times New Roman" w:cs="Times New Roman"/>
          <w:color w:val="000000"/>
          <w:sz w:val="28"/>
        </w:rPr>
        <w:t>»</w:t>
      </w:r>
      <w:r w:rsidRPr="00644FDC">
        <w:rPr>
          <w:rFonts w:ascii="Times New Roman" w:hAnsi="Times New Roman" w:cs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Communities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of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Practice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CoPs</w:t>
      </w:r>
      <w:proofErr w:type="spellEnd"/>
      <w:r>
        <w:rPr>
          <w:rFonts w:ascii="Times New Roman" w:hAnsi="Times New Roman" w:cs="Times New Roman"/>
          <w:color w:val="000000"/>
          <w:sz w:val="28"/>
        </w:rPr>
        <w:t>) -</w:t>
      </w:r>
      <w:r w:rsidRPr="00644FDC">
        <w:rPr>
          <w:rFonts w:ascii="Times New Roman" w:hAnsi="Times New Roman" w:cs="Times New Roman"/>
          <w:color w:val="000000"/>
          <w:sz w:val="28"/>
        </w:rPr>
        <w:t xml:space="preserve"> это группы людей, объединенные общими интересами в определенных </w:t>
      </w:r>
      <w:r>
        <w:rPr>
          <w:rFonts w:ascii="Times New Roman" w:hAnsi="Times New Roman" w:cs="Times New Roman"/>
          <w:color w:val="000000"/>
          <w:sz w:val="28"/>
        </w:rPr>
        <w:t>сферах деятельности.</w:t>
      </w:r>
      <w:r w:rsidRPr="00644FDC">
        <w:rPr>
          <w:rFonts w:ascii="Times New Roman" w:hAnsi="Times New Roman" w:cs="Times New Roman"/>
          <w:color w:val="000000"/>
          <w:sz w:val="28"/>
        </w:rPr>
        <w:t xml:space="preserve"> Они регулярно сотрудничают, чтобы обмениваться информацией, совершенствовать свои навыки и активно расширять общие знания в этой области.</w:t>
      </w:r>
    </w:p>
    <w:p w:rsidR="004B5900" w:rsidRDefault="00D82ED2" w:rsidP="00D82ED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AA2280">
        <w:rPr>
          <w:rFonts w:ascii="Times New Roman" w:hAnsi="Times New Roman" w:cs="Times New Roman"/>
          <w:sz w:val="28"/>
        </w:rPr>
        <w:t>Сообщества -</w:t>
      </w:r>
      <w:r w:rsidR="00AA2280" w:rsidRPr="00AA2280">
        <w:rPr>
          <w:rFonts w:ascii="Times New Roman" w:hAnsi="Times New Roman" w:cs="Times New Roman"/>
          <w:sz w:val="28"/>
        </w:rPr>
        <w:t xml:space="preserve"> это:</w:t>
      </w:r>
      <w:r w:rsidR="00AA2280">
        <w:rPr>
          <w:rFonts w:ascii="Times New Roman" w:hAnsi="Times New Roman" w:cs="Times New Roman"/>
          <w:sz w:val="28"/>
        </w:rPr>
        <w:br/>
        <w:t>-</w:t>
      </w:r>
      <w:r w:rsidR="00AA2280" w:rsidRPr="00AA2280">
        <w:rPr>
          <w:rFonts w:ascii="Times New Roman" w:hAnsi="Times New Roman" w:cs="Times New Roman"/>
          <w:sz w:val="28"/>
        </w:rPr>
        <w:t xml:space="preserve"> тренды и обмен ис</w:t>
      </w:r>
      <w:r w:rsidR="00AA2280">
        <w:rPr>
          <w:rFonts w:ascii="Times New Roman" w:hAnsi="Times New Roman" w:cs="Times New Roman"/>
          <w:sz w:val="28"/>
        </w:rPr>
        <w:t>точниками знаний и информации;</w:t>
      </w:r>
      <w:r w:rsidR="00AA2280">
        <w:rPr>
          <w:rFonts w:ascii="Times New Roman" w:hAnsi="Times New Roman" w:cs="Times New Roman"/>
          <w:sz w:val="28"/>
        </w:rPr>
        <w:br/>
      </w:r>
      <w:r w:rsidR="00AA2280">
        <w:rPr>
          <w:rFonts w:ascii="Times New Roman" w:hAnsi="Times New Roman" w:cs="Times New Roman"/>
          <w:sz w:val="28"/>
        </w:rPr>
        <w:lastRenderedPageBreak/>
        <w:t>-</w:t>
      </w:r>
      <w:r w:rsidR="00AA2280" w:rsidRPr="00AA2280">
        <w:rPr>
          <w:rFonts w:ascii="Times New Roman" w:hAnsi="Times New Roman" w:cs="Times New Roman"/>
          <w:sz w:val="28"/>
        </w:rPr>
        <w:t xml:space="preserve"> </w:t>
      </w:r>
      <w:r w:rsidR="00AA2280">
        <w:rPr>
          <w:rFonts w:ascii="Times New Roman" w:hAnsi="Times New Roman" w:cs="Times New Roman"/>
          <w:sz w:val="28"/>
        </w:rPr>
        <w:t>сеть контактов профессионалов;</w:t>
      </w:r>
      <w:r w:rsidR="00AA2280">
        <w:rPr>
          <w:rFonts w:ascii="Times New Roman" w:hAnsi="Times New Roman" w:cs="Times New Roman"/>
          <w:sz w:val="28"/>
        </w:rPr>
        <w:br/>
        <w:t>-</w:t>
      </w:r>
      <w:r w:rsidR="00AA2280" w:rsidRPr="00AA2280">
        <w:rPr>
          <w:rFonts w:ascii="Times New Roman" w:hAnsi="Times New Roman" w:cs="Times New Roman"/>
          <w:sz w:val="28"/>
        </w:rPr>
        <w:t xml:space="preserve"> участие в проектах сообщества, лич</w:t>
      </w:r>
      <w:r w:rsidR="00AA2280">
        <w:rPr>
          <w:rFonts w:ascii="Times New Roman" w:hAnsi="Times New Roman" w:cs="Times New Roman"/>
          <w:sz w:val="28"/>
        </w:rPr>
        <w:t>ное профессиональное развитие;</w:t>
      </w:r>
      <w:r w:rsidR="00AA2280">
        <w:rPr>
          <w:rFonts w:ascii="Times New Roman" w:hAnsi="Times New Roman" w:cs="Times New Roman"/>
          <w:sz w:val="28"/>
        </w:rPr>
        <w:br/>
        <w:t>-</w:t>
      </w:r>
      <w:r w:rsidR="00AA2280" w:rsidRPr="00AA2280">
        <w:rPr>
          <w:rFonts w:ascii="Times New Roman" w:hAnsi="Times New Roman" w:cs="Times New Roman"/>
          <w:sz w:val="28"/>
        </w:rPr>
        <w:t xml:space="preserve"> авторитет и признание благодаря публикациям, участию в конференциях, распростра</w:t>
      </w:r>
      <w:r w:rsidR="00AA2280">
        <w:rPr>
          <w:rFonts w:ascii="Times New Roman" w:hAnsi="Times New Roman" w:cs="Times New Roman"/>
          <w:sz w:val="28"/>
        </w:rPr>
        <w:t>нению достигнутых результатов;</w:t>
      </w:r>
      <w:r w:rsidR="00AA2280">
        <w:rPr>
          <w:rFonts w:ascii="Times New Roman" w:hAnsi="Times New Roman" w:cs="Times New Roman"/>
          <w:sz w:val="28"/>
        </w:rPr>
        <w:br/>
        <w:t>-</w:t>
      </w:r>
      <w:r w:rsidR="00AA2280" w:rsidRPr="00AA2280">
        <w:rPr>
          <w:rFonts w:ascii="Times New Roman" w:hAnsi="Times New Roman" w:cs="Times New Roman"/>
          <w:sz w:val="28"/>
        </w:rPr>
        <w:t xml:space="preserve"> профессиональные оппоненты, помогающие развивать собственные идеи.</w:t>
      </w:r>
    </w:p>
    <w:p w:rsidR="00D82ED2" w:rsidRDefault="00D82ED2" w:rsidP="00D82ED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2ED2">
        <w:rPr>
          <w:rFonts w:ascii="Times New Roman" w:hAnsi="Times New Roman" w:cs="Times New Roman"/>
          <w:color w:val="000000"/>
          <w:sz w:val="28"/>
          <w:szCs w:val="28"/>
        </w:rPr>
        <w:t xml:space="preserve">Виртуальный методический кабинет рассматривается нами как форма интерактивного общения педагогов, где можно обменяться информацией, высказать свою точку зрения, получить консультацию по интересующему вопросу. Здесь оказывается оперативная методическая помощь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педагогам, </w:t>
      </w:r>
      <w:r w:rsidRPr="00D82ED2">
        <w:rPr>
          <w:rFonts w:ascii="Times New Roman" w:hAnsi="Times New Roman" w:cs="Times New Roman"/>
          <w:color w:val="000000"/>
          <w:sz w:val="28"/>
          <w:szCs w:val="28"/>
        </w:rPr>
        <w:t>и предоставляется возможность принять активное участие в виртуальных методических мероприятиях, представить опыт работы.</w:t>
      </w:r>
    </w:p>
    <w:p w:rsidR="00F943A6" w:rsidRDefault="00F943A6" w:rsidP="00D82ED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Главная проблема, которая встанет у вас на пути при внедрении виртуального методического кабинета – это мотивационная составляющая у педагогов по включению в деятельность. Необходимо создать такие условия, чтобы педагоги проявляли активность и стали потенциальными участниками виртуального кабинета.</w:t>
      </w:r>
      <w:r w:rsidR="000E6B0C">
        <w:rPr>
          <w:rFonts w:ascii="Times New Roman" w:hAnsi="Times New Roman" w:cs="Times New Roman"/>
          <w:color w:val="000000"/>
          <w:sz w:val="28"/>
          <w:szCs w:val="28"/>
        </w:rPr>
        <w:t xml:space="preserve"> Сейчас мы с вами поработаем над решением двух вопросов.</w:t>
      </w:r>
    </w:p>
    <w:p w:rsidR="000E3456" w:rsidRPr="000E3456" w:rsidRDefault="000E3456" w:rsidP="00D82ED2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E3456">
        <w:rPr>
          <w:rFonts w:ascii="Times New Roman" w:hAnsi="Times New Roman" w:cs="Times New Roman"/>
          <w:b/>
          <w:color w:val="000000"/>
          <w:sz w:val="28"/>
          <w:szCs w:val="28"/>
        </w:rPr>
        <w:t>Приём «Галерея идей»</w:t>
      </w:r>
    </w:p>
    <w:p w:rsidR="00D82ED2" w:rsidRDefault="000E3456" w:rsidP="00D82ED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E3456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Ведущий: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6B0C">
        <w:rPr>
          <w:rFonts w:ascii="Times New Roman" w:hAnsi="Times New Roman" w:cs="Times New Roman"/>
          <w:color w:val="000000"/>
          <w:sz w:val="28"/>
          <w:szCs w:val="28"/>
        </w:rPr>
        <w:t xml:space="preserve">Первая группа будет предлагать идеи, отвечая на вопрос - </w:t>
      </w:r>
      <w:r w:rsidR="00D82ED2">
        <w:rPr>
          <w:rFonts w:ascii="Times New Roman" w:hAnsi="Times New Roman" w:cs="Times New Roman"/>
          <w:color w:val="000000"/>
          <w:sz w:val="28"/>
          <w:szCs w:val="28"/>
        </w:rPr>
        <w:t xml:space="preserve">Какие профессиональные сообщества можно </w:t>
      </w:r>
      <w:r>
        <w:rPr>
          <w:rFonts w:ascii="Times New Roman" w:hAnsi="Times New Roman" w:cs="Times New Roman"/>
          <w:color w:val="000000"/>
          <w:sz w:val="28"/>
          <w:szCs w:val="28"/>
        </w:rPr>
        <w:t>реализовать в рамках виртуального методического кабинета?</w:t>
      </w:r>
    </w:p>
    <w:p w:rsidR="000E6B0C" w:rsidRDefault="000E6B0C" w:rsidP="00D82ED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Вторая группа – Как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замотивировать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педагогов для включения в деятельность виртуального методического кабинета?</w:t>
      </w:r>
    </w:p>
    <w:p w:rsidR="000E6B0C" w:rsidRDefault="000E6B0C" w:rsidP="00D82ED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Набрасываем первые идеи, даже самые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креативные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необычные, ведь такие идеи тоже имеют место быть! Фиксируем всё, без критики.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Тайминг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3 мин.</w:t>
      </w:r>
    </w:p>
    <w:p w:rsidR="000E6B0C" w:rsidRPr="000E6B0C" w:rsidRDefault="000E6B0C" w:rsidP="000E6B0C">
      <w:pPr>
        <w:spacing w:after="0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E6B0C">
        <w:rPr>
          <w:rFonts w:ascii="Times New Roman" w:hAnsi="Times New Roman" w:cs="Times New Roman"/>
          <w:i/>
          <w:color w:val="000000"/>
          <w:sz w:val="28"/>
          <w:szCs w:val="28"/>
        </w:rPr>
        <w:t>Участники работают в группах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на листах А3</w:t>
      </w:r>
    </w:p>
    <w:p w:rsidR="00F943A6" w:rsidRDefault="000E6B0C" w:rsidP="00D82ED2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0E6B0C">
        <w:rPr>
          <w:rFonts w:ascii="Times New Roman" w:hAnsi="Times New Roman" w:cs="Times New Roman"/>
          <w:i/>
          <w:color w:val="000000"/>
          <w:sz w:val="28"/>
          <w:szCs w:val="28"/>
        </w:rPr>
        <w:t>Ведущий просит представить результаты по одному участнику из команды. Результаты вывешиваются на стене.</w:t>
      </w:r>
    </w:p>
    <w:p w:rsidR="000E6B0C" w:rsidRPr="000E6B0C" w:rsidRDefault="000E6B0C" w:rsidP="00D82ED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0E6B0C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Ведущий:</w:t>
      </w:r>
      <w:r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 xml:space="preserve"> </w:t>
      </w:r>
      <w:r w:rsidRPr="003035AF">
        <w:rPr>
          <w:rFonts w:ascii="Times New Roman" w:hAnsi="Times New Roman" w:cs="Times New Roman"/>
          <w:color w:val="000000"/>
          <w:sz w:val="28"/>
          <w:szCs w:val="28"/>
        </w:rPr>
        <w:t>Виртуальный методический кабинет – это современный инструмент</w:t>
      </w:r>
      <w:r w:rsidR="003035AF" w:rsidRPr="003035AF">
        <w:rPr>
          <w:rFonts w:ascii="Times New Roman" w:hAnsi="Times New Roman" w:cs="Times New Roman"/>
          <w:color w:val="000000"/>
          <w:sz w:val="28"/>
          <w:szCs w:val="28"/>
        </w:rPr>
        <w:t>, который</w:t>
      </w:r>
      <w:r w:rsidR="003035AF" w:rsidRPr="003035A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3035AF" w:rsidRPr="0038437F">
        <w:rPr>
          <w:rFonts w:ascii="Times New Roman" w:hAnsi="Times New Roman" w:cs="Times New Roman"/>
          <w:sz w:val="28"/>
          <w:szCs w:val="28"/>
        </w:rPr>
        <w:t xml:space="preserve">позволит обновить систему </w:t>
      </w:r>
      <w:r w:rsidR="003035AF">
        <w:rPr>
          <w:rFonts w:ascii="Times New Roman" w:hAnsi="Times New Roman" w:cs="Times New Roman"/>
          <w:sz w:val="28"/>
          <w:szCs w:val="28"/>
        </w:rPr>
        <w:t>методического сопровождения и профессионального становления педагогов</w:t>
      </w:r>
      <w:r w:rsidR="003035AF" w:rsidRPr="0038437F">
        <w:rPr>
          <w:rFonts w:ascii="Times New Roman" w:hAnsi="Times New Roman" w:cs="Times New Roman"/>
          <w:sz w:val="28"/>
          <w:szCs w:val="28"/>
        </w:rPr>
        <w:t>.</w:t>
      </w:r>
    </w:p>
    <w:p w:rsidR="00644FDC" w:rsidRPr="00644FDC" w:rsidRDefault="00C362EC" w:rsidP="007C57D2">
      <w:pPr>
        <w:spacing w:after="0"/>
        <w:rPr>
          <w:rFonts w:ascii="Times New Roman" w:hAnsi="Times New Roman" w:cs="Times New Roman"/>
          <w:b/>
          <w:color w:val="C00000"/>
          <w:sz w:val="28"/>
        </w:rPr>
      </w:pPr>
      <w:r w:rsidRPr="00644FDC">
        <w:rPr>
          <w:rFonts w:ascii="Times New Roman" w:hAnsi="Times New Roman" w:cs="Times New Roman"/>
          <w:b/>
          <w:color w:val="C00000"/>
          <w:sz w:val="28"/>
        </w:rPr>
        <w:t xml:space="preserve">Рефлексия </w:t>
      </w:r>
    </w:p>
    <w:p w:rsidR="007C57D2" w:rsidRPr="007C57D2" w:rsidRDefault="00644FDC" w:rsidP="007C57D2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Приём </w:t>
      </w:r>
      <w:r w:rsidR="007C57D2" w:rsidRPr="007C57D2">
        <w:rPr>
          <w:rFonts w:ascii="Times New Roman" w:hAnsi="Times New Roman" w:cs="Times New Roman"/>
          <w:b/>
          <w:sz w:val="28"/>
        </w:rPr>
        <w:t>«Клумба»</w:t>
      </w:r>
    </w:p>
    <w:p w:rsidR="007C57D2" w:rsidRDefault="007C57D2" w:rsidP="006D36A4">
      <w:pPr>
        <w:spacing w:after="0"/>
        <w:jc w:val="both"/>
        <w:rPr>
          <w:rFonts w:ascii="Times New Roman" w:hAnsi="Times New Roman" w:cs="Times New Roman"/>
          <w:sz w:val="28"/>
        </w:rPr>
      </w:pPr>
      <w:r w:rsidRPr="006D36A4">
        <w:rPr>
          <w:rFonts w:ascii="Times New Roman" w:hAnsi="Times New Roman" w:cs="Times New Roman"/>
          <w:i/>
          <w:sz w:val="28"/>
          <w:u w:val="single"/>
        </w:rPr>
        <w:t>Ведущий:</w:t>
      </w:r>
      <w:r>
        <w:rPr>
          <w:rFonts w:ascii="Times New Roman" w:hAnsi="Times New Roman" w:cs="Times New Roman"/>
          <w:sz w:val="28"/>
        </w:rPr>
        <w:t xml:space="preserve"> наше теплое коллективное солнышко светило нам и у нас выросла клумба цветов, а вот какие цветы там будут расти, вы решаете сами. Вам необходимо при помощи </w:t>
      </w:r>
      <w:proofErr w:type="spellStart"/>
      <w:r w:rsidR="0066466D">
        <w:rPr>
          <w:rFonts w:ascii="Times New Roman" w:hAnsi="Times New Roman" w:cs="Times New Roman"/>
          <w:sz w:val="28"/>
        </w:rPr>
        <w:t>модерационных</w:t>
      </w:r>
      <w:proofErr w:type="spellEnd"/>
      <w:r w:rsidR="0066466D">
        <w:rPr>
          <w:rFonts w:ascii="Times New Roman" w:hAnsi="Times New Roman" w:cs="Times New Roman"/>
          <w:sz w:val="28"/>
        </w:rPr>
        <w:t xml:space="preserve"> карт</w:t>
      </w:r>
      <w:r w:rsidR="00D82ED2">
        <w:rPr>
          <w:rFonts w:ascii="Times New Roman" w:hAnsi="Times New Roman" w:cs="Times New Roman"/>
          <w:sz w:val="28"/>
        </w:rPr>
        <w:t xml:space="preserve"> дать ответы на вопросы: Ч</w:t>
      </w:r>
      <w:r>
        <w:rPr>
          <w:rFonts w:ascii="Times New Roman" w:hAnsi="Times New Roman" w:cs="Times New Roman"/>
          <w:sz w:val="28"/>
        </w:rPr>
        <w:t>то буду применять? Что было полезно? Что было интересно?</w:t>
      </w:r>
    </w:p>
    <w:p w:rsidR="0066466D" w:rsidRDefault="0066466D" w:rsidP="0066466D">
      <w:pPr>
        <w:spacing w:after="0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Участники пишут на </w:t>
      </w:r>
      <w:proofErr w:type="spellStart"/>
      <w:r>
        <w:rPr>
          <w:rFonts w:ascii="Times New Roman" w:hAnsi="Times New Roman" w:cs="Times New Roman"/>
          <w:i/>
          <w:sz w:val="28"/>
        </w:rPr>
        <w:t>модерационных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картах ответы, приклеивают на стену.</w:t>
      </w:r>
    </w:p>
    <w:p w:rsidR="007C57D2" w:rsidRPr="00F121EA" w:rsidRDefault="0066466D" w:rsidP="0066466D">
      <w:pPr>
        <w:spacing w:after="0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lastRenderedPageBreak/>
        <w:t>Ведущий озвучивает.</w:t>
      </w:r>
    </w:p>
    <w:p w:rsidR="006D36A4" w:rsidRDefault="006D36A4" w:rsidP="006D36A4">
      <w:pPr>
        <w:spacing w:after="0"/>
        <w:rPr>
          <w:rFonts w:ascii="Times New Roman" w:hAnsi="Times New Roman" w:cs="Times New Roman"/>
          <w:sz w:val="28"/>
        </w:rPr>
      </w:pPr>
      <w:r w:rsidRPr="00BA3CA4">
        <w:rPr>
          <w:rFonts w:ascii="Times New Roman" w:hAnsi="Times New Roman" w:cs="Times New Roman"/>
          <w:i/>
          <w:sz w:val="28"/>
          <w:szCs w:val="28"/>
          <w:u w:val="single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57D2">
        <w:rPr>
          <w:rFonts w:ascii="Times New Roman" w:hAnsi="Times New Roman" w:cs="Times New Roman"/>
          <w:sz w:val="28"/>
        </w:rPr>
        <w:t>Спасибо большое за плодотворную работу!</w:t>
      </w:r>
    </w:p>
    <w:p w:rsidR="00F121EA" w:rsidRPr="006D36A4" w:rsidRDefault="00F121EA" w:rsidP="00D82ED2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Позвольте закончить фразой: </w:t>
      </w:r>
      <w:r w:rsidR="00D82ED2" w:rsidRPr="00D82ED2">
        <w:rPr>
          <w:rFonts w:ascii="Times New Roman" w:hAnsi="Times New Roman" w:cs="Times New Roman"/>
          <w:i/>
          <w:sz w:val="28"/>
          <w:szCs w:val="28"/>
        </w:rPr>
        <w:t>«Профессиональное развитие педагогов является важным условием для успешной деятельности и развития образовательной организации в целом, которое должно быть непрерывным процессом».</w:t>
      </w:r>
    </w:p>
    <w:p w:rsidR="00F121EA" w:rsidRPr="007C57D2" w:rsidRDefault="00F121EA" w:rsidP="00F121EA">
      <w:pPr>
        <w:spacing w:after="0"/>
        <w:rPr>
          <w:rFonts w:ascii="Times New Roman" w:hAnsi="Times New Roman" w:cs="Times New Roman"/>
          <w:sz w:val="28"/>
        </w:rPr>
      </w:pPr>
    </w:p>
    <w:sectPr w:rsidR="00F121EA" w:rsidRPr="007C57D2" w:rsidSect="00D52F0C">
      <w:pgSz w:w="11906" w:h="16838"/>
      <w:pgMar w:top="1134" w:right="850" w:bottom="1134" w:left="1701" w:header="708" w:footer="708" w:gutter="0"/>
      <w:pgBorders w:offsetFrom="page">
        <w:top w:val="starsShadowed" w:sz="6" w:space="24" w:color="auto"/>
        <w:left w:val="starsShadowed" w:sz="6" w:space="24" w:color="auto"/>
        <w:bottom w:val="starsShadowed" w:sz="6" w:space="24" w:color="auto"/>
        <w:right w:val="starsShadowed" w:sz="6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CB2C5C"/>
    <w:multiLevelType w:val="hybridMultilevel"/>
    <w:tmpl w:val="DE2843F8"/>
    <w:lvl w:ilvl="0" w:tplc="0D40B30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B0683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B47C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CA2A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7EE4B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D877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AC54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7675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DCFD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C029A1"/>
    <w:multiLevelType w:val="hybridMultilevel"/>
    <w:tmpl w:val="5C50F8B6"/>
    <w:lvl w:ilvl="0" w:tplc="E3222D5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B96B7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88DD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6C62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CC3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92CA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AAF4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FA64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764C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0E3DB2"/>
    <w:multiLevelType w:val="multilevel"/>
    <w:tmpl w:val="0A409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C4052B"/>
    <w:multiLevelType w:val="multilevel"/>
    <w:tmpl w:val="C6B49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characterSpacingControl w:val="doNotCompress"/>
  <w:compat/>
  <w:rsids>
    <w:rsidRoot w:val="00990FDE"/>
    <w:rsid w:val="00037CEE"/>
    <w:rsid w:val="00045752"/>
    <w:rsid w:val="0005635E"/>
    <w:rsid w:val="000E3456"/>
    <w:rsid w:val="000E6B0C"/>
    <w:rsid w:val="00184ED6"/>
    <w:rsid w:val="002060EB"/>
    <w:rsid w:val="00235583"/>
    <w:rsid w:val="00280D92"/>
    <w:rsid w:val="002C1D67"/>
    <w:rsid w:val="002D490D"/>
    <w:rsid w:val="002E7221"/>
    <w:rsid w:val="002F0AAB"/>
    <w:rsid w:val="003035AF"/>
    <w:rsid w:val="00395394"/>
    <w:rsid w:val="003C03B7"/>
    <w:rsid w:val="003E6F45"/>
    <w:rsid w:val="003F6BEE"/>
    <w:rsid w:val="0046388A"/>
    <w:rsid w:val="004772E7"/>
    <w:rsid w:val="00495023"/>
    <w:rsid w:val="004B5900"/>
    <w:rsid w:val="004D6F0E"/>
    <w:rsid w:val="004F5F5B"/>
    <w:rsid w:val="00507E87"/>
    <w:rsid w:val="00532B16"/>
    <w:rsid w:val="00587155"/>
    <w:rsid w:val="00592798"/>
    <w:rsid w:val="005927BF"/>
    <w:rsid w:val="005F6BFB"/>
    <w:rsid w:val="00644FDC"/>
    <w:rsid w:val="0066466D"/>
    <w:rsid w:val="006D36A4"/>
    <w:rsid w:val="006F1BB4"/>
    <w:rsid w:val="007338D5"/>
    <w:rsid w:val="00747935"/>
    <w:rsid w:val="00762FD9"/>
    <w:rsid w:val="007A3071"/>
    <w:rsid w:val="007A7051"/>
    <w:rsid w:val="007C57D2"/>
    <w:rsid w:val="008240DC"/>
    <w:rsid w:val="0086590E"/>
    <w:rsid w:val="008A6FCE"/>
    <w:rsid w:val="00902BF3"/>
    <w:rsid w:val="00905D94"/>
    <w:rsid w:val="0092543F"/>
    <w:rsid w:val="00990FDE"/>
    <w:rsid w:val="009F04A3"/>
    <w:rsid w:val="00A778F1"/>
    <w:rsid w:val="00AA2280"/>
    <w:rsid w:val="00AD2D7D"/>
    <w:rsid w:val="00B137BE"/>
    <w:rsid w:val="00B260C9"/>
    <w:rsid w:val="00BA3CA4"/>
    <w:rsid w:val="00BE6DD5"/>
    <w:rsid w:val="00C362EC"/>
    <w:rsid w:val="00C724BD"/>
    <w:rsid w:val="00D22B99"/>
    <w:rsid w:val="00D52F0C"/>
    <w:rsid w:val="00D54E6A"/>
    <w:rsid w:val="00D82ED2"/>
    <w:rsid w:val="00DD78CF"/>
    <w:rsid w:val="00E7613A"/>
    <w:rsid w:val="00EE09F1"/>
    <w:rsid w:val="00F121EA"/>
    <w:rsid w:val="00F641C6"/>
    <w:rsid w:val="00F943A6"/>
    <w:rsid w:val="00FA05A9"/>
    <w:rsid w:val="00FB00BF"/>
    <w:rsid w:val="00FC6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FDE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0FDE"/>
    <w:pPr>
      <w:keepNext/>
      <w:keepLines/>
      <w:spacing w:before="200" w:after="0" w:line="240" w:lineRule="auto"/>
      <w:ind w:firstLine="709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990FDE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article-renderblock">
    <w:name w:val="article-render__block"/>
    <w:basedOn w:val="a"/>
    <w:rsid w:val="00990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90FDE"/>
    <w:rPr>
      <w:color w:val="0000FF"/>
      <w:u w:val="single"/>
    </w:rPr>
  </w:style>
  <w:style w:type="character" w:customStyle="1" w:styleId="c11">
    <w:name w:val="c11"/>
    <w:basedOn w:val="a0"/>
    <w:rsid w:val="00990FDE"/>
  </w:style>
  <w:style w:type="paragraph" w:styleId="a4">
    <w:name w:val="Normal (Web)"/>
    <w:basedOn w:val="a"/>
    <w:uiPriority w:val="99"/>
    <w:unhideWhenUsed/>
    <w:rsid w:val="00990F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724BD"/>
    <w:pPr>
      <w:ind w:left="720"/>
      <w:contextualSpacing/>
    </w:pPr>
  </w:style>
  <w:style w:type="paragraph" w:customStyle="1" w:styleId="font9">
    <w:name w:val="font_9"/>
    <w:basedOn w:val="a"/>
    <w:rsid w:val="002C1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11">
    <w:name w:val="color_11"/>
    <w:basedOn w:val="a0"/>
    <w:rsid w:val="002C1D67"/>
  </w:style>
  <w:style w:type="character" w:customStyle="1" w:styleId="c3">
    <w:name w:val="c3"/>
    <w:basedOn w:val="a0"/>
    <w:rsid w:val="0046388A"/>
  </w:style>
  <w:style w:type="character" w:customStyle="1" w:styleId="c1">
    <w:name w:val="c1"/>
    <w:basedOn w:val="a0"/>
    <w:rsid w:val="0046388A"/>
  </w:style>
  <w:style w:type="paragraph" w:customStyle="1" w:styleId="c0">
    <w:name w:val="c0"/>
    <w:basedOn w:val="a"/>
    <w:rsid w:val="00463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A2280"/>
    <w:rPr>
      <w:b/>
      <w:bCs/>
    </w:rPr>
  </w:style>
  <w:style w:type="paragraph" w:customStyle="1" w:styleId="schema-how-to-description">
    <w:name w:val="schema-how-to-description"/>
    <w:basedOn w:val="a"/>
    <w:rsid w:val="00FB0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ema-how-to-step-text">
    <w:name w:val="schema-how-to-step-text"/>
    <w:basedOn w:val="a"/>
    <w:rsid w:val="00FB0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64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360.tvoysadik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mdou360@eduekb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</TotalTime>
  <Pages>1</Pages>
  <Words>2496</Words>
  <Characters>14229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Victoria</cp:lastModifiedBy>
  <cp:revision>27</cp:revision>
  <cp:lastPrinted>2023-03-16T05:27:00Z</cp:lastPrinted>
  <dcterms:created xsi:type="dcterms:W3CDTF">2023-03-13T07:52:00Z</dcterms:created>
  <dcterms:modified xsi:type="dcterms:W3CDTF">2023-03-17T04:19:00Z</dcterms:modified>
</cp:coreProperties>
</file>