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552" w:rsidRPr="00247552" w:rsidRDefault="00247552" w:rsidP="00247552">
      <w:pPr>
        <w:tabs>
          <w:tab w:val="left" w:pos="14034"/>
        </w:tabs>
        <w:suppressAutoHyphens/>
        <w:jc w:val="center"/>
        <w:rPr>
          <w:rFonts w:eastAsia="Arial Unicode MS"/>
          <w:bCs/>
          <w:kern w:val="2"/>
          <w:lang w:eastAsia="hi-IN" w:bidi="hi-IN"/>
        </w:rPr>
      </w:pPr>
      <w:r w:rsidRPr="00247552">
        <w:rPr>
          <w:rFonts w:eastAsia="Arial Unicode MS"/>
          <w:bCs/>
          <w:kern w:val="2"/>
          <w:lang w:eastAsia="hi-IN" w:bidi="hi-IN"/>
        </w:rPr>
        <w:t>муниципальное бюджетное общеобразовательное учреждение</w:t>
      </w:r>
    </w:p>
    <w:p w:rsidR="00247552" w:rsidRPr="00247552" w:rsidRDefault="00247552" w:rsidP="00247552">
      <w:pPr>
        <w:tabs>
          <w:tab w:val="left" w:pos="14034"/>
        </w:tabs>
        <w:suppressAutoHyphens/>
        <w:jc w:val="center"/>
        <w:rPr>
          <w:rFonts w:eastAsia="Arial Unicode MS"/>
          <w:bCs/>
          <w:kern w:val="2"/>
          <w:lang w:eastAsia="hi-IN" w:bidi="hi-IN"/>
        </w:rPr>
      </w:pPr>
      <w:r w:rsidRPr="00247552">
        <w:rPr>
          <w:rFonts w:eastAsia="Arial Unicode MS"/>
          <w:bCs/>
          <w:kern w:val="2"/>
          <w:lang w:eastAsia="hi-IN" w:bidi="hi-IN"/>
        </w:rPr>
        <w:t>«средняя общеобразовательная школа №2» г. Альметьевска РТ</w:t>
      </w:r>
    </w:p>
    <w:p w:rsidR="00247552" w:rsidRPr="00247552" w:rsidRDefault="00247552" w:rsidP="00247552">
      <w:pPr>
        <w:tabs>
          <w:tab w:val="left" w:pos="14034"/>
        </w:tabs>
        <w:suppressAutoHyphens/>
        <w:jc w:val="center"/>
        <w:rPr>
          <w:rFonts w:eastAsia="Arial Unicode MS"/>
          <w:bCs/>
          <w:kern w:val="2"/>
          <w:lang w:eastAsia="hi-IN" w:bidi="hi-IN"/>
        </w:rPr>
      </w:pPr>
    </w:p>
    <w:p w:rsidR="00247552" w:rsidRPr="00247552" w:rsidRDefault="00247552" w:rsidP="00247552">
      <w:pPr>
        <w:tabs>
          <w:tab w:val="left" w:pos="14034"/>
        </w:tabs>
        <w:suppressAutoHyphens/>
        <w:jc w:val="center"/>
        <w:rPr>
          <w:rFonts w:eastAsia="Arial Unicode MS"/>
          <w:bCs/>
          <w:kern w:val="2"/>
          <w:lang w:eastAsia="hi-IN" w:bidi="hi-IN"/>
        </w:rPr>
      </w:pPr>
    </w:p>
    <w:p w:rsidR="00247552" w:rsidRPr="00247552" w:rsidRDefault="00247552" w:rsidP="00247552">
      <w:pPr>
        <w:tabs>
          <w:tab w:val="left" w:pos="14034"/>
        </w:tabs>
        <w:suppressAutoHyphens/>
        <w:jc w:val="center"/>
        <w:rPr>
          <w:rFonts w:eastAsia="Arial Unicode MS"/>
          <w:bCs/>
          <w:kern w:val="2"/>
          <w:lang w:eastAsia="hi-IN" w:bidi="hi-IN"/>
        </w:rPr>
      </w:pPr>
    </w:p>
    <w:p w:rsidR="004E0C96" w:rsidRPr="004E0C96" w:rsidRDefault="004E0C96" w:rsidP="004E0C96">
      <w:pPr>
        <w:tabs>
          <w:tab w:val="left" w:pos="14034"/>
        </w:tabs>
        <w:suppressAutoHyphens/>
        <w:rPr>
          <w:rFonts w:eastAsia="Arial Unicode MS"/>
          <w:bCs/>
          <w:kern w:val="2"/>
          <w:sz w:val="22"/>
          <w:szCs w:val="22"/>
          <w:lang w:eastAsia="hi-IN" w:bidi="hi-IN"/>
        </w:rPr>
      </w:pPr>
      <w:r w:rsidRPr="004E0C96">
        <w:rPr>
          <w:rFonts w:eastAsia="Arial Unicode MS"/>
          <w:bCs/>
          <w:kern w:val="2"/>
          <w:sz w:val="22"/>
          <w:szCs w:val="22"/>
          <w:lang w:eastAsia="hi-IN" w:bidi="hi-IN"/>
        </w:rPr>
        <w:t>Рассмотрено</w:t>
      </w:r>
      <w:r w:rsidRPr="004E0C96">
        <w:rPr>
          <w:rFonts w:eastAsia="Arial Unicode MS"/>
          <w:b/>
          <w:bCs/>
          <w:kern w:val="2"/>
          <w:sz w:val="22"/>
          <w:szCs w:val="22"/>
          <w:lang w:eastAsia="hi-IN" w:bidi="hi-IN"/>
        </w:rPr>
        <w:t xml:space="preserve">                                                                              </w:t>
      </w:r>
      <w:r w:rsidRPr="004E0C96">
        <w:rPr>
          <w:rFonts w:eastAsia="Arial Unicode MS"/>
          <w:bCs/>
          <w:kern w:val="2"/>
          <w:sz w:val="22"/>
          <w:szCs w:val="22"/>
          <w:lang w:eastAsia="hi-IN" w:bidi="hi-IN"/>
        </w:rPr>
        <w:t>Согласовано</w:t>
      </w:r>
      <w:r w:rsidRPr="004E0C96">
        <w:rPr>
          <w:rFonts w:eastAsia="Arial Unicode MS"/>
          <w:b/>
          <w:bCs/>
          <w:kern w:val="2"/>
          <w:sz w:val="22"/>
          <w:szCs w:val="22"/>
          <w:lang w:eastAsia="hi-IN" w:bidi="hi-IN"/>
        </w:rPr>
        <w:t xml:space="preserve">                                                                             </w:t>
      </w:r>
      <w:r w:rsidRPr="004E0C96">
        <w:rPr>
          <w:rFonts w:eastAsia="Arial Unicode MS"/>
          <w:bCs/>
          <w:kern w:val="2"/>
          <w:sz w:val="22"/>
          <w:szCs w:val="22"/>
          <w:lang w:eastAsia="hi-IN" w:bidi="hi-IN"/>
        </w:rPr>
        <w:t>Утверждено</w:t>
      </w:r>
    </w:p>
    <w:p w:rsidR="004E0C96" w:rsidRPr="004E0C96" w:rsidRDefault="004E0C96" w:rsidP="004E0C96">
      <w:pPr>
        <w:tabs>
          <w:tab w:val="left" w:pos="14034"/>
        </w:tabs>
        <w:suppressAutoHyphens/>
        <w:rPr>
          <w:rFonts w:eastAsia="Arial Unicode MS"/>
          <w:bCs/>
          <w:kern w:val="2"/>
          <w:sz w:val="22"/>
          <w:szCs w:val="22"/>
          <w:lang w:eastAsia="hi-IN" w:bidi="hi-IN"/>
        </w:rPr>
      </w:pPr>
      <w:r w:rsidRPr="004E0C96">
        <w:rPr>
          <w:rFonts w:eastAsia="Arial Unicode MS"/>
          <w:bCs/>
          <w:kern w:val="2"/>
          <w:sz w:val="22"/>
          <w:szCs w:val="22"/>
          <w:lang w:eastAsia="hi-IN" w:bidi="hi-IN"/>
        </w:rPr>
        <w:t>на заседании ШМО                                                                  зам директора по УР                                                             и введено в действие</w:t>
      </w:r>
    </w:p>
    <w:p w:rsidR="004E0C96" w:rsidRPr="004E0C96" w:rsidRDefault="004E0C96" w:rsidP="004E0C96">
      <w:pPr>
        <w:tabs>
          <w:tab w:val="left" w:pos="14034"/>
        </w:tabs>
        <w:suppressAutoHyphens/>
        <w:rPr>
          <w:rFonts w:eastAsia="Arial Unicode MS"/>
          <w:bCs/>
          <w:kern w:val="2"/>
          <w:sz w:val="22"/>
          <w:szCs w:val="22"/>
          <w:lang w:eastAsia="hi-IN" w:bidi="hi-IN"/>
        </w:rPr>
      </w:pPr>
      <w:r w:rsidRPr="004E0C96">
        <w:rPr>
          <w:rFonts w:eastAsia="Arial Unicode MS"/>
          <w:bCs/>
          <w:kern w:val="2"/>
          <w:sz w:val="22"/>
          <w:szCs w:val="22"/>
          <w:lang w:eastAsia="hi-IN" w:bidi="hi-IN"/>
        </w:rPr>
        <w:t xml:space="preserve">протокол № 1                                                                          </w:t>
      </w:r>
      <w:proofErr w:type="gramStart"/>
      <w:r w:rsidRPr="004E0C96">
        <w:rPr>
          <w:rFonts w:eastAsia="Arial Unicode MS"/>
          <w:bCs/>
          <w:kern w:val="2"/>
          <w:sz w:val="22"/>
          <w:szCs w:val="22"/>
          <w:lang w:eastAsia="hi-IN" w:bidi="hi-IN"/>
        </w:rPr>
        <w:t xml:space="preserve">   «</w:t>
      </w:r>
      <w:proofErr w:type="gramEnd"/>
      <w:r w:rsidRPr="004E0C96">
        <w:rPr>
          <w:rFonts w:eastAsia="Arial Unicode MS"/>
          <w:bCs/>
          <w:kern w:val="2"/>
          <w:sz w:val="22"/>
          <w:szCs w:val="22"/>
          <w:lang w:eastAsia="hi-IN" w:bidi="hi-IN"/>
        </w:rPr>
        <w:t xml:space="preserve">29» 08   2023    г.                                                                 от  «31»  08     2023  г.  </w:t>
      </w:r>
    </w:p>
    <w:p w:rsidR="004E0C96" w:rsidRPr="004E0C96" w:rsidRDefault="004E0C96" w:rsidP="004E0C96">
      <w:pPr>
        <w:tabs>
          <w:tab w:val="left" w:pos="14034"/>
        </w:tabs>
        <w:suppressAutoHyphens/>
        <w:rPr>
          <w:rFonts w:eastAsia="Arial Unicode MS"/>
          <w:bCs/>
          <w:kern w:val="2"/>
          <w:sz w:val="22"/>
          <w:szCs w:val="22"/>
          <w:lang w:eastAsia="hi-IN" w:bidi="hi-IN"/>
        </w:rPr>
      </w:pPr>
      <w:r w:rsidRPr="004E0C96">
        <w:rPr>
          <w:rFonts w:eastAsia="Arial Unicode MS"/>
          <w:bCs/>
          <w:kern w:val="2"/>
          <w:sz w:val="22"/>
          <w:szCs w:val="22"/>
          <w:lang w:eastAsia="hi-IN" w:bidi="hi-IN"/>
        </w:rPr>
        <w:t>от "28" 08 2023 г.                                                                                                                                                                       приказ № 420</w:t>
      </w:r>
    </w:p>
    <w:p w:rsidR="004E0C96" w:rsidRPr="004E0C96" w:rsidRDefault="004E0C96" w:rsidP="004E0C96">
      <w:pPr>
        <w:tabs>
          <w:tab w:val="left" w:pos="14034"/>
        </w:tabs>
        <w:suppressAutoHyphens/>
        <w:rPr>
          <w:rFonts w:eastAsia="Arial Unicode MS"/>
          <w:b/>
          <w:bCs/>
          <w:kern w:val="2"/>
          <w:sz w:val="22"/>
          <w:szCs w:val="22"/>
          <w:lang w:eastAsia="hi-IN" w:bidi="hi-IN"/>
        </w:rPr>
      </w:pPr>
      <w:r w:rsidRPr="004E0C96">
        <w:rPr>
          <w:rFonts w:eastAsia="Arial Unicode MS"/>
          <w:bCs/>
          <w:kern w:val="2"/>
          <w:sz w:val="22"/>
          <w:szCs w:val="22"/>
          <w:lang w:eastAsia="hi-IN" w:bidi="hi-IN"/>
        </w:rPr>
        <w:t xml:space="preserve">                                                                                                      </w:t>
      </w:r>
    </w:p>
    <w:p w:rsidR="004E0C96" w:rsidRPr="004E0C96" w:rsidRDefault="004E0C96" w:rsidP="004E0C96">
      <w:pPr>
        <w:tabs>
          <w:tab w:val="left" w:pos="14034"/>
        </w:tabs>
        <w:suppressAutoHyphens/>
        <w:rPr>
          <w:rFonts w:eastAsia="Arial Unicode MS"/>
          <w:b/>
          <w:bCs/>
          <w:kern w:val="2"/>
          <w:sz w:val="22"/>
          <w:szCs w:val="22"/>
          <w:lang w:eastAsia="hi-IN" w:bidi="hi-IN"/>
        </w:rPr>
      </w:pPr>
      <w:r w:rsidRPr="004E0C96">
        <w:rPr>
          <w:rFonts w:eastAsia="Arial Unicode MS"/>
          <w:b/>
          <w:bCs/>
          <w:noProof/>
          <w:kern w:val="2"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FED890" wp14:editId="56C6B513">
                <wp:simplePos x="0" y="0"/>
                <wp:positionH relativeFrom="column">
                  <wp:posOffset>6806564</wp:posOffset>
                </wp:positionH>
                <wp:positionV relativeFrom="paragraph">
                  <wp:posOffset>79375</wp:posOffset>
                </wp:positionV>
                <wp:extent cx="1304925" cy="0"/>
                <wp:effectExtent l="0" t="0" r="28575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049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23CC89" id="Прямая соединительная линия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5.95pt,6.25pt" to="638.7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" strokecolor="windowText" strokeweight=".5pt">
                <v:stroke joinstyle="miter"/>
              </v:line>
            </w:pict>
          </mc:Fallback>
        </mc:AlternateContent>
      </w:r>
      <w:r w:rsidRPr="004E0C96">
        <w:rPr>
          <w:rFonts w:eastAsia="Arial Unicode MS"/>
          <w:b/>
          <w:bCs/>
          <w:noProof/>
          <w:kern w:val="2"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1D6C8D" wp14:editId="23DA1E1D">
                <wp:simplePos x="0" y="0"/>
                <wp:positionH relativeFrom="column">
                  <wp:posOffset>3396615</wp:posOffset>
                </wp:positionH>
                <wp:positionV relativeFrom="paragraph">
                  <wp:posOffset>69850</wp:posOffset>
                </wp:positionV>
                <wp:extent cx="1276350" cy="9525"/>
                <wp:effectExtent l="0" t="0" r="19050" b="28575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76350" cy="95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655ECA" id="Прямая соединительная линия 2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7.45pt,5.5pt" to="367.95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" strokecolor="windowText" strokeweight=".5pt">
                <v:stroke joinstyle="miter"/>
              </v:line>
            </w:pict>
          </mc:Fallback>
        </mc:AlternateContent>
      </w:r>
      <w:r w:rsidRPr="004E0C96">
        <w:rPr>
          <w:rFonts w:eastAsia="Arial Unicode MS"/>
          <w:b/>
          <w:bCs/>
          <w:noProof/>
          <w:kern w:val="2"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C1FD8E" wp14:editId="0A28DAD9">
                <wp:simplePos x="0" y="0"/>
                <wp:positionH relativeFrom="column">
                  <wp:posOffset>15239</wp:posOffset>
                </wp:positionH>
                <wp:positionV relativeFrom="paragraph">
                  <wp:posOffset>88900</wp:posOffset>
                </wp:positionV>
                <wp:extent cx="1095375" cy="9525"/>
                <wp:effectExtent l="0" t="0" r="28575" b="28575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95375" cy="95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47A269" id="Прямая соединительная линия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2pt,7pt" to="87.45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" strokecolor="windowText" strokeweight=".5pt">
                <v:stroke joinstyle="miter"/>
              </v:line>
            </w:pict>
          </mc:Fallback>
        </mc:AlternateContent>
      </w:r>
      <w:r w:rsidRPr="004E0C96">
        <w:rPr>
          <w:rFonts w:eastAsia="Arial Unicode MS"/>
          <w:b/>
          <w:bCs/>
          <w:kern w:val="2"/>
          <w:sz w:val="22"/>
          <w:szCs w:val="22"/>
          <w:lang w:eastAsia="hi-IN" w:bidi="hi-IN"/>
        </w:rPr>
        <w:t xml:space="preserve">                                                                                                                              </w:t>
      </w:r>
    </w:p>
    <w:p w:rsidR="004E0C96" w:rsidRPr="004E0C96" w:rsidRDefault="004E0C96" w:rsidP="004E0C96">
      <w:pPr>
        <w:tabs>
          <w:tab w:val="left" w:pos="14034"/>
        </w:tabs>
        <w:suppressAutoHyphens/>
        <w:rPr>
          <w:rFonts w:eastAsia="Arial Unicode MS"/>
          <w:bCs/>
          <w:kern w:val="2"/>
          <w:sz w:val="22"/>
          <w:szCs w:val="22"/>
          <w:lang w:eastAsia="hi-IN" w:bidi="hi-IN"/>
        </w:rPr>
      </w:pPr>
      <w:r w:rsidRPr="004E0C96">
        <w:rPr>
          <w:rFonts w:eastAsia="Arial Unicode MS"/>
          <w:bCs/>
          <w:kern w:val="2"/>
          <w:sz w:val="22"/>
          <w:szCs w:val="22"/>
          <w:lang w:eastAsia="hi-IN" w:bidi="hi-IN"/>
        </w:rPr>
        <w:t xml:space="preserve">     /</w:t>
      </w:r>
      <w:proofErr w:type="spellStart"/>
      <w:r w:rsidRPr="004E0C96">
        <w:rPr>
          <w:rFonts w:eastAsia="Arial Unicode MS"/>
          <w:bCs/>
          <w:kern w:val="2"/>
          <w:sz w:val="22"/>
          <w:szCs w:val="22"/>
          <w:lang w:eastAsia="hi-IN" w:bidi="hi-IN"/>
        </w:rPr>
        <w:t>Камалеева</w:t>
      </w:r>
      <w:proofErr w:type="spellEnd"/>
      <w:r w:rsidRPr="004E0C96">
        <w:rPr>
          <w:rFonts w:eastAsia="Arial Unicode MS"/>
          <w:bCs/>
          <w:kern w:val="2"/>
          <w:sz w:val="22"/>
          <w:szCs w:val="22"/>
          <w:lang w:eastAsia="hi-IN" w:bidi="hi-IN"/>
        </w:rPr>
        <w:t xml:space="preserve"> О.В./                                                                      /Юсупова Л.А./                                                                          /Панкова Г.Н/                     </w:t>
      </w:r>
    </w:p>
    <w:p w:rsidR="00247552" w:rsidRPr="00247552" w:rsidRDefault="00247552" w:rsidP="00247552">
      <w:pPr>
        <w:tabs>
          <w:tab w:val="left" w:pos="14034"/>
        </w:tabs>
        <w:suppressAutoHyphens/>
        <w:jc w:val="center"/>
        <w:rPr>
          <w:rFonts w:eastAsia="Arial Unicode MS"/>
          <w:bCs/>
          <w:kern w:val="2"/>
          <w:lang w:eastAsia="hi-IN" w:bidi="hi-IN"/>
        </w:rPr>
      </w:pPr>
    </w:p>
    <w:p w:rsidR="00247552" w:rsidRPr="00247552" w:rsidRDefault="00247552" w:rsidP="00247552">
      <w:pPr>
        <w:tabs>
          <w:tab w:val="left" w:pos="14034"/>
        </w:tabs>
        <w:suppressAutoHyphens/>
        <w:jc w:val="center"/>
        <w:rPr>
          <w:rFonts w:eastAsia="Arial Unicode MS"/>
          <w:bCs/>
          <w:kern w:val="2"/>
          <w:lang w:eastAsia="hi-IN" w:bidi="hi-IN"/>
        </w:rPr>
      </w:pPr>
    </w:p>
    <w:p w:rsidR="00247552" w:rsidRPr="00247552" w:rsidRDefault="00247552" w:rsidP="00247552">
      <w:pPr>
        <w:tabs>
          <w:tab w:val="left" w:pos="2805"/>
        </w:tabs>
        <w:suppressAutoHyphens/>
        <w:rPr>
          <w:rFonts w:eastAsia="Arial Unicode MS"/>
          <w:bCs/>
          <w:kern w:val="2"/>
          <w:lang w:eastAsia="hi-IN" w:bidi="hi-IN"/>
        </w:rPr>
      </w:pPr>
      <w:r w:rsidRPr="00247552">
        <w:rPr>
          <w:rFonts w:eastAsia="Arial Unicode MS"/>
          <w:bCs/>
          <w:kern w:val="2"/>
          <w:lang w:eastAsia="hi-IN" w:bidi="hi-IN"/>
        </w:rPr>
        <w:tab/>
      </w:r>
    </w:p>
    <w:p w:rsidR="00247552" w:rsidRPr="00247552" w:rsidRDefault="00247552" w:rsidP="00247552">
      <w:pPr>
        <w:tabs>
          <w:tab w:val="left" w:pos="14034"/>
        </w:tabs>
        <w:suppressAutoHyphens/>
        <w:jc w:val="center"/>
        <w:rPr>
          <w:rFonts w:eastAsia="Arial Unicode MS"/>
          <w:bCs/>
          <w:kern w:val="2"/>
          <w:lang w:eastAsia="hi-IN" w:bidi="hi-IN"/>
        </w:rPr>
      </w:pPr>
      <w:r w:rsidRPr="00247552">
        <w:rPr>
          <w:rFonts w:eastAsia="Arial Unicode MS"/>
          <w:bCs/>
          <w:kern w:val="2"/>
          <w:lang w:eastAsia="hi-IN" w:bidi="hi-IN"/>
        </w:rPr>
        <w:t xml:space="preserve">Приложение  к рабочей программе </w:t>
      </w:r>
    </w:p>
    <w:p w:rsidR="00247552" w:rsidRPr="00247552" w:rsidRDefault="00247552" w:rsidP="00247552">
      <w:pPr>
        <w:tabs>
          <w:tab w:val="left" w:pos="14034"/>
        </w:tabs>
        <w:suppressAutoHyphens/>
        <w:jc w:val="center"/>
        <w:rPr>
          <w:rFonts w:eastAsia="Arial Unicode MS"/>
          <w:bCs/>
          <w:kern w:val="2"/>
          <w:lang w:eastAsia="hi-IN" w:bidi="hi-IN"/>
        </w:rPr>
      </w:pPr>
      <w:r w:rsidRPr="00247552">
        <w:rPr>
          <w:rFonts w:eastAsia="Arial Unicode MS"/>
          <w:bCs/>
          <w:kern w:val="2"/>
          <w:lang w:eastAsia="hi-IN" w:bidi="hi-IN"/>
        </w:rPr>
        <w:t>«</w:t>
      </w:r>
      <w:r w:rsidR="001E4F01">
        <w:rPr>
          <w:rFonts w:eastAsia="Arial Unicode MS"/>
          <w:bCs/>
          <w:kern w:val="2"/>
          <w:lang w:eastAsia="hi-IN" w:bidi="hi-IN"/>
        </w:rPr>
        <w:t>Актуальные вопросы обществознания</w:t>
      </w:r>
      <w:r w:rsidRPr="00247552">
        <w:rPr>
          <w:rFonts w:eastAsia="Arial Unicode MS"/>
          <w:bCs/>
          <w:kern w:val="2"/>
          <w:lang w:eastAsia="hi-IN" w:bidi="hi-IN"/>
        </w:rPr>
        <w:t>»</w:t>
      </w:r>
    </w:p>
    <w:p w:rsidR="00247552" w:rsidRDefault="00431799" w:rsidP="00247552">
      <w:pPr>
        <w:tabs>
          <w:tab w:val="left" w:pos="14034"/>
        </w:tabs>
        <w:suppressAutoHyphens/>
        <w:jc w:val="center"/>
        <w:rPr>
          <w:rFonts w:eastAsia="Arial Unicode MS"/>
          <w:bCs/>
          <w:kern w:val="2"/>
          <w:lang w:eastAsia="hi-IN" w:bidi="hi-IN"/>
        </w:rPr>
      </w:pPr>
      <w:r>
        <w:rPr>
          <w:rFonts w:eastAsia="Arial Unicode MS"/>
          <w:bCs/>
          <w:kern w:val="2"/>
          <w:lang w:eastAsia="hi-IN" w:bidi="hi-IN"/>
        </w:rPr>
        <w:t>11</w:t>
      </w:r>
      <w:r w:rsidR="00247552">
        <w:rPr>
          <w:rFonts w:eastAsia="Arial Unicode MS"/>
          <w:bCs/>
          <w:kern w:val="2"/>
          <w:lang w:eastAsia="hi-IN" w:bidi="hi-IN"/>
        </w:rPr>
        <w:t xml:space="preserve">  класс</w:t>
      </w:r>
    </w:p>
    <w:p w:rsidR="00D03D4D" w:rsidRPr="00247552" w:rsidRDefault="00D03D4D" w:rsidP="00247552">
      <w:pPr>
        <w:tabs>
          <w:tab w:val="left" w:pos="14034"/>
        </w:tabs>
        <w:suppressAutoHyphens/>
        <w:jc w:val="center"/>
        <w:rPr>
          <w:rFonts w:eastAsia="Arial Unicode MS"/>
          <w:bCs/>
          <w:kern w:val="2"/>
          <w:lang w:eastAsia="hi-IN" w:bidi="hi-IN"/>
        </w:rPr>
      </w:pPr>
      <w:r>
        <w:rPr>
          <w:rFonts w:eastAsia="Arial Unicode MS"/>
          <w:bCs/>
          <w:kern w:val="2"/>
          <w:lang w:eastAsia="hi-IN" w:bidi="hi-IN"/>
        </w:rPr>
        <w:t>Календарно-тематическое планирование</w:t>
      </w:r>
    </w:p>
    <w:p w:rsidR="00247552" w:rsidRPr="00247552" w:rsidRDefault="00247552" w:rsidP="00247552">
      <w:pPr>
        <w:tabs>
          <w:tab w:val="left" w:pos="14034"/>
        </w:tabs>
        <w:suppressAutoHyphens/>
        <w:jc w:val="center"/>
        <w:rPr>
          <w:rFonts w:eastAsia="Arial Unicode MS"/>
          <w:bCs/>
          <w:kern w:val="2"/>
          <w:lang w:eastAsia="hi-IN" w:bidi="hi-IN"/>
        </w:rPr>
      </w:pPr>
    </w:p>
    <w:p w:rsidR="00247552" w:rsidRPr="00247552" w:rsidRDefault="00247552" w:rsidP="00247552">
      <w:pPr>
        <w:tabs>
          <w:tab w:val="left" w:pos="14034"/>
        </w:tabs>
        <w:suppressAutoHyphens/>
        <w:jc w:val="center"/>
        <w:rPr>
          <w:rFonts w:eastAsia="Arial Unicode MS"/>
          <w:bCs/>
          <w:kern w:val="2"/>
          <w:lang w:eastAsia="hi-IN" w:bidi="hi-IN"/>
        </w:rPr>
      </w:pPr>
    </w:p>
    <w:p w:rsidR="00247552" w:rsidRPr="00247552" w:rsidRDefault="00247552" w:rsidP="00D03D4D">
      <w:pPr>
        <w:tabs>
          <w:tab w:val="left" w:pos="14034"/>
        </w:tabs>
        <w:suppressAutoHyphens/>
        <w:jc w:val="center"/>
        <w:rPr>
          <w:rFonts w:eastAsia="Arial Unicode MS"/>
          <w:bCs/>
          <w:kern w:val="2"/>
          <w:lang w:eastAsia="hi-IN" w:bidi="hi-IN"/>
        </w:rPr>
      </w:pPr>
      <w:r w:rsidRPr="00247552">
        <w:rPr>
          <w:rFonts w:eastAsia="Arial Unicode MS"/>
          <w:bCs/>
          <w:kern w:val="2"/>
          <w:lang w:eastAsia="hi-IN" w:bidi="hi-IN"/>
        </w:rPr>
        <w:t xml:space="preserve">                                            </w:t>
      </w:r>
    </w:p>
    <w:p w:rsidR="00247552" w:rsidRPr="00247552" w:rsidRDefault="00247552" w:rsidP="00247552">
      <w:pPr>
        <w:tabs>
          <w:tab w:val="left" w:pos="14034"/>
        </w:tabs>
        <w:suppressAutoHyphens/>
        <w:rPr>
          <w:rFonts w:eastAsia="Arial Unicode MS"/>
          <w:bCs/>
          <w:kern w:val="2"/>
          <w:lang w:eastAsia="hi-IN" w:bidi="hi-IN"/>
        </w:rPr>
      </w:pPr>
    </w:p>
    <w:p w:rsidR="00247552" w:rsidRDefault="00247552" w:rsidP="00247552">
      <w:pPr>
        <w:tabs>
          <w:tab w:val="left" w:pos="14034"/>
        </w:tabs>
        <w:suppressAutoHyphens/>
        <w:jc w:val="right"/>
        <w:rPr>
          <w:rFonts w:eastAsia="Arial Unicode MS"/>
          <w:bCs/>
          <w:kern w:val="2"/>
          <w:lang w:eastAsia="hi-IN" w:bidi="hi-IN"/>
        </w:rPr>
      </w:pPr>
      <w:r w:rsidRPr="00247552">
        <w:rPr>
          <w:rFonts w:eastAsia="Arial Unicode MS"/>
          <w:bCs/>
          <w:kern w:val="2"/>
          <w:lang w:eastAsia="hi-IN" w:bidi="hi-IN"/>
        </w:rPr>
        <w:t xml:space="preserve">Составитель: </w:t>
      </w:r>
      <w:r w:rsidR="00D03D4D">
        <w:rPr>
          <w:rFonts w:eastAsia="Arial Unicode MS"/>
          <w:bCs/>
          <w:kern w:val="2"/>
          <w:lang w:eastAsia="hi-IN" w:bidi="hi-IN"/>
        </w:rPr>
        <w:t>учитель первой квалификационной категории</w:t>
      </w:r>
    </w:p>
    <w:p w:rsidR="00D03D4D" w:rsidRPr="00247552" w:rsidRDefault="00D03D4D" w:rsidP="00247552">
      <w:pPr>
        <w:tabs>
          <w:tab w:val="left" w:pos="14034"/>
        </w:tabs>
        <w:suppressAutoHyphens/>
        <w:jc w:val="right"/>
        <w:rPr>
          <w:rFonts w:eastAsia="Arial Unicode MS"/>
          <w:bCs/>
          <w:kern w:val="2"/>
          <w:lang w:eastAsia="hi-IN" w:bidi="hi-IN"/>
        </w:rPr>
      </w:pPr>
      <w:proofErr w:type="spellStart"/>
      <w:r>
        <w:rPr>
          <w:rFonts w:eastAsia="Arial Unicode MS"/>
          <w:bCs/>
          <w:kern w:val="2"/>
          <w:lang w:eastAsia="hi-IN" w:bidi="hi-IN"/>
        </w:rPr>
        <w:t>Гамирова</w:t>
      </w:r>
      <w:proofErr w:type="spellEnd"/>
      <w:r>
        <w:rPr>
          <w:rFonts w:eastAsia="Arial Unicode MS"/>
          <w:bCs/>
          <w:kern w:val="2"/>
          <w:lang w:eastAsia="hi-IN" w:bidi="hi-IN"/>
        </w:rPr>
        <w:t xml:space="preserve"> </w:t>
      </w:r>
      <w:proofErr w:type="spellStart"/>
      <w:r>
        <w:rPr>
          <w:rFonts w:eastAsia="Arial Unicode MS"/>
          <w:bCs/>
          <w:kern w:val="2"/>
          <w:lang w:eastAsia="hi-IN" w:bidi="hi-IN"/>
        </w:rPr>
        <w:t>Гульнур</w:t>
      </w:r>
      <w:proofErr w:type="spellEnd"/>
      <w:r>
        <w:rPr>
          <w:rFonts w:eastAsia="Arial Unicode MS"/>
          <w:bCs/>
          <w:kern w:val="2"/>
          <w:lang w:eastAsia="hi-IN" w:bidi="hi-IN"/>
        </w:rPr>
        <w:t xml:space="preserve"> </w:t>
      </w:r>
      <w:proofErr w:type="spellStart"/>
      <w:r>
        <w:rPr>
          <w:rFonts w:eastAsia="Arial Unicode MS"/>
          <w:bCs/>
          <w:kern w:val="2"/>
          <w:lang w:eastAsia="hi-IN" w:bidi="hi-IN"/>
        </w:rPr>
        <w:t>Салимзяновна</w:t>
      </w:r>
      <w:proofErr w:type="spellEnd"/>
    </w:p>
    <w:p w:rsidR="00247552" w:rsidRPr="00247552" w:rsidRDefault="00247552" w:rsidP="00247552">
      <w:pPr>
        <w:tabs>
          <w:tab w:val="left" w:pos="14034"/>
        </w:tabs>
        <w:suppressAutoHyphens/>
        <w:jc w:val="right"/>
        <w:rPr>
          <w:rFonts w:eastAsia="Arial Unicode MS"/>
          <w:bCs/>
          <w:kern w:val="2"/>
          <w:lang w:eastAsia="hi-IN" w:bidi="hi-IN"/>
        </w:rPr>
      </w:pPr>
    </w:p>
    <w:p w:rsidR="00247552" w:rsidRPr="00247552" w:rsidRDefault="00247552" w:rsidP="00247552">
      <w:pPr>
        <w:tabs>
          <w:tab w:val="left" w:pos="14034"/>
        </w:tabs>
        <w:suppressAutoHyphens/>
        <w:jc w:val="right"/>
        <w:rPr>
          <w:rFonts w:eastAsia="Arial Unicode MS"/>
          <w:bCs/>
          <w:kern w:val="2"/>
          <w:lang w:eastAsia="hi-IN" w:bidi="hi-IN"/>
        </w:rPr>
      </w:pPr>
    </w:p>
    <w:p w:rsidR="00247552" w:rsidRPr="00247552" w:rsidRDefault="00247552" w:rsidP="00247552">
      <w:pPr>
        <w:tabs>
          <w:tab w:val="left" w:pos="14034"/>
        </w:tabs>
        <w:suppressAutoHyphens/>
        <w:jc w:val="right"/>
        <w:rPr>
          <w:rFonts w:eastAsia="Arial Unicode MS"/>
          <w:bCs/>
          <w:kern w:val="2"/>
          <w:lang w:eastAsia="hi-IN" w:bidi="hi-IN"/>
        </w:rPr>
      </w:pPr>
    </w:p>
    <w:p w:rsidR="00247552" w:rsidRPr="00247552" w:rsidRDefault="00247552" w:rsidP="00247552">
      <w:pPr>
        <w:tabs>
          <w:tab w:val="left" w:pos="14034"/>
        </w:tabs>
        <w:suppressAutoHyphens/>
        <w:jc w:val="right"/>
        <w:rPr>
          <w:rFonts w:eastAsia="Arial Unicode MS"/>
          <w:bCs/>
          <w:kern w:val="2"/>
          <w:lang w:eastAsia="hi-IN" w:bidi="hi-IN"/>
        </w:rPr>
      </w:pPr>
    </w:p>
    <w:p w:rsidR="00247552" w:rsidRPr="00247552" w:rsidRDefault="00247552" w:rsidP="00247552">
      <w:pPr>
        <w:tabs>
          <w:tab w:val="left" w:pos="14034"/>
        </w:tabs>
        <w:suppressAutoHyphens/>
        <w:jc w:val="right"/>
        <w:rPr>
          <w:rFonts w:eastAsia="Arial Unicode MS"/>
          <w:bCs/>
          <w:kern w:val="2"/>
          <w:lang w:eastAsia="hi-IN" w:bidi="hi-IN"/>
        </w:rPr>
      </w:pPr>
    </w:p>
    <w:p w:rsidR="00247552" w:rsidRPr="00247552" w:rsidRDefault="00247552" w:rsidP="00247552">
      <w:pPr>
        <w:tabs>
          <w:tab w:val="left" w:pos="14034"/>
        </w:tabs>
        <w:suppressAutoHyphens/>
        <w:jc w:val="right"/>
        <w:rPr>
          <w:rFonts w:eastAsia="Arial Unicode MS"/>
          <w:bCs/>
          <w:kern w:val="2"/>
          <w:lang w:eastAsia="hi-IN" w:bidi="hi-IN"/>
        </w:rPr>
      </w:pPr>
    </w:p>
    <w:p w:rsidR="00247552" w:rsidRDefault="00D03D4D" w:rsidP="00247552">
      <w:pPr>
        <w:tabs>
          <w:tab w:val="left" w:pos="14034"/>
        </w:tabs>
        <w:suppressAutoHyphens/>
        <w:jc w:val="center"/>
        <w:rPr>
          <w:rFonts w:eastAsia="Arial Unicode MS"/>
          <w:bCs/>
          <w:kern w:val="2"/>
          <w:lang w:eastAsia="hi-IN" w:bidi="hi-IN"/>
        </w:rPr>
      </w:pPr>
      <w:r>
        <w:rPr>
          <w:rFonts w:eastAsia="Arial Unicode MS"/>
          <w:bCs/>
          <w:kern w:val="2"/>
          <w:lang w:eastAsia="hi-IN" w:bidi="hi-IN"/>
        </w:rPr>
        <w:t>2023-2024</w:t>
      </w:r>
      <w:r w:rsidR="00247552" w:rsidRPr="00247552">
        <w:rPr>
          <w:rFonts w:eastAsia="Arial Unicode MS"/>
          <w:bCs/>
          <w:kern w:val="2"/>
          <w:lang w:eastAsia="hi-IN" w:bidi="hi-IN"/>
        </w:rPr>
        <w:t xml:space="preserve"> учебный год</w:t>
      </w:r>
    </w:p>
    <w:p w:rsidR="004E0C96" w:rsidRPr="00247552" w:rsidRDefault="004E0C96" w:rsidP="00247552">
      <w:pPr>
        <w:tabs>
          <w:tab w:val="left" w:pos="14034"/>
        </w:tabs>
        <w:suppressAutoHyphens/>
        <w:jc w:val="center"/>
        <w:rPr>
          <w:rFonts w:eastAsia="Arial Unicode MS"/>
          <w:bCs/>
          <w:kern w:val="2"/>
          <w:lang w:eastAsia="hi-IN" w:bidi="hi-IN"/>
        </w:rPr>
      </w:pPr>
    </w:p>
    <w:p w:rsidR="00303C85" w:rsidRDefault="00303C85" w:rsidP="00303C85"/>
    <w:p w:rsidR="00303C85" w:rsidRPr="005C7B2F" w:rsidRDefault="00303C85" w:rsidP="00303C85">
      <w:pPr>
        <w:widowControl/>
        <w:ind w:firstLine="567"/>
        <w:jc w:val="both"/>
        <w:rPr>
          <w:rFonts w:eastAsia="SimSun"/>
          <w:color w:val="auto"/>
          <w:lang w:eastAsia="zh-CN" w:bidi="ar-SA"/>
        </w:rPr>
      </w:pPr>
      <w:r w:rsidRPr="005C7B2F">
        <w:rPr>
          <w:rFonts w:eastAsia="SimSun"/>
          <w:color w:val="auto"/>
          <w:lang w:eastAsia="zh-CN" w:bidi="ar-SA"/>
        </w:rPr>
        <w:lastRenderedPageBreak/>
        <w:t>Количество часов:</w:t>
      </w:r>
    </w:p>
    <w:p w:rsidR="00303C85" w:rsidRPr="005C7B2F" w:rsidRDefault="00303C85" w:rsidP="00303C85">
      <w:pPr>
        <w:widowControl/>
        <w:ind w:firstLine="567"/>
        <w:jc w:val="both"/>
        <w:rPr>
          <w:rFonts w:eastAsia="SimSun"/>
          <w:color w:val="auto"/>
          <w:lang w:eastAsia="zh-CN" w:bidi="ar-SA"/>
        </w:rPr>
      </w:pPr>
      <w:r w:rsidRPr="005C7B2F">
        <w:rPr>
          <w:rFonts w:eastAsia="SimSun"/>
          <w:color w:val="auto"/>
          <w:lang w:eastAsia="zh-CN" w:bidi="ar-SA"/>
        </w:rPr>
        <w:t xml:space="preserve">Всего – </w:t>
      </w:r>
      <w:r w:rsidR="00F960F0" w:rsidRPr="005C7B2F">
        <w:rPr>
          <w:rFonts w:eastAsia="SimSun"/>
          <w:color w:val="auto"/>
          <w:lang w:eastAsia="zh-CN" w:bidi="ar-SA"/>
        </w:rPr>
        <w:t>68</w:t>
      </w:r>
      <w:r w:rsidRPr="005C7B2F">
        <w:rPr>
          <w:rFonts w:eastAsia="SimSun"/>
          <w:color w:val="auto"/>
          <w:lang w:eastAsia="zh-CN" w:bidi="ar-SA"/>
        </w:rPr>
        <w:t xml:space="preserve"> часов, в неделю - </w:t>
      </w:r>
      <w:r w:rsidR="00247552" w:rsidRPr="005C7B2F">
        <w:rPr>
          <w:rFonts w:eastAsia="SimSun"/>
          <w:color w:val="auto"/>
          <w:lang w:eastAsia="zh-CN" w:bidi="ar-SA"/>
        </w:rPr>
        <w:t>2</w:t>
      </w:r>
      <w:r w:rsidRPr="005C7B2F">
        <w:rPr>
          <w:rFonts w:eastAsia="SimSun"/>
          <w:color w:val="auto"/>
          <w:lang w:eastAsia="zh-CN" w:bidi="ar-SA"/>
        </w:rPr>
        <w:t xml:space="preserve"> часа.</w:t>
      </w:r>
    </w:p>
    <w:p w:rsidR="00303C85" w:rsidRPr="005C7B2F" w:rsidRDefault="00303C85" w:rsidP="00303C85">
      <w:pPr>
        <w:widowControl/>
        <w:ind w:firstLine="567"/>
        <w:jc w:val="both"/>
        <w:rPr>
          <w:rFonts w:eastAsia="SimSun"/>
          <w:color w:val="auto"/>
          <w:lang w:eastAsia="zh-CN" w:bidi="ar-SA"/>
        </w:rPr>
      </w:pPr>
      <w:r w:rsidRPr="005C7B2F">
        <w:rPr>
          <w:rFonts w:eastAsia="SimSun"/>
          <w:color w:val="auto"/>
          <w:lang w:eastAsia="zh-CN" w:bidi="ar-SA"/>
        </w:rPr>
        <w:t xml:space="preserve">1 четверть – </w:t>
      </w:r>
      <w:r w:rsidR="00D03D4D">
        <w:rPr>
          <w:rFonts w:eastAsia="SimSun"/>
          <w:color w:val="auto"/>
          <w:lang w:eastAsia="zh-CN" w:bidi="ar-SA"/>
        </w:rPr>
        <w:t>16</w:t>
      </w:r>
    </w:p>
    <w:p w:rsidR="00303C85" w:rsidRPr="005C7B2F" w:rsidRDefault="00303C85" w:rsidP="00303C85">
      <w:pPr>
        <w:widowControl/>
        <w:ind w:firstLine="567"/>
        <w:jc w:val="both"/>
        <w:rPr>
          <w:rFonts w:eastAsia="SimSun"/>
          <w:color w:val="auto"/>
          <w:lang w:eastAsia="zh-CN" w:bidi="ar-SA"/>
        </w:rPr>
      </w:pPr>
      <w:r w:rsidRPr="005C7B2F">
        <w:rPr>
          <w:rFonts w:eastAsia="SimSun"/>
          <w:color w:val="auto"/>
          <w:lang w:eastAsia="zh-CN" w:bidi="ar-SA"/>
        </w:rPr>
        <w:t xml:space="preserve">2 четверть – </w:t>
      </w:r>
      <w:r w:rsidR="00F960F0" w:rsidRPr="005C7B2F">
        <w:rPr>
          <w:rFonts w:eastAsia="SimSun"/>
          <w:color w:val="auto"/>
          <w:lang w:eastAsia="zh-CN" w:bidi="ar-SA"/>
        </w:rPr>
        <w:t>14</w:t>
      </w:r>
    </w:p>
    <w:p w:rsidR="00303C85" w:rsidRPr="005C7B2F" w:rsidRDefault="00303C85" w:rsidP="00303C85">
      <w:pPr>
        <w:widowControl/>
        <w:ind w:firstLine="567"/>
        <w:jc w:val="both"/>
        <w:rPr>
          <w:rFonts w:eastAsia="SimSun"/>
          <w:color w:val="auto"/>
          <w:lang w:eastAsia="zh-CN" w:bidi="ar-SA"/>
        </w:rPr>
      </w:pPr>
      <w:r w:rsidRPr="005C7B2F">
        <w:rPr>
          <w:rFonts w:eastAsia="SimSun"/>
          <w:color w:val="auto"/>
          <w:lang w:eastAsia="zh-CN" w:bidi="ar-SA"/>
        </w:rPr>
        <w:t xml:space="preserve">3 четверть – </w:t>
      </w:r>
      <w:r w:rsidR="00F960F0" w:rsidRPr="005C7B2F">
        <w:rPr>
          <w:rFonts w:eastAsia="SimSun"/>
          <w:color w:val="auto"/>
          <w:lang w:eastAsia="zh-CN" w:bidi="ar-SA"/>
        </w:rPr>
        <w:t>20</w:t>
      </w:r>
    </w:p>
    <w:p w:rsidR="00303C85" w:rsidRPr="005C7B2F" w:rsidRDefault="00303C85" w:rsidP="00303C85">
      <w:pPr>
        <w:widowControl/>
        <w:ind w:firstLine="567"/>
        <w:jc w:val="both"/>
        <w:rPr>
          <w:rFonts w:eastAsia="SimSun"/>
          <w:color w:val="auto"/>
          <w:lang w:eastAsia="zh-CN" w:bidi="ar-SA"/>
        </w:rPr>
      </w:pPr>
      <w:r w:rsidRPr="005C7B2F">
        <w:rPr>
          <w:rFonts w:eastAsia="SimSun"/>
          <w:color w:val="auto"/>
          <w:lang w:eastAsia="zh-CN" w:bidi="ar-SA"/>
        </w:rPr>
        <w:t xml:space="preserve">4 четверть – </w:t>
      </w:r>
      <w:r w:rsidR="00D03D4D">
        <w:rPr>
          <w:rFonts w:eastAsia="SimSun"/>
          <w:color w:val="auto"/>
          <w:lang w:eastAsia="zh-CN" w:bidi="ar-SA"/>
        </w:rPr>
        <w:t>14</w:t>
      </w:r>
    </w:p>
    <w:p w:rsidR="00F960F0" w:rsidRPr="005C7B2F" w:rsidRDefault="00F960F0" w:rsidP="00303C85">
      <w:pPr>
        <w:widowControl/>
        <w:jc w:val="center"/>
        <w:rPr>
          <w:caps/>
          <w:color w:val="auto"/>
          <w:lang w:bidi="ar-SA"/>
        </w:rPr>
      </w:pPr>
    </w:p>
    <w:p w:rsidR="00303C85" w:rsidRPr="005C7B2F" w:rsidRDefault="00303C85" w:rsidP="00303C85">
      <w:pPr>
        <w:widowControl/>
        <w:jc w:val="center"/>
        <w:rPr>
          <w:caps/>
          <w:color w:val="auto"/>
          <w:lang w:bidi="ar-SA"/>
        </w:rPr>
      </w:pPr>
      <w:r w:rsidRPr="005C7B2F">
        <w:rPr>
          <w:caps/>
          <w:color w:val="auto"/>
          <w:lang w:bidi="ar-SA"/>
        </w:rPr>
        <w:t>Календарно – тематическое планирование</w:t>
      </w:r>
    </w:p>
    <w:p w:rsidR="00303C85" w:rsidRPr="005C7B2F" w:rsidRDefault="00303C85" w:rsidP="00303C85">
      <w:pPr>
        <w:widowControl/>
        <w:tabs>
          <w:tab w:val="left" w:pos="2755"/>
        </w:tabs>
        <w:rPr>
          <w:color w:val="auto"/>
          <w:lang w:bidi="ar-SA"/>
        </w:rPr>
      </w:pPr>
      <w:r w:rsidRPr="005C7B2F">
        <w:rPr>
          <w:color w:val="auto"/>
          <w:lang w:bidi="ar-SA"/>
        </w:rPr>
        <w:tab/>
      </w:r>
    </w:p>
    <w:tbl>
      <w:tblPr>
        <w:tblW w:w="1431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8964"/>
        <w:gridCol w:w="1134"/>
        <w:gridCol w:w="1701"/>
        <w:gridCol w:w="1701"/>
      </w:tblGrid>
      <w:tr w:rsidR="00303C85" w:rsidRPr="005C7B2F" w:rsidTr="004E0C96">
        <w:trPr>
          <w:trHeight w:val="483"/>
        </w:trPr>
        <w:tc>
          <w:tcPr>
            <w:tcW w:w="817" w:type="dxa"/>
          </w:tcPr>
          <w:p w:rsidR="00303C85" w:rsidRPr="005C7B2F" w:rsidRDefault="00D03D4D" w:rsidP="00303C85">
            <w:pPr>
              <w:widowControl/>
              <w:tabs>
                <w:tab w:val="left" w:pos="2726"/>
              </w:tabs>
              <w:jc w:val="center"/>
              <w:rPr>
                <w:color w:val="auto"/>
                <w:lang w:bidi="ar-SA"/>
              </w:rPr>
            </w:pPr>
            <w:r>
              <w:rPr>
                <w:color w:val="auto"/>
                <w:lang w:bidi="ar-SA"/>
              </w:rPr>
              <w:t xml:space="preserve">№ </w:t>
            </w:r>
          </w:p>
        </w:tc>
        <w:tc>
          <w:tcPr>
            <w:tcW w:w="8964" w:type="dxa"/>
          </w:tcPr>
          <w:p w:rsidR="00303C85" w:rsidRPr="005C7B2F" w:rsidRDefault="00D03D4D" w:rsidP="00CA3B5C">
            <w:pPr>
              <w:widowControl/>
              <w:tabs>
                <w:tab w:val="left" w:pos="2726"/>
              </w:tabs>
              <w:jc w:val="center"/>
              <w:rPr>
                <w:color w:val="auto"/>
                <w:lang w:bidi="ar-SA"/>
              </w:rPr>
            </w:pPr>
            <w:r w:rsidRPr="00260979">
              <w:t>Изучаемый</w:t>
            </w:r>
            <w:r w:rsidRPr="00260979">
              <w:rPr>
                <w:spacing w:val="-3"/>
              </w:rPr>
              <w:t xml:space="preserve"> </w:t>
            </w:r>
            <w:r w:rsidRPr="00260979">
              <w:t>раздел,</w:t>
            </w:r>
            <w:r w:rsidRPr="00260979">
              <w:rPr>
                <w:spacing w:val="-2"/>
              </w:rPr>
              <w:t xml:space="preserve"> </w:t>
            </w:r>
            <w:r w:rsidRPr="00260979">
              <w:t>тема</w:t>
            </w:r>
            <w:r w:rsidRPr="00260979">
              <w:rPr>
                <w:spacing w:val="-2"/>
              </w:rPr>
              <w:t xml:space="preserve"> </w:t>
            </w:r>
            <w:r w:rsidRPr="00260979">
              <w:t>учебного</w:t>
            </w:r>
            <w:r w:rsidRPr="00260979">
              <w:rPr>
                <w:spacing w:val="-5"/>
              </w:rPr>
              <w:t xml:space="preserve"> </w:t>
            </w:r>
            <w:r w:rsidRPr="00260979">
              <w:t>материала</w:t>
            </w:r>
          </w:p>
        </w:tc>
        <w:tc>
          <w:tcPr>
            <w:tcW w:w="1134" w:type="dxa"/>
          </w:tcPr>
          <w:p w:rsidR="00303C85" w:rsidRPr="005C7B2F" w:rsidRDefault="00D03D4D" w:rsidP="00303C85">
            <w:pPr>
              <w:widowControl/>
              <w:tabs>
                <w:tab w:val="left" w:pos="2726"/>
              </w:tabs>
              <w:jc w:val="center"/>
              <w:rPr>
                <w:color w:val="auto"/>
                <w:lang w:bidi="ar-SA"/>
              </w:rPr>
            </w:pPr>
            <w:r>
              <w:rPr>
                <w:color w:val="auto"/>
                <w:lang w:bidi="ar-SA"/>
              </w:rPr>
              <w:t>Количест</w:t>
            </w:r>
            <w:r w:rsidR="00303C85" w:rsidRPr="005C7B2F">
              <w:rPr>
                <w:color w:val="auto"/>
                <w:lang w:bidi="ar-SA"/>
              </w:rPr>
              <w:t>во часов</w:t>
            </w:r>
          </w:p>
        </w:tc>
        <w:tc>
          <w:tcPr>
            <w:tcW w:w="1701" w:type="dxa"/>
          </w:tcPr>
          <w:p w:rsidR="00303C85" w:rsidRPr="005C7B2F" w:rsidRDefault="00D03D4D" w:rsidP="00303C85">
            <w:pPr>
              <w:widowControl/>
              <w:tabs>
                <w:tab w:val="left" w:pos="2726"/>
              </w:tabs>
              <w:jc w:val="center"/>
              <w:rPr>
                <w:color w:val="auto"/>
                <w:lang w:bidi="ar-SA"/>
              </w:rPr>
            </w:pPr>
            <w:r>
              <w:rPr>
                <w:color w:val="auto"/>
                <w:lang w:bidi="ar-SA"/>
              </w:rPr>
              <w:t>Дата изучения</w:t>
            </w:r>
          </w:p>
        </w:tc>
        <w:tc>
          <w:tcPr>
            <w:tcW w:w="1701" w:type="dxa"/>
          </w:tcPr>
          <w:p w:rsidR="00D03D4D" w:rsidRPr="00EE1883" w:rsidRDefault="00D03D4D" w:rsidP="00D03D4D">
            <w:pPr>
              <w:spacing w:line="276" w:lineRule="auto"/>
              <w:ind w:left="135"/>
              <w:rPr>
                <w:lang w:val="en-US"/>
              </w:rPr>
            </w:pPr>
            <w:proofErr w:type="spellStart"/>
            <w:r w:rsidRPr="00EE1883">
              <w:rPr>
                <w:lang w:val="en-US"/>
              </w:rPr>
              <w:t>Электронные</w:t>
            </w:r>
            <w:proofErr w:type="spellEnd"/>
            <w:r w:rsidRPr="00EE1883">
              <w:rPr>
                <w:lang w:val="en-US"/>
              </w:rPr>
              <w:t xml:space="preserve"> </w:t>
            </w:r>
            <w:proofErr w:type="spellStart"/>
            <w:r w:rsidRPr="00EE1883">
              <w:rPr>
                <w:lang w:val="en-US"/>
              </w:rPr>
              <w:t>цифровые</w:t>
            </w:r>
            <w:proofErr w:type="spellEnd"/>
            <w:r w:rsidRPr="00EE1883">
              <w:rPr>
                <w:lang w:val="en-US"/>
              </w:rPr>
              <w:t xml:space="preserve"> </w:t>
            </w:r>
            <w:proofErr w:type="spellStart"/>
            <w:r w:rsidRPr="00EE1883">
              <w:rPr>
                <w:lang w:val="en-US"/>
              </w:rPr>
              <w:t>образовательные</w:t>
            </w:r>
            <w:proofErr w:type="spellEnd"/>
            <w:r w:rsidRPr="00EE1883">
              <w:rPr>
                <w:lang w:val="en-US"/>
              </w:rPr>
              <w:t xml:space="preserve"> </w:t>
            </w:r>
            <w:proofErr w:type="spellStart"/>
            <w:r w:rsidRPr="00EE1883">
              <w:rPr>
                <w:lang w:val="en-US"/>
              </w:rPr>
              <w:t>ресурсы</w:t>
            </w:r>
            <w:proofErr w:type="spellEnd"/>
            <w:r w:rsidRPr="00EE1883">
              <w:rPr>
                <w:lang w:val="en-US"/>
              </w:rPr>
              <w:t xml:space="preserve"> </w:t>
            </w:r>
          </w:p>
          <w:p w:rsidR="00303C85" w:rsidRPr="005C7B2F" w:rsidRDefault="00303C85" w:rsidP="00303C85">
            <w:pPr>
              <w:widowControl/>
              <w:tabs>
                <w:tab w:val="left" w:pos="2726"/>
              </w:tabs>
              <w:jc w:val="center"/>
              <w:rPr>
                <w:color w:val="auto"/>
                <w:lang w:bidi="ar-SA"/>
              </w:rPr>
            </w:pPr>
          </w:p>
          <w:p w:rsidR="00303C85" w:rsidRPr="005C7B2F" w:rsidRDefault="00303C85" w:rsidP="00303C85">
            <w:pPr>
              <w:widowControl/>
              <w:jc w:val="center"/>
              <w:rPr>
                <w:color w:val="auto"/>
                <w:lang w:bidi="ar-SA"/>
              </w:rPr>
            </w:pPr>
          </w:p>
          <w:p w:rsidR="00303C85" w:rsidRPr="005C7B2F" w:rsidRDefault="00303C85" w:rsidP="00303C85">
            <w:pPr>
              <w:widowControl/>
              <w:jc w:val="center"/>
              <w:rPr>
                <w:color w:val="auto"/>
                <w:lang w:bidi="ar-SA"/>
              </w:rPr>
            </w:pPr>
          </w:p>
        </w:tc>
      </w:tr>
      <w:tr w:rsidR="00303C85" w:rsidRPr="005C7B2F" w:rsidTr="004E0C96">
        <w:tc>
          <w:tcPr>
            <w:tcW w:w="817" w:type="dxa"/>
          </w:tcPr>
          <w:p w:rsidR="00303C85" w:rsidRPr="005C7B2F" w:rsidRDefault="00303C85" w:rsidP="00CA3B5C">
            <w:pPr>
              <w:widowControl/>
              <w:tabs>
                <w:tab w:val="left" w:pos="2755"/>
              </w:tabs>
              <w:spacing w:line="360" w:lineRule="auto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1</w:t>
            </w:r>
          </w:p>
        </w:tc>
        <w:tc>
          <w:tcPr>
            <w:tcW w:w="8964" w:type="dxa"/>
          </w:tcPr>
          <w:p w:rsidR="00303C85" w:rsidRPr="008F0EC3" w:rsidRDefault="001E4F01" w:rsidP="00CA3B5C">
            <w:pPr>
              <w:widowControl/>
              <w:autoSpaceDE w:val="0"/>
              <w:autoSpaceDN w:val="0"/>
              <w:adjustRightInd w:val="0"/>
              <w:spacing w:line="360" w:lineRule="auto"/>
              <w:rPr>
                <w:color w:val="auto"/>
                <w:lang w:bidi="ar-SA"/>
              </w:rPr>
            </w:pPr>
            <w:r w:rsidRPr="008F0EC3">
              <w:rPr>
                <w:color w:val="auto"/>
                <w:lang w:bidi="ar-SA"/>
              </w:rPr>
              <w:t xml:space="preserve">Введение </w:t>
            </w:r>
          </w:p>
        </w:tc>
        <w:tc>
          <w:tcPr>
            <w:tcW w:w="1134" w:type="dxa"/>
          </w:tcPr>
          <w:p w:rsidR="00303C85" w:rsidRPr="008F0EC3" w:rsidRDefault="00F960F0" w:rsidP="00CA3B5C">
            <w:pPr>
              <w:widowControl/>
              <w:tabs>
                <w:tab w:val="left" w:pos="2755"/>
              </w:tabs>
              <w:spacing w:line="360" w:lineRule="auto"/>
              <w:jc w:val="center"/>
              <w:rPr>
                <w:color w:val="auto"/>
                <w:lang w:bidi="ar-SA"/>
              </w:rPr>
            </w:pPr>
            <w:r w:rsidRPr="008F0EC3">
              <w:rPr>
                <w:color w:val="auto"/>
                <w:lang w:bidi="ar-SA"/>
              </w:rPr>
              <w:t>1</w:t>
            </w:r>
          </w:p>
        </w:tc>
        <w:tc>
          <w:tcPr>
            <w:tcW w:w="1701" w:type="dxa"/>
          </w:tcPr>
          <w:p w:rsidR="00303C85" w:rsidRPr="008F0EC3" w:rsidRDefault="00303C85" w:rsidP="004D529A">
            <w:pPr>
              <w:widowControl/>
              <w:tabs>
                <w:tab w:val="left" w:pos="2755"/>
              </w:tabs>
              <w:spacing w:line="360" w:lineRule="auto"/>
              <w:jc w:val="center"/>
              <w:rPr>
                <w:color w:val="auto"/>
                <w:lang w:bidi="ar-SA"/>
              </w:rPr>
            </w:pPr>
          </w:p>
        </w:tc>
        <w:tc>
          <w:tcPr>
            <w:tcW w:w="1701" w:type="dxa"/>
          </w:tcPr>
          <w:p w:rsidR="00303C85" w:rsidRPr="005C7B2F" w:rsidRDefault="00D03D4D" w:rsidP="00B82F7F">
            <w:pPr>
              <w:widowControl/>
              <w:tabs>
                <w:tab w:val="left" w:pos="2755"/>
              </w:tabs>
              <w:spacing w:line="360" w:lineRule="auto"/>
              <w:jc w:val="center"/>
              <w:rPr>
                <w:color w:val="auto"/>
                <w:lang w:bidi="ar-SA"/>
              </w:rPr>
            </w:pPr>
            <w:r w:rsidRPr="00D03D4D">
              <w:rPr>
                <w:color w:val="auto"/>
                <w:lang w:bidi="ar-SA"/>
              </w:rPr>
              <w:t>ht</w:t>
            </w:r>
            <w:r>
              <w:rPr>
                <w:color w:val="auto"/>
                <w:lang w:bidi="ar-SA"/>
              </w:rPr>
              <w:t>tps://resh.edu.ru</w:t>
            </w:r>
          </w:p>
        </w:tc>
      </w:tr>
      <w:tr w:rsidR="00D03D4D" w:rsidRPr="005C7B2F" w:rsidTr="004E0C96">
        <w:tc>
          <w:tcPr>
            <w:tcW w:w="817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2</w:t>
            </w:r>
          </w:p>
        </w:tc>
        <w:tc>
          <w:tcPr>
            <w:tcW w:w="8964" w:type="dxa"/>
          </w:tcPr>
          <w:p w:rsidR="00D03D4D" w:rsidRPr="008F0EC3" w:rsidRDefault="00D03D4D" w:rsidP="00D03D4D">
            <w:pPr>
              <w:widowControl/>
              <w:spacing w:line="360" w:lineRule="auto"/>
              <w:jc w:val="both"/>
              <w:rPr>
                <w:color w:val="auto"/>
                <w:lang w:bidi="ar-SA"/>
              </w:rPr>
            </w:pPr>
            <w:r w:rsidRPr="008F0EC3">
              <w:rPr>
                <w:shd w:val="clear" w:color="auto" w:fill="FFFFFF"/>
              </w:rPr>
              <w:t>Политика и власть</w:t>
            </w:r>
          </w:p>
        </w:tc>
        <w:tc>
          <w:tcPr>
            <w:tcW w:w="1134" w:type="dxa"/>
          </w:tcPr>
          <w:p w:rsidR="00D03D4D" w:rsidRPr="008F0EC3" w:rsidRDefault="00D03D4D" w:rsidP="00D03D4D">
            <w:pPr>
              <w:widowControl/>
              <w:spacing w:line="360" w:lineRule="auto"/>
              <w:jc w:val="center"/>
              <w:rPr>
                <w:color w:val="auto"/>
                <w:lang w:bidi="ar-SA"/>
              </w:rPr>
            </w:pPr>
            <w:r w:rsidRPr="008F0EC3">
              <w:rPr>
                <w:color w:val="auto"/>
                <w:lang w:bidi="ar-SA"/>
              </w:rPr>
              <w:t>1</w:t>
            </w:r>
          </w:p>
        </w:tc>
        <w:tc>
          <w:tcPr>
            <w:tcW w:w="1701" w:type="dxa"/>
          </w:tcPr>
          <w:p w:rsidR="00D03D4D" w:rsidRPr="008F0EC3" w:rsidRDefault="00D03D4D" w:rsidP="00D03D4D">
            <w:pPr>
              <w:widowControl/>
              <w:tabs>
                <w:tab w:val="left" w:pos="2755"/>
              </w:tabs>
              <w:spacing w:line="360" w:lineRule="auto"/>
              <w:jc w:val="center"/>
              <w:rPr>
                <w:color w:val="auto"/>
                <w:lang w:bidi="ar-SA"/>
              </w:rPr>
            </w:pPr>
          </w:p>
        </w:tc>
        <w:tc>
          <w:tcPr>
            <w:tcW w:w="1701" w:type="dxa"/>
          </w:tcPr>
          <w:p w:rsidR="00D03D4D" w:rsidRDefault="00D03D4D" w:rsidP="00D03D4D">
            <w:r w:rsidRPr="00471704">
              <w:rPr>
                <w:color w:val="auto"/>
                <w:lang w:bidi="ar-SA"/>
              </w:rPr>
              <w:t>https://resh.edu.ru</w:t>
            </w:r>
          </w:p>
        </w:tc>
      </w:tr>
      <w:tr w:rsidR="00D03D4D" w:rsidRPr="005C7B2F" w:rsidTr="004E0C96">
        <w:trPr>
          <w:trHeight w:val="337"/>
        </w:trPr>
        <w:tc>
          <w:tcPr>
            <w:tcW w:w="817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3</w:t>
            </w:r>
          </w:p>
        </w:tc>
        <w:tc>
          <w:tcPr>
            <w:tcW w:w="8964" w:type="dxa"/>
          </w:tcPr>
          <w:p w:rsidR="00D03D4D" w:rsidRPr="008F0EC3" w:rsidRDefault="00D03D4D" w:rsidP="00D03D4D">
            <w:pPr>
              <w:widowControl/>
              <w:spacing w:line="360" w:lineRule="auto"/>
              <w:ind w:hanging="72"/>
              <w:rPr>
                <w:color w:val="auto"/>
                <w:lang w:bidi="ar-SA"/>
              </w:rPr>
            </w:pPr>
            <w:r w:rsidRPr="008F0EC3">
              <w:rPr>
                <w:shd w:val="clear" w:color="auto" w:fill="FFFFFF"/>
              </w:rPr>
              <w:t>Политическая система общества</w:t>
            </w:r>
          </w:p>
        </w:tc>
        <w:tc>
          <w:tcPr>
            <w:tcW w:w="1134" w:type="dxa"/>
          </w:tcPr>
          <w:p w:rsidR="00D03D4D" w:rsidRPr="008F0EC3" w:rsidRDefault="00D03D4D" w:rsidP="00D03D4D">
            <w:pPr>
              <w:widowControl/>
              <w:spacing w:line="360" w:lineRule="auto"/>
              <w:jc w:val="center"/>
              <w:rPr>
                <w:color w:val="auto"/>
                <w:lang w:bidi="ar-SA"/>
              </w:rPr>
            </w:pPr>
            <w:r w:rsidRPr="008F0EC3">
              <w:rPr>
                <w:color w:val="auto"/>
                <w:lang w:bidi="ar-SA"/>
              </w:rPr>
              <w:t>1</w:t>
            </w:r>
          </w:p>
        </w:tc>
        <w:tc>
          <w:tcPr>
            <w:tcW w:w="1701" w:type="dxa"/>
          </w:tcPr>
          <w:p w:rsidR="00D03D4D" w:rsidRPr="008F0EC3" w:rsidRDefault="00D03D4D" w:rsidP="00D03D4D">
            <w:pPr>
              <w:widowControl/>
              <w:tabs>
                <w:tab w:val="left" w:pos="2755"/>
              </w:tabs>
              <w:spacing w:line="360" w:lineRule="auto"/>
              <w:jc w:val="center"/>
              <w:rPr>
                <w:color w:val="auto"/>
                <w:lang w:bidi="ar-SA"/>
              </w:rPr>
            </w:pPr>
          </w:p>
        </w:tc>
        <w:tc>
          <w:tcPr>
            <w:tcW w:w="1701" w:type="dxa"/>
          </w:tcPr>
          <w:p w:rsidR="00D03D4D" w:rsidRDefault="00D03D4D" w:rsidP="00D03D4D">
            <w:r w:rsidRPr="00471704">
              <w:rPr>
                <w:color w:val="auto"/>
                <w:lang w:bidi="ar-SA"/>
              </w:rPr>
              <w:t>https://resh.edu.ru</w:t>
            </w:r>
          </w:p>
        </w:tc>
      </w:tr>
      <w:tr w:rsidR="00D03D4D" w:rsidRPr="005C7B2F" w:rsidTr="004E0C96">
        <w:tc>
          <w:tcPr>
            <w:tcW w:w="817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4</w:t>
            </w:r>
          </w:p>
        </w:tc>
        <w:tc>
          <w:tcPr>
            <w:tcW w:w="8964" w:type="dxa"/>
          </w:tcPr>
          <w:p w:rsidR="00D03D4D" w:rsidRPr="008F0EC3" w:rsidRDefault="00D03D4D" w:rsidP="00D03D4D">
            <w:pPr>
              <w:widowControl/>
              <w:spacing w:line="360" w:lineRule="auto"/>
              <w:ind w:hanging="72"/>
              <w:jc w:val="both"/>
              <w:rPr>
                <w:color w:val="auto"/>
                <w:lang w:bidi="ar-SA"/>
              </w:rPr>
            </w:pPr>
            <w:r w:rsidRPr="008F0EC3">
              <w:rPr>
                <w:color w:val="auto"/>
                <w:lang w:bidi="ar-SA"/>
              </w:rPr>
              <w:t>Государство - политический институт</w:t>
            </w:r>
          </w:p>
        </w:tc>
        <w:tc>
          <w:tcPr>
            <w:tcW w:w="1134" w:type="dxa"/>
          </w:tcPr>
          <w:p w:rsidR="00D03D4D" w:rsidRPr="008F0EC3" w:rsidRDefault="00D03D4D" w:rsidP="00D03D4D">
            <w:pPr>
              <w:widowControl/>
              <w:spacing w:line="360" w:lineRule="auto"/>
              <w:jc w:val="center"/>
              <w:rPr>
                <w:color w:val="auto"/>
                <w:lang w:bidi="ar-SA"/>
              </w:rPr>
            </w:pPr>
            <w:r w:rsidRPr="008F0EC3">
              <w:rPr>
                <w:color w:val="auto"/>
                <w:lang w:bidi="ar-SA"/>
              </w:rPr>
              <w:t>1</w:t>
            </w:r>
          </w:p>
        </w:tc>
        <w:tc>
          <w:tcPr>
            <w:tcW w:w="1701" w:type="dxa"/>
          </w:tcPr>
          <w:p w:rsidR="00D03D4D" w:rsidRPr="008F0EC3" w:rsidRDefault="00D03D4D" w:rsidP="00D03D4D">
            <w:pPr>
              <w:widowControl/>
              <w:tabs>
                <w:tab w:val="left" w:pos="2755"/>
              </w:tabs>
              <w:spacing w:line="360" w:lineRule="auto"/>
              <w:jc w:val="center"/>
              <w:rPr>
                <w:color w:val="auto"/>
                <w:lang w:bidi="ar-SA"/>
              </w:rPr>
            </w:pPr>
          </w:p>
        </w:tc>
        <w:tc>
          <w:tcPr>
            <w:tcW w:w="1701" w:type="dxa"/>
          </w:tcPr>
          <w:p w:rsidR="00D03D4D" w:rsidRDefault="00D03D4D" w:rsidP="00D03D4D">
            <w:r w:rsidRPr="00471704">
              <w:rPr>
                <w:color w:val="auto"/>
                <w:lang w:bidi="ar-SA"/>
              </w:rPr>
              <w:t>https://resh.edu.ru</w:t>
            </w:r>
          </w:p>
        </w:tc>
      </w:tr>
      <w:tr w:rsidR="00D03D4D" w:rsidRPr="005C7B2F" w:rsidTr="004E0C96">
        <w:tc>
          <w:tcPr>
            <w:tcW w:w="817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5</w:t>
            </w:r>
          </w:p>
        </w:tc>
        <w:tc>
          <w:tcPr>
            <w:tcW w:w="8964" w:type="dxa"/>
          </w:tcPr>
          <w:p w:rsidR="00D03D4D" w:rsidRPr="008F0EC3" w:rsidRDefault="00D03D4D" w:rsidP="00D03D4D">
            <w:pPr>
              <w:widowControl/>
              <w:autoSpaceDE w:val="0"/>
              <w:autoSpaceDN w:val="0"/>
              <w:adjustRightInd w:val="0"/>
              <w:spacing w:line="360" w:lineRule="auto"/>
              <w:ind w:hanging="72"/>
              <w:rPr>
                <w:color w:val="auto"/>
                <w:lang w:bidi="ar-SA"/>
              </w:rPr>
            </w:pPr>
            <w:r w:rsidRPr="008F0EC3">
              <w:rPr>
                <w:shd w:val="clear" w:color="auto" w:fill="FFFFFF"/>
              </w:rPr>
              <w:t>Демократия и гражданское общество</w:t>
            </w:r>
          </w:p>
        </w:tc>
        <w:tc>
          <w:tcPr>
            <w:tcW w:w="1134" w:type="dxa"/>
          </w:tcPr>
          <w:p w:rsidR="00D03D4D" w:rsidRPr="008F0EC3" w:rsidRDefault="00D03D4D" w:rsidP="00D03D4D">
            <w:pPr>
              <w:widowControl/>
              <w:spacing w:line="360" w:lineRule="auto"/>
              <w:jc w:val="center"/>
              <w:rPr>
                <w:color w:val="auto"/>
                <w:lang w:bidi="ar-SA"/>
              </w:rPr>
            </w:pPr>
            <w:r w:rsidRPr="008F0EC3">
              <w:rPr>
                <w:color w:val="auto"/>
                <w:lang w:bidi="ar-SA"/>
              </w:rPr>
              <w:t>1</w:t>
            </w:r>
          </w:p>
        </w:tc>
        <w:tc>
          <w:tcPr>
            <w:tcW w:w="1701" w:type="dxa"/>
          </w:tcPr>
          <w:p w:rsidR="00D03D4D" w:rsidRPr="008F0EC3" w:rsidRDefault="00D03D4D" w:rsidP="00D03D4D">
            <w:pPr>
              <w:widowControl/>
              <w:tabs>
                <w:tab w:val="left" w:pos="2755"/>
              </w:tabs>
              <w:spacing w:line="360" w:lineRule="auto"/>
              <w:jc w:val="center"/>
              <w:rPr>
                <w:color w:val="auto"/>
                <w:lang w:bidi="ar-SA"/>
              </w:rPr>
            </w:pPr>
          </w:p>
        </w:tc>
        <w:tc>
          <w:tcPr>
            <w:tcW w:w="1701" w:type="dxa"/>
          </w:tcPr>
          <w:p w:rsidR="00D03D4D" w:rsidRDefault="00D03D4D" w:rsidP="00D03D4D">
            <w:r w:rsidRPr="00471704">
              <w:rPr>
                <w:color w:val="auto"/>
                <w:lang w:bidi="ar-SA"/>
              </w:rPr>
              <w:t>https://resh.edu.ru</w:t>
            </w:r>
          </w:p>
        </w:tc>
      </w:tr>
      <w:tr w:rsidR="00D03D4D" w:rsidRPr="005C7B2F" w:rsidTr="004E0C96">
        <w:tc>
          <w:tcPr>
            <w:tcW w:w="817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6</w:t>
            </w:r>
          </w:p>
        </w:tc>
        <w:tc>
          <w:tcPr>
            <w:tcW w:w="8964" w:type="dxa"/>
          </w:tcPr>
          <w:p w:rsidR="00D03D4D" w:rsidRPr="008F0EC3" w:rsidRDefault="00D03D4D" w:rsidP="00D03D4D">
            <w:pPr>
              <w:autoSpaceDE w:val="0"/>
              <w:autoSpaceDN w:val="0"/>
              <w:adjustRightInd w:val="0"/>
              <w:spacing w:line="360" w:lineRule="auto"/>
              <w:ind w:hanging="72"/>
              <w:jc w:val="both"/>
              <w:rPr>
                <w:color w:val="auto"/>
                <w:lang w:bidi="ar-SA"/>
              </w:rPr>
            </w:pPr>
            <w:r w:rsidRPr="008F0EC3">
              <w:rPr>
                <w:shd w:val="clear" w:color="auto" w:fill="FFFFFF"/>
              </w:rPr>
              <w:t>Человек в политической жизни</w:t>
            </w:r>
          </w:p>
        </w:tc>
        <w:tc>
          <w:tcPr>
            <w:tcW w:w="1134" w:type="dxa"/>
          </w:tcPr>
          <w:p w:rsidR="00D03D4D" w:rsidRPr="008F0EC3" w:rsidRDefault="00D03D4D" w:rsidP="00D03D4D">
            <w:pPr>
              <w:widowControl/>
              <w:spacing w:line="360" w:lineRule="auto"/>
              <w:jc w:val="center"/>
              <w:rPr>
                <w:color w:val="auto"/>
                <w:lang w:bidi="ar-SA"/>
              </w:rPr>
            </w:pPr>
            <w:r w:rsidRPr="008F0EC3">
              <w:rPr>
                <w:color w:val="auto"/>
                <w:lang w:bidi="ar-SA"/>
              </w:rPr>
              <w:t>1</w:t>
            </w:r>
          </w:p>
        </w:tc>
        <w:tc>
          <w:tcPr>
            <w:tcW w:w="1701" w:type="dxa"/>
          </w:tcPr>
          <w:p w:rsidR="00D03D4D" w:rsidRPr="008F0EC3" w:rsidRDefault="00D03D4D" w:rsidP="00D03D4D">
            <w:pPr>
              <w:widowControl/>
              <w:tabs>
                <w:tab w:val="left" w:pos="2755"/>
              </w:tabs>
              <w:spacing w:line="360" w:lineRule="auto"/>
              <w:jc w:val="center"/>
              <w:rPr>
                <w:color w:val="auto"/>
                <w:lang w:bidi="ar-SA"/>
              </w:rPr>
            </w:pPr>
          </w:p>
        </w:tc>
        <w:tc>
          <w:tcPr>
            <w:tcW w:w="1701" w:type="dxa"/>
          </w:tcPr>
          <w:p w:rsidR="00D03D4D" w:rsidRDefault="00D03D4D" w:rsidP="00D03D4D">
            <w:r w:rsidRPr="00471704">
              <w:rPr>
                <w:color w:val="auto"/>
                <w:lang w:bidi="ar-SA"/>
              </w:rPr>
              <w:t>https://resh.edu.ru</w:t>
            </w:r>
          </w:p>
        </w:tc>
      </w:tr>
      <w:tr w:rsidR="00D03D4D" w:rsidRPr="005C7B2F" w:rsidTr="004E0C96">
        <w:tc>
          <w:tcPr>
            <w:tcW w:w="817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7</w:t>
            </w:r>
          </w:p>
        </w:tc>
        <w:tc>
          <w:tcPr>
            <w:tcW w:w="8964" w:type="dxa"/>
          </w:tcPr>
          <w:p w:rsidR="00D03D4D" w:rsidRPr="008F0EC3" w:rsidRDefault="00D03D4D" w:rsidP="00D03D4D">
            <w:pPr>
              <w:widowControl/>
              <w:autoSpaceDE w:val="0"/>
              <w:autoSpaceDN w:val="0"/>
              <w:adjustRightInd w:val="0"/>
              <w:spacing w:line="360" w:lineRule="auto"/>
              <w:ind w:hanging="72"/>
              <w:rPr>
                <w:color w:val="auto"/>
                <w:lang w:bidi="ar-SA"/>
              </w:rPr>
            </w:pPr>
            <w:r w:rsidRPr="008F0EC3">
              <w:rPr>
                <w:color w:val="auto"/>
                <w:lang w:bidi="ar-SA"/>
              </w:rPr>
              <w:t>Политическая идеология</w:t>
            </w:r>
          </w:p>
        </w:tc>
        <w:tc>
          <w:tcPr>
            <w:tcW w:w="1134" w:type="dxa"/>
          </w:tcPr>
          <w:p w:rsidR="00D03D4D" w:rsidRPr="008F0EC3" w:rsidRDefault="00D03D4D" w:rsidP="00D03D4D">
            <w:pPr>
              <w:widowControl/>
              <w:spacing w:line="360" w:lineRule="auto"/>
              <w:jc w:val="center"/>
              <w:rPr>
                <w:color w:val="auto"/>
                <w:lang w:bidi="ar-SA"/>
              </w:rPr>
            </w:pPr>
            <w:r w:rsidRPr="008F0EC3">
              <w:rPr>
                <w:color w:val="auto"/>
                <w:lang w:bidi="ar-SA"/>
              </w:rPr>
              <w:t>1</w:t>
            </w:r>
          </w:p>
        </w:tc>
        <w:tc>
          <w:tcPr>
            <w:tcW w:w="1701" w:type="dxa"/>
          </w:tcPr>
          <w:p w:rsidR="00D03D4D" w:rsidRPr="008F0EC3" w:rsidRDefault="00D03D4D" w:rsidP="00D03D4D">
            <w:pPr>
              <w:widowControl/>
              <w:tabs>
                <w:tab w:val="left" w:pos="2755"/>
              </w:tabs>
              <w:spacing w:line="360" w:lineRule="auto"/>
              <w:jc w:val="center"/>
              <w:rPr>
                <w:color w:val="auto"/>
                <w:lang w:bidi="ar-SA"/>
              </w:rPr>
            </w:pPr>
          </w:p>
        </w:tc>
        <w:tc>
          <w:tcPr>
            <w:tcW w:w="1701" w:type="dxa"/>
          </w:tcPr>
          <w:p w:rsidR="00D03D4D" w:rsidRDefault="00D03D4D" w:rsidP="00D03D4D">
            <w:r w:rsidRPr="00471704">
              <w:rPr>
                <w:color w:val="auto"/>
                <w:lang w:bidi="ar-SA"/>
              </w:rPr>
              <w:t>https://resh.edu.ru</w:t>
            </w:r>
          </w:p>
        </w:tc>
      </w:tr>
      <w:tr w:rsidR="00D03D4D" w:rsidRPr="005C7B2F" w:rsidTr="004E0C96">
        <w:tc>
          <w:tcPr>
            <w:tcW w:w="817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8</w:t>
            </w:r>
          </w:p>
        </w:tc>
        <w:tc>
          <w:tcPr>
            <w:tcW w:w="8964" w:type="dxa"/>
          </w:tcPr>
          <w:p w:rsidR="00D03D4D" w:rsidRPr="008F0EC3" w:rsidRDefault="00D03D4D" w:rsidP="00D03D4D">
            <w:pPr>
              <w:widowControl/>
              <w:autoSpaceDE w:val="0"/>
              <w:autoSpaceDN w:val="0"/>
              <w:adjustRightInd w:val="0"/>
              <w:spacing w:line="360" w:lineRule="auto"/>
              <w:ind w:hanging="72"/>
              <w:rPr>
                <w:color w:val="auto"/>
                <w:lang w:bidi="ar-SA"/>
              </w:rPr>
            </w:pPr>
            <w:r w:rsidRPr="008F0EC3">
              <w:rPr>
                <w:color w:val="auto"/>
                <w:lang w:bidi="ar-SA"/>
              </w:rPr>
              <w:t>Политическая идеология</w:t>
            </w:r>
          </w:p>
        </w:tc>
        <w:tc>
          <w:tcPr>
            <w:tcW w:w="1134" w:type="dxa"/>
          </w:tcPr>
          <w:p w:rsidR="00D03D4D" w:rsidRPr="008F0EC3" w:rsidRDefault="00D03D4D" w:rsidP="00D03D4D">
            <w:pPr>
              <w:widowControl/>
              <w:spacing w:line="360" w:lineRule="auto"/>
              <w:jc w:val="center"/>
              <w:rPr>
                <w:color w:val="auto"/>
                <w:lang w:bidi="ar-SA"/>
              </w:rPr>
            </w:pPr>
            <w:r w:rsidRPr="008F0EC3">
              <w:rPr>
                <w:color w:val="auto"/>
                <w:lang w:bidi="ar-SA"/>
              </w:rPr>
              <w:t>1</w:t>
            </w:r>
          </w:p>
        </w:tc>
        <w:tc>
          <w:tcPr>
            <w:tcW w:w="1701" w:type="dxa"/>
          </w:tcPr>
          <w:p w:rsidR="00D03D4D" w:rsidRPr="008F0EC3" w:rsidRDefault="00D03D4D" w:rsidP="00D03D4D">
            <w:pPr>
              <w:widowControl/>
              <w:tabs>
                <w:tab w:val="left" w:pos="2755"/>
              </w:tabs>
              <w:spacing w:line="360" w:lineRule="auto"/>
              <w:jc w:val="center"/>
              <w:rPr>
                <w:color w:val="auto"/>
                <w:lang w:bidi="ar-SA"/>
              </w:rPr>
            </w:pPr>
          </w:p>
        </w:tc>
        <w:tc>
          <w:tcPr>
            <w:tcW w:w="1701" w:type="dxa"/>
          </w:tcPr>
          <w:p w:rsidR="00D03D4D" w:rsidRDefault="00D03D4D" w:rsidP="00D03D4D">
            <w:r w:rsidRPr="00471704">
              <w:rPr>
                <w:color w:val="auto"/>
                <w:lang w:bidi="ar-SA"/>
              </w:rPr>
              <w:t>https://resh.edu</w:t>
            </w:r>
            <w:r w:rsidRPr="00471704">
              <w:rPr>
                <w:color w:val="auto"/>
                <w:lang w:bidi="ar-SA"/>
              </w:rPr>
              <w:lastRenderedPageBreak/>
              <w:t>.ru</w:t>
            </w:r>
          </w:p>
        </w:tc>
      </w:tr>
      <w:tr w:rsidR="00D03D4D" w:rsidRPr="005C7B2F" w:rsidTr="004E0C96">
        <w:tc>
          <w:tcPr>
            <w:tcW w:w="817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lastRenderedPageBreak/>
              <w:t>9</w:t>
            </w:r>
          </w:p>
        </w:tc>
        <w:tc>
          <w:tcPr>
            <w:tcW w:w="8964" w:type="dxa"/>
          </w:tcPr>
          <w:p w:rsidR="00D03D4D" w:rsidRPr="008F0EC3" w:rsidRDefault="00D03D4D" w:rsidP="00D03D4D">
            <w:pPr>
              <w:widowControl/>
              <w:autoSpaceDE w:val="0"/>
              <w:autoSpaceDN w:val="0"/>
              <w:adjustRightInd w:val="0"/>
              <w:spacing w:line="360" w:lineRule="auto"/>
              <w:ind w:hanging="72"/>
              <w:rPr>
                <w:color w:val="auto"/>
                <w:lang w:bidi="ar-SA"/>
              </w:rPr>
            </w:pPr>
            <w:r w:rsidRPr="008F0EC3">
              <w:rPr>
                <w:shd w:val="clear" w:color="auto" w:fill="FFFFFF"/>
              </w:rPr>
              <w:t xml:space="preserve">Политические партии. </w:t>
            </w:r>
          </w:p>
        </w:tc>
        <w:tc>
          <w:tcPr>
            <w:tcW w:w="1134" w:type="dxa"/>
          </w:tcPr>
          <w:p w:rsidR="00D03D4D" w:rsidRPr="008F0EC3" w:rsidRDefault="00D03D4D" w:rsidP="00D03D4D">
            <w:pPr>
              <w:widowControl/>
              <w:spacing w:line="360" w:lineRule="auto"/>
              <w:jc w:val="center"/>
              <w:rPr>
                <w:color w:val="auto"/>
                <w:lang w:bidi="ar-SA"/>
              </w:rPr>
            </w:pPr>
            <w:r w:rsidRPr="008F0EC3">
              <w:rPr>
                <w:color w:val="auto"/>
                <w:lang w:bidi="ar-SA"/>
              </w:rPr>
              <w:t>1</w:t>
            </w:r>
          </w:p>
        </w:tc>
        <w:tc>
          <w:tcPr>
            <w:tcW w:w="1701" w:type="dxa"/>
          </w:tcPr>
          <w:p w:rsidR="00D03D4D" w:rsidRPr="008F0EC3" w:rsidRDefault="00D03D4D" w:rsidP="00D03D4D">
            <w:pPr>
              <w:widowControl/>
              <w:tabs>
                <w:tab w:val="left" w:pos="2755"/>
              </w:tabs>
              <w:spacing w:line="360" w:lineRule="auto"/>
              <w:jc w:val="center"/>
              <w:rPr>
                <w:color w:val="auto"/>
                <w:lang w:bidi="ar-SA"/>
              </w:rPr>
            </w:pPr>
          </w:p>
        </w:tc>
        <w:tc>
          <w:tcPr>
            <w:tcW w:w="1701" w:type="dxa"/>
          </w:tcPr>
          <w:p w:rsidR="00D03D4D" w:rsidRDefault="00D03D4D" w:rsidP="00D03D4D">
            <w:r w:rsidRPr="00471704">
              <w:rPr>
                <w:color w:val="auto"/>
                <w:lang w:bidi="ar-SA"/>
              </w:rPr>
              <w:t>https://resh.edu.ru</w:t>
            </w:r>
          </w:p>
        </w:tc>
      </w:tr>
      <w:tr w:rsidR="00D03D4D" w:rsidRPr="005C7B2F" w:rsidTr="004E0C96">
        <w:tc>
          <w:tcPr>
            <w:tcW w:w="817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10</w:t>
            </w:r>
          </w:p>
        </w:tc>
        <w:tc>
          <w:tcPr>
            <w:tcW w:w="8964" w:type="dxa"/>
          </w:tcPr>
          <w:p w:rsidR="00D03D4D" w:rsidRPr="008F0EC3" w:rsidRDefault="00D03D4D" w:rsidP="00D03D4D">
            <w:pPr>
              <w:widowControl/>
              <w:autoSpaceDE w:val="0"/>
              <w:autoSpaceDN w:val="0"/>
              <w:adjustRightInd w:val="0"/>
              <w:spacing w:line="360" w:lineRule="auto"/>
              <w:ind w:hanging="72"/>
              <w:rPr>
                <w:color w:val="auto"/>
                <w:lang w:bidi="ar-SA"/>
              </w:rPr>
            </w:pPr>
            <w:r w:rsidRPr="008F0EC3">
              <w:rPr>
                <w:shd w:val="clear" w:color="auto" w:fill="FFFFFF"/>
              </w:rPr>
              <w:t>Партийная система</w:t>
            </w:r>
            <w:r>
              <w:rPr>
                <w:shd w:val="clear" w:color="auto" w:fill="FFFFFF"/>
              </w:rPr>
              <w:t>, типы</w:t>
            </w:r>
          </w:p>
        </w:tc>
        <w:tc>
          <w:tcPr>
            <w:tcW w:w="1134" w:type="dxa"/>
          </w:tcPr>
          <w:p w:rsidR="00D03D4D" w:rsidRPr="008F0EC3" w:rsidRDefault="00D03D4D" w:rsidP="00D03D4D">
            <w:pPr>
              <w:widowControl/>
              <w:spacing w:line="360" w:lineRule="auto"/>
              <w:jc w:val="center"/>
              <w:rPr>
                <w:color w:val="auto"/>
                <w:lang w:bidi="ar-SA"/>
              </w:rPr>
            </w:pPr>
            <w:r w:rsidRPr="008F0EC3">
              <w:rPr>
                <w:color w:val="auto"/>
                <w:lang w:bidi="ar-SA"/>
              </w:rPr>
              <w:t>1</w:t>
            </w:r>
          </w:p>
        </w:tc>
        <w:tc>
          <w:tcPr>
            <w:tcW w:w="1701" w:type="dxa"/>
          </w:tcPr>
          <w:p w:rsidR="00D03D4D" w:rsidRPr="008F0EC3" w:rsidRDefault="00D03D4D" w:rsidP="00D03D4D">
            <w:pPr>
              <w:widowControl/>
              <w:tabs>
                <w:tab w:val="left" w:pos="2755"/>
              </w:tabs>
              <w:spacing w:line="360" w:lineRule="auto"/>
              <w:jc w:val="center"/>
              <w:rPr>
                <w:color w:val="auto"/>
                <w:lang w:bidi="ar-SA"/>
              </w:rPr>
            </w:pPr>
          </w:p>
        </w:tc>
        <w:tc>
          <w:tcPr>
            <w:tcW w:w="1701" w:type="dxa"/>
          </w:tcPr>
          <w:p w:rsidR="00D03D4D" w:rsidRDefault="00D03D4D" w:rsidP="00D03D4D">
            <w:r w:rsidRPr="00471704">
              <w:rPr>
                <w:color w:val="auto"/>
                <w:lang w:bidi="ar-SA"/>
              </w:rPr>
              <w:t>https://resh.edu.ru</w:t>
            </w:r>
          </w:p>
        </w:tc>
      </w:tr>
      <w:tr w:rsidR="00D03D4D" w:rsidRPr="005C7B2F" w:rsidTr="004E0C96">
        <w:tc>
          <w:tcPr>
            <w:tcW w:w="817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11</w:t>
            </w:r>
          </w:p>
        </w:tc>
        <w:tc>
          <w:tcPr>
            <w:tcW w:w="8964" w:type="dxa"/>
          </w:tcPr>
          <w:p w:rsidR="00D03D4D" w:rsidRPr="008F0EC3" w:rsidRDefault="00D03D4D" w:rsidP="00D03D4D">
            <w:pPr>
              <w:widowControl/>
              <w:autoSpaceDE w:val="0"/>
              <w:autoSpaceDN w:val="0"/>
              <w:adjustRightInd w:val="0"/>
              <w:spacing w:line="360" w:lineRule="auto"/>
              <w:ind w:hanging="72"/>
              <w:rPr>
                <w:color w:val="auto"/>
                <w:lang w:bidi="ar-SA"/>
              </w:rPr>
            </w:pPr>
            <w:r w:rsidRPr="008F0EC3">
              <w:rPr>
                <w:color w:val="auto"/>
                <w:lang w:bidi="ar-SA"/>
              </w:rPr>
              <w:t>Общественно-политические движения</w:t>
            </w:r>
          </w:p>
        </w:tc>
        <w:tc>
          <w:tcPr>
            <w:tcW w:w="1134" w:type="dxa"/>
          </w:tcPr>
          <w:p w:rsidR="00D03D4D" w:rsidRPr="008F0EC3" w:rsidRDefault="00D03D4D" w:rsidP="00D03D4D">
            <w:pPr>
              <w:widowControl/>
              <w:spacing w:line="360" w:lineRule="auto"/>
              <w:jc w:val="center"/>
              <w:rPr>
                <w:color w:val="auto"/>
                <w:lang w:bidi="ar-SA"/>
              </w:rPr>
            </w:pPr>
            <w:r w:rsidRPr="008F0EC3">
              <w:rPr>
                <w:color w:val="auto"/>
                <w:lang w:bidi="ar-SA"/>
              </w:rPr>
              <w:t>1</w:t>
            </w:r>
          </w:p>
        </w:tc>
        <w:tc>
          <w:tcPr>
            <w:tcW w:w="1701" w:type="dxa"/>
          </w:tcPr>
          <w:p w:rsidR="00D03D4D" w:rsidRPr="008F0EC3" w:rsidRDefault="00D03D4D" w:rsidP="00D03D4D">
            <w:pPr>
              <w:widowControl/>
              <w:tabs>
                <w:tab w:val="left" w:pos="2755"/>
              </w:tabs>
              <w:spacing w:line="360" w:lineRule="auto"/>
              <w:jc w:val="center"/>
              <w:rPr>
                <w:color w:val="auto"/>
                <w:lang w:bidi="ar-SA"/>
              </w:rPr>
            </w:pPr>
          </w:p>
        </w:tc>
        <w:tc>
          <w:tcPr>
            <w:tcW w:w="1701" w:type="dxa"/>
          </w:tcPr>
          <w:p w:rsidR="00D03D4D" w:rsidRDefault="00D03D4D" w:rsidP="00D03D4D">
            <w:r w:rsidRPr="00471704">
              <w:rPr>
                <w:color w:val="auto"/>
                <w:lang w:bidi="ar-SA"/>
              </w:rPr>
              <w:t>https://resh.edu.ru</w:t>
            </w:r>
          </w:p>
        </w:tc>
      </w:tr>
      <w:tr w:rsidR="00D03D4D" w:rsidRPr="005C7B2F" w:rsidTr="004E0C96">
        <w:trPr>
          <w:trHeight w:val="271"/>
        </w:trPr>
        <w:tc>
          <w:tcPr>
            <w:tcW w:w="817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12</w:t>
            </w:r>
          </w:p>
        </w:tc>
        <w:tc>
          <w:tcPr>
            <w:tcW w:w="8964" w:type="dxa"/>
          </w:tcPr>
          <w:p w:rsidR="00D03D4D" w:rsidRPr="008F0EC3" w:rsidRDefault="00D03D4D" w:rsidP="00D03D4D">
            <w:pPr>
              <w:widowControl/>
              <w:spacing w:line="360" w:lineRule="auto"/>
              <w:ind w:hanging="72"/>
              <w:rPr>
                <w:color w:val="auto"/>
                <w:lang w:bidi="ar-SA"/>
              </w:rPr>
            </w:pPr>
            <w:r>
              <w:rPr>
                <w:color w:val="auto"/>
                <w:lang w:bidi="ar-SA"/>
              </w:rPr>
              <w:t>Типы о</w:t>
            </w:r>
            <w:r w:rsidRPr="008F0EC3">
              <w:rPr>
                <w:color w:val="auto"/>
                <w:lang w:bidi="ar-SA"/>
              </w:rPr>
              <w:t>бщественно-политически</w:t>
            </w:r>
            <w:r>
              <w:rPr>
                <w:color w:val="auto"/>
                <w:lang w:bidi="ar-SA"/>
              </w:rPr>
              <w:t>х</w:t>
            </w:r>
            <w:r w:rsidRPr="008F0EC3">
              <w:rPr>
                <w:color w:val="auto"/>
                <w:lang w:bidi="ar-SA"/>
              </w:rPr>
              <w:t xml:space="preserve"> движени</w:t>
            </w:r>
            <w:r>
              <w:rPr>
                <w:color w:val="auto"/>
                <w:lang w:bidi="ar-SA"/>
              </w:rPr>
              <w:t>й</w:t>
            </w:r>
          </w:p>
        </w:tc>
        <w:tc>
          <w:tcPr>
            <w:tcW w:w="1134" w:type="dxa"/>
          </w:tcPr>
          <w:p w:rsidR="00D03D4D" w:rsidRPr="008F0EC3" w:rsidRDefault="00D03D4D" w:rsidP="00D03D4D">
            <w:pPr>
              <w:widowControl/>
              <w:spacing w:line="360" w:lineRule="auto"/>
              <w:jc w:val="center"/>
              <w:rPr>
                <w:color w:val="auto"/>
                <w:lang w:bidi="ar-SA"/>
              </w:rPr>
            </w:pPr>
            <w:r w:rsidRPr="008F0EC3">
              <w:rPr>
                <w:color w:val="auto"/>
                <w:lang w:bidi="ar-SA"/>
              </w:rPr>
              <w:t>1</w:t>
            </w:r>
          </w:p>
        </w:tc>
        <w:tc>
          <w:tcPr>
            <w:tcW w:w="1701" w:type="dxa"/>
          </w:tcPr>
          <w:p w:rsidR="00D03D4D" w:rsidRPr="008F0EC3" w:rsidRDefault="00D03D4D" w:rsidP="00D03D4D">
            <w:pPr>
              <w:widowControl/>
              <w:tabs>
                <w:tab w:val="left" w:pos="2755"/>
              </w:tabs>
              <w:spacing w:line="360" w:lineRule="auto"/>
              <w:jc w:val="center"/>
              <w:rPr>
                <w:color w:val="auto"/>
                <w:lang w:bidi="ar-SA"/>
              </w:rPr>
            </w:pPr>
          </w:p>
        </w:tc>
        <w:tc>
          <w:tcPr>
            <w:tcW w:w="1701" w:type="dxa"/>
          </w:tcPr>
          <w:p w:rsidR="00D03D4D" w:rsidRDefault="00D03D4D" w:rsidP="00D03D4D">
            <w:r w:rsidRPr="00471704">
              <w:rPr>
                <w:color w:val="auto"/>
                <w:lang w:bidi="ar-SA"/>
              </w:rPr>
              <w:t>https://resh.edu.ru</w:t>
            </w:r>
          </w:p>
        </w:tc>
      </w:tr>
      <w:tr w:rsidR="00D03D4D" w:rsidRPr="005C7B2F" w:rsidTr="004E0C96">
        <w:tc>
          <w:tcPr>
            <w:tcW w:w="817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13</w:t>
            </w:r>
          </w:p>
        </w:tc>
        <w:tc>
          <w:tcPr>
            <w:tcW w:w="8964" w:type="dxa"/>
          </w:tcPr>
          <w:p w:rsidR="00D03D4D" w:rsidRPr="008F0EC3" w:rsidRDefault="00D03D4D" w:rsidP="00D03D4D">
            <w:pPr>
              <w:widowControl/>
              <w:spacing w:line="360" w:lineRule="auto"/>
              <w:ind w:hanging="72"/>
              <w:rPr>
                <w:color w:val="auto"/>
                <w:lang w:bidi="ar-SA"/>
              </w:rPr>
            </w:pPr>
            <w:r w:rsidRPr="008F0EC3">
              <w:rPr>
                <w:shd w:val="clear" w:color="auto" w:fill="FFFFFF"/>
              </w:rPr>
              <w:t>Политическая элита</w:t>
            </w:r>
          </w:p>
        </w:tc>
        <w:tc>
          <w:tcPr>
            <w:tcW w:w="1134" w:type="dxa"/>
          </w:tcPr>
          <w:p w:rsidR="00D03D4D" w:rsidRPr="008F0EC3" w:rsidRDefault="00D03D4D" w:rsidP="00D03D4D">
            <w:pPr>
              <w:widowControl/>
              <w:spacing w:line="360" w:lineRule="auto"/>
              <w:jc w:val="center"/>
              <w:rPr>
                <w:color w:val="auto"/>
                <w:lang w:bidi="ar-SA"/>
              </w:rPr>
            </w:pPr>
            <w:r w:rsidRPr="008F0EC3">
              <w:rPr>
                <w:color w:val="auto"/>
                <w:lang w:bidi="ar-SA"/>
              </w:rPr>
              <w:t>1</w:t>
            </w:r>
          </w:p>
        </w:tc>
        <w:tc>
          <w:tcPr>
            <w:tcW w:w="1701" w:type="dxa"/>
          </w:tcPr>
          <w:p w:rsidR="00D03D4D" w:rsidRPr="008F0EC3" w:rsidRDefault="00D03D4D" w:rsidP="00D03D4D">
            <w:pPr>
              <w:widowControl/>
              <w:tabs>
                <w:tab w:val="left" w:pos="2755"/>
              </w:tabs>
              <w:spacing w:line="360" w:lineRule="auto"/>
              <w:jc w:val="center"/>
              <w:rPr>
                <w:color w:val="auto"/>
                <w:lang w:bidi="ar-SA"/>
              </w:rPr>
            </w:pPr>
          </w:p>
        </w:tc>
        <w:tc>
          <w:tcPr>
            <w:tcW w:w="1701" w:type="dxa"/>
          </w:tcPr>
          <w:p w:rsidR="00D03D4D" w:rsidRDefault="00D03D4D" w:rsidP="00D03D4D">
            <w:r w:rsidRPr="00471704">
              <w:rPr>
                <w:color w:val="auto"/>
                <w:lang w:bidi="ar-SA"/>
              </w:rPr>
              <w:t>https://resh.edu.ru</w:t>
            </w:r>
          </w:p>
        </w:tc>
      </w:tr>
      <w:tr w:rsidR="00D03D4D" w:rsidRPr="005C7B2F" w:rsidTr="004E0C96">
        <w:tc>
          <w:tcPr>
            <w:tcW w:w="817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14</w:t>
            </w:r>
          </w:p>
        </w:tc>
        <w:tc>
          <w:tcPr>
            <w:tcW w:w="8964" w:type="dxa"/>
          </w:tcPr>
          <w:p w:rsidR="00D03D4D" w:rsidRPr="008F0EC3" w:rsidRDefault="00D03D4D" w:rsidP="00D03D4D">
            <w:pPr>
              <w:widowControl/>
              <w:spacing w:line="360" w:lineRule="auto"/>
              <w:ind w:hanging="72"/>
              <w:rPr>
                <w:color w:val="auto"/>
                <w:lang w:bidi="ar-SA"/>
              </w:rPr>
            </w:pPr>
            <w:r w:rsidRPr="008F0EC3">
              <w:rPr>
                <w:color w:val="auto"/>
                <w:lang w:bidi="ar-SA"/>
              </w:rPr>
              <w:t>Политическое лидерство</w:t>
            </w:r>
          </w:p>
        </w:tc>
        <w:tc>
          <w:tcPr>
            <w:tcW w:w="1134" w:type="dxa"/>
          </w:tcPr>
          <w:p w:rsidR="00D03D4D" w:rsidRPr="008F0EC3" w:rsidRDefault="00D03D4D" w:rsidP="00D03D4D">
            <w:pPr>
              <w:widowControl/>
              <w:spacing w:line="360" w:lineRule="auto"/>
              <w:jc w:val="center"/>
              <w:rPr>
                <w:color w:val="auto"/>
                <w:lang w:bidi="ar-SA"/>
              </w:rPr>
            </w:pPr>
            <w:r w:rsidRPr="008F0EC3">
              <w:rPr>
                <w:color w:val="auto"/>
                <w:lang w:bidi="ar-SA"/>
              </w:rPr>
              <w:t>1</w:t>
            </w:r>
          </w:p>
        </w:tc>
        <w:tc>
          <w:tcPr>
            <w:tcW w:w="1701" w:type="dxa"/>
          </w:tcPr>
          <w:p w:rsidR="00D03D4D" w:rsidRPr="008F0EC3" w:rsidRDefault="00D03D4D" w:rsidP="00D03D4D">
            <w:pPr>
              <w:widowControl/>
              <w:tabs>
                <w:tab w:val="left" w:pos="2755"/>
              </w:tabs>
              <w:spacing w:line="360" w:lineRule="auto"/>
              <w:jc w:val="center"/>
              <w:rPr>
                <w:color w:val="auto"/>
                <w:lang w:bidi="ar-SA"/>
              </w:rPr>
            </w:pPr>
          </w:p>
        </w:tc>
        <w:tc>
          <w:tcPr>
            <w:tcW w:w="1701" w:type="dxa"/>
          </w:tcPr>
          <w:p w:rsidR="00D03D4D" w:rsidRDefault="00D03D4D" w:rsidP="00D03D4D">
            <w:r w:rsidRPr="00471704">
              <w:rPr>
                <w:color w:val="auto"/>
                <w:lang w:bidi="ar-SA"/>
              </w:rPr>
              <w:t>https://resh.edu.ru</w:t>
            </w:r>
          </w:p>
        </w:tc>
      </w:tr>
      <w:tr w:rsidR="00D03D4D" w:rsidRPr="005C7B2F" w:rsidTr="004E0C96">
        <w:tc>
          <w:tcPr>
            <w:tcW w:w="817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15</w:t>
            </w:r>
          </w:p>
        </w:tc>
        <w:tc>
          <w:tcPr>
            <w:tcW w:w="8964" w:type="dxa"/>
          </w:tcPr>
          <w:p w:rsidR="00D03D4D" w:rsidRPr="008F0EC3" w:rsidRDefault="00D03D4D" w:rsidP="00D03D4D">
            <w:pPr>
              <w:widowControl/>
              <w:spacing w:line="360" w:lineRule="auto"/>
              <w:ind w:hanging="72"/>
              <w:rPr>
                <w:color w:val="auto"/>
                <w:lang w:bidi="ar-SA"/>
              </w:rPr>
            </w:pPr>
            <w:r>
              <w:rPr>
                <w:shd w:val="clear" w:color="auto" w:fill="FFFFFF"/>
              </w:rPr>
              <w:t>Понятие и</w:t>
            </w:r>
            <w:r w:rsidRPr="008F0EC3">
              <w:rPr>
                <w:shd w:val="clear" w:color="auto" w:fill="FFFFFF"/>
              </w:rPr>
              <w:t>збирательн</w:t>
            </w:r>
            <w:r>
              <w:rPr>
                <w:shd w:val="clear" w:color="auto" w:fill="FFFFFF"/>
              </w:rPr>
              <w:t>ой</w:t>
            </w:r>
            <w:r w:rsidRPr="008F0EC3">
              <w:rPr>
                <w:shd w:val="clear" w:color="auto" w:fill="FFFFFF"/>
              </w:rPr>
              <w:t xml:space="preserve"> систем</w:t>
            </w:r>
            <w:r>
              <w:rPr>
                <w:shd w:val="clear" w:color="auto" w:fill="FFFFFF"/>
              </w:rPr>
              <w:t>ы</w:t>
            </w:r>
          </w:p>
        </w:tc>
        <w:tc>
          <w:tcPr>
            <w:tcW w:w="1134" w:type="dxa"/>
          </w:tcPr>
          <w:p w:rsidR="00D03D4D" w:rsidRPr="005C7B2F" w:rsidRDefault="00D03D4D" w:rsidP="00D03D4D">
            <w:pPr>
              <w:widowControl/>
              <w:spacing w:line="360" w:lineRule="auto"/>
              <w:jc w:val="center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1</w:t>
            </w:r>
          </w:p>
        </w:tc>
        <w:tc>
          <w:tcPr>
            <w:tcW w:w="1701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jc w:val="center"/>
              <w:rPr>
                <w:color w:val="auto"/>
                <w:lang w:bidi="ar-SA"/>
              </w:rPr>
            </w:pPr>
          </w:p>
        </w:tc>
        <w:tc>
          <w:tcPr>
            <w:tcW w:w="1701" w:type="dxa"/>
          </w:tcPr>
          <w:p w:rsidR="00D03D4D" w:rsidRDefault="00D03D4D" w:rsidP="00D03D4D">
            <w:r w:rsidRPr="00471704">
              <w:rPr>
                <w:color w:val="auto"/>
                <w:lang w:bidi="ar-SA"/>
              </w:rPr>
              <w:t>https://resh.edu.ru</w:t>
            </w:r>
          </w:p>
        </w:tc>
      </w:tr>
      <w:tr w:rsidR="00D03D4D" w:rsidRPr="005C7B2F" w:rsidTr="004E0C96">
        <w:tc>
          <w:tcPr>
            <w:tcW w:w="817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16</w:t>
            </w:r>
          </w:p>
        </w:tc>
        <w:tc>
          <w:tcPr>
            <w:tcW w:w="8964" w:type="dxa"/>
          </w:tcPr>
          <w:p w:rsidR="00D03D4D" w:rsidRPr="008F0EC3" w:rsidRDefault="00D03D4D" w:rsidP="00D03D4D">
            <w:pPr>
              <w:widowControl/>
              <w:autoSpaceDE w:val="0"/>
              <w:autoSpaceDN w:val="0"/>
              <w:adjustRightInd w:val="0"/>
              <w:spacing w:line="360" w:lineRule="auto"/>
              <w:ind w:hanging="72"/>
              <w:rPr>
                <w:color w:val="auto"/>
                <w:lang w:bidi="ar-SA"/>
              </w:rPr>
            </w:pPr>
            <w:r>
              <w:rPr>
                <w:color w:val="auto"/>
                <w:lang w:bidi="ar-SA"/>
              </w:rPr>
              <w:t>Демократическое избирательное право</w:t>
            </w:r>
          </w:p>
        </w:tc>
        <w:tc>
          <w:tcPr>
            <w:tcW w:w="1134" w:type="dxa"/>
          </w:tcPr>
          <w:p w:rsidR="00D03D4D" w:rsidRPr="005C7B2F" w:rsidRDefault="00D03D4D" w:rsidP="00D03D4D">
            <w:pPr>
              <w:widowControl/>
              <w:spacing w:line="360" w:lineRule="auto"/>
              <w:jc w:val="center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1</w:t>
            </w:r>
          </w:p>
        </w:tc>
        <w:tc>
          <w:tcPr>
            <w:tcW w:w="1701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jc w:val="center"/>
              <w:rPr>
                <w:color w:val="auto"/>
                <w:lang w:bidi="ar-SA"/>
              </w:rPr>
            </w:pPr>
          </w:p>
        </w:tc>
        <w:tc>
          <w:tcPr>
            <w:tcW w:w="1701" w:type="dxa"/>
          </w:tcPr>
          <w:p w:rsidR="00D03D4D" w:rsidRDefault="00D03D4D" w:rsidP="00D03D4D">
            <w:r w:rsidRPr="00471704">
              <w:rPr>
                <w:color w:val="auto"/>
                <w:lang w:bidi="ar-SA"/>
              </w:rPr>
              <w:t>https://resh.edu.ru</w:t>
            </w:r>
          </w:p>
        </w:tc>
      </w:tr>
      <w:tr w:rsidR="00D03D4D" w:rsidRPr="005C7B2F" w:rsidTr="004E0C96">
        <w:tc>
          <w:tcPr>
            <w:tcW w:w="817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17</w:t>
            </w:r>
          </w:p>
        </w:tc>
        <w:tc>
          <w:tcPr>
            <w:tcW w:w="8964" w:type="dxa"/>
          </w:tcPr>
          <w:p w:rsidR="00D03D4D" w:rsidRPr="008F0EC3" w:rsidRDefault="00D03D4D" w:rsidP="00D03D4D">
            <w:pPr>
              <w:widowControl/>
              <w:spacing w:line="360" w:lineRule="auto"/>
              <w:ind w:hanging="72"/>
              <w:rPr>
                <w:color w:val="auto"/>
                <w:lang w:bidi="ar-SA"/>
              </w:rPr>
            </w:pPr>
            <w:r w:rsidRPr="008F0EC3">
              <w:rPr>
                <w:color w:val="auto"/>
                <w:lang w:bidi="ar-SA"/>
              </w:rPr>
              <w:t>Типы избирательных систем</w:t>
            </w:r>
          </w:p>
        </w:tc>
        <w:tc>
          <w:tcPr>
            <w:tcW w:w="1134" w:type="dxa"/>
          </w:tcPr>
          <w:p w:rsidR="00D03D4D" w:rsidRPr="005C7B2F" w:rsidRDefault="00D03D4D" w:rsidP="00D03D4D">
            <w:pPr>
              <w:widowControl/>
              <w:spacing w:line="360" w:lineRule="auto"/>
              <w:jc w:val="center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1</w:t>
            </w:r>
          </w:p>
        </w:tc>
        <w:tc>
          <w:tcPr>
            <w:tcW w:w="1701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jc w:val="center"/>
              <w:rPr>
                <w:color w:val="auto"/>
                <w:lang w:bidi="ar-SA"/>
              </w:rPr>
            </w:pPr>
          </w:p>
        </w:tc>
        <w:tc>
          <w:tcPr>
            <w:tcW w:w="1701" w:type="dxa"/>
          </w:tcPr>
          <w:p w:rsidR="00D03D4D" w:rsidRDefault="00D03D4D" w:rsidP="00D03D4D">
            <w:r w:rsidRPr="00471704">
              <w:rPr>
                <w:color w:val="auto"/>
                <w:lang w:bidi="ar-SA"/>
              </w:rPr>
              <w:t>https://resh.edu.ru</w:t>
            </w:r>
          </w:p>
        </w:tc>
      </w:tr>
      <w:tr w:rsidR="00D03D4D" w:rsidRPr="005C7B2F" w:rsidTr="004E0C96">
        <w:tc>
          <w:tcPr>
            <w:tcW w:w="817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18</w:t>
            </w:r>
          </w:p>
        </w:tc>
        <w:tc>
          <w:tcPr>
            <w:tcW w:w="8964" w:type="dxa"/>
          </w:tcPr>
          <w:p w:rsidR="00D03D4D" w:rsidRPr="005C7B2F" w:rsidRDefault="00D03D4D" w:rsidP="00D03D4D">
            <w:pPr>
              <w:widowControl/>
              <w:spacing w:line="360" w:lineRule="auto"/>
              <w:ind w:hanging="72"/>
              <w:jc w:val="both"/>
              <w:rPr>
                <w:color w:val="auto"/>
                <w:lang w:bidi="ar-SA"/>
              </w:rPr>
            </w:pPr>
            <w:r>
              <w:rPr>
                <w:color w:val="auto"/>
                <w:lang w:bidi="ar-SA"/>
              </w:rPr>
              <w:t>Избирательная кампания в РФ</w:t>
            </w:r>
          </w:p>
        </w:tc>
        <w:tc>
          <w:tcPr>
            <w:tcW w:w="1134" w:type="dxa"/>
          </w:tcPr>
          <w:p w:rsidR="00D03D4D" w:rsidRPr="005C7B2F" w:rsidRDefault="00D03D4D" w:rsidP="00D03D4D">
            <w:pPr>
              <w:widowControl/>
              <w:spacing w:line="360" w:lineRule="auto"/>
              <w:jc w:val="center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1</w:t>
            </w:r>
          </w:p>
        </w:tc>
        <w:tc>
          <w:tcPr>
            <w:tcW w:w="1701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jc w:val="center"/>
              <w:rPr>
                <w:color w:val="auto"/>
                <w:lang w:bidi="ar-SA"/>
              </w:rPr>
            </w:pPr>
          </w:p>
        </w:tc>
        <w:tc>
          <w:tcPr>
            <w:tcW w:w="1701" w:type="dxa"/>
          </w:tcPr>
          <w:p w:rsidR="00D03D4D" w:rsidRDefault="00D03D4D" w:rsidP="00D03D4D">
            <w:r w:rsidRPr="00471704">
              <w:rPr>
                <w:color w:val="auto"/>
                <w:lang w:bidi="ar-SA"/>
              </w:rPr>
              <w:t>https://resh.edu.ru</w:t>
            </w:r>
          </w:p>
        </w:tc>
      </w:tr>
      <w:tr w:rsidR="00D03D4D" w:rsidRPr="005C7B2F" w:rsidTr="004E0C96">
        <w:tc>
          <w:tcPr>
            <w:tcW w:w="817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19</w:t>
            </w:r>
          </w:p>
        </w:tc>
        <w:tc>
          <w:tcPr>
            <w:tcW w:w="8964" w:type="dxa"/>
          </w:tcPr>
          <w:p w:rsidR="00D03D4D" w:rsidRPr="005C7B2F" w:rsidRDefault="00D03D4D" w:rsidP="00D03D4D">
            <w:pPr>
              <w:widowControl/>
              <w:spacing w:line="360" w:lineRule="auto"/>
              <w:ind w:hanging="72"/>
              <w:rPr>
                <w:color w:val="auto"/>
                <w:lang w:bidi="ar-SA"/>
              </w:rPr>
            </w:pPr>
            <w:r>
              <w:rPr>
                <w:color w:val="auto"/>
                <w:lang w:bidi="ar-SA"/>
              </w:rPr>
              <w:t>Сущность политического процесса</w:t>
            </w:r>
          </w:p>
        </w:tc>
        <w:tc>
          <w:tcPr>
            <w:tcW w:w="1134" w:type="dxa"/>
          </w:tcPr>
          <w:p w:rsidR="00D03D4D" w:rsidRPr="005C7B2F" w:rsidRDefault="00D03D4D" w:rsidP="00D03D4D">
            <w:pPr>
              <w:widowControl/>
              <w:spacing w:line="360" w:lineRule="auto"/>
              <w:jc w:val="center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1</w:t>
            </w:r>
          </w:p>
        </w:tc>
        <w:tc>
          <w:tcPr>
            <w:tcW w:w="1701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jc w:val="center"/>
              <w:rPr>
                <w:color w:val="auto"/>
                <w:lang w:bidi="ar-SA"/>
              </w:rPr>
            </w:pPr>
          </w:p>
        </w:tc>
        <w:tc>
          <w:tcPr>
            <w:tcW w:w="1701" w:type="dxa"/>
          </w:tcPr>
          <w:p w:rsidR="00D03D4D" w:rsidRDefault="00D03D4D" w:rsidP="00D03D4D">
            <w:r w:rsidRPr="00471704">
              <w:rPr>
                <w:color w:val="auto"/>
                <w:lang w:bidi="ar-SA"/>
              </w:rPr>
              <w:t>https://resh.edu.ru</w:t>
            </w:r>
          </w:p>
        </w:tc>
      </w:tr>
      <w:tr w:rsidR="00D03D4D" w:rsidRPr="005C7B2F" w:rsidTr="004E0C96">
        <w:tc>
          <w:tcPr>
            <w:tcW w:w="817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20</w:t>
            </w:r>
          </w:p>
        </w:tc>
        <w:tc>
          <w:tcPr>
            <w:tcW w:w="8964" w:type="dxa"/>
          </w:tcPr>
          <w:p w:rsidR="00D03D4D" w:rsidRPr="005C7B2F" w:rsidRDefault="00D03D4D" w:rsidP="00D03D4D">
            <w:pPr>
              <w:widowControl/>
              <w:spacing w:line="360" w:lineRule="auto"/>
              <w:ind w:hanging="72"/>
              <w:rPr>
                <w:color w:val="auto"/>
                <w:lang w:bidi="ar-SA"/>
              </w:rPr>
            </w:pPr>
            <w:r>
              <w:rPr>
                <w:color w:val="auto"/>
                <w:lang w:bidi="ar-SA"/>
              </w:rPr>
              <w:t>Типы политического процесса</w:t>
            </w:r>
          </w:p>
        </w:tc>
        <w:tc>
          <w:tcPr>
            <w:tcW w:w="1134" w:type="dxa"/>
          </w:tcPr>
          <w:p w:rsidR="00D03D4D" w:rsidRPr="005C7B2F" w:rsidRDefault="00D03D4D" w:rsidP="00D03D4D">
            <w:pPr>
              <w:widowControl/>
              <w:spacing w:line="360" w:lineRule="auto"/>
              <w:jc w:val="center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1</w:t>
            </w:r>
          </w:p>
        </w:tc>
        <w:tc>
          <w:tcPr>
            <w:tcW w:w="1701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jc w:val="center"/>
              <w:rPr>
                <w:color w:val="auto"/>
                <w:lang w:bidi="ar-SA"/>
              </w:rPr>
            </w:pPr>
          </w:p>
        </w:tc>
        <w:tc>
          <w:tcPr>
            <w:tcW w:w="1701" w:type="dxa"/>
          </w:tcPr>
          <w:p w:rsidR="00D03D4D" w:rsidRDefault="00D03D4D" w:rsidP="00D03D4D">
            <w:r w:rsidRPr="00471704">
              <w:rPr>
                <w:color w:val="auto"/>
                <w:lang w:bidi="ar-SA"/>
              </w:rPr>
              <w:t>https://resh.edu.ru</w:t>
            </w:r>
          </w:p>
        </w:tc>
      </w:tr>
      <w:tr w:rsidR="00D03D4D" w:rsidRPr="005C7B2F" w:rsidTr="004E0C96">
        <w:tc>
          <w:tcPr>
            <w:tcW w:w="817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21</w:t>
            </w:r>
          </w:p>
        </w:tc>
        <w:tc>
          <w:tcPr>
            <w:tcW w:w="8964" w:type="dxa"/>
          </w:tcPr>
          <w:p w:rsidR="00D03D4D" w:rsidRPr="005C7B2F" w:rsidRDefault="00D03D4D" w:rsidP="00D03D4D">
            <w:pPr>
              <w:widowControl/>
              <w:spacing w:line="360" w:lineRule="auto"/>
              <w:ind w:hanging="72"/>
              <w:rPr>
                <w:color w:val="auto"/>
                <w:lang w:bidi="ar-SA"/>
              </w:rPr>
            </w:pPr>
            <w:r>
              <w:rPr>
                <w:color w:val="auto"/>
                <w:lang w:bidi="ar-SA"/>
              </w:rPr>
              <w:t>Этапы политического процесса</w:t>
            </w:r>
          </w:p>
        </w:tc>
        <w:tc>
          <w:tcPr>
            <w:tcW w:w="1134" w:type="dxa"/>
          </w:tcPr>
          <w:p w:rsidR="00D03D4D" w:rsidRPr="005C7B2F" w:rsidRDefault="00D03D4D" w:rsidP="00D03D4D">
            <w:pPr>
              <w:widowControl/>
              <w:spacing w:line="360" w:lineRule="auto"/>
              <w:jc w:val="center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1</w:t>
            </w:r>
          </w:p>
        </w:tc>
        <w:tc>
          <w:tcPr>
            <w:tcW w:w="1701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jc w:val="center"/>
              <w:rPr>
                <w:color w:val="auto"/>
                <w:lang w:bidi="ar-SA"/>
              </w:rPr>
            </w:pPr>
          </w:p>
        </w:tc>
        <w:tc>
          <w:tcPr>
            <w:tcW w:w="1701" w:type="dxa"/>
          </w:tcPr>
          <w:p w:rsidR="00D03D4D" w:rsidRDefault="00D03D4D" w:rsidP="00D03D4D">
            <w:r w:rsidRPr="00471704">
              <w:rPr>
                <w:color w:val="auto"/>
                <w:lang w:bidi="ar-SA"/>
              </w:rPr>
              <w:t>https://resh.edu.ru</w:t>
            </w:r>
          </w:p>
        </w:tc>
      </w:tr>
      <w:tr w:rsidR="00D03D4D" w:rsidRPr="005C7B2F" w:rsidTr="004E0C96">
        <w:tc>
          <w:tcPr>
            <w:tcW w:w="817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22</w:t>
            </w:r>
          </w:p>
        </w:tc>
        <w:tc>
          <w:tcPr>
            <w:tcW w:w="8964" w:type="dxa"/>
          </w:tcPr>
          <w:p w:rsidR="00D03D4D" w:rsidRPr="005C7B2F" w:rsidRDefault="00D03D4D" w:rsidP="00D03D4D">
            <w:pPr>
              <w:widowControl/>
              <w:tabs>
                <w:tab w:val="center" w:pos="4499"/>
              </w:tabs>
              <w:spacing w:line="360" w:lineRule="auto"/>
              <w:ind w:hanging="72"/>
              <w:rPr>
                <w:color w:val="auto"/>
                <w:lang w:bidi="ar-SA"/>
              </w:rPr>
            </w:pPr>
            <w:r>
              <w:rPr>
                <w:color w:val="auto"/>
                <w:lang w:bidi="ar-SA"/>
              </w:rPr>
              <w:t>Повторно – обобщающий урок</w:t>
            </w:r>
          </w:p>
        </w:tc>
        <w:tc>
          <w:tcPr>
            <w:tcW w:w="1134" w:type="dxa"/>
          </w:tcPr>
          <w:p w:rsidR="00D03D4D" w:rsidRPr="005C7B2F" w:rsidRDefault="00D03D4D" w:rsidP="00D03D4D">
            <w:pPr>
              <w:widowControl/>
              <w:spacing w:line="360" w:lineRule="auto"/>
              <w:jc w:val="center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1</w:t>
            </w:r>
          </w:p>
        </w:tc>
        <w:tc>
          <w:tcPr>
            <w:tcW w:w="1701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jc w:val="center"/>
              <w:rPr>
                <w:color w:val="auto"/>
                <w:lang w:bidi="ar-SA"/>
              </w:rPr>
            </w:pPr>
          </w:p>
        </w:tc>
        <w:tc>
          <w:tcPr>
            <w:tcW w:w="1701" w:type="dxa"/>
          </w:tcPr>
          <w:p w:rsidR="00D03D4D" w:rsidRDefault="00D03D4D" w:rsidP="00D03D4D">
            <w:r w:rsidRPr="00471704">
              <w:rPr>
                <w:color w:val="auto"/>
                <w:lang w:bidi="ar-SA"/>
              </w:rPr>
              <w:t>https://resh.edu.ru</w:t>
            </w:r>
          </w:p>
        </w:tc>
      </w:tr>
      <w:tr w:rsidR="00D03D4D" w:rsidRPr="005C7B2F" w:rsidTr="004E0C96">
        <w:tc>
          <w:tcPr>
            <w:tcW w:w="817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23</w:t>
            </w:r>
          </w:p>
        </w:tc>
        <w:tc>
          <w:tcPr>
            <w:tcW w:w="8964" w:type="dxa"/>
          </w:tcPr>
          <w:p w:rsidR="00D03D4D" w:rsidRPr="005C7B2F" w:rsidRDefault="00D03D4D" w:rsidP="00D03D4D">
            <w:pPr>
              <w:widowControl/>
              <w:spacing w:line="360" w:lineRule="auto"/>
              <w:ind w:hanging="72"/>
              <w:rPr>
                <w:color w:val="auto"/>
                <w:lang w:bidi="ar-SA"/>
              </w:rPr>
            </w:pPr>
            <w:r w:rsidRPr="00722550">
              <w:rPr>
                <w:color w:val="FF0000"/>
                <w:lang w:bidi="ar-SA"/>
              </w:rPr>
              <w:t>Право, его функции</w:t>
            </w:r>
          </w:p>
        </w:tc>
        <w:tc>
          <w:tcPr>
            <w:tcW w:w="1134" w:type="dxa"/>
          </w:tcPr>
          <w:p w:rsidR="00D03D4D" w:rsidRPr="005C7B2F" w:rsidRDefault="00D03D4D" w:rsidP="00D03D4D">
            <w:pPr>
              <w:widowControl/>
              <w:spacing w:line="360" w:lineRule="auto"/>
              <w:jc w:val="center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1</w:t>
            </w:r>
          </w:p>
        </w:tc>
        <w:tc>
          <w:tcPr>
            <w:tcW w:w="1701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jc w:val="center"/>
              <w:rPr>
                <w:color w:val="auto"/>
                <w:lang w:bidi="ar-SA"/>
              </w:rPr>
            </w:pPr>
          </w:p>
        </w:tc>
        <w:tc>
          <w:tcPr>
            <w:tcW w:w="1701" w:type="dxa"/>
          </w:tcPr>
          <w:p w:rsidR="00D03D4D" w:rsidRDefault="00D03D4D" w:rsidP="00D03D4D">
            <w:r w:rsidRPr="00471704">
              <w:rPr>
                <w:color w:val="auto"/>
                <w:lang w:bidi="ar-SA"/>
              </w:rPr>
              <w:t>https://resh.edu.ru</w:t>
            </w:r>
          </w:p>
        </w:tc>
      </w:tr>
      <w:tr w:rsidR="00D03D4D" w:rsidRPr="005C7B2F" w:rsidTr="004E0C96">
        <w:tc>
          <w:tcPr>
            <w:tcW w:w="817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24</w:t>
            </w:r>
          </w:p>
        </w:tc>
        <w:tc>
          <w:tcPr>
            <w:tcW w:w="8964" w:type="dxa"/>
          </w:tcPr>
          <w:p w:rsidR="00D03D4D" w:rsidRPr="005C7B2F" w:rsidRDefault="00D03D4D" w:rsidP="00D03D4D">
            <w:pPr>
              <w:widowControl/>
              <w:spacing w:line="360" w:lineRule="auto"/>
              <w:ind w:hanging="72"/>
              <w:rPr>
                <w:color w:val="auto"/>
                <w:lang w:bidi="ar-SA"/>
              </w:rPr>
            </w:pPr>
            <w:r>
              <w:rPr>
                <w:color w:val="auto"/>
                <w:lang w:bidi="ar-SA"/>
              </w:rPr>
              <w:t>Понятие системы права.</w:t>
            </w:r>
          </w:p>
        </w:tc>
        <w:tc>
          <w:tcPr>
            <w:tcW w:w="1134" w:type="dxa"/>
          </w:tcPr>
          <w:p w:rsidR="00D03D4D" w:rsidRPr="005C7B2F" w:rsidRDefault="00D03D4D" w:rsidP="00D03D4D">
            <w:pPr>
              <w:widowControl/>
              <w:spacing w:line="360" w:lineRule="auto"/>
              <w:jc w:val="center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1</w:t>
            </w:r>
          </w:p>
        </w:tc>
        <w:tc>
          <w:tcPr>
            <w:tcW w:w="1701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jc w:val="center"/>
              <w:rPr>
                <w:color w:val="auto"/>
                <w:lang w:bidi="ar-SA"/>
              </w:rPr>
            </w:pPr>
          </w:p>
        </w:tc>
        <w:tc>
          <w:tcPr>
            <w:tcW w:w="1701" w:type="dxa"/>
          </w:tcPr>
          <w:p w:rsidR="00D03D4D" w:rsidRDefault="00D03D4D" w:rsidP="00D03D4D">
            <w:r w:rsidRPr="00471704">
              <w:rPr>
                <w:color w:val="auto"/>
                <w:lang w:bidi="ar-SA"/>
              </w:rPr>
              <w:t>https://resh.edu.ru</w:t>
            </w:r>
          </w:p>
        </w:tc>
      </w:tr>
      <w:tr w:rsidR="00D03D4D" w:rsidRPr="005C7B2F" w:rsidTr="004E0C96">
        <w:tc>
          <w:tcPr>
            <w:tcW w:w="817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lastRenderedPageBreak/>
              <w:t>25</w:t>
            </w:r>
          </w:p>
        </w:tc>
        <w:tc>
          <w:tcPr>
            <w:tcW w:w="8964" w:type="dxa"/>
          </w:tcPr>
          <w:p w:rsidR="00D03D4D" w:rsidRPr="005C7B2F" w:rsidRDefault="00D03D4D" w:rsidP="00D03D4D">
            <w:pPr>
              <w:widowControl/>
              <w:spacing w:line="360" w:lineRule="auto"/>
              <w:ind w:hanging="72"/>
              <w:rPr>
                <w:color w:val="auto"/>
                <w:lang w:bidi="ar-SA"/>
              </w:rPr>
            </w:pPr>
            <w:r>
              <w:rPr>
                <w:color w:val="auto"/>
                <w:lang w:bidi="ar-SA"/>
              </w:rPr>
              <w:t>Норма права</w:t>
            </w:r>
          </w:p>
        </w:tc>
        <w:tc>
          <w:tcPr>
            <w:tcW w:w="1134" w:type="dxa"/>
          </w:tcPr>
          <w:p w:rsidR="00D03D4D" w:rsidRPr="005C7B2F" w:rsidRDefault="00D03D4D" w:rsidP="00D03D4D">
            <w:pPr>
              <w:widowControl/>
              <w:spacing w:line="360" w:lineRule="auto"/>
              <w:jc w:val="center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1</w:t>
            </w:r>
          </w:p>
        </w:tc>
        <w:tc>
          <w:tcPr>
            <w:tcW w:w="1701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jc w:val="center"/>
              <w:rPr>
                <w:color w:val="auto"/>
                <w:lang w:bidi="ar-SA"/>
              </w:rPr>
            </w:pPr>
          </w:p>
        </w:tc>
        <w:tc>
          <w:tcPr>
            <w:tcW w:w="1701" w:type="dxa"/>
          </w:tcPr>
          <w:p w:rsidR="00D03D4D" w:rsidRDefault="00D03D4D" w:rsidP="00D03D4D">
            <w:r w:rsidRPr="00471704">
              <w:rPr>
                <w:color w:val="auto"/>
                <w:lang w:bidi="ar-SA"/>
              </w:rPr>
              <w:t>https://resh.edu.ru</w:t>
            </w:r>
          </w:p>
        </w:tc>
      </w:tr>
      <w:tr w:rsidR="00D03D4D" w:rsidRPr="005C7B2F" w:rsidTr="004E0C96">
        <w:tc>
          <w:tcPr>
            <w:tcW w:w="817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26</w:t>
            </w:r>
          </w:p>
        </w:tc>
        <w:tc>
          <w:tcPr>
            <w:tcW w:w="8964" w:type="dxa"/>
          </w:tcPr>
          <w:p w:rsidR="00D03D4D" w:rsidRPr="005C7B2F" w:rsidRDefault="00D03D4D" w:rsidP="00D03D4D">
            <w:pPr>
              <w:widowControl/>
              <w:spacing w:line="360" w:lineRule="auto"/>
              <w:ind w:hanging="72"/>
              <w:rPr>
                <w:color w:val="auto"/>
                <w:lang w:bidi="ar-SA"/>
              </w:rPr>
            </w:pPr>
            <w:r>
              <w:rPr>
                <w:color w:val="auto"/>
                <w:lang w:bidi="ar-SA"/>
              </w:rPr>
              <w:t>Отрасль и институт права</w:t>
            </w:r>
          </w:p>
        </w:tc>
        <w:tc>
          <w:tcPr>
            <w:tcW w:w="1134" w:type="dxa"/>
          </w:tcPr>
          <w:p w:rsidR="00D03D4D" w:rsidRPr="005C7B2F" w:rsidRDefault="00D03D4D" w:rsidP="00D03D4D">
            <w:pPr>
              <w:widowControl/>
              <w:spacing w:line="360" w:lineRule="auto"/>
              <w:jc w:val="center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1</w:t>
            </w:r>
          </w:p>
        </w:tc>
        <w:tc>
          <w:tcPr>
            <w:tcW w:w="1701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jc w:val="center"/>
              <w:rPr>
                <w:color w:val="auto"/>
                <w:lang w:bidi="ar-SA"/>
              </w:rPr>
            </w:pPr>
          </w:p>
        </w:tc>
        <w:tc>
          <w:tcPr>
            <w:tcW w:w="1701" w:type="dxa"/>
          </w:tcPr>
          <w:p w:rsidR="00D03D4D" w:rsidRDefault="00D03D4D" w:rsidP="00D03D4D">
            <w:r w:rsidRPr="00471704">
              <w:rPr>
                <w:color w:val="auto"/>
                <w:lang w:bidi="ar-SA"/>
              </w:rPr>
              <w:t>https://resh.edu.ru</w:t>
            </w:r>
          </w:p>
        </w:tc>
      </w:tr>
      <w:tr w:rsidR="00D03D4D" w:rsidRPr="005C7B2F" w:rsidTr="004E0C96">
        <w:tc>
          <w:tcPr>
            <w:tcW w:w="817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27</w:t>
            </w:r>
          </w:p>
        </w:tc>
        <w:tc>
          <w:tcPr>
            <w:tcW w:w="8964" w:type="dxa"/>
          </w:tcPr>
          <w:p w:rsidR="00D03D4D" w:rsidRPr="005C7B2F" w:rsidRDefault="00D03D4D" w:rsidP="00D03D4D">
            <w:pPr>
              <w:widowControl/>
              <w:spacing w:line="360" w:lineRule="auto"/>
              <w:ind w:hanging="72"/>
              <w:jc w:val="both"/>
              <w:rPr>
                <w:color w:val="auto"/>
                <w:lang w:bidi="ar-SA"/>
              </w:rPr>
            </w:pPr>
            <w:r>
              <w:rPr>
                <w:color w:val="auto"/>
                <w:lang w:bidi="ar-SA"/>
              </w:rPr>
              <w:t>Источники(формы) права</w:t>
            </w:r>
          </w:p>
        </w:tc>
        <w:tc>
          <w:tcPr>
            <w:tcW w:w="1134" w:type="dxa"/>
          </w:tcPr>
          <w:p w:rsidR="00D03D4D" w:rsidRPr="005C7B2F" w:rsidRDefault="00D03D4D" w:rsidP="00D03D4D">
            <w:pPr>
              <w:widowControl/>
              <w:spacing w:line="360" w:lineRule="auto"/>
              <w:jc w:val="center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1</w:t>
            </w:r>
          </w:p>
        </w:tc>
        <w:tc>
          <w:tcPr>
            <w:tcW w:w="1701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jc w:val="center"/>
              <w:rPr>
                <w:color w:val="auto"/>
                <w:lang w:bidi="ar-SA"/>
              </w:rPr>
            </w:pPr>
          </w:p>
        </w:tc>
        <w:tc>
          <w:tcPr>
            <w:tcW w:w="1701" w:type="dxa"/>
          </w:tcPr>
          <w:p w:rsidR="00D03D4D" w:rsidRDefault="00D03D4D" w:rsidP="00D03D4D">
            <w:r w:rsidRPr="00471704">
              <w:rPr>
                <w:color w:val="auto"/>
                <w:lang w:bidi="ar-SA"/>
              </w:rPr>
              <w:t>https://resh.edu.ru</w:t>
            </w:r>
          </w:p>
        </w:tc>
      </w:tr>
      <w:tr w:rsidR="00D03D4D" w:rsidRPr="005C7B2F" w:rsidTr="004E0C96">
        <w:tc>
          <w:tcPr>
            <w:tcW w:w="817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28</w:t>
            </w:r>
          </w:p>
        </w:tc>
        <w:tc>
          <w:tcPr>
            <w:tcW w:w="8964" w:type="dxa"/>
          </w:tcPr>
          <w:p w:rsidR="00D03D4D" w:rsidRPr="005C7B2F" w:rsidRDefault="00D03D4D" w:rsidP="00D03D4D">
            <w:pPr>
              <w:autoSpaceDE w:val="0"/>
              <w:autoSpaceDN w:val="0"/>
              <w:adjustRightInd w:val="0"/>
              <w:spacing w:line="360" w:lineRule="auto"/>
              <w:ind w:hanging="72"/>
              <w:jc w:val="both"/>
              <w:rPr>
                <w:color w:val="auto"/>
                <w:lang w:bidi="ar-SA"/>
              </w:rPr>
            </w:pPr>
            <w:r>
              <w:rPr>
                <w:color w:val="auto"/>
                <w:lang w:bidi="ar-SA"/>
              </w:rPr>
              <w:t>Законотворческий процесс</w:t>
            </w:r>
          </w:p>
        </w:tc>
        <w:tc>
          <w:tcPr>
            <w:tcW w:w="1134" w:type="dxa"/>
          </w:tcPr>
          <w:p w:rsidR="00D03D4D" w:rsidRPr="005C7B2F" w:rsidRDefault="00D03D4D" w:rsidP="00D03D4D">
            <w:pPr>
              <w:widowControl/>
              <w:spacing w:line="360" w:lineRule="auto"/>
              <w:jc w:val="center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1</w:t>
            </w:r>
          </w:p>
        </w:tc>
        <w:tc>
          <w:tcPr>
            <w:tcW w:w="1701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jc w:val="center"/>
              <w:rPr>
                <w:color w:val="auto"/>
                <w:lang w:bidi="ar-SA"/>
              </w:rPr>
            </w:pPr>
          </w:p>
        </w:tc>
        <w:tc>
          <w:tcPr>
            <w:tcW w:w="1701" w:type="dxa"/>
          </w:tcPr>
          <w:p w:rsidR="00D03D4D" w:rsidRDefault="00D03D4D" w:rsidP="00D03D4D">
            <w:r w:rsidRPr="00471704">
              <w:rPr>
                <w:color w:val="auto"/>
                <w:lang w:bidi="ar-SA"/>
              </w:rPr>
              <w:t>https://resh.edu.ru</w:t>
            </w:r>
          </w:p>
        </w:tc>
      </w:tr>
      <w:tr w:rsidR="00D03D4D" w:rsidRPr="005C7B2F" w:rsidTr="004E0C96">
        <w:tc>
          <w:tcPr>
            <w:tcW w:w="817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29</w:t>
            </w:r>
          </w:p>
        </w:tc>
        <w:tc>
          <w:tcPr>
            <w:tcW w:w="8964" w:type="dxa"/>
          </w:tcPr>
          <w:p w:rsidR="00D03D4D" w:rsidRPr="005C7B2F" w:rsidRDefault="00D03D4D" w:rsidP="00D03D4D">
            <w:pPr>
              <w:widowControl/>
              <w:autoSpaceDE w:val="0"/>
              <w:autoSpaceDN w:val="0"/>
              <w:adjustRightInd w:val="0"/>
              <w:spacing w:line="360" w:lineRule="auto"/>
              <w:ind w:hanging="72"/>
              <w:rPr>
                <w:color w:val="auto"/>
                <w:lang w:bidi="ar-SA"/>
              </w:rPr>
            </w:pPr>
            <w:r>
              <w:rPr>
                <w:color w:val="auto"/>
                <w:lang w:bidi="ar-SA"/>
              </w:rPr>
              <w:t>Контрольная работа за 1 полугодие</w:t>
            </w:r>
          </w:p>
        </w:tc>
        <w:tc>
          <w:tcPr>
            <w:tcW w:w="1134" w:type="dxa"/>
          </w:tcPr>
          <w:p w:rsidR="00D03D4D" w:rsidRPr="005C7B2F" w:rsidRDefault="00D03D4D" w:rsidP="00D03D4D">
            <w:pPr>
              <w:widowControl/>
              <w:spacing w:line="360" w:lineRule="auto"/>
              <w:jc w:val="center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1</w:t>
            </w:r>
          </w:p>
        </w:tc>
        <w:tc>
          <w:tcPr>
            <w:tcW w:w="1701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jc w:val="center"/>
              <w:rPr>
                <w:color w:val="auto"/>
                <w:lang w:bidi="ar-SA"/>
              </w:rPr>
            </w:pPr>
          </w:p>
        </w:tc>
        <w:tc>
          <w:tcPr>
            <w:tcW w:w="1701" w:type="dxa"/>
          </w:tcPr>
          <w:p w:rsidR="00D03D4D" w:rsidRDefault="00D03D4D" w:rsidP="00D03D4D">
            <w:r w:rsidRPr="00471704">
              <w:rPr>
                <w:color w:val="auto"/>
                <w:lang w:bidi="ar-SA"/>
              </w:rPr>
              <w:t>https://resh.edu.ru</w:t>
            </w:r>
          </w:p>
        </w:tc>
      </w:tr>
      <w:tr w:rsidR="00D03D4D" w:rsidRPr="005C7B2F" w:rsidTr="004E0C96">
        <w:tc>
          <w:tcPr>
            <w:tcW w:w="817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30</w:t>
            </w:r>
          </w:p>
        </w:tc>
        <w:tc>
          <w:tcPr>
            <w:tcW w:w="8964" w:type="dxa"/>
          </w:tcPr>
          <w:p w:rsidR="00D03D4D" w:rsidRPr="005C7B2F" w:rsidRDefault="00D03D4D" w:rsidP="00D03D4D">
            <w:pPr>
              <w:widowControl/>
              <w:autoSpaceDE w:val="0"/>
              <w:autoSpaceDN w:val="0"/>
              <w:adjustRightInd w:val="0"/>
              <w:spacing w:line="360" w:lineRule="auto"/>
              <w:ind w:hanging="72"/>
              <w:rPr>
                <w:color w:val="auto"/>
                <w:lang w:bidi="ar-SA"/>
              </w:rPr>
            </w:pPr>
            <w:r>
              <w:rPr>
                <w:color w:val="auto"/>
                <w:lang w:bidi="ar-SA"/>
              </w:rPr>
              <w:t>Гражданство РФ</w:t>
            </w:r>
          </w:p>
        </w:tc>
        <w:tc>
          <w:tcPr>
            <w:tcW w:w="1134" w:type="dxa"/>
          </w:tcPr>
          <w:p w:rsidR="00D03D4D" w:rsidRPr="005C7B2F" w:rsidRDefault="00D03D4D" w:rsidP="00D03D4D">
            <w:pPr>
              <w:widowControl/>
              <w:spacing w:line="360" w:lineRule="auto"/>
              <w:jc w:val="center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1</w:t>
            </w:r>
          </w:p>
        </w:tc>
        <w:tc>
          <w:tcPr>
            <w:tcW w:w="1701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jc w:val="center"/>
              <w:rPr>
                <w:color w:val="auto"/>
                <w:lang w:bidi="ar-SA"/>
              </w:rPr>
            </w:pPr>
          </w:p>
        </w:tc>
        <w:tc>
          <w:tcPr>
            <w:tcW w:w="1701" w:type="dxa"/>
          </w:tcPr>
          <w:p w:rsidR="00D03D4D" w:rsidRDefault="00D03D4D" w:rsidP="00D03D4D">
            <w:r w:rsidRPr="00471704">
              <w:rPr>
                <w:color w:val="auto"/>
                <w:lang w:bidi="ar-SA"/>
              </w:rPr>
              <w:t>https://resh.edu.ru</w:t>
            </w:r>
          </w:p>
        </w:tc>
      </w:tr>
      <w:tr w:rsidR="00D03D4D" w:rsidRPr="005C7B2F" w:rsidTr="004E0C96">
        <w:tc>
          <w:tcPr>
            <w:tcW w:w="817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31</w:t>
            </w:r>
          </w:p>
        </w:tc>
        <w:tc>
          <w:tcPr>
            <w:tcW w:w="8964" w:type="dxa"/>
          </w:tcPr>
          <w:p w:rsidR="00D03D4D" w:rsidRPr="005C7B2F" w:rsidRDefault="00D03D4D" w:rsidP="00D03D4D">
            <w:pPr>
              <w:widowControl/>
              <w:autoSpaceDE w:val="0"/>
              <w:autoSpaceDN w:val="0"/>
              <w:adjustRightInd w:val="0"/>
              <w:spacing w:line="360" w:lineRule="auto"/>
              <w:ind w:hanging="72"/>
              <w:rPr>
                <w:color w:val="auto"/>
                <w:lang w:bidi="ar-SA"/>
              </w:rPr>
            </w:pPr>
            <w:r>
              <w:rPr>
                <w:color w:val="auto"/>
                <w:lang w:bidi="ar-SA"/>
              </w:rPr>
              <w:t>Основания приобретения и прекращения гражданства РФ</w:t>
            </w:r>
          </w:p>
        </w:tc>
        <w:tc>
          <w:tcPr>
            <w:tcW w:w="1134" w:type="dxa"/>
          </w:tcPr>
          <w:p w:rsidR="00D03D4D" w:rsidRPr="005C7B2F" w:rsidRDefault="00D03D4D" w:rsidP="00D03D4D">
            <w:pPr>
              <w:widowControl/>
              <w:spacing w:line="360" w:lineRule="auto"/>
              <w:jc w:val="center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1</w:t>
            </w:r>
          </w:p>
        </w:tc>
        <w:tc>
          <w:tcPr>
            <w:tcW w:w="1701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jc w:val="center"/>
              <w:rPr>
                <w:color w:val="auto"/>
                <w:lang w:bidi="ar-SA"/>
              </w:rPr>
            </w:pPr>
          </w:p>
        </w:tc>
        <w:tc>
          <w:tcPr>
            <w:tcW w:w="1701" w:type="dxa"/>
          </w:tcPr>
          <w:p w:rsidR="00D03D4D" w:rsidRDefault="00D03D4D" w:rsidP="00D03D4D">
            <w:r w:rsidRPr="00471704">
              <w:rPr>
                <w:color w:val="auto"/>
                <w:lang w:bidi="ar-SA"/>
              </w:rPr>
              <w:t>https://resh.edu.ru</w:t>
            </w:r>
          </w:p>
        </w:tc>
      </w:tr>
      <w:tr w:rsidR="00D03D4D" w:rsidRPr="005C7B2F" w:rsidTr="004E0C96">
        <w:tc>
          <w:tcPr>
            <w:tcW w:w="817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32</w:t>
            </w:r>
          </w:p>
        </w:tc>
        <w:tc>
          <w:tcPr>
            <w:tcW w:w="8964" w:type="dxa"/>
          </w:tcPr>
          <w:p w:rsidR="00D03D4D" w:rsidRPr="005C7B2F" w:rsidRDefault="00D03D4D" w:rsidP="00D03D4D">
            <w:pPr>
              <w:widowControl/>
              <w:spacing w:line="360" w:lineRule="auto"/>
              <w:ind w:hanging="72"/>
              <w:rPr>
                <w:color w:val="auto"/>
                <w:lang w:bidi="ar-SA"/>
              </w:rPr>
            </w:pPr>
            <w:r>
              <w:rPr>
                <w:color w:val="auto"/>
                <w:lang w:bidi="ar-SA"/>
              </w:rPr>
              <w:t>Конституционные права гражданина: право на благоприятную окружающую среду и способы его защиты</w:t>
            </w:r>
          </w:p>
        </w:tc>
        <w:tc>
          <w:tcPr>
            <w:tcW w:w="1134" w:type="dxa"/>
          </w:tcPr>
          <w:p w:rsidR="00D03D4D" w:rsidRPr="005C7B2F" w:rsidRDefault="00D03D4D" w:rsidP="00D03D4D">
            <w:pPr>
              <w:widowControl/>
              <w:spacing w:line="360" w:lineRule="auto"/>
              <w:jc w:val="center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1</w:t>
            </w:r>
          </w:p>
        </w:tc>
        <w:tc>
          <w:tcPr>
            <w:tcW w:w="1701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jc w:val="center"/>
              <w:rPr>
                <w:color w:val="auto"/>
                <w:lang w:bidi="ar-SA"/>
              </w:rPr>
            </w:pPr>
          </w:p>
        </w:tc>
        <w:tc>
          <w:tcPr>
            <w:tcW w:w="1701" w:type="dxa"/>
          </w:tcPr>
          <w:p w:rsidR="00D03D4D" w:rsidRDefault="00D03D4D" w:rsidP="00D03D4D">
            <w:r w:rsidRPr="00471704">
              <w:rPr>
                <w:color w:val="auto"/>
                <w:lang w:bidi="ar-SA"/>
              </w:rPr>
              <w:t>https://resh.edu.ru</w:t>
            </w:r>
          </w:p>
        </w:tc>
      </w:tr>
      <w:tr w:rsidR="00D03D4D" w:rsidRPr="005C7B2F" w:rsidTr="004E0C96">
        <w:tc>
          <w:tcPr>
            <w:tcW w:w="817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33</w:t>
            </w:r>
          </w:p>
        </w:tc>
        <w:tc>
          <w:tcPr>
            <w:tcW w:w="8964" w:type="dxa"/>
          </w:tcPr>
          <w:p w:rsidR="00D03D4D" w:rsidRPr="005C7B2F" w:rsidRDefault="00D03D4D" w:rsidP="00D03D4D">
            <w:pPr>
              <w:widowControl/>
              <w:spacing w:line="360" w:lineRule="auto"/>
              <w:ind w:hanging="72"/>
              <w:rPr>
                <w:color w:val="auto"/>
                <w:lang w:bidi="ar-SA"/>
              </w:rPr>
            </w:pPr>
            <w:r>
              <w:rPr>
                <w:color w:val="auto"/>
                <w:lang w:bidi="ar-SA"/>
              </w:rPr>
              <w:t>Конституционные гарантии прав и свобод человека и гражданина РФ</w:t>
            </w:r>
          </w:p>
        </w:tc>
        <w:tc>
          <w:tcPr>
            <w:tcW w:w="1134" w:type="dxa"/>
          </w:tcPr>
          <w:p w:rsidR="00D03D4D" w:rsidRPr="005C7B2F" w:rsidRDefault="00D03D4D" w:rsidP="00D03D4D">
            <w:pPr>
              <w:widowControl/>
              <w:spacing w:line="360" w:lineRule="auto"/>
              <w:jc w:val="center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1</w:t>
            </w:r>
          </w:p>
        </w:tc>
        <w:tc>
          <w:tcPr>
            <w:tcW w:w="1701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jc w:val="center"/>
              <w:rPr>
                <w:color w:val="auto"/>
                <w:lang w:bidi="ar-SA"/>
              </w:rPr>
            </w:pPr>
          </w:p>
        </w:tc>
        <w:tc>
          <w:tcPr>
            <w:tcW w:w="1701" w:type="dxa"/>
          </w:tcPr>
          <w:p w:rsidR="00D03D4D" w:rsidRDefault="00D03D4D" w:rsidP="00D03D4D">
            <w:r w:rsidRPr="00471704">
              <w:rPr>
                <w:color w:val="auto"/>
                <w:lang w:bidi="ar-SA"/>
              </w:rPr>
              <w:t>https://resh.edu.ru</w:t>
            </w:r>
          </w:p>
        </w:tc>
      </w:tr>
      <w:tr w:rsidR="00D03D4D" w:rsidRPr="005C7B2F" w:rsidTr="004E0C96">
        <w:tc>
          <w:tcPr>
            <w:tcW w:w="817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34</w:t>
            </w:r>
          </w:p>
        </w:tc>
        <w:tc>
          <w:tcPr>
            <w:tcW w:w="8964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ind w:hanging="72"/>
              <w:rPr>
                <w:color w:val="auto"/>
                <w:lang w:bidi="ar-SA"/>
              </w:rPr>
            </w:pPr>
            <w:r>
              <w:rPr>
                <w:color w:val="auto"/>
                <w:lang w:bidi="ar-SA"/>
              </w:rPr>
              <w:t>Конституционные обязанности гражданина РФ: воинская обязанность</w:t>
            </w:r>
          </w:p>
        </w:tc>
        <w:tc>
          <w:tcPr>
            <w:tcW w:w="1134" w:type="dxa"/>
          </w:tcPr>
          <w:p w:rsidR="00D03D4D" w:rsidRPr="005C7B2F" w:rsidRDefault="00D03D4D" w:rsidP="00D03D4D">
            <w:pPr>
              <w:widowControl/>
              <w:spacing w:line="360" w:lineRule="auto"/>
              <w:jc w:val="center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1</w:t>
            </w:r>
          </w:p>
        </w:tc>
        <w:tc>
          <w:tcPr>
            <w:tcW w:w="1701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jc w:val="center"/>
              <w:rPr>
                <w:color w:val="auto"/>
                <w:lang w:bidi="ar-SA"/>
              </w:rPr>
            </w:pPr>
          </w:p>
        </w:tc>
        <w:tc>
          <w:tcPr>
            <w:tcW w:w="1701" w:type="dxa"/>
          </w:tcPr>
          <w:p w:rsidR="00D03D4D" w:rsidRDefault="00D03D4D" w:rsidP="00D03D4D">
            <w:r w:rsidRPr="00471704">
              <w:rPr>
                <w:color w:val="auto"/>
                <w:lang w:bidi="ar-SA"/>
              </w:rPr>
              <w:t>https://resh.edu.ru</w:t>
            </w:r>
          </w:p>
        </w:tc>
      </w:tr>
      <w:tr w:rsidR="00D03D4D" w:rsidRPr="005C7B2F" w:rsidTr="004E0C96">
        <w:tc>
          <w:tcPr>
            <w:tcW w:w="817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35</w:t>
            </w:r>
          </w:p>
        </w:tc>
        <w:tc>
          <w:tcPr>
            <w:tcW w:w="8964" w:type="dxa"/>
          </w:tcPr>
          <w:p w:rsidR="00D03D4D" w:rsidRPr="005C7B2F" w:rsidRDefault="00D03D4D" w:rsidP="00D03D4D">
            <w:pPr>
              <w:widowControl/>
              <w:autoSpaceDE w:val="0"/>
              <w:autoSpaceDN w:val="0"/>
              <w:adjustRightInd w:val="0"/>
              <w:spacing w:line="360" w:lineRule="auto"/>
              <w:ind w:hanging="72"/>
              <w:rPr>
                <w:color w:val="auto"/>
                <w:lang w:bidi="ar-SA"/>
              </w:rPr>
            </w:pPr>
            <w:r>
              <w:rPr>
                <w:color w:val="auto"/>
                <w:lang w:bidi="ar-SA"/>
              </w:rPr>
              <w:t>Права и обязанности налогоплательщика. Юридическая ответственность за налоговые правонарушения</w:t>
            </w:r>
          </w:p>
        </w:tc>
        <w:tc>
          <w:tcPr>
            <w:tcW w:w="1134" w:type="dxa"/>
          </w:tcPr>
          <w:p w:rsidR="00D03D4D" w:rsidRPr="005C7B2F" w:rsidRDefault="00D03D4D" w:rsidP="00D03D4D">
            <w:pPr>
              <w:widowControl/>
              <w:spacing w:line="360" w:lineRule="auto"/>
              <w:jc w:val="center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1</w:t>
            </w:r>
          </w:p>
        </w:tc>
        <w:tc>
          <w:tcPr>
            <w:tcW w:w="1701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jc w:val="center"/>
              <w:rPr>
                <w:color w:val="auto"/>
                <w:lang w:bidi="ar-SA"/>
              </w:rPr>
            </w:pPr>
          </w:p>
        </w:tc>
        <w:tc>
          <w:tcPr>
            <w:tcW w:w="1701" w:type="dxa"/>
          </w:tcPr>
          <w:p w:rsidR="00D03D4D" w:rsidRDefault="00D03D4D" w:rsidP="00D03D4D">
            <w:r w:rsidRPr="00471704">
              <w:rPr>
                <w:color w:val="auto"/>
                <w:lang w:bidi="ar-SA"/>
              </w:rPr>
              <w:t>https://resh.edu.ru</w:t>
            </w:r>
          </w:p>
        </w:tc>
      </w:tr>
      <w:tr w:rsidR="00D03D4D" w:rsidRPr="005C7B2F" w:rsidTr="004E0C96">
        <w:tc>
          <w:tcPr>
            <w:tcW w:w="817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36</w:t>
            </w:r>
          </w:p>
        </w:tc>
        <w:tc>
          <w:tcPr>
            <w:tcW w:w="8964" w:type="dxa"/>
          </w:tcPr>
          <w:p w:rsidR="00D03D4D" w:rsidRPr="005C7B2F" w:rsidRDefault="00D03D4D" w:rsidP="00D03D4D">
            <w:pPr>
              <w:widowControl/>
              <w:autoSpaceDE w:val="0"/>
              <w:autoSpaceDN w:val="0"/>
              <w:adjustRightInd w:val="0"/>
              <w:spacing w:line="360" w:lineRule="auto"/>
              <w:ind w:hanging="72"/>
              <w:rPr>
                <w:color w:val="auto"/>
                <w:lang w:bidi="ar-SA"/>
              </w:rPr>
            </w:pPr>
            <w:r>
              <w:rPr>
                <w:color w:val="auto"/>
                <w:lang w:bidi="ar-SA"/>
              </w:rPr>
              <w:t>Антикоррупционное законодательство</w:t>
            </w:r>
          </w:p>
        </w:tc>
        <w:tc>
          <w:tcPr>
            <w:tcW w:w="1134" w:type="dxa"/>
          </w:tcPr>
          <w:p w:rsidR="00D03D4D" w:rsidRPr="005C7B2F" w:rsidRDefault="00D03D4D" w:rsidP="00D03D4D">
            <w:pPr>
              <w:widowControl/>
              <w:spacing w:line="360" w:lineRule="auto"/>
              <w:jc w:val="center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1</w:t>
            </w:r>
          </w:p>
        </w:tc>
        <w:tc>
          <w:tcPr>
            <w:tcW w:w="1701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jc w:val="center"/>
              <w:rPr>
                <w:color w:val="auto"/>
                <w:lang w:bidi="ar-SA"/>
              </w:rPr>
            </w:pPr>
          </w:p>
        </w:tc>
        <w:tc>
          <w:tcPr>
            <w:tcW w:w="1701" w:type="dxa"/>
          </w:tcPr>
          <w:p w:rsidR="00D03D4D" w:rsidRDefault="00D03D4D" w:rsidP="00D03D4D">
            <w:r w:rsidRPr="00471704">
              <w:rPr>
                <w:color w:val="auto"/>
                <w:lang w:bidi="ar-SA"/>
              </w:rPr>
              <w:t>https://resh.edu.ru</w:t>
            </w:r>
          </w:p>
        </w:tc>
      </w:tr>
      <w:tr w:rsidR="00D03D4D" w:rsidRPr="005C7B2F" w:rsidTr="004E0C96">
        <w:tc>
          <w:tcPr>
            <w:tcW w:w="817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37</w:t>
            </w:r>
          </w:p>
        </w:tc>
        <w:tc>
          <w:tcPr>
            <w:tcW w:w="8964" w:type="dxa"/>
          </w:tcPr>
          <w:p w:rsidR="00D03D4D" w:rsidRPr="005C7B2F" w:rsidRDefault="00D03D4D" w:rsidP="00D03D4D">
            <w:pPr>
              <w:widowControl/>
              <w:spacing w:line="360" w:lineRule="auto"/>
              <w:ind w:hanging="72"/>
              <w:rPr>
                <w:color w:val="auto"/>
                <w:lang w:bidi="ar-SA"/>
              </w:rPr>
            </w:pPr>
            <w:r>
              <w:rPr>
                <w:color w:val="auto"/>
                <w:lang w:bidi="ar-SA"/>
              </w:rPr>
              <w:t>Отрасли права: гражданское право</w:t>
            </w:r>
          </w:p>
        </w:tc>
        <w:tc>
          <w:tcPr>
            <w:tcW w:w="1134" w:type="dxa"/>
          </w:tcPr>
          <w:p w:rsidR="00D03D4D" w:rsidRPr="005C7B2F" w:rsidRDefault="00D03D4D" w:rsidP="00D03D4D">
            <w:pPr>
              <w:widowControl/>
              <w:spacing w:line="360" w:lineRule="auto"/>
              <w:jc w:val="center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1</w:t>
            </w:r>
          </w:p>
        </w:tc>
        <w:tc>
          <w:tcPr>
            <w:tcW w:w="1701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jc w:val="center"/>
              <w:rPr>
                <w:color w:val="auto"/>
                <w:lang w:bidi="ar-SA"/>
              </w:rPr>
            </w:pPr>
          </w:p>
        </w:tc>
        <w:tc>
          <w:tcPr>
            <w:tcW w:w="1701" w:type="dxa"/>
          </w:tcPr>
          <w:p w:rsidR="00D03D4D" w:rsidRDefault="00D03D4D" w:rsidP="00D03D4D">
            <w:r w:rsidRPr="00471704">
              <w:rPr>
                <w:color w:val="auto"/>
                <w:lang w:bidi="ar-SA"/>
              </w:rPr>
              <w:t>https://resh.edu.ru</w:t>
            </w:r>
          </w:p>
        </w:tc>
      </w:tr>
      <w:tr w:rsidR="00D03D4D" w:rsidRPr="005C7B2F" w:rsidTr="004E0C96">
        <w:tc>
          <w:tcPr>
            <w:tcW w:w="817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38</w:t>
            </w:r>
          </w:p>
        </w:tc>
        <w:tc>
          <w:tcPr>
            <w:tcW w:w="8964" w:type="dxa"/>
          </w:tcPr>
          <w:p w:rsidR="00D03D4D" w:rsidRPr="005C7B2F" w:rsidRDefault="00D03D4D" w:rsidP="00D03D4D">
            <w:pPr>
              <w:widowControl/>
              <w:spacing w:line="360" w:lineRule="auto"/>
              <w:ind w:hanging="72"/>
              <w:rPr>
                <w:color w:val="auto"/>
                <w:lang w:bidi="ar-SA"/>
              </w:rPr>
            </w:pPr>
            <w:r>
              <w:rPr>
                <w:color w:val="auto"/>
                <w:lang w:bidi="ar-SA"/>
              </w:rPr>
              <w:t>Субъекты гражданского права</w:t>
            </w:r>
          </w:p>
        </w:tc>
        <w:tc>
          <w:tcPr>
            <w:tcW w:w="1134" w:type="dxa"/>
          </w:tcPr>
          <w:p w:rsidR="00D03D4D" w:rsidRPr="005C7B2F" w:rsidRDefault="00D03D4D" w:rsidP="00D03D4D">
            <w:pPr>
              <w:widowControl/>
              <w:spacing w:line="360" w:lineRule="auto"/>
              <w:jc w:val="center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1</w:t>
            </w:r>
          </w:p>
        </w:tc>
        <w:tc>
          <w:tcPr>
            <w:tcW w:w="1701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jc w:val="center"/>
              <w:rPr>
                <w:color w:val="auto"/>
                <w:lang w:bidi="ar-SA"/>
              </w:rPr>
            </w:pPr>
          </w:p>
        </w:tc>
        <w:tc>
          <w:tcPr>
            <w:tcW w:w="1701" w:type="dxa"/>
          </w:tcPr>
          <w:p w:rsidR="00D03D4D" w:rsidRDefault="00D03D4D" w:rsidP="00D03D4D">
            <w:r w:rsidRPr="00471704">
              <w:rPr>
                <w:color w:val="auto"/>
                <w:lang w:bidi="ar-SA"/>
              </w:rPr>
              <w:t>https://resh.edu.ru</w:t>
            </w:r>
          </w:p>
        </w:tc>
      </w:tr>
      <w:tr w:rsidR="00D03D4D" w:rsidRPr="005C7B2F" w:rsidTr="004E0C96">
        <w:tc>
          <w:tcPr>
            <w:tcW w:w="817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39</w:t>
            </w:r>
          </w:p>
        </w:tc>
        <w:tc>
          <w:tcPr>
            <w:tcW w:w="8964" w:type="dxa"/>
          </w:tcPr>
          <w:p w:rsidR="00D03D4D" w:rsidRPr="005C7B2F" w:rsidRDefault="00D03D4D" w:rsidP="00D03D4D">
            <w:pPr>
              <w:widowControl/>
              <w:spacing w:line="360" w:lineRule="auto"/>
              <w:ind w:hanging="72"/>
              <w:rPr>
                <w:color w:val="auto"/>
                <w:lang w:bidi="ar-SA"/>
              </w:rPr>
            </w:pPr>
            <w:r>
              <w:rPr>
                <w:color w:val="auto"/>
                <w:lang w:bidi="ar-SA"/>
              </w:rPr>
              <w:t>Имущественные права и способы защиты</w:t>
            </w:r>
          </w:p>
        </w:tc>
        <w:tc>
          <w:tcPr>
            <w:tcW w:w="1134" w:type="dxa"/>
          </w:tcPr>
          <w:p w:rsidR="00D03D4D" w:rsidRPr="005C7B2F" w:rsidRDefault="00D03D4D" w:rsidP="00D03D4D">
            <w:pPr>
              <w:widowControl/>
              <w:spacing w:line="360" w:lineRule="auto"/>
              <w:jc w:val="center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1</w:t>
            </w:r>
          </w:p>
        </w:tc>
        <w:tc>
          <w:tcPr>
            <w:tcW w:w="1701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jc w:val="center"/>
              <w:rPr>
                <w:color w:val="auto"/>
                <w:lang w:bidi="ar-SA"/>
              </w:rPr>
            </w:pPr>
          </w:p>
        </w:tc>
        <w:tc>
          <w:tcPr>
            <w:tcW w:w="1701" w:type="dxa"/>
          </w:tcPr>
          <w:p w:rsidR="00D03D4D" w:rsidRDefault="00D03D4D" w:rsidP="00D03D4D">
            <w:r w:rsidRPr="00471704">
              <w:rPr>
                <w:color w:val="auto"/>
                <w:lang w:bidi="ar-SA"/>
              </w:rPr>
              <w:t>https://resh.edu.ru</w:t>
            </w:r>
          </w:p>
        </w:tc>
      </w:tr>
      <w:tr w:rsidR="00D03D4D" w:rsidRPr="005C7B2F" w:rsidTr="004E0C96">
        <w:tc>
          <w:tcPr>
            <w:tcW w:w="817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lastRenderedPageBreak/>
              <w:t>40</w:t>
            </w:r>
          </w:p>
        </w:tc>
        <w:tc>
          <w:tcPr>
            <w:tcW w:w="8964" w:type="dxa"/>
          </w:tcPr>
          <w:p w:rsidR="00D03D4D" w:rsidRPr="005C7B2F" w:rsidRDefault="00D03D4D" w:rsidP="00D03D4D">
            <w:pPr>
              <w:widowControl/>
              <w:autoSpaceDE w:val="0"/>
              <w:autoSpaceDN w:val="0"/>
              <w:adjustRightInd w:val="0"/>
              <w:spacing w:line="360" w:lineRule="auto"/>
              <w:ind w:hanging="72"/>
              <w:rPr>
                <w:color w:val="auto"/>
                <w:lang w:bidi="ar-SA"/>
              </w:rPr>
            </w:pPr>
            <w:r>
              <w:rPr>
                <w:color w:val="auto"/>
                <w:lang w:bidi="ar-SA"/>
              </w:rPr>
              <w:t>Неимущественные права и способы защиты</w:t>
            </w:r>
          </w:p>
        </w:tc>
        <w:tc>
          <w:tcPr>
            <w:tcW w:w="1134" w:type="dxa"/>
          </w:tcPr>
          <w:p w:rsidR="00D03D4D" w:rsidRPr="005C7B2F" w:rsidRDefault="00D03D4D" w:rsidP="00D03D4D">
            <w:pPr>
              <w:widowControl/>
              <w:spacing w:line="360" w:lineRule="auto"/>
              <w:jc w:val="center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1</w:t>
            </w:r>
          </w:p>
        </w:tc>
        <w:tc>
          <w:tcPr>
            <w:tcW w:w="1701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jc w:val="center"/>
              <w:rPr>
                <w:color w:val="auto"/>
                <w:lang w:bidi="ar-SA"/>
              </w:rPr>
            </w:pPr>
          </w:p>
        </w:tc>
        <w:tc>
          <w:tcPr>
            <w:tcW w:w="1701" w:type="dxa"/>
          </w:tcPr>
          <w:p w:rsidR="00D03D4D" w:rsidRDefault="00D03D4D" w:rsidP="00D03D4D">
            <w:r w:rsidRPr="00471704">
              <w:rPr>
                <w:color w:val="auto"/>
                <w:lang w:bidi="ar-SA"/>
              </w:rPr>
              <w:t>https://resh.edu.ru</w:t>
            </w:r>
          </w:p>
        </w:tc>
      </w:tr>
      <w:tr w:rsidR="00D03D4D" w:rsidRPr="005C7B2F" w:rsidTr="004E0C96">
        <w:tc>
          <w:tcPr>
            <w:tcW w:w="817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41</w:t>
            </w:r>
          </w:p>
        </w:tc>
        <w:tc>
          <w:tcPr>
            <w:tcW w:w="8964" w:type="dxa"/>
          </w:tcPr>
          <w:p w:rsidR="00D03D4D" w:rsidRPr="005C7B2F" w:rsidRDefault="00D03D4D" w:rsidP="00D03D4D">
            <w:pPr>
              <w:widowControl/>
              <w:spacing w:line="360" w:lineRule="auto"/>
              <w:ind w:hanging="72"/>
              <w:rPr>
                <w:color w:val="auto"/>
                <w:lang w:bidi="ar-SA"/>
              </w:rPr>
            </w:pPr>
            <w:r>
              <w:rPr>
                <w:color w:val="auto"/>
                <w:lang w:bidi="ar-SA"/>
              </w:rPr>
              <w:t>Право собственности. Основания приобретения права собственности</w:t>
            </w:r>
          </w:p>
        </w:tc>
        <w:tc>
          <w:tcPr>
            <w:tcW w:w="1134" w:type="dxa"/>
          </w:tcPr>
          <w:p w:rsidR="00D03D4D" w:rsidRPr="005C7B2F" w:rsidRDefault="00D03D4D" w:rsidP="00D03D4D">
            <w:pPr>
              <w:widowControl/>
              <w:spacing w:line="360" w:lineRule="auto"/>
              <w:jc w:val="center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1</w:t>
            </w:r>
          </w:p>
        </w:tc>
        <w:tc>
          <w:tcPr>
            <w:tcW w:w="1701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jc w:val="center"/>
              <w:rPr>
                <w:color w:val="auto"/>
                <w:lang w:bidi="ar-SA"/>
              </w:rPr>
            </w:pPr>
          </w:p>
        </w:tc>
        <w:tc>
          <w:tcPr>
            <w:tcW w:w="1701" w:type="dxa"/>
          </w:tcPr>
          <w:p w:rsidR="00D03D4D" w:rsidRDefault="00D03D4D" w:rsidP="00D03D4D">
            <w:r w:rsidRPr="00471704">
              <w:rPr>
                <w:color w:val="auto"/>
                <w:lang w:bidi="ar-SA"/>
              </w:rPr>
              <w:t>https://resh.edu.ru</w:t>
            </w:r>
          </w:p>
        </w:tc>
      </w:tr>
      <w:tr w:rsidR="00D03D4D" w:rsidRPr="005C7B2F" w:rsidTr="004E0C96">
        <w:tc>
          <w:tcPr>
            <w:tcW w:w="817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42</w:t>
            </w:r>
          </w:p>
        </w:tc>
        <w:tc>
          <w:tcPr>
            <w:tcW w:w="8964" w:type="dxa"/>
          </w:tcPr>
          <w:p w:rsidR="00D03D4D" w:rsidRPr="005C7B2F" w:rsidRDefault="00D03D4D" w:rsidP="00D03D4D">
            <w:pPr>
              <w:widowControl/>
              <w:autoSpaceDE w:val="0"/>
              <w:autoSpaceDN w:val="0"/>
              <w:adjustRightInd w:val="0"/>
              <w:spacing w:line="360" w:lineRule="auto"/>
              <w:ind w:hanging="72"/>
              <w:rPr>
                <w:color w:val="auto"/>
                <w:lang w:bidi="ar-SA"/>
              </w:rPr>
            </w:pPr>
            <w:r>
              <w:rPr>
                <w:color w:val="auto"/>
                <w:lang w:bidi="ar-SA"/>
              </w:rPr>
              <w:t>Антикоррупционное законодательство</w:t>
            </w:r>
          </w:p>
        </w:tc>
        <w:tc>
          <w:tcPr>
            <w:tcW w:w="1134" w:type="dxa"/>
          </w:tcPr>
          <w:p w:rsidR="00D03D4D" w:rsidRPr="005C7B2F" w:rsidRDefault="00D03D4D" w:rsidP="00D03D4D">
            <w:pPr>
              <w:widowControl/>
              <w:spacing w:line="360" w:lineRule="auto"/>
              <w:jc w:val="center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1</w:t>
            </w:r>
          </w:p>
        </w:tc>
        <w:tc>
          <w:tcPr>
            <w:tcW w:w="1701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jc w:val="center"/>
              <w:rPr>
                <w:color w:val="auto"/>
                <w:lang w:bidi="ar-SA"/>
              </w:rPr>
            </w:pPr>
          </w:p>
        </w:tc>
        <w:tc>
          <w:tcPr>
            <w:tcW w:w="1701" w:type="dxa"/>
          </w:tcPr>
          <w:p w:rsidR="00D03D4D" w:rsidRDefault="00D03D4D" w:rsidP="00D03D4D">
            <w:r w:rsidRPr="00471704">
              <w:rPr>
                <w:color w:val="auto"/>
                <w:lang w:bidi="ar-SA"/>
              </w:rPr>
              <w:t>https://resh.edu.ru</w:t>
            </w:r>
          </w:p>
        </w:tc>
      </w:tr>
      <w:tr w:rsidR="00D03D4D" w:rsidRPr="005C7B2F" w:rsidTr="004E0C96">
        <w:tc>
          <w:tcPr>
            <w:tcW w:w="817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43</w:t>
            </w:r>
          </w:p>
        </w:tc>
        <w:tc>
          <w:tcPr>
            <w:tcW w:w="8964" w:type="dxa"/>
          </w:tcPr>
          <w:p w:rsidR="00D03D4D" w:rsidRPr="005C7B2F" w:rsidRDefault="00D03D4D" w:rsidP="00D03D4D">
            <w:pPr>
              <w:widowControl/>
              <w:spacing w:line="360" w:lineRule="auto"/>
              <w:ind w:hanging="72"/>
              <w:rPr>
                <w:color w:val="auto"/>
                <w:lang w:bidi="ar-SA"/>
              </w:rPr>
            </w:pPr>
            <w:r>
              <w:rPr>
                <w:color w:val="auto"/>
                <w:lang w:bidi="ar-SA"/>
              </w:rPr>
              <w:t>Интеллектуальная собственность. Право на результаты интеллектуальной деятельности</w:t>
            </w:r>
          </w:p>
        </w:tc>
        <w:tc>
          <w:tcPr>
            <w:tcW w:w="1134" w:type="dxa"/>
          </w:tcPr>
          <w:p w:rsidR="00D03D4D" w:rsidRPr="005C7B2F" w:rsidRDefault="00D03D4D" w:rsidP="00D03D4D">
            <w:pPr>
              <w:widowControl/>
              <w:spacing w:line="360" w:lineRule="auto"/>
              <w:jc w:val="center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1</w:t>
            </w:r>
          </w:p>
        </w:tc>
        <w:tc>
          <w:tcPr>
            <w:tcW w:w="1701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jc w:val="center"/>
              <w:rPr>
                <w:color w:val="auto"/>
                <w:lang w:bidi="ar-SA"/>
              </w:rPr>
            </w:pPr>
          </w:p>
        </w:tc>
        <w:tc>
          <w:tcPr>
            <w:tcW w:w="1701" w:type="dxa"/>
          </w:tcPr>
          <w:p w:rsidR="00D03D4D" w:rsidRDefault="00D03D4D" w:rsidP="00D03D4D">
            <w:r w:rsidRPr="00471704">
              <w:rPr>
                <w:color w:val="auto"/>
                <w:lang w:bidi="ar-SA"/>
              </w:rPr>
              <w:t>https://resh.edu.ru</w:t>
            </w:r>
          </w:p>
        </w:tc>
      </w:tr>
      <w:tr w:rsidR="00D03D4D" w:rsidRPr="005C7B2F" w:rsidTr="004E0C96">
        <w:tc>
          <w:tcPr>
            <w:tcW w:w="817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44</w:t>
            </w:r>
          </w:p>
        </w:tc>
        <w:tc>
          <w:tcPr>
            <w:tcW w:w="8964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ind w:hanging="72"/>
              <w:rPr>
                <w:color w:val="auto"/>
                <w:lang w:bidi="ar-SA"/>
              </w:rPr>
            </w:pPr>
            <w:r>
              <w:rPr>
                <w:color w:val="auto"/>
                <w:lang w:bidi="ar-SA"/>
              </w:rPr>
              <w:t>Конституционные обязанности гражданина РФ: воинская обязанность</w:t>
            </w:r>
          </w:p>
        </w:tc>
        <w:tc>
          <w:tcPr>
            <w:tcW w:w="1134" w:type="dxa"/>
          </w:tcPr>
          <w:p w:rsidR="00D03D4D" w:rsidRPr="005C7B2F" w:rsidRDefault="00D03D4D" w:rsidP="00D03D4D">
            <w:pPr>
              <w:widowControl/>
              <w:spacing w:line="360" w:lineRule="auto"/>
              <w:jc w:val="center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1</w:t>
            </w:r>
          </w:p>
        </w:tc>
        <w:tc>
          <w:tcPr>
            <w:tcW w:w="1701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jc w:val="center"/>
              <w:rPr>
                <w:color w:val="auto"/>
                <w:lang w:bidi="ar-SA"/>
              </w:rPr>
            </w:pPr>
          </w:p>
        </w:tc>
        <w:tc>
          <w:tcPr>
            <w:tcW w:w="1701" w:type="dxa"/>
          </w:tcPr>
          <w:p w:rsidR="00D03D4D" w:rsidRDefault="00D03D4D" w:rsidP="00D03D4D">
            <w:r w:rsidRPr="00471704">
              <w:rPr>
                <w:color w:val="auto"/>
                <w:lang w:bidi="ar-SA"/>
              </w:rPr>
              <w:t>https://resh.edu.ru</w:t>
            </w:r>
          </w:p>
        </w:tc>
      </w:tr>
      <w:tr w:rsidR="00D03D4D" w:rsidRPr="005C7B2F" w:rsidTr="004E0C96">
        <w:tc>
          <w:tcPr>
            <w:tcW w:w="817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45</w:t>
            </w:r>
          </w:p>
        </w:tc>
        <w:tc>
          <w:tcPr>
            <w:tcW w:w="8964" w:type="dxa"/>
          </w:tcPr>
          <w:p w:rsidR="00D03D4D" w:rsidRPr="005C7B2F" w:rsidRDefault="00D03D4D" w:rsidP="00D03D4D">
            <w:pPr>
              <w:widowControl/>
              <w:autoSpaceDE w:val="0"/>
              <w:autoSpaceDN w:val="0"/>
              <w:adjustRightInd w:val="0"/>
              <w:spacing w:line="360" w:lineRule="auto"/>
              <w:ind w:hanging="72"/>
              <w:rPr>
                <w:color w:val="auto"/>
                <w:lang w:bidi="ar-SA"/>
              </w:rPr>
            </w:pPr>
            <w:r>
              <w:rPr>
                <w:color w:val="auto"/>
                <w:lang w:bidi="ar-SA"/>
              </w:rPr>
              <w:t>Наследование. Основания наследования</w:t>
            </w:r>
          </w:p>
        </w:tc>
        <w:tc>
          <w:tcPr>
            <w:tcW w:w="1134" w:type="dxa"/>
          </w:tcPr>
          <w:p w:rsidR="00D03D4D" w:rsidRPr="005C7B2F" w:rsidRDefault="00D03D4D" w:rsidP="00D03D4D">
            <w:pPr>
              <w:widowControl/>
              <w:spacing w:line="360" w:lineRule="auto"/>
              <w:jc w:val="center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1</w:t>
            </w:r>
          </w:p>
        </w:tc>
        <w:tc>
          <w:tcPr>
            <w:tcW w:w="1701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jc w:val="center"/>
              <w:rPr>
                <w:color w:val="auto"/>
                <w:lang w:bidi="ar-SA"/>
              </w:rPr>
            </w:pPr>
          </w:p>
        </w:tc>
        <w:tc>
          <w:tcPr>
            <w:tcW w:w="1701" w:type="dxa"/>
          </w:tcPr>
          <w:p w:rsidR="00D03D4D" w:rsidRDefault="00D03D4D" w:rsidP="00D03D4D">
            <w:r w:rsidRPr="00471704">
              <w:rPr>
                <w:color w:val="auto"/>
                <w:lang w:bidi="ar-SA"/>
              </w:rPr>
              <w:t>https://resh.edu.ru</w:t>
            </w:r>
          </w:p>
        </w:tc>
      </w:tr>
      <w:tr w:rsidR="00D03D4D" w:rsidRPr="005C7B2F" w:rsidTr="004E0C96">
        <w:tc>
          <w:tcPr>
            <w:tcW w:w="817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46</w:t>
            </w:r>
          </w:p>
        </w:tc>
        <w:tc>
          <w:tcPr>
            <w:tcW w:w="8964" w:type="dxa"/>
          </w:tcPr>
          <w:p w:rsidR="00D03D4D" w:rsidRPr="005C7B2F" w:rsidRDefault="00D03D4D" w:rsidP="00D03D4D">
            <w:pPr>
              <w:widowControl/>
              <w:autoSpaceDE w:val="0"/>
              <w:autoSpaceDN w:val="0"/>
              <w:adjustRightInd w:val="0"/>
              <w:spacing w:line="360" w:lineRule="auto"/>
              <w:ind w:hanging="72"/>
              <w:rPr>
                <w:color w:val="auto"/>
                <w:lang w:bidi="ar-SA"/>
              </w:rPr>
            </w:pPr>
            <w:r>
              <w:rPr>
                <w:color w:val="auto"/>
                <w:lang w:bidi="ar-SA"/>
              </w:rPr>
              <w:t>Дарение. Оформление дарственной</w:t>
            </w:r>
          </w:p>
        </w:tc>
        <w:tc>
          <w:tcPr>
            <w:tcW w:w="1134" w:type="dxa"/>
          </w:tcPr>
          <w:p w:rsidR="00D03D4D" w:rsidRPr="005C7B2F" w:rsidRDefault="00D03D4D" w:rsidP="00D03D4D">
            <w:pPr>
              <w:widowControl/>
              <w:spacing w:line="360" w:lineRule="auto"/>
              <w:jc w:val="center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1</w:t>
            </w:r>
          </w:p>
        </w:tc>
        <w:tc>
          <w:tcPr>
            <w:tcW w:w="1701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jc w:val="center"/>
              <w:rPr>
                <w:color w:val="auto"/>
                <w:lang w:bidi="ar-SA"/>
              </w:rPr>
            </w:pPr>
          </w:p>
        </w:tc>
        <w:tc>
          <w:tcPr>
            <w:tcW w:w="1701" w:type="dxa"/>
          </w:tcPr>
          <w:p w:rsidR="00D03D4D" w:rsidRDefault="00D03D4D" w:rsidP="00D03D4D">
            <w:r w:rsidRPr="00471704">
              <w:rPr>
                <w:color w:val="auto"/>
                <w:lang w:bidi="ar-SA"/>
              </w:rPr>
              <w:t>https://resh.edu.ru</w:t>
            </w:r>
          </w:p>
        </w:tc>
      </w:tr>
      <w:tr w:rsidR="00D03D4D" w:rsidRPr="005C7B2F" w:rsidTr="004E0C96">
        <w:tc>
          <w:tcPr>
            <w:tcW w:w="817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47</w:t>
            </w:r>
          </w:p>
        </w:tc>
        <w:tc>
          <w:tcPr>
            <w:tcW w:w="8964" w:type="dxa"/>
          </w:tcPr>
          <w:p w:rsidR="00D03D4D" w:rsidRPr="005C7B2F" w:rsidRDefault="00D03D4D" w:rsidP="00D03D4D">
            <w:pPr>
              <w:widowControl/>
              <w:autoSpaceDE w:val="0"/>
              <w:autoSpaceDN w:val="0"/>
              <w:adjustRightInd w:val="0"/>
              <w:spacing w:line="360" w:lineRule="auto"/>
              <w:ind w:hanging="72"/>
              <w:rPr>
                <w:color w:val="auto"/>
                <w:lang w:bidi="ar-SA"/>
              </w:rPr>
            </w:pPr>
            <w:r>
              <w:rPr>
                <w:color w:val="auto"/>
                <w:lang w:bidi="ar-SA"/>
              </w:rPr>
              <w:t>Семейное право</w:t>
            </w:r>
          </w:p>
        </w:tc>
        <w:tc>
          <w:tcPr>
            <w:tcW w:w="1134" w:type="dxa"/>
          </w:tcPr>
          <w:p w:rsidR="00D03D4D" w:rsidRPr="005C7B2F" w:rsidRDefault="00D03D4D" w:rsidP="00D03D4D">
            <w:pPr>
              <w:widowControl/>
              <w:spacing w:line="360" w:lineRule="auto"/>
              <w:jc w:val="center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1</w:t>
            </w:r>
          </w:p>
        </w:tc>
        <w:tc>
          <w:tcPr>
            <w:tcW w:w="1701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jc w:val="center"/>
              <w:rPr>
                <w:color w:val="auto"/>
                <w:lang w:bidi="ar-SA"/>
              </w:rPr>
            </w:pPr>
          </w:p>
        </w:tc>
        <w:tc>
          <w:tcPr>
            <w:tcW w:w="1701" w:type="dxa"/>
          </w:tcPr>
          <w:p w:rsidR="00D03D4D" w:rsidRDefault="00D03D4D" w:rsidP="00D03D4D">
            <w:r w:rsidRPr="00471704">
              <w:rPr>
                <w:color w:val="auto"/>
                <w:lang w:bidi="ar-SA"/>
              </w:rPr>
              <w:t>https://resh.edu.ru</w:t>
            </w:r>
          </w:p>
        </w:tc>
      </w:tr>
      <w:tr w:rsidR="00D03D4D" w:rsidRPr="005C7B2F" w:rsidTr="004E0C96">
        <w:tc>
          <w:tcPr>
            <w:tcW w:w="817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48</w:t>
            </w:r>
          </w:p>
        </w:tc>
        <w:tc>
          <w:tcPr>
            <w:tcW w:w="8964" w:type="dxa"/>
          </w:tcPr>
          <w:p w:rsidR="00D03D4D" w:rsidRPr="005C7B2F" w:rsidRDefault="00D03D4D" w:rsidP="00D03D4D">
            <w:pPr>
              <w:widowControl/>
              <w:spacing w:line="360" w:lineRule="auto"/>
              <w:ind w:hanging="72"/>
              <w:rPr>
                <w:color w:val="auto"/>
                <w:lang w:bidi="ar-SA"/>
              </w:rPr>
            </w:pPr>
            <w:r>
              <w:rPr>
                <w:color w:val="auto"/>
                <w:lang w:bidi="ar-SA"/>
              </w:rPr>
              <w:t>Порядок и условия заключения брака</w:t>
            </w:r>
          </w:p>
        </w:tc>
        <w:tc>
          <w:tcPr>
            <w:tcW w:w="1134" w:type="dxa"/>
          </w:tcPr>
          <w:p w:rsidR="00D03D4D" w:rsidRPr="005C7B2F" w:rsidRDefault="00D03D4D" w:rsidP="00D03D4D">
            <w:pPr>
              <w:widowControl/>
              <w:spacing w:line="360" w:lineRule="auto"/>
              <w:jc w:val="center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1</w:t>
            </w:r>
          </w:p>
        </w:tc>
        <w:tc>
          <w:tcPr>
            <w:tcW w:w="1701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jc w:val="center"/>
              <w:rPr>
                <w:color w:val="auto"/>
                <w:lang w:bidi="ar-SA"/>
              </w:rPr>
            </w:pPr>
          </w:p>
        </w:tc>
        <w:tc>
          <w:tcPr>
            <w:tcW w:w="1701" w:type="dxa"/>
          </w:tcPr>
          <w:p w:rsidR="00D03D4D" w:rsidRDefault="00D03D4D" w:rsidP="00D03D4D">
            <w:r w:rsidRPr="00471704">
              <w:rPr>
                <w:color w:val="auto"/>
                <w:lang w:bidi="ar-SA"/>
              </w:rPr>
              <w:t>https://resh.edu.ru</w:t>
            </w:r>
          </w:p>
        </w:tc>
      </w:tr>
      <w:tr w:rsidR="00D03D4D" w:rsidRPr="005C7B2F" w:rsidTr="004E0C96">
        <w:tc>
          <w:tcPr>
            <w:tcW w:w="817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49</w:t>
            </w:r>
          </w:p>
        </w:tc>
        <w:tc>
          <w:tcPr>
            <w:tcW w:w="8964" w:type="dxa"/>
          </w:tcPr>
          <w:p w:rsidR="00D03D4D" w:rsidRPr="005C7B2F" w:rsidRDefault="00D03D4D" w:rsidP="00D03D4D">
            <w:pPr>
              <w:widowControl/>
              <w:spacing w:line="360" w:lineRule="auto"/>
              <w:ind w:hanging="72"/>
              <w:rPr>
                <w:color w:val="auto"/>
                <w:lang w:bidi="ar-SA"/>
              </w:rPr>
            </w:pPr>
            <w:r>
              <w:rPr>
                <w:color w:val="auto"/>
                <w:lang w:bidi="ar-SA"/>
              </w:rPr>
              <w:t>Прекращение брака в РФ. Признание брака недействительным</w:t>
            </w:r>
          </w:p>
        </w:tc>
        <w:tc>
          <w:tcPr>
            <w:tcW w:w="1134" w:type="dxa"/>
          </w:tcPr>
          <w:p w:rsidR="00D03D4D" w:rsidRPr="005C7B2F" w:rsidRDefault="00D03D4D" w:rsidP="00D03D4D">
            <w:pPr>
              <w:widowControl/>
              <w:spacing w:line="360" w:lineRule="auto"/>
              <w:jc w:val="center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1</w:t>
            </w:r>
          </w:p>
        </w:tc>
        <w:tc>
          <w:tcPr>
            <w:tcW w:w="1701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jc w:val="center"/>
              <w:rPr>
                <w:color w:val="auto"/>
                <w:lang w:bidi="ar-SA"/>
              </w:rPr>
            </w:pPr>
          </w:p>
        </w:tc>
        <w:tc>
          <w:tcPr>
            <w:tcW w:w="1701" w:type="dxa"/>
          </w:tcPr>
          <w:p w:rsidR="00D03D4D" w:rsidRDefault="00D03D4D" w:rsidP="00D03D4D">
            <w:r w:rsidRPr="00471704">
              <w:rPr>
                <w:color w:val="auto"/>
                <w:lang w:bidi="ar-SA"/>
              </w:rPr>
              <w:t>https://resh.edu.ru</w:t>
            </w:r>
          </w:p>
        </w:tc>
      </w:tr>
      <w:tr w:rsidR="00D03D4D" w:rsidRPr="005C7B2F" w:rsidTr="004E0C96">
        <w:tc>
          <w:tcPr>
            <w:tcW w:w="817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50</w:t>
            </w:r>
          </w:p>
        </w:tc>
        <w:tc>
          <w:tcPr>
            <w:tcW w:w="8964" w:type="dxa"/>
          </w:tcPr>
          <w:p w:rsidR="00D03D4D" w:rsidRPr="005C7B2F" w:rsidRDefault="00D03D4D" w:rsidP="00D03D4D">
            <w:pPr>
              <w:widowControl/>
              <w:spacing w:line="360" w:lineRule="auto"/>
              <w:ind w:hanging="72"/>
              <w:rPr>
                <w:color w:val="auto"/>
                <w:lang w:bidi="ar-SA"/>
              </w:rPr>
            </w:pPr>
            <w:r>
              <w:rPr>
                <w:color w:val="auto"/>
                <w:lang w:bidi="ar-SA"/>
              </w:rPr>
              <w:t>Правовое регулирование отношений супругов в РФ. Брачный договор</w:t>
            </w:r>
          </w:p>
        </w:tc>
        <w:tc>
          <w:tcPr>
            <w:tcW w:w="1134" w:type="dxa"/>
          </w:tcPr>
          <w:p w:rsidR="00D03D4D" w:rsidRPr="005C7B2F" w:rsidRDefault="00D03D4D" w:rsidP="00D03D4D">
            <w:pPr>
              <w:widowControl/>
              <w:spacing w:line="360" w:lineRule="auto"/>
              <w:jc w:val="center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1</w:t>
            </w:r>
          </w:p>
        </w:tc>
        <w:tc>
          <w:tcPr>
            <w:tcW w:w="1701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jc w:val="center"/>
              <w:rPr>
                <w:color w:val="auto"/>
                <w:lang w:bidi="ar-SA"/>
              </w:rPr>
            </w:pPr>
          </w:p>
        </w:tc>
        <w:tc>
          <w:tcPr>
            <w:tcW w:w="1701" w:type="dxa"/>
          </w:tcPr>
          <w:p w:rsidR="00D03D4D" w:rsidRDefault="00D03D4D" w:rsidP="00D03D4D">
            <w:r w:rsidRPr="00471704">
              <w:rPr>
                <w:color w:val="auto"/>
                <w:lang w:bidi="ar-SA"/>
              </w:rPr>
              <w:t>https://resh.edu.ru</w:t>
            </w:r>
          </w:p>
        </w:tc>
      </w:tr>
      <w:tr w:rsidR="00D03D4D" w:rsidRPr="005C7B2F" w:rsidTr="004E0C96">
        <w:tc>
          <w:tcPr>
            <w:tcW w:w="817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51</w:t>
            </w:r>
          </w:p>
        </w:tc>
        <w:tc>
          <w:tcPr>
            <w:tcW w:w="8964" w:type="dxa"/>
          </w:tcPr>
          <w:p w:rsidR="00D03D4D" w:rsidRPr="005C7B2F" w:rsidRDefault="00D03D4D" w:rsidP="00D03D4D">
            <w:pPr>
              <w:widowControl/>
              <w:spacing w:line="360" w:lineRule="auto"/>
              <w:ind w:hanging="72"/>
              <w:rPr>
                <w:color w:val="auto"/>
                <w:lang w:bidi="ar-SA"/>
              </w:rPr>
            </w:pPr>
            <w:r>
              <w:rPr>
                <w:color w:val="auto"/>
                <w:lang w:bidi="ar-SA"/>
              </w:rPr>
              <w:t>Права и обязанности родителей и детей</w:t>
            </w:r>
          </w:p>
        </w:tc>
        <w:tc>
          <w:tcPr>
            <w:tcW w:w="1134" w:type="dxa"/>
          </w:tcPr>
          <w:p w:rsidR="00D03D4D" w:rsidRPr="005C7B2F" w:rsidRDefault="00D03D4D" w:rsidP="00D03D4D">
            <w:pPr>
              <w:widowControl/>
              <w:spacing w:line="360" w:lineRule="auto"/>
              <w:jc w:val="center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1</w:t>
            </w:r>
          </w:p>
        </w:tc>
        <w:tc>
          <w:tcPr>
            <w:tcW w:w="1701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jc w:val="center"/>
              <w:rPr>
                <w:color w:val="auto"/>
                <w:lang w:bidi="ar-SA"/>
              </w:rPr>
            </w:pPr>
          </w:p>
        </w:tc>
        <w:tc>
          <w:tcPr>
            <w:tcW w:w="1701" w:type="dxa"/>
          </w:tcPr>
          <w:p w:rsidR="00D03D4D" w:rsidRDefault="00D03D4D" w:rsidP="00D03D4D">
            <w:r w:rsidRPr="00471704">
              <w:rPr>
                <w:color w:val="auto"/>
                <w:lang w:bidi="ar-SA"/>
              </w:rPr>
              <w:t>https://resh.edu.ru</w:t>
            </w:r>
          </w:p>
        </w:tc>
      </w:tr>
      <w:tr w:rsidR="00D03D4D" w:rsidRPr="005C7B2F" w:rsidTr="004E0C96">
        <w:tc>
          <w:tcPr>
            <w:tcW w:w="817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52</w:t>
            </w:r>
          </w:p>
        </w:tc>
        <w:tc>
          <w:tcPr>
            <w:tcW w:w="8964" w:type="dxa"/>
          </w:tcPr>
          <w:p w:rsidR="00D03D4D" w:rsidRPr="005C7B2F" w:rsidRDefault="00D03D4D" w:rsidP="00D03D4D">
            <w:pPr>
              <w:widowControl/>
              <w:spacing w:line="360" w:lineRule="auto"/>
              <w:ind w:hanging="72"/>
              <w:rPr>
                <w:color w:val="auto"/>
                <w:lang w:bidi="ar-SA"/>
              </w:rPr>
            </w:pPr>
            <w:r>
              <w:rPr>
                <w:color w:val="auto"/>
                <w:lang w:bidi="ar-SA"/>
              </w:rPr>
              <w:t>Занятость и трудоустройство.  Трудоустройство.</w:t>
            </w:r>
          </w:p>
        </w:tc>
        <w:tc>
          <w:tcPr>
            <w:tcW w:w="1134" w:type="dxa"/>
          </w:tcPr>
          <w:p w:rsidR="00D03D4D" w:rsidRPr="005C7B2F" w:rsidRDefault="00D03D4D" w:rsidP="00D03D4D">
            <w:pPr>
              <w:widowControl/>
              <w:spacing w:line="360" w:lineRule="auto"/>
              <w:jc w:val="center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1</w:t>
            </w:r>
          </w:p>
        </w:tc>
        <w:tc>
          <w:tcPr>
            <w:tcW w:w="1701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jc w:val="center"/>
              <w:rPr>
                <w:color w:val="auto"/>
                <w:lang w:bidi="ar-SA"/>
              </w:rPr>
            </w:pPr>
          </w:p>
        </w:tc>
        <w:tc>
          <w:tcPr>
            <w:tcW w:w="1701" w:type="dxa"/>
          </w:tcPr>
          <w:p w:rsidR="00D03D4D" w:rsidRDefault="00D03D4D" w:rsidP="00D03D4D">
            <w:r w:rsidRPr="00471704">
              <w:rPr>
                <w:color w:val="auto"/>
                <w:lang w:bidi="ar-SA"/>
              </w:rPr>
              <w:t>https://resh.edu.ru</w:t>
            </w:r>
          </w:p>
        </w:tc>
      </w:tr>
      <w:tr w:rsidR="00D03D4D" w:rsidRPr="005C7B2F" w:rsidTr="004E0C96">
        <w:tc>
          <w:tcPr>
            <w:tcW w:w="817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53</w:t>
            </w:r>
          </w:p>
        </w:tc>
        <w:tc>
          <w:tcPr>
            <w:tcW w:w="8964" w:type="dxa"/>
          </w:tcPr>
          <w:p w:rsidR="00D03D4D" w:rsidRPr="005C7B2F" w:rsidRDefault="00D03D4D" w:rsidP="00D03D4D">
            <w:pPr>
              <w:widowControl/>
              <w:spacing w:line="360" w:lineRule="auto"/>
              <w:ind w:hanging="72"/>
              <w:rPr>
                <w:color w:val="auto"/>
                <w:lang w:bidi="ar-SA"/>
              </w:rPr>
            </w:pPr>
            <w:r>
              <w:rPr>
                <w:color w:val="auto"/>
                <w:lang w:bidi="ar-SA"/>
              </w:rPr>
              <w:t>Порядок приему на работу и прекращения трудового договора в РФ</w:t>
            </w:r>
          </w:p>
        </w:tc>
        <w:tc>
          <w:tcPr>
            <w:tcW w:w="1134" w:type="dxa"/>
          </w:tcPr>
          <w:p w:rsidR="00D03D4D" w:rsidRPr="005C7B2F" w:rsidRDefault="00D03D4D" w:rsidP="00D03D4D">
            <w:pPr>
              <w:widowControl/>
              <w:spacing w:line="360" w:lineRule="auto"/>
              <w:jc w:val="center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1</w:t>
            </w:r>
          </w:p>
        </w:tc>
        <w:tc>
          <w:tcPr>
            <w:tcW w:w="1701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jc w:val="center"/>
              <w:rPr>
                <w:color w:val="auto"/>
                <w:lang w:bidi="ar-SA"/>
              </w:rPr>
            </w:pPr>
          </w:p>
        </w:tc>
        <w:tc>
          <w:tcPr>
            <w:tcW w:w="1701" w:type="dxa"/>
          </w:tcPr>
          <w:p w:rsidR="00D03D4D" w:rsidRDefault="00D03D4D" w:rsidP="00D03D4D">
            <w:r w:rsidRPr="00471704">
              <w:rPr>
                <w:color w:val="auto"/>
                <w:lang w:bidi="ar-SA"/>
              </w:rPr>
              <w:t>https://resh.edu.ru</w:t>
            </w:r>
          </w:p>
        </w:tc>
      </w:tr>
      <w:tr w:rsidR="00D03D4D" w:rsidRPr="005C7B2F" w:rsidTr="004E0C96">
        <w:tc>
          <w:tcPr>
            <w:tcW w:w="817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54</w:t>
            </w:r>
          </w:p>
        </w:tc>
        <w:tc>
          <w:tcPr>
            <w:tcW w:w="8964" w:type="dxa"/>
          </w:tcPr>
          <w:p w:rsidR="00D03D4D" w:rsidRPr="005C7B2F" w:rsidRDefault="00D03D4D" w:rsidP="00D03D4D">
            <w:pPr>
              <w:widowControl/>
              <w:autoSpaceDE w:val="0"/>
              <w:autoSpaceDN w:val="0"/>
              <w:adjustRightInd w:val="0"/>
              <w:spacing w:line="360" w:lineRule="auto"/>
              <w:ind w:hanging="72"/>
              <w:rPr>
                <w:color w:val="auto"/>
                <w:lang w:bidi="ar-SA"/>
              </w:rPr>
            </w:pPr>
            <w:r>
              <w:rPr>
                <w:color w:val="auto"/>
                <w:lang w:bidi="ar-SA"/>
              </w:rPr>
              <w:t>Правовые основы социальной защиты : система социальной защиты</w:t>
            </w:r>
          </w:p>
        </w:tc>
        <w:tc>
          <w:tcPr>
            <w:tcW w:w="1134" w:type="dxa"/>
          </w:tcPr>
          <w:p w:rsidR="00D03D4D" w:rsidRPr="005C7B2F" w:rsidRDefault="00D03D4D" w:rsidP="00D03D4D">
            <w:pPr>
              <w:widowControl/>
              <w:spacing w:line="360" w:lineRule="auto"/>
              <w:jc w:val="center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1</w:t>
            </w:r>
          </w:p>
        </w:tc>
        <w:tc>
          <w:tcPr>
            <w:tcW w:w="1701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jc w:val="center"/>
              <w:rPr>
                <w:color w:val="auto"/>
                <w:lang w:bidi="ar-SA"/>
              </w:rPr>
            </w:pPr>
          </w:p>
        </w:tc>
        <w:tc>
          <w:tcPr>
            <w:tcW w:w="1701" w:type="dxa"/>
          </w:tcPr>
          <w:p w:rsidR="00D03D4D" w:rsidRDefault="00D03D4D" w:rsidP="00D03D4D">
            <w:r w:rsidRPr="00471704">
              <w:rPr>
                <w:color w:val="auto"/>
                <w:lang w:bidi="ar-SA"/>
              </w:rPr>
              <w:t>https://resh.edu.ru</w:t>
            </w:r>
          </w:p>
        </w:tc>
      </w:tr>
      <w:tr w:rsidR="00D03D4D" w:rsidRPr="005C7B2F" w:rsidTr="004E0C96">
        <w:tc>
          <w:tcPr>
            <w:tcW w:w="817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55</w:t>
            </w:r>
          </w:p>
        </w:tc>
        <w:tc>
          <w:tcPr>
            <w:tcW w:w="8964" w:type="dxa"/>
          </w:tcPr>
          <w:p w:rsidR="00D03D4D" w:rsidRPr="005C7B2F" w:rsidRDefault="00D03D4D" w:rsidP="00D03D4D">
            <w:pPr>
              <w:widowControl/>
              <w:spacing w:line="360" w:lineRule="auto"/>
              <w:ind w:hanging="72"/>
              <w:rPr>
                <w:color w:val="auto"/>
                <w:lang w:bidi="ar-SA"/>
              </w:rPr>
            </w:pPr>
            <w:r>
              <w:rPr>
                <w:color w:val="auto"/>
                <w:lang w:bidi="ar-SA"/>
              </w:rPr>
              <w:t>Виды социального обеспечения в РФ. Пенсионное обеспечение в РФ</w:t>
            </w:r>
          </w:p>
        </w:tc>
        <w:tc>
          <w:tcPr>
            <w:tcW w:w="1134" w:type="dxa"/>
          </w:tcPr>
          <w:p w:rsidR="00D03D4D" w:rsidRPr="005C7B2F" w:rsidRDefault="00D03D4D" w:rsidP="00D03D4D">
            <w:pPr>
              <w:widowControl/>
              <w:spacing w:line="360" w:lineRule="auto"/>
              <w:jc w:val="center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1</w:t>
            </w:r>
          </w:p>
        </w:tc>
        <w:tc>
          <w:tcPr>
            <w:tcW w:w="1701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jc w:val="center"/>
              <w:rPr>
                <w:color w:val="auto"/>
                <w:lang w:bidi="ar-SA"/>
              </w:rPr>
            </w:pPr>
          </w:p>
        </w:tc>
        <w:tc>
          <w:tcPr>
            <w:tcW w:w="1701" w:type="dxa"/>
          </w:tcPr>
          <w:p w:rsidR="00D03D4D" w:rsidRDefault="00D03D4D" w:rsidP="00D03D4D">
            <w:r w:rsidRPr="00471704">
              <w:rPr>
                <w:color w:val="auto"/>
                <w:lang w:bidi="ar-SA"/>
              </w:rPr>
              <w:t>https://resh.edu.ru</w:t>
            </w:r>
          </w:p>
        </w:tc>
      </w:tr>
      <w:tr w:rsidR="00D03D4D" w:rsidRPr="005C7B2F" w:rsidTr="004E0C96">
        <w:tc>
          <w:tcPr>
            <w:tcW w:w="817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lastRenderedPageBreak/>
              <w:t>56</w:t>
            </w:r>
          </w:p>
        </w:tc>
        <w:tc>
          <w:tcPr>
            <w:tcW w:w="8964" w:type="dxa"/>
          </w:tcPr>
          <w:p w:rsidR="00D03D4D" w:rsidRPr="005C7B2F" w:rsidRDefault="00D03D4D" w:rsidP="00D03D4D">
            <w:pPr>
              <w:widowControl/>
              <w:spacing w:line="360" w:lineRule="auto"/>
              <w:ind w:hanging="72"/>
              <w:rPr>
                <w:color w:val="auto"/>
                <w:lang w:bidi="ar-SA"/>
              </w:rPr>
            </w:pPr>
            <w:r>
              <w:rPr>
                <w:color w:val="auto"/>
                <w:lang w:bidi="ar-SA"/>
              </w:rPr>
              <w:t>Конституционное судопроизводство</w:t>
            </w:r>
          </w:p>
        </w:tc>
        <w:tc>
          <w:tcPr>
            <w:tcW w:w="1134" w:type="dxa"/>
          </w:tcPr>
          <w:p w:rsidR="00D03D4D" w:rsidRPr="005C7B2F" w:rsidRDefault="00D03D4D" w:rsidP="00D03D4D">
            <w:pPr>
              <w:widowControl/>
              <w:spacing w:line="360" w:lineRule="auto"/>
              <w:jc w:val="center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1</w:t>
            </w:r>
          </w:p>
        </w:tc>
        <w:tc>
          <w:tcPr>
            <w:tcW w:w="1701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jc w:val="center"/>
              <w:rPr>
                <w:color w:val="auto"/>
                <w:lang w:bidi="ar-SA"/>
              </w:rPr>
            </w:pPr>
          </w:p>
        </w:tc>
        <w:tc>
          <w:tcPr>
            <w:tcW w:w="1701" w:type="dxa"/>
          </w:tcPr>
          <w:p w:rsidR="00D03D4D" w:rsidRDefault="00D03D4D" w:rsidP="00D03D4D">
            <w:r w:rsidRPr="00471704">
              <w:rPr>
                <w:color w:val="auto"/>
                <w:lang w:bidi="ar-SA"/>
              </w:rPr>
              <w:t>https://resh.edu.ru</w:t>
            </w:r>
          </w:p>
        </w:tc>
      </w:tr>
      <w:tr w:rsidR="00D03D4D" w:rsidRPr="005C7B2F" w:rsidTr="004E0C96">
        <w:tc>
          <w:tcPr>
            <w:tcW w:w="817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57</w:t>
            </w:r>
          </w:p>
        </w:tc>
        <w:tc>
          <w:tcPr>
            <w:tcW w:w="8964" w:type="dxa"/>
          </w:tcPr>
          <w:p w:rsidR="00D03D4D" w:rsidRPr="005C7B2F" w:rsidRDefault="00D03D4D" w:rsidP="00D03D4D">
            <w:pPr>
              <w:widowControl/>
              <w:spacing w:line="360" w:lineRule="auto"/>
              <w:ind w:hanging="72"/>
              <w:rPr>
                <w:color w:val="auto"/>
                <w:lang w:bidi="ar-SA"/>
              </w:rPr>
            </w:pPr>
            <w:r>
              <w:rPr>
                <w:color w:val="auto"/>
                <w:lang w:bidi="ar-SA"/>
              </w:rPr>
              <w:t>Принципы гражданского судопроизводства.  Гражданские споры, порядок их рассмотрения</w:t>
            </w:r>
          </w:p>
        </w:tc>
        <w:tc>
          <w:tcPr>
            <w:tcW w:w="1134" w:type="dxa"/>
          </w:tcPr>
          <w:p w:rsidR="00D03D4D" w:rsidRPr="005C7B2F" w:rsidRDefault="00D03D4D" w:rsidP="00D03D4D">
            <w:pPr>
              <w:widowControl/>
              <w:spacing w:line="360" w:lineRule="auto"/>
              <w:jc w:val="center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1</w:t>
            </w:r>
          </w:p>
        </w:tc>
        <w:tc>
          <w:tcPr>
            <w:tcW w:w="1701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jc w:val="center"/>
              <w:rPr>
                <w:color w:val="auto"/>
                <w:lang w:bidi="ar-SA"/>
              </w:rPr>
            </w:pPr>
          </w:p>
        </w:tc>
        <w:tc>
          <w:tcPr>
            <w:tcW w:w="1701" w:type="dxa"/>
          </w:tcPr>
          <w:p w:rsidR="00D03D4D" w:rsidRDefault="00D03D4D" w:rsidP="00D03D4D">
            <w:r w:rsidRPr="00471704">
              <w:rPr>
                <w:color w:val="auto"/>
                <w:lang w:bidi="ar-SA"/>
              </w:rPr>
              <w:t>https://resh.edu.ru</w:t>
            </w:r>
          </w:p>
        </w:tc>
      </w:tr>
      <w:tr w:rsidR="00D03D4D" w:rsidRPr="005C7B2F" w:rsidTr="004E0C96">
        <w:tc>
          <w:tcPr>
            <w:tcW w:w="817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58</w:t>
            </w:r>
          </w:p>
        </w:tc>
        <w:tc>
          <w:tcPr>
            <w:tcW w:w="8964" w:type="dxa"/>
          </w:tcPr>
          <w:p w:rsidR="00D03D4D" w:rsidRPr="005C7B2F" w:rsidRDefault="00D03D4D" w:rsidP="00D03D4D">
            <w:pPr>
              <w:widowControl/>
              <w:spacing w:line="360" w:lineRule="auto"/>
              <w:ind w:hanging="72"/>
              <w:rPr>
                <w:color w:val="auto"/>
                <w:lang w:bidi="ar-SA"/>
              </w:rPr>
            </w:pPr>
            <w:r>
              <w:rPr>
                <w:color w:val="auto"/>
                <w:lang w:bidi="ar-SA"/>
              </w:rPr>
              <w:t>Административное судопроизводство в РФ</w:t>
            </w:r>
          </w:p>
        </w:tc>
        <w:tc>
          <w:tcPr>
            <w:tcW w:w="1134" w:type="dxa"/>
          </w:tcPr>
          <w:p w:rsidR="00D03D4D" w:rsidRPr="005C7B2F" w:rsidRDefault="00D03D4D" w:rsidP="00D03D4D">
            <w:pPr>
              <w:widowControl/>
              <w:spacing w:line="360" w:lineRule="auto"/>
              <w:jc w:val="center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1</w:t>
            </w:r>
          </w:p>
        </w:tc>
        <w:tc>
          <w:tcPr>
            <w:tcW w:w="1701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jc w:val="center"/>
              <w:rPr>
                <w:color w:val="auto"/>
                <w:lang w:bidi="ar-SA"/>
              </w:rPr>
            </w:pPr>
          </w:p>
        </w:tc>
        <w:tc>
          <w:tcPr>
            <w:tcW w:w="1701" w:type="dxa"/>
          </w:tcPr>
          <w:p w:rsidR="00D03D4D" w:rsidRDefault="00D03D4D" w:rsidP="00D03D4D">
            <w:r w:rsidRPr="00471704">
              <w:rPr>
                <w:color w:val="auto"/>
                <w:lang w:bidi="ar-SA"/>
              </w:rPr>
              <w:t>https://resh.edu.ru</w:t>
            </w:r>
          </w:p>
        </w:tc>
      </w:tr>
      <w:tr w:rsidR="00D03D4D" w:rsidRPr="005C7B2F" w:rsidTr="004E0C96">
        <w:trPr>
          <w:trHeight w:val="279"/>
        </w:trPr>
        <w:tc>
          <w:tcPr>
            <w:tcW w:w="817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59</w:t>
            </w:r>
          </w:p>
        </w:tc>
        <w:tc>
          <w:tcPr>
            <w:tcW w:w="8964" w:type="dxa"/>
          </w:tcPr>
          <w:p w:rsidR="00D03D4D" w:rsidRPr="005C7B2F" w:rsidRDefault="00D03D4D" w:rsidP="00D03D4D">
            <w:pPr>
              <w:widowControl/>
              <w:spacing w:line="360" w:lineRule="auto"/>
              <w:ind w:hanging="72"/>
              <w:rPr>
                <w:color w:val="auto"/>
                <w:lang w:bidi="ar-SA"/>
              </w:rPr>
            </w:pPr>
            <w:r>
              <w:rPr>
                <w:color w:val="auto"/>
                <w:lang w:bidi="ar-SA"/>
              </w:rPr>
              <w:t>Уголовное судопроизводство в РФ</w:t>
            </w:r>
          </w:p>
        </w:tc>
        <w:tc>
          <w:tcPr>
            <w:tcW w:w="1134" w:type="dxa"/>
          </w:tcPr>
          <w:p w:rsidR="00D03D4D" w:rsidRPr="005C7B2F" w:rsidRDefault="00D03D4D" w:rsidP="00D03D4D">
            <w:pPr>
              <w:widowControl/>
              <w:spacing w:line="360" w:lineRule="auto"/>
              <w:jc w:val="center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1</w:t>
            </w:r>
          </w:p>
        </w:tc>
        <w:tc>
          <w:tcPr>
            <w:tcW w:w="1701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jc w:val="center"/>
              <w:rPr>
                <w:color w:val="auto"/>
                <w:lang w:bidi="ar-SA"/>
              </w:rPr>
            </w:pPr>
          </w:p>
        </w:tc>
        <w:tc>
          <w:tcPr>
            <w:tcW w:w="1701" w:type="dxa"/>
          </w:tcPr>
          <w:p w:rsidR="00D03D4D" w:rsidRDefault="00D03D4D" w:rsidP="00D03D4D">
            <w:r w:rsidRPr="00471704">
              <w:rPr>
                <w:color w:val="auto"/>
                <w:lang w:bidi="ar-SA"/>
              </w:rPr>
              <w:t>https://resh.edu.ru</w:t>
            </w:r>
          </w:p>
        </w:tc>
      </w:tr>
      <w:tr w:rsidR="00D03D4D" w:rsidRPr="005C7B2F" w:rsidTr="004E0C96">
        <w:tc>
          <w:tcPr>
            <w:tcW w:w="817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60</w:t>
            </w:r>
          </w:p>
        </w:tc>
        <w:tc>
          <w:tcPr>
            <w:tcW w:w="8964" w:type="dxa"/>
          </w:tcPr>
          <w:p w:rsidR="00D03D4D" w:rsidRPr="005C7B2F" w:rsidRDefault="00D03D4D" w:rsidP="00D03D4D">
            <w:pPr>
              <w:widowControl/>
              <w:spacing w:line="360" w:lineRule="auto"/>
              <w:ind w:hanging="72"/>
              <w:rPr>
                <w:color w:val="auto"/>
                <w:lang w:bidi="ar-SA"/>
              </w:rPr>
            </w:pPr>
            <w:r>
              <w:rPr>
                <w:color w:val="auto"/>
                <w:lang w:bidi="ar-SA"/>
              </w:rPr>
              <w:t>Участники уголовного судопроизводства. Стадии уголовного процесса</w:t>
            </w:r>
          </w:p>
        </w:tc>
        <w:tc>
          <w:tcPr>
            <w:tcW w:w="1134" w:type="dxa"/>
          </w:tcPr>
          <w:p w:rsidR="00D03D4D" w:rsidRPr="005C7B2F" w:rsidRDefault="00D03D4D" w:rsidP="00D03D4D">
            <w:pPr>
              <w:widowControl/>
              <w:spacing w:line="360" w:lineRule="auto"/>
              <w:jc w:val="center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1</w:t>
            </w:r>
          </w:p>
        </w:tc>
        <w:tc>
          <w:tcPr>
            <w:tcW w:w="1701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jc w:val="center"/>
              <w:rPr>
                <w:color w:val="auto"/>
                <w:lang w:bidi="ar-SA"/>
              </w:rPr>
            </w:pPr>
          </w:p>
        </w:tc>
        <w:tc>
          <w:tcPr>
            <w:tcW w:w="1701" w:type="dxa"/>
          </w:tcPr>
          <w:p w:rsidR="00D03D4D" w:rsidRDefault="00D03D4D" w:rsidP="00D03D4D">
            <w:r w:rsidRPr="00471704">
              <w:rPr>
                <w:color w:val="auto"/>
                <w:lang w:bidi="ar-SA"/>
              </w:rPr>
              <w:t>https://resh.edu.ru</w:t>
            </w:r>
          </w:p>
        </w:tc>
      </w:tr>
      <w:tr w:rsidR="00D03D4D" w:rsidRPr="005C7B2F" w:rsidTr="004E0C96">
        <w:tc>
          <w:tcPr>
            <w:tcW w:w="817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61</w:t>
            </w:r>
          </w:p>
        </w:tc>
        <w:tc>
          <w:tcPr>
            <w:tcW w:w="8964" w:type="dxa"/>
          </w:tcPr>
          <w:p w:rsidR="00D03D4D" w:rsidRPr="005C7B2F" w:rsidRDefault="00D03D4D" w:rsidP="00D03D4D">
            <w:pPr>
              <w:widowControl/>
              <w:spacing w:line="360" w:lineRule="auto"/>
              <w:ind w:hanging="72"/>
              <w:rPr>
                <w:color w:val="auto"/>
                <w:lang w:bidi="ar-SA"/>
              </w:rPr>
            </w:pPr>
            <w:r>
              <w:rPr>
                <w:color w:val="auto"/>
                <w:lang w:bidi="ar-SA"/>
              </w:rPr>
              <w:t>Международное право</w:t>
            </w:r>
          </w:p>
        </w:tc>
        <w:tc>
          <w:tcPr>
            <w:tcW w:w="1134" w:type="dxa"/>
          </w:tcPr>
          <w:p w:rsidR="00D03D4D" w:rsidRPr="005C7B2F" w:rsidRDefault="00D03D4D" w:rsidP="00D03D4D">
            <w:pPr>
              <w:widowControl/>
              <w:spacing w:line="360" w:lineRule="auto"/>
              <w:jc w:val="center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1</w:t>
            </w:r>
          </w:p>
        </w:tc>
        <w:tc>
          <w:tcPr>
            <w:tcW w:w="1701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jc w:val="center"/>
              <w:rPr>
                <w:color w:val="auto"/>
                <w:lang w:bidi="ar-SA"/>
              </w:rPr>
            </w:pPr>
          </w:p>
        </w:tc>
        <w:tc>
          <w:tcPr>
            <w:tcW w:w="1701" w:type="dxa"/>
          </w:tcPr>
          <w:p w:rsidR="00D03D4D" w:rsidRDefault="00D03D4D" w:rsidP="00D03D4D">
            <w:r w:rsidRPr="00471704">
              <w:rPr>
                <w:color w:val="auto"/>
                <w:lang w:bidi="ar-SA"/>
              </w:rPr>
              <w:t>https://resh.edu.ru</w:t>
            </w:r>
          </w:p>
        </w:tc>
      </w:tr>
      <w:tr w:rsidR="00D03D4D" w:rsidRPr="005C7B2F" w:rsidTr="004E0C96">
        <w:tc>
          <w:tcPr>
            <w:tcW w:w="817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62</w:t>
            </w:r>
          </w:p>
        </w:tc>
        <w:tc>
          <w:tcPr>
            <w:tcW w:w="8964" w:type="dxa"/>
          </w:tcPr>
          <w:p w:rsidR="00D03D4D" w:rsidRPr="005C7B2F" w:rsidRDefault="00D03D4D" w:rsidP="00D03D4D">
            <w:pPr>
              <w:widowControl/>
              <w:spacing w:line="360" w:lineRule="auto"/>
              <w:ind w:hanging="72"/>
              <w:rPr>
                <w:color w:val="auto"/>
                <w:lang w:bidi="ar-SA"/>
              </w:rPr>
            </w:pPr>
            <w:r>
              <w:rPr>
                <w:color w:val="auto"/>
                <w:lang w:bidi="ar-SA"/>
              </w:rPr>
              <w:t>Повторно – обобщающий урок</w:t>
            </w:r>
          </w:p>
        </w:tc>
        <w:tc>
          <w:tcPr>
            <w:tcW w:w="1134" w:type="dxa"/>
          </w:tcPr>
          <w:p w:rsidR="00D03D4D" w:rsidRPr="005C7B2F" w:rsidRDefault="00D03D4D" w:rsidP="00D03D4D">
            <w:pPr>
              <w:widowControl/>
              <w:spacing w:line="360" w:lineRule="auto"/>
              <w:jc w:val="center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1</w:t>
            </w:r>
          </w:p>
        </w:tc>
        <w:tc>
          <w:tcPr>
            <w:tcW w:w="1701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jc w:val="center"/>
              <w:rPr>
                <w:color w:val="auto"/>
                <w:lang w:bidi="ar-SA"/>
              </w:rPr>
            </w:pPr>
          </w:p>
        </w:tc>
        <w:tc>
          <w:tcPr>
            <w:tcW w:w="1701" w:type="dxa"/>
          </w:tcPr>
          <w:p w:rsidR="00D03D4D" w:rsidRDefault="00D03D4D" w:rsidP="00D03D4D">
            <w:r w:rsidRPr="00471704">
              <w:rPr>
                <w:color w:val="auto"/>
                <w:lang w:bidi="ar-SA"/>
              </w:rPr>
              <w:t>https://resh.edu.ru</w:t>
            </w:r>
          </w:p>
        </w:tc>
      </w:tr>
      <w:tr w:rsidR="00D03D4D" w:rsidRPr="005C7B2F" w:rsidTr="004E0C96">
        <w:tc>
          <w:tcPr>
            <w:tcW w:w="817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63</w:t>
            </w:r>
          </w:p>
        </w:tc>
        <w:tc>
          <w:tcPr>
            <w:tcW w:w="8964" w:type="dxa"/>
          </w:tcPr>
          <w:p w:rsidR="00D03D4D" w:rsidRPr="005C7B2F" w:rsidRDefault="00D03D4D" w:rsidP="00D03D4D">
            <w:pPr>
              <w:widowControl/>
              <w:spacing w:line="360" w:lineRule="auto"/>
              <w:ind w:hanging="72"/>
              <w:rPr>
                <w:color w:val="auto"/>
                <w:lang w:bidi="ar-SA"/>
              </w:rPr>
            </w:pPr>
            <w:r>
              <w:rPr>
                <w:color w:val="auto"/>
                <w:lang w:bidi="ar-SA"/>
              </w:rPr>
              <w:t xml:space="preserve"> </w:t>
            </w:r>
            <w:r w:rsidRPr="00722550">
              <w:rPr>
                <w:color w:val="FF0000"/>
                <w:lang w:bidi="ar-SA"/>
              </w:rPr>
              <w:t xml:space="preserve">Общественное развитие. </w:t>
            </w:r>
            <w:proofErr w:type="spellStart"/>
            <w:r w:rsidRPr="00722550">
              <w:rPr>
                <w:color w:val="FF0000"/>
                <w:lang w:bidi="ar-SA"/>
              </w:rPr>
              <w:t>Многовариантность</w:t>
            </w:r>
            <w:proofErr w:type="spellEnd"/>
            <w:r w:rsidRPr="00722550">
              <w:rPr>
                <w:color w:val="FF0000"/>
                <w:lang w:bidi="ar-SA"/>
              </w:rPr>
              <w:t xml:space="preserve"> общественного развития</w:t>
            </w:r>
          </w:p>
        </w:tc>
        <w:tc>
          <w:tcPr>
            <w:tcW w:w="1134" w:type="dxa"/>
          </w:tcPr>
          <w:p w:rsidR="00D03D4D" w:rsidRPr="005C7B2F" w:rsidRDefault="00D03D4D" w:rsidP="00D03D4D">
            <w:pPr>
              <w:widowControl/>
              <w:spacing w:line="360" w:lineRule="auto"/>
              <w:jc w:val="center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1</w:t>
            </w:r>
          </w:p>
        </w:tc>
        <w:tc>
          <w:tcPr>
            <w:tcW w:w="1701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jc w:val="center"/>
              <w:rPr>
                <w:color w:val="auto"/>
                <w:lang w:bidi="ar-SA"/>
              </w:rPr>
            </w:pPr>
          </w:p>
        </w:tc>
        <w:tc>
          <w:tcPr>
            <w:tcW w:w="1701" w:type="dxa"/>
          </w:tcPr>
          <w:p w:rsidR="00D03D4D" w:rsidRDefault="00D03D4D" w:rsidP="00D03D4D">
            <w:r w:rsidRPr="00471704">
              <w:rPr>
                <w:color w:val="auto"/>
                <w:lang w:bidi="ar-SA"/>
              </w:rPr>
              <w:t>https://resh.edu.ru</w:t>
            </w:r>
          </w:p>
        </w:tc>
      </w:tr>
      <w:tr w:rsidR="00D03D4D" w:rsidRPr="005C7B2F" w:rsidTr="004E0C96">
        <w:tc>
          <w:tcPr>
            <w:tcW w:w="817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64</w:t>
            </w:r>
          </w:p>
        </w:tc>
        <w:tc>
          <w:tcPr>
            <w:tcW w:w="8964" w:type="dxa"/>
          </w:tcPr>
          <w:p w:rsidR="00D03D4D" w:rsidRPr="005C7B2F" w:rsidRDefault="00D03D4D" w:rsidP="00D03D4D">
            <w:pPr>
              <w:widowControl/>
              <w:spacing w:line="360" w:lineRule="auto"/>
              <w:ind w:hanging="72"/>
              <w:rPr>
                <w:color w:val="auto"/>
                <w:lang w:bidi="ar-SA"/>
              </w:rPr>
            </w:pPr>
            <w:r>
              <w:rPr>
                <w:color w:val="auto"/>
                <w:lang w:bidi="ar-SA"/>
              </w:rPr>
              <w:t>Глобализация и вызовы 21 века. Глобальные проблемы человечества.</w:t>
            </w:r>
          </w:p>
        </w:tc>
        <w:tc>
          <w:tcPr>
            <w:tcW w:w="1134" w:type="dxa"/>
          </w:tcPr>
          <w:p w:rsidR="00D03D4D" w:rsidRPr="005C7B2F" w:rsidRDefault="00D03D4D" w:rsidP="00D03D4D">
            <w:pPr>
              <w:widowControl/>
              <w:spacing w:line="360" w:lineRule="auto"/>
              <w:jc w:val="center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1</w:t>
            </w:r>
          </w:p>
        </w:tc>
        <w:tc>
          <w:tcPr>
            <w:tcW w:w="1701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jc w:val="center"/>
              <w:rPr>
                <w:color w:val="auto"/>
                <w:lang w:bidi="ar-SA"/>
              </w:rPr>
            </w:pPr>
          </w:p>
        </w:tc>
        <w:tc>
          <w:tcPr>
            <w:tcW w:w="1701" w:type="dxa"/>
          </w:tcPr>
          <w:p w:rsidR="00D03D4D" w:rsidRDefault="00D03D4D" w:rsidP="00D03D4D">
            <w:r w:rsidRPr="00471704">
              <w:rPr>
                <w:color w:val="auto"/>
                <w:lang w:bidi="ar-SA"/>
              </w:rPr>
              <w:t>https://resh.edu.ru</w:t>
            </w:r>
          </w:p>
        </w:tc>
      </w:tr>
      <w:tr w:rsidR="00D03D4D" w:rsidRPr="005C7B2F" w:rsidTr="004E0C96">
        <w:tc>
          <w:tcPr>
            <w:tcW w:w="817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65</w:t>
            </w:r>
          </w:p>
        </w:tc>
        <w:tc>
          <w:tcPr>
            <w:tcW w:w="8964" w:type="dxa"/>
          </w:tcPr>
          <w:p w:rsidR="00D03D4D" w:rsidRPr="005C7B2F" w:rsidRDefault="00D03D4D" w:rsidP="00D03D4D">
            <w:pPr>
              <w:widowControl/>
              <w:spacing w:line="360" w:lineRule="auto"/>
              <w:ind w:hanging="72"/>
              <w:rPr>
                <w:color w:val="auto"/>
                <w:lang w:bidi="ar-SA"/>
              </w:rPr>
            </w:pPr>
            <w:r>
              <w:rPr>
                <w:color w:val="auto"/>
                <w:lang w:bidi="ar-SA"/>
              </w:rPr>
              <w:t>Контрольная работа за 2 полугодие</w:t>
            </w:r>
          </w:p>
        </w:tc>
        <w:tc>
          <w:tcPr>
            <w:tcW w:w="1134" w:type="dxa"/>
          </w:tcPr>
          <w:p w:rsidR="00D03D4D" w:rsidRPr="005C7B2F" w:rsidRDefault="00D03D4D" w:rsidP="00D03D4D">
            <w:pPr>
              <w:widowControl/>
              <w:spacing w:line="360" w:lineRule="auto"/>
              <w:jc w:val="center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1</w:t>
            </w:r>
          </w:p>
        </w:tc>
        <w:tc>
          <w:tcPr>
            <w:tcW w:w="1701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jc w:val="center"/>
              <w:rPr>
                <w:color w:val="auto"/>
                <w:lang w:bidi="ar-SA"/>
              </w:rPr>
            </w:pPr>
          </w:p>
        </w:tc>
        <w:tc>
          <w:tcPr>
            <w:tcW w:w="1701" w:type="dxa"/>
          </w:tcPr>
          <w:p w:rsidR="00D03D4D" w:rsidRDefault="00D03D4D" w:rsidP="00D03D4D">
            <w:r w:rsidRPr="00471704">
              <w:rPr>
                <w:color w:val="auto"/>
                <w:lang w:bidi="ar-SA"/>
              </w:rPr>
              <w:t>https://resh.edu.ru</w:t>
            </w:r>
          </w:p>
        </w:tc>
      </w:tr>
      <w:tr w:rsidR="00D03D4D" w:rsidRPr="005C7B2F" w:rsidTr="004E0C96">
        <w:trPr>
          <w:trHeight w:val="225"/>
        </w:trPr>
        <w:tc>
          <w:tcPr>
            <w:tcW w:w="817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66</w:t>
            </w:r>
          </w:p>
        </w:tc>
        <w:tc>
          <w:tcPr>
            <w:tcW w:w="8964" w:type="dxa"/>
          </w:tcPr>
          <w:p w:rsidR="00D03D4D" w:rsidRPr="005C7B2F" w:rsidRDefault="00D03D4D" w:rsidP="00D03D4D">
            <w:pPr>
              <w:widowControl/>
              <w:spacing w:line="360" w:lineRule="auto"/>
              <w:ind w:hanging="72"/>
              <w:rPr>
                <w:color w:val="auto"/>
                <w:lang w:bidi="ar-SA"/>
              </w:rPr>
            </w:pPr>
            <w:r>
              <w:rPr>
                <w:color w:val="auto"/>
                <w:lang w:bidi="ar-SA"/>
              </w:rPr>
              <w:t xml:space="preserve">Урок </w:t>
            </w:r>
            <w:r w:rsidR="00FF365E">
              <w:rPr>
                <w:color w:val="auto"/>
                <w:lang w:bidi="ar-SA"/>
              </w:rPr>
              <w:t>–</w:t>
            </w:r>
            <w:r>
              <w:rPr>
                <w:color w:val="auto"/>
                <w:lang w:bidi="ar-SA"/>
              </w:rPr>
              <w:t xml:space="preserve"> практикум</w:t>
            </w:r>
          </w:p>
        </w:tc>
        <w:tc>
          <w:tcPr>
            <w:tcW w:w="1134" w:type="dxa"/>
          </w:tcPr>
          <w:p w:rsidR="00D03D4D" w:rsidRPr="005C7B2F" w:rsidRDefault="00D03D4D" w:rsidP="00D03D4D">
            <w:pPr>
              <w:widowControl/>
              <w:spacing w:line="360" w:lineRule="auto"/>
              <w:jc w:val="center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1</w:t>
            </w:r>
          </w:p>
        </w:tc>
        <w:tc>
          <w:tcPr>
            <w:tcW w:w="1701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jc w:val="center"/>
              <w:rPr>
                <w:color w:val="auto"/>
                <w:lang w:bidi="ar-SA"/>
              </w:rPr>
            </w:pPr>
          </w:p>
        </w:tc>
        <w:tc>
          <w:tcPr>
            <w:tcW w:w="1701" w:type="dxa"/>
          </w:tcPr>
          <w:p w:rsidR="00D03D4D" w:rsidRDefault="00D03D4D" w:rsidP="00D03D4D">
            <w:r w:rsidRPr="00471704">
              <w:rPr>
                <w:color w:val="auto"/>
                <w:lang w:bidi="ar-SA"/>
              </w:rPr>
              <w:t>https://resh.edu.ru</w:t>
            </w:r>
          </w:p>
        </w:tc>
      </w:tr>
      <w:tr w:rsidR="00D03D4D" w:rsidRPr="005C7B2F" w:rsidTr="004E0C96">
        <w:tc>
          <w:tcPr>
            <w:tcW w:w="817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67</w:t>
            </w:r>
          </w:p>
        </w:tc>
        <w:tc>
          <w:tcPr>
            <w:tcW w:w="8964" w:type="dxa"/>
          </w:tcPr>
          <w:p w:rsidR="00D03D4D" w:rsidRPr="005C7B2F" w:rsidRDefault="00D03D4D" w:rsidP="00D03D4D">
            <w:pPr>
              <w:widowControl/>
              <w:autoSpaceDE w:val="0"/>
              <w:autoSpaceDN w:val="0"/>
              <w:adjustRightInd w:val="0"/>
              <w:spacing w:line="360" w:lineRule="auto"/>
              <w:ind w:hanging="72"/>
              <w:rPr>
                <w:color w:val="auto"/>
                <w:lang w:bidi="ar-SA"/>
              </w:rPr>
            </w:pPr>
            <w:r>
              <w:rPr>
                <w:color w:val="auto"/>
                <w:lang w:bidi="ar-SA"/>
              </w:rPr>
              <w:t xml:space="preserve">Повторение </w:t>
            </w:r>
          </w:p>
        </w:tc>
        <w:tc>
          <w:tcPr>
            <w:tcW w:w="1134" w:type="dxa"/>
          </w:tcPr>
          <w:p w:rsidR="00D03D4D" w:rsidRPr="005C7B2F" w:rsidRDefault="00D03D4D" w:rsidP="00D03D4D">
            <w:pPr>
              <w:widowControl/>
              <w:spacing w:line="360" w:lineRule="auto"/>
              <w:jc w:val="center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1</w:t>
            </w:r>
          </w:p>
        </w:tc>
        <w:tc>
          <w:tcPr>
            <w:tcW w:w="1701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jc w:val="center"/>
              <w:rPr>
                <w:color w:val="auto"/>
                <w:lang w:bidi="ar-SA"/>
              </w:rPr>
            </w:pPr>
          </w:p>
        </w:tc>
        <w:tc>
          <w:tcPr>
            <w:tcW w:w="1701" w:type="dxa"/>
          </w:tcPr>
          <w:p w:rsidR="00D03D4D" w:rsidRDefault="00D03D4D" w:rsidP="00D03D4D">
            <w:r w:rsidRPr="00471704">
              <w:rPr>
                <w:color w:val="auto"/>
                <w:lang w:bidi="ar-SA"/>
              </w:rPr>
              <w:t>https://resh.edu.ru</w:t>
            </w:r>
          </w:p>
        </w:tc>
      </w:tr>
      <w:tr w:rsidR="00D03D4D" w:rsidRPr="005C7B2F" w:rsidTr="004E0C96">
        <w:tc>
          <w:tcPr>
            <w:tcW w:w="817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68</w:t>
            </w:r>
          </w:p>
        </w:tc>
        <w:tc>
          <w:tcPr>
            <w:tcW w:w="8964" w:type="dxa"/>
          </w:tcPr>
          <w:p w:rsidR="00D03D4D" w:rsidRPr="005C7B2F" w:rsidRDefault="00D03D4D" w:rsidP="00D03D4D">
            <w:pPr>
              <w:widowControl/>
              <w:spacing w:line="360" w:lineRule="auto"/>
              <w:ind w:hanging="72"/>
              <w:rPr>
                <w:color w:val="auto"/>
                <w:lang w:bidi="ar-SA"/>
              </w:rPr>
            </w:pPr>
            <w:r>
              <w:rPr>
                <w:color w:val="auto"/>
                <w:lang w:bidi="ar-SA"/>
              </w:rPr>
              <w:t xml:space="preserve">Повторение </w:t>
            </w:r>
          </w:p>
        </w:tc>
        <w:tc>
          <w:tcPr>
            <w:tcW w:w="1134" w:type="dxa"/>
          </w:tcPr>
          <w:p w:rsidR="00D03D4D" w:rsidRPr="005C7B2F" w:rsidRDefault="00D03D4D" w:rsidP="00D03D4D">
            <w:pPr>
              <w:widowControl/>
              <w:spacing w:line="360" w:lineRule="auto"/>
              <w:jc w:val="center"/>
              <w:rPr>
                <w:color w:val="auto"/>
                <w:lang w:bidi="ar-SA"/>
              </w:rPr>
            </w:pPr>
            <w:r w:rsidRPr="005C7B2F">
              <w:rPr>
                <w:color w:val="auto"/>
                <w:lang w:bidi="ar-SA"/>
              </w:rPr>
              <w:t>1</w:t>
            </w:r>
          </w:p>
        </w:tc>
        <w:tc>
          <w:tcPr>
            <w:tcW w:w="1701" w:type="dxa"/>
          </w:tcPr>
          <w:p w:rsidR="00D03D4D" w:rsidRPr="005C7B2F" w:rsidRDefault="00D03D4D" w:rsidP="00D03D4D">
            <w:pPr>
              <w:widowControl/>
              <w:tabs>
                <w:tab w:val="left" w:pos="2755"/>
              </w:tabs>
              <w:spacing w:line="360" w:lineRule="auto"/>
              <w:jc w:val="center"/>
              <w:rPr>
                <w:color w:val="auto"/>
                <w:lang w:bidi="ar-SA"/>
              </w:rPr>
            </w:pPr>
          </w:p>
        </w:tc>
        <w:tc>
          <w:tcPr>
            <w:tcW w:w="1701" w:type="dxa"/>
          </w:tcPr>
          <w:p w:rsidR="00D03D4D" w:rsidRDefault="00D03D4D" w:rsidP="00D03D4D">
            <w:r w:rsidRPr="00471704">
              <w:rPr>
                <w:color w:val="auto"/>
                <w:lang w:bidi="ar-SA"/>
              </w:rPr>
              <w:t>https://resh.edu.ru</w:t>
            </w:r>
          </w:p>
        </w:tc>
      </w:tr>
    </w:tbl>
    <w:p w:rsidR="001160DA" w:rsidRPr="005C7B2F" w:rsidRDefault="001160DA" w:rsidP="00303C85">
      <w:pPr>
        <w:jc w:val="both"/>
        <w:rPr>
          <w:b/>
        </w:rPr>
      </w:pPr>
    </w:p>
    <w:p w:rsidR="001160DA" w:rsidRPr="005C7B2F" w:rsidRDefault="001160DA" w:rsidP="00303C85">
      <w:pPr>
        <w:jc w:val="both"/>
        <w:rPr>
          <w:b/>
        </w:rPr>
      </w:pPr>
    </w:p>
    <w:p w:rsidR="001160DA" w:rsidRDefault="001160DA" w:rsidP="00303C85">
      <w:pPr>
        <w:jc w:val="both"/>
        <w:rPr>
          <w:b/>
        </w:rPr>
      </w:pPr>
    </w:p>
    <w:p w:rsidR="00D03D4D" w:rsidRPr="005C7B2F" w:rsidRDefault="00D03D4D" w:rsidP="00303C85">
      <w:pPr>
        <w:jc w:val="both"/>
        <w:rPr>
          <w:b/>
        </w:rPr>
      </w:pPr>
    </w:p>
    <w:p w:rsidR="001160DA" w:rsidRPr="005C7B2F" w:rsidRDefault="001160DA" w:rsidP="00303C85">
      <w:pPr>
        <w:jc w:val="both"/>
        <w:rPr>
          <w:b/>
        </w:rPr>
      </w:pPr>
    </w:p>
    <w:p w:rsidR="005C7B2F" w:rsidRDefault="005C7B2F" w:rsidP="00D03D4D"/>
    <w:p w:rsidR="00D03D4D" w:rsidRDefault="00D03D4D" w:rsidP="00D03D4D">
      <w:pPr>
        <w:autoSpaceDE w:val="0"/>
        <w:autoSpaceDN w:val="0"/>
        <w:jc w:val="center"/>
      </w:pPr>
      <w:r w:rsidRPr="00EE1883">
        <w:lastRenderedPageBreak/>
        <w:t>УЧЕБНО-МЕТОДИЧЕСКИЕ ОБЕСПЕЧЕНИЕ</w:t>
      </w:r>
    </w:p>
    <w:p w:rsidR="00623110" w:rsidRDefault="008050B8" w:rsidP="008050B8">
      <w:pPr>
        <w:pStyle w:val="a6"/>
        <w:numPr>
          <w:ilvl w:val="0"/>
          <w:numId w:val="7"/>
        </w:numPr>
        <w:tabs>
          <w:tab w:val="left" w:pos="284"/>
        </w:tabs>
        <w:spacing w:line="360" w:lineRule="auto"/>
        <w:jc w:val="both"/>
      </w:pPr>
      <w:r>
        <w:t>Обществознание. 11 класс: учеб</w:t>
      </w:r>
      <w:r w:rsidR="00C86149">
        <w:t>ник для</w:t>
      </w:r>
      <w:r>
        <w:t xml:space="preserve"> </w:t>
      </w:r>
      <w:r w:rsidR="00D03D4D">
        <w:t xml:space="preserve">общеобразовательных организаций: базовый уровень </w:t>
      </w:r>
      <w:r w:rsidR="00D03D4D" w:rsidRPr="00D03D4D">
        <w:t xml:space="preserve">/ </w:t>
      </w:r>
      <w:r w:rsidR="00D03D4D">
        <w:t xml:space="preserve">Котова О.А., </w:t>
      </w:r>
      <w:proofErr w:type="spellStart"/>
      <w:r w:rsidR="00D03D4D">
        <w:t>Лискова</w:t>
      </w:r>
      <w:proofErr w:type="spellEnd"/>
      <w:r w:rsidR="00D03D4D">
        <w:t xml:space="preserve"> Т.Е. </w:t>
      </w:r>
      <w:r>
        <w:t xml:space="preserve"> – 3-е и</w:t>
      </w:r>
      <w:r w:rsidR="00D03D4D">
        <w:t>зд.-М.: Просвещение, 2021.</w:t>
      </w:r>
    </w:p>
    <w:p w:rsidR="00C86149" w:rsidRPr="005C7B2F" w:rsidRDefault="00C86149" w:rsidP="00C86149">
      <w:pPr>
        <w:tabs>
          <w:tab w:val="left" w:pos="284"/>
        </w:tabs>
        <w:spacing w:line="360" w:lineRule="auto"/>
        <w:jc w:val="both"/>
      </w:pPr>
      <w:r>
        <w:t>Дополнительная:</w:t>
      </w:r>
    </w:p>
    <w:p w:rsidR="001160DA" w:rsidRDefault="00C86149" w:rsidP="00C86149">
      <w:pPr>
        <w:pStyle w:val="a6"/>
        <w:numPr>
          <w:ilvl w:val="0"/>
          <w:numId w:val="8"/>
        </w:numPr>
        <w:spacing w:line="360" w:lineRule="auto"/>
        <w:jc w:val="both"/>
      </w:pPr>
      <w:r w:rsidRPr="00C86149">
        <w:t xml:space="preserve">Конституция </w:t>
      </w:r>
      <w:r>
        <w:t xml:space="preserve">РФ. </w:t>
      </w:r>
      <w:hyperlink r:id="rId5" w:history="1">
        <w:r w:rsidRPr="002F6F78">
          <w:rPr>
            <w:rStyle w:val="a7"/>
          </w:rPr>
          <w:t>http://www.constitution.ru/</w:t>
        </w:r>
      </w:hyperlink>
    </w:p>
    <w:p w:rsidR="00C86149" w:rsidRDefault="00C86149" w:rsidP="00C86149">
      <w:pPr>
        <w:pStyle w:val="a6"/>
        <w:numPr>
          <w:ilvl w:val="0"/>
          <w:numId w:val="8"/>
        </w:numPr>
        <w:spacing w:line="360" w:lineRule="auto"/>
        <w:jc w:val="both"/>
      </w:pPr>
      <w:r>
        <w:t>Гражданский кодекс РФ</w:t>
      </w:r>
    </w:p>
    <w:p w:rsidR="00C86149" w:rsidRDefault="00C86149" w:rsidP="00C86149">
      <w:pPr>
        <w:pStyle w:val="a6"/>
        <w:numPr>
          <w:ilvl w:val="0"/>
          <w:numId w:val="8"/>
        </w:numPr>
        <w:spacing w:line="360" w:lineRule="auto"/>
        <w:jc w:val="both"/>
      </w:pPr>
      <w:r>
        <w:t>Уголовный кодекс РФ</w:t>
      </w:r>
    </w:p>
    <w:p w:rsidR="00C86149" w:rsidRDefault="00C86149" w:rsidP="00C86149">
      <w:pPr>
        <w:pStyle w:val="a6"/>
        <w:numPr>
          <w:ilvl w:val="0"/>
          <w:numId w:val="8"/>
        </w:numPr>
        <w:spacing w:line="360" w:lineRule="auto"/>
        <w:jc w:val="both"/>
      </w:pPr>
      <w:r>
        <w:t>Административный кодекс РФ</w:t>
      </w:r>
    </w:p>
    <w:p w:rsidR="00C86149" w:rsidRDefault="00C86149" w:rsidP="00C86149">
      <w:pPr>
        <w:pStyle w:val="a6"/>
        <w:numPr>
          <w:ilvl w:val="0"/>
          <w:numId w:val="8"/>
        </w:numPr>
        <w:spacing w:line="360" w:lineRule="auto"/>
        <w:jc w:val="both"/>
      </w:pPr>
      <w:r>
        <w:t>Семейный кодекс РФ</w:t>
      </w:r>
    </w:p>
    <w:p w:rsidR="00F960F0" w:rsidRPr="00D03D4D" w:rsidRDefault="00664866" w:rsidP="00303C85">
      <w:pPr>
        <w:pStyle w:val="a6"/>
        <w:numPr>
          <w:ilvl w:val="0"/>
          <w:numId w:val="8"/>
        </w:numPr>
        <w:spacing w:line="360" w:lineRule="auto"/>
        <w:jc w:val="both"/>
      </w:pPr>
      <w:r>
        <w:rPr>
          <w:lang w:val="en-US"/>
        </w:rPr>
        <w:t>pravo.gov.ru</w:t>
      </w:r>
    </w:p>
    <w:p w:rsidR="00F960F0" w:rsidRPr="005C7B2F" w:rsidRDefault="00F960F0" w:rsidP="00303C85">
      <w:pPr>
        <w:jc w:val="both"/>
        <w:rPr>
          <w:b/>
        </w:rPr>
      </w:pPr>
    </w:p>
    <w:p w:rsidR="00F960F0" w:rsidRPr="00F960F0" w:rsidRDefault="00F960F0" w:rsidP="00F960F0">
      <w:pPr>
        <w:widowControl/>
        <w:suppressAutoHyphens/>
        <w:spacing w:after="200" w:line="276" w:lineRule="auto"/>
        <w:jc w:val="center"/>
        <w:rPr>
          <w:rFonts w:eastAsia="Calibri"/>
          <w:color w:val="auto"/>
          <w:lang w:eastAsia="zh-CN" w:bidi="ar-SA"/>
        </w:rPr>
      </w:pPr>
      <w:r w:rsidRPr="00F960F0">
        <w:rPr>
          <w:rFonts w:eastAsia="Calibri"/>
          <w:color w:val="auto"/>
          <w:lang w:eastAsia="zh-CN" w:bidi="ar-SA"/>
        </w:rPr>
        <w:t>ЛИСТ КОРРЕКТИРОВКИ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8"/>
        <w:gridCol w:w="1101"/>
        <w:gridCol w:w="6519"/>
        <w:gridCol w:w="2057"/>
        <w:gridCol w:w="1519"/>
        <w:gridCol w:w="2449"/>
      </w:tblGrid>
      <w:tr w:rsidR="00F960F0" w:rsidRPr="00F960F0" w:rsidTr="00CA3B5C"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0F0" w:rsidRPr="00F960F0" w:rsidRDefault="00F960F0" w:rsidP="00F960F0">
            <w:pPr>
              <w:widowControl/>
              <w:suppressAutoHyphens/>
              <w:jc w:val="center"/>
              <w:rPr>
                <w:rFonts w:eastAsia="Calibri"/>
                <w:color w:val="auto"/>
                <w:lang w:eastAsia="en-US" w:bidi="ar-SA"/>
              </w:rPr>
            </w:pPr>
            <w:r w:rsidRPr="00F960F0">
              <w:rPr>
                <w:rFonts w:eastAsia="Calibri"/>
                <w:color w:val="auto"/>
                <w:lang w:eastAsia="zh-CN" w:bidi="ar-SA"/>
              </w:rPr>
              <w:t>№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0F0" w:rsidRPr="00F960F0" w:rsidRDefault="00F960F0" w:rsidP="00F960F0">
            <w:pPr>
              <w:widowControl/>
              <w:suppressAutoHyphens/>
              <w:jc w:val="center"/>
              <w:rPr>
                <w:rFonts w:eastAsia="Calibri"/>
                <w:color w:val="auto"/>
                <w:lang w:eastAsia="en-US" w:bidi="ar-SA"/>
              </w:rPr>
            </w:pPr>
            <w:r w:rsidRPr="00F960F0">
              <w:rPr>
                <w:rFonts w:eastAsia="Calibri"/>
                <w:color w:val="auto"/>
                <w:lang w:eastAsia="zh-CN" w:bidi="ar-SA"/>
              </w:rPr>
              <w:t>№ уроков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0F0" w:rsidRPr="00F960F0" w:rsidRDefault="00F960F0" w:rsidP="00F960F0">
            <w:pPr>
              <w:widowControl/>
              <w:suppressAutoHyphens/>
              <w:jc w:val="center"/>
              <w:rPr>
                <w:rFonts w:eastAsia="Calibri"/>
                <w:color w:val="auto"/>
                <w:lang w:eastAsia="en-US" w:bidi="ar-SA"/>
              </w:rPr>
            </w:pPr>
            <w:r w:rsidRPr="00F960F0">
              <w:rPr>
                <w:rFonts w:eastAsia="Calibri"/>
                <w:color w:val="auto"/>
                <w:lang w:eastAsia="zh-CN" w:bidi="ar-SA"/>
              </w:rPr>
              <w:t>Тема объединенных уроков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0F0" w:rsidRPr="00F960F0" w:rsidRDefault="00F960F0" w:rsidP="00F960F0">
            <w:pPr>
              <w:widowControl/>
              <w:suppressAutoHyphens/>
              <w:jc w:val="center"/>
              <w:rPr>
                <w:rFonts w:eastAsia="Calibri"/>
                <w:color w:val="auto"/>
                <w:lang w:eastAsia="en-US" w:bidi="ar-SA"/>
              </w:rPr>
            </w:pPr>
            <w:r w:rsidRPr="00F960F0">
              <w:rPr>
                <w:rFonts w:eastAsia="Calibri"/>
                <w:color w:val="auto"/>
                <w:lang w:eastAsia="zh-CN" w:bidi="ar-SA"/>
              </w:rPr>
              <w:t>Количество объединенных тем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0F0" w:rsidRPr="00F960F0" w:rsidRDefault="00F960F0" w:rsidP="00F960F0">
            <w:pPr>
              <w:widowControl/>
              <w:suppressAutoHyphens/>
              <w:jc w:val="center"/>
              <w:rPr>
                <w:rFonts w:eastAsia="Calibri"/>
                <w:color w:val="auto"/>
                <w:lang w:eastAsia="en-US" w:bidi="ar-SA"/>
              </w:rPr>
            </w:pPr>
            <w:r w:rsidRPr="00F960F0">
              <w:rPr>
                <w:rFonts w:eastAsia="Calibri"/>
                <w:color w:val="auto"/>
                <w:lang w:eastAsia="zh-CN" w:bidi="ar-SA"/>
              </w:rPr>
              <w:t>Дата проведения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0F0" w:rsidRPr="00F960F0" w:rsidRDefault="00F960F0" w:rsidP="00F960F0">
            <w:pPr>
              <w:widowControl/>
              <w:suppressAutoHyphens/>
              <w:jc w:val="center"/>
              <w:rPr>
                <w:rFonts w:eastAsia="Calibri"/>
                <w:color w:val="auto"/>
                <w:lang w:eastAsia="en-US" w:bidi="ar-SA"/>
              </w:rPr>
            </w:pPr>
            <w:r w:rsidRPr="00F960F0">
              <w:rPr>
                <w:rFonts w:eastAsia="Calibri"/>
                <w:color w:val="auto"/>
                <w:lang w:eastAsia="zh-CN" w:bidi="ar-SA"/>
              </w:rPr>
              <w:t>Причина объединения</w:t>
            </w:r>
          </w:p>
        </w:tc>
      </w:tr>
      <w:tr w:rsidR="00F960F0" w:rsidRPr="00F960F0" w:rsidTr="00CA3B5C"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F0" w:rsidRPr="00F960F0" w:rsidRDefault="00F960F0" w:rsidP="00F960F0">
            <w:pPr>
              <w:widowControl/>
              <w:suppressAutoHyphens/>
              <w:rPr>
                <w:rFonts w:eastAsia="Calibri"/>
                <w:color w:val="auto"/>
                <w:lang w:eastAsia="en-US" w:bidi="ar-SA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F0" w:rsidRPr="00F960F0" w:rsidRDefault="00F960F0" w:rsidP="00F960F0">
            <w:pPr>
              <w:widowControl/>
              <w:suppressAutoHyphens/>
              <w:rPr>
                <w:rFonts w:eastAsia="Calibri"/>
                <w:color w:val="auto"/>
                <w:lang w:eastAsia="en-US" w:bidi="ar-SA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F0" w:rsidRPr="00F960F0" w:rsidRDefault="00F960F0" w:rsidP="00F960F0">
            <w:pPr>
              <w:widowControl/>
              <w:suppressAutoHyphens/>
              <w:rPr>
                <w:rFonts w:eastAsia="Calibri"/>
                <w:color w:val="auto"/>
                <w:lang w:eastAsia="en-US" w:bidi="ar-SA"/>
              </w:rPr>
            </w:pPr>
          </w:p>
          <w:p w:rsidR="00F960F0" w:rsidRPr="00F960F0" w:rsidRDefault="00F960F0" w:rsidP="00F960F0">
            <w:pPr>
              <w:widowControl/>
              <w:suppressAutoHyphens/>
              <w:rPr>
                <w:rFonts w:eastAsia="Calibri"/>
                <w:color w:val="auto"/>
                <w:lang w:eastAsia="en-US" w:bidi="ar-SA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F0" w:rsidRPr="00F960F0" w:rsidRDefault="00F960F0" w:rsidP="00F960F0">
            <w:pPr>
              <w:widowControl/>
              <w:suppressAutoHyphens/>
              <w:rPr>
                <w:rFonts w:eastAsia="Calibri"/>
                <w:color w:val="auto"/>
                <w:lang w:eastAsia="en-US" w:bidi="ar-SA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F0" w:rsidRPr="00F960F0" w:rsidRDefault="00F960F0" w:rsidP="00F960F0">
            <w:pPr>
              <w:widowControl/>
              <w:suppressAutoHyphens/>
              <w:rPr>
                <w:rFonts w:eastAsia="Calibri"/>
                <w:color w:val="auto"/>
                <w:lang w:eastAsia="en-US" w:bidi="ar-SA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F0" w:rsidRPr="00F960F0" w:rsidRDefault="00F960F0" w:rsidP="00F960F0">
            <w:pPr>
              <w:widowControl/>
              <w:suppressAutoHyphens/>
              <w:rPr>
                <w:rFonts w:eastAsia="Calibri"/>
                <w:color w:val="auto"/>
                <w:lang w:eastAsia="en-US" w:bidi="ar-SA"/>
              </w:rPr>
            </w:pPr>
          </w:p>
        </w:tc>
      </w:tr>
      <w:tr w:rsidR="00F960F0" w:rsidRPr="00F960F0" w:rsidTr="00CA3B5C"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F0" w:rsidRPr="00F960F0" w:rsidRDefault="00F960F0" w:rsidP="00F960F0">
            <w:pPr>
              <w:widowControl/>
              <w:suppressAutoHyphens/>
              <w:rPr>
                <w:rFonts w:eastAsia="Calibri"/>
                <w:color w:val="auto"/>
                <w:lang w:eastAsia="en-US" w:bidi="ar-SA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F0" w:rsidRPr="00F960F0" w:rsidRDefault="00F960F0" w:rsidP="00F960F0">
            <w:pPr>
              <w:widowControl/>
              <w:suppressAutoHyphens/>
              <w:rPr>
                <w:rFonts w:eastAsia="Calibri"/>
                <w:color w:val="auto"/>
                <w:lang w:eastAsia="en-US" w:bidi="ar-SA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F0" w:rsidRPr="00F960F0" w:rsidRDefault="00F960F0" w:rsidP="00F960F0">
            <w:pPr>
              <w:widowControl/>
              <w:suppressAutoHyphens/>
              <w:rPr>
                <w:rFonts w:eastAsia="Calibri"/>
                <w:color w:val="auto"/>
                <w:lang w:eastAsia="en-US" w:bidi="ar-SA"/>
              </w:rPr>
            </w:pPr>
          </w:p>
          <w:p w:rsidR="00F960F0" w:rsidRPr="00F960F0" w:rsidRDefault="00F960F0" w:rsidP="00F960F0">
            <w:pPr>
              <w:widowControl/>
              <w:suppressAutoHyphens/>
              <w:rPr>
                <w:rFonts w:eastAsia="Calibri"/>
                <w:color w:val="auto"/>
                <w:lang w:eastAsia="en-US" w:bidi="ar-SA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F0" w:rsidRPr="00F960F0" w:rsidRDefault="00F960F0" w:rsidP="00F960F0">
            <w:pPr>
              <w:widowControl/>
              <w:suppressAutoHyphens/>
              <w:rPr>
                <w:rFonts w:eastAsia="Calibri"/>
                <w:color w:val="auto"/>
                <w:lang w:eastAsia="en-US" w:bidi="ar-SA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F0" w:rsidRPr="00F960F0" w:rsidRDefault="00F960F0" w:rsidP="00F960F0">
            <w:pPr>
              <w:widowControl/>
              <w:suppressAutoHyphens/>
              <w:rPr>
                <w:rFonts w:eastAsia="Calibri"/>
                <w:color w:val="auto"/>
                <w:lang w:eastAsia="en-US" w:bidi="ar-SA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F0" w:rsidRPr="00F960F0" w:rsidRDefault="00F960F0" w:rsidP="00F960F0">
            <w:pPr>
              <w:widowControl/>
              <w:suppressAutoHyphens/>
              <w:rPr>
                <w:rFonts w:eastAsia="Calibri"/>
                <w:color w:val="auto"/>
                <w:lang w:eastAsia="en-US" w:bidi="ar-SA"/>
              </w:rPr>
            </w:pPr>
          </w:p>
        </w:tc>
      </w:tr>
      <w:tr w:rsidR="00F960F0" w:rsidRPr="00F960F0" w:rsidTr="00CA3B5C"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F0" w:rsidRPr="00F960F0" w:rsidRDefault="00F960F0" w:rsidP="00F960F0">
            <w:pPr>
              <w:widowControl/>
              <w:suppressAutoHyphens/>
              <w:rPr>
                <w:rFonts w:eastAsia="Calibri"/>
                <w:color w:val="auto"/>
                <w:lang w:eastAsia="en-US" w:bidi="ar-SA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F0" w:rsidRPr="00F960F0" w:rsidRDefault="00F960F0" w:rsidP="00F960F0">
            <w:pPr>
              <w:widowControl/>
              <w:suppressAutoHyphens/>
              <w:rPr>
                <w:rFonts w:eastAsia="Calibri"/>
                <w:color w:val="auto"/>
                <w:lang w:eastAsia="en-US" w:bidi="ar-SA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F0" w:rsidRPr="00F960F0" w:rsidRDefault="00F960F0" w:rsidP="00F960F0">
            <w:pPr>
              <w:widowControl/>
              <w:suppressAutoHyphens/>
              <w:rPr>
                <w:rFonts w:eastAsia="Calibri"/>
                <w:color w:val="auto"/>
                <w:lang w:eastAsia="en-US" w:bidi="ar-SA"/>
              </w:rPr>
            </w:pPr>
            <w:bookmarkStart w:id="0" w:name="_GoBack"/>
            <w:bookmarkEnd w:id="0"/>
          </w:p>
          <w:p w:rsidR="00F960F0" w:rsidRPr="00F960F0" w:rsidRDefault="00F960F0" w:rsidP="00F960F0">
            <w:pPr>
              <w:widowControl/>
              <w:suppressAutoHyphens/>
              <w:rPr>
                <w:rFonts w:eastAsia="Calibri"/>
                <w:color w:val="auto"/>
                <w:lang w:eastAsia="en-US" w:bidi="ar-SA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F0" w:rsidRPr="00F960F0" w:rsidRDefault="00F960F0" w:rsidP="00F960F0">
            <w:pPr>
              <w:widowControl/>
              <w:suppressAutoHyphens/>
              <w:rPr>
                <w:rFonts w:eastAsia="Calibri"/>
                <w:color w:val="auto"/>
                <w:lang w:eastAsia="en-US" w:bidi="ar-SA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F0" w:rsidRPr="00F960F0" w:rsidRDefault="00F960F0" w:rsidP="00F960F0">
            <w:pPr>
              <w:widowControl/>
              <w:suppressAutoHyphens/>
              <w:rPr>
                <w:rFonts w:eastAsia="Calibri"/>
                <w:color w:val="auto"/>
                <w:lang w:eastAsia="en-US" w:bidi="ar-SA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F0" w:rsidRPr="00F960F0" w:rsidRDefault="00F960F0" w:rsidP="00F960F0">
            <w:pPr>
              <w:widowControl/>
              <w:suppressAutoHyphens/>
              <w:rPr>
                <w:rFonts w:eastAsia="Calibri"/>
                <w:color w:val="auto"/>
                <w:lang w:eastAsia="en-US" w:bidi="ar-SA"/>
              </w:rPr>
            </w:pPr>
          </w:p>
        </w:tc>
      </w:tr>
      <w:tr w:rsidR="00F960F0" w:rsidRPr="00F960F0" w:rsidTr="00CA3B5C"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F0" w:rsidRPr="00F960F0" w:rsidRDefault="00F960F0" w:rsidP="00F960F0">
            <w:pPr>
              <w:widowControl/>
              <w:suppressAutoHyphens/>
              <w:rPr>
                <w:rFonts w:eastAsia="Calibri"/>
                <w:color w:val="auto"/>
                <w:lang w:eastAsia="en-US" w:bidi="ar-SA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F0" w:rsidRPr="00F960F0" w:rsidRDefault="00F960F0" w:rsidP="00F960F0">
            <w:pPr>
              <w:widowControl/>
              <w:suppressAutoHyphens/>
              <w:rPr>
                <w:rFonts w:eastAsia="Calibri"/>
                <w:color w:val="auto"/>
                <w:lang w:eastAsia="en-US" w:bidi="ar-SA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F0" w:rsidRPr="00F960F0" w:rsidRDefault="00F960F0" w:rsidP="00F960F0">
            <w:pPr>
              <w:widowControl/>
              <w:suppressAutoHyphens/>
              <w:rPr>
                <w:rFonts w:eastAsia="Calibri"/>
                <w:color w:val="auto"/>
                <w:lang w:eastAsia="en-US" w:bidi="ar-SA"/>
              </w:rPr>
            </w:pPr>
          </w:p>
          <w:p w:rsidR="00F960F0" w:rsidRPr="00F960F0" w:rsidRDefault="00F960F0" w:rsidP="00F960F0">
            <w:pPr>
              <w:widowControl/>
              <w:suppressAutoHyphens/>
              <w:rPr>
                <w:rFonts w:eastAsia="Calibri"/>
                <w:color w:val="auto"/>
                <w:lang w:eastAsia="en-US" w:bidi="ar-SA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F0" w:rsidRPr="00F960F0" w:rsidRDefault="00F960F0" w:rsidP="00F960F0">
            <w:pPr>
              <w:widowControl/>
              <w:suppressAutoHyphens/>
              <w:rPr>
                <w:rFonts w:eastAsia="Calibri"/>
                <w:color w:val="auto"/>
                <w:lang w:eastAsia="en-US" w:bidi="ar-SA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F0" w:rsidRPr="00F960F0" w:rsidRDefault="00F960F0" w:rsidP="00F960F0">
            <w:pPr>
              <w:widowControl/>
              <w:suppressAutoHyphens/>
              <w:rPr>
                <w:rFonts w:eastAsia="Calibri"/>
                <w:color w:val="auto"/>
                <w:lang w:eastAsia="en-US" w:bidi="ar-SA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F0" w:rsidRPr="00F960F0" w:rsidRDefault="00F960F0" w:rsidP="00F960F0">
            <w:pPr>
              <w:widowControl/>
              <w:suppressAutoHyphens/>
              <w:rPr>
                <w:rFonts w:eastAsia="Calibri"/>
                <w:color w:val="auto"/>
                <w:lang w:eastAsia="en-US" w:bidi="ar-SA"/>
              </w:rPr>
            </w:pPr>
          </w:p>
        </w:tc>
      </w:tr>
      <w:tr w:rsidR="00F960F0" w:rsidRPr="00F960F0" w:rsidTr="00CA3B5C"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F0" w:rsidRPr="00F960F0" w:rsidRDefault="00F960F0" w:rsidP="00F960F0">
            <w:pPr>
              <w:widowControl/>
              <w:suppressAutoHyphens/>
              <w:rPr>
                <w:rFonts w:eastAsia="Calibri"/>
                <w:color w:val="auto"/>
                <w:lang w:eastAsia="en-US" w:bidi="ar-SA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F0" w:rsidRPr="00F960F0" w:rsidRDefault="00F960F0" w:rsidP="00F960F0">
            <w:pPr>
              <w:widowControl/>
              <w:suppressAutoHyphens/>
              <w:rPr>
                <w:rFonts w:eastAsia="Calibri"/>
                <w:color w:val="auto"/>
                <w:lang w:eastAsia="en-US" w:bidi="ar-SA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F0" w:rsidRPr="00F960F0" w:rsidRDefault="00F960F0" w:rsidP="00F960F0">
            <w:pPr>
              <w:widowControl/>
              <w:suppressAutoHyphens/>
              <w:rPr>
                <w:rFonts w:eastAsia="Calibri"/>
                <w:color w:val="auto"/>
                <w:lang w:eastAsia="en-US" w:bidi="ar-SA"/>
              </w:rPr>
            </w:pPr>
          </w:p>
          <w:p w:rsidR="00F960F0" w:rsidRPr="00F960F0" w:rsidRDefault="00F960F0" w:rsidP="00F960F0">
            <w:pPr>
              <w:widowControl/>
              <w:suppressAutoHyphens/>
              <w:rPr>
                <w:rFonts w:eastAsia="Calibri"/>
                <w:color w:val="auto"/>
                <w:lang w:eastAsia="en-US" w:bidi="ar-SA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F0" w:rsidRPr="00F960F0" w:rsidRDefault="00F960F0" w:rsidP="00F960F0">
            <w:pPr>
              <w:widowControl/>
              <w:suppressAutoHyphens/>
              <w:rPr>
                <w:rFonts w:eastAsia="Calibri"/>
                <w:color w:val="auto"/>
                <w:lang w:eastAsia="en-US" w:bidi="ar-SA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F0" w:rsidRPr="00F960F0" w:rsidRDefault="00F960F0" w:rsidP="00F960F0">
            <w:pPr>
              <w:widowControl/>
              <w:suppressAutoHyphens/>
              <w:rPr>
                <w:rFonts w:eastAsia="Calibri"/>
                <w:color w:val="auto"/>
                <w:lang w:eastAsia="en-US" w:bidi="ar-SA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F0" w:rsidRPr="00F960F0" w:rsidRDefault="00F960F0" w:rsidP="00F960F0">
            <w:pPr>
              <w:widowControl/>
              <w:suppressAutoHyphens/>
              <w:rPr>
                <w:rFonts w:eastAsia="Calibri"/>
                <w:color w:val="auto"/>
                <w:lang w:eastAsia="en-US" w:bidi="ar-SA"/>
              </w:rPr>
            </w:pPr>
          </w:p>
        </w:tc>
      </w:tr>
      <w:tr w:rsidR="00F960F0" w:rsidRPr="00F960F0" w:rsidTr="00CA3B5C"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F0" w:rsidRPr="00F960F0" w:rsidRDefault="00F960F0" w:rsidP="00F960F0">
            <w:pPr>
              <w:widowControl/>
              <w:suppressAutoHyphens/>
              <w:rPr>
                <w:rFonts w:eastAsia="Calibri"/>
                <w:color w:val="auto"/>
                <w:lang w:eastAsia="en-US" w:bidi="ar-SA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F0" w:rsidRPr="00F960F0" w:rsidRDefault="00F960F0" w:rsidP="00F960F0">
            <w:pPr>
              <w:widowControl/>
              <w:suppressAutoHyphens/>
              <w:rPr>
                <w:rFonts w:eastAsia="Calibri"/>
                <w:color w:val="auto"/>
                <w:lang w:eastAsia="en-US" w:bidi="ar-SA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F0" w:rsidRPr="00F960F0" w:rsidRDefault="00F960F0" w:rsidP="00F960F0">
            <w:pPr>
              <w:widowControl/>
              <w:suppressAutoHyphens/>
              <w:rPr>
                <w:rFonts w:eastAsia="Calibri"/>
                <w:color w:val="auto"/>
                <w:lang w:eastAsia="en-US" w:bidi="ar-SA"/>
              </w:rPr>
            </w:pPr>
          </w:p>
          <w:p w:rsidR="00F960F0" w:rsidRPr="00F960F0" w:rsidRDefault="00F960F0" w:rsidP="00F960F0">
            <w:pPr>
              <w:widowControl/>
              <w:suppressAutoHyphens/>
              <w:rPr>
                <w:rFonts w:eastAsia="Calibri"/>
                <w:color w:val="auto"/>
                <w:lang w:eastAsia="en-US" w:bidi="ar-SA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F0" w:rsidRPr="00F960F0" w:rsidRDefault="00F960F0" w:rsidP="00F960F0">
            <w:pPr>
              <w:widowControl/>
              <w:suppressAutoHyphens/>
              <w:rPr>
                <w:rFonts w:eastAsia="Calibri"/>
                <w:color w:val="auto"/>
                <w:lang w:eastAsia="en-US" w:bidi="ar-SA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F0" w:rsidRPr="00F960F0" w:rsidRDefault="00F960F0" w:rsidP="00F960F0">
            <w:pPr>
              <w:widowControl/>
              <w:suppressAutoHyphens/>
              <w:rPr>
                <w:rFonts w:eastAsia="Calibri"/>
                <w:color w:val="auto"/>
                <w:lang w:eastAsia="en-US" w:bidi="ar-SA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F0" w:rsidRPr="00F960F0" w:rsidRDefault="00F960F0" w:rsidP="00F960F0">
            <w:pPr>
              <w:widowControl/>
              <w:suppressAutoHyphens/>
              <w:rPr>
                <w:rFonts w:eastAsia="Calibri"/>
                <w:color w:val="auto"/>
                <w:lang w:eastAsia="en-US" w:bidi="ar-SA"/>
              </w:rPr>
            </w:pPr>
          </w:p>
        </w:tc>
      </w:tr>
      <w:tr w:rsidR="00F960F0" w:rsidRPr="00F960F0" w:rsidTr="00CA3B5C"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F0" w:rsidRPr="00F960F0" w:rsidRDefault="00F960F0" w:rsidP="00F960F0">
            <w:pPr>
              <w:widowControl/>
              <w:suppressAutoHyphens/>
              <w:rPr>
                <w:rFonts w:eastAsia="Calibri"/>
                <w:color w:val="auto"/>
                <w:lang w:eastAsia="en-US" w:bidi="ar-SA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F0" w:rsidRPr="00F960F0" w:rsidRDefault="00F960F0" w:rsidP="00F960F0">
            <w:pPr>
              <w:widowControl/>
              <w:suppressAutoHyphens/>
              <w:rPr>
                <w:rFonts w:eastAsia="Calibri"/>
                <w:color w:val="auto"/>
                <w:lang w:eastAsia="en-US" w:bidi="ar-SA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F0" w:rsidRPr="00F960F0" w:rsidRDefault="00F960F0" w:rsidP="00F960F0">
            <w:pPr>
              <w:widowControl/>
              <w:suppressAutoHyphens/>
              <w:rPr>
                <w:rFonts w:eastAsia="Calibri"/>
                <w:color w:val="auto"/>
                <w:lang w:eastAsia="en-US" w:bidi="ar-SA"/>
              </w:rPr>
            </w:pPr>
          </w:p>
          <w:p w:rsidR="00F960F0" w:rsidRPr="00F960F0" w:rsidRDefault="00F960F0" w:rsidP="00F960F0">
            <w:pPr>
              <w:widowControl/>
              <w:suppressAutoHyphens/>
              <w:rPr>
                <w:rFonts w:eastAsia="Calibri"/>
                <w:color w:val="auto"/>
                <w:lang w:eastAsia="en-US" w:bidi="ar-SA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F0" w:rsidRPr="00F960F0" w:rsidRDefault="00F960F0" w:rsidP="00F960F0">
            <w:pPr>
              <w:widowControl/>
              <w:suppressAutoHyphens/>
              <w:rPr>
                <w:rFonts w:eastAsia="Calibri"/>
                <w:color w:val="auto"/>
                <w:lang w:eastAsia="en-US" w:bidi="ar-SA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F0" w:rsidRPr="00F960F0" w:rsidRDefault="00F960F0" w:rsidP="00F960F0">
            <w:pPr>
              <w:widowControl/>
              <w:suppressAutoHyphens/>
              <w:rPr>
                <w:rFonts w:eastAsia="Calibri"/>
                <w:color w:val="auto"/>
                <w:lang w:eastAsia="en-US" w:bidi="ar-SA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F0" w:rsidRPr="00F960F0" w:rsidRDefault="00F960F0" w:rsidP="00F960F0">
            <w:pPr>
              <w:widowControl/>
              <w:suppressAutoHyphens/>
              <w:rPr>
                <w:rFonts w:eastAsia="Calibri"/>
                <w:color w:val="auto"/>
                <w:lang w:eastAsia="en-US" w:bidi="ar-SA"/>
              </w:rPr>
            </w:pPr>
          </w:p>
        </w:tc>
      </w:tr>
      <w:tr w:rsidR="00F960F0" w:rsidRPr="00F960F0" w:rsidTr="00CA3B5C"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F0" w:rsidRPr="00F960F0" w:rsidRDefault="00F960F0" w:rsidP="00F960F0">
            <w:pPr>
              <w:widowControl/>
              <w:suppressAutoHyphens/>
              <w:rPr>
                <w:rFonts w:eastAsia="Calibri"/>
                <w:color w:val="auto"/>
                <w:lang w:eastAsia="en-US" w:bidi="ar-SA"/>
              </w:rPr>
            </w:pPr>
          </w:p>
          <w:p w:rsidR="00F960F0" w:rsidRPr="00F960F0" w:rsidRDefault="00F960F0" w:rsidP="00F960F0">
            <w:pPr>
              <w:widowControl/>
              <w:suppressAutoHyphens/>
              <w:rPr>
                <w:rFonts w:eastAsia="Calibri"/>
                <w:color w:val="auto"/>
                <w:lang w:eastAsia="en-US" w:bidi="ar-SA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F0" w:rsidRPr="00F960F0" w:rsidRDefault="00F960F0" w:rsidP="00F960F0">
            <w:pPr>
              <w:widowControl/>
              <w:suppressAutoHyphens/>
              <w:rPr>
                <w:rFonts w:eastAsia="Calibri"/>
                <w:color w:val="auto"/>
                <w:lang w:eastAsia="en-US" w:bidi="ar-SA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F0" w:rsidRPr="00F960F0" w:rsidRDefault="00F960F0" w:rsidP="00F960F0">
            <w:pPr>
              <w:widowControl/>
              <w:suppressAutoHyphens/>
              <w:rPr>
                <w:rFonts w:eastAsia="Calibri"/>
                <w:color w:val="auto"/>
                <w:lang w:eastAsia="en-US" w:bidi="ar-SA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F0" w:rsidRPr="00F960F0" w:rsidRDefault="00F960F0" w:rsidP="00F960F0">
            <w:pPr>
              <w:widowControl/>
              <w:suppressAutoHyphens/>
              <w:rPr>
                <w:rFonts w:eastAsia="Calibri"/>
                <w:color w:val="auto"/>
                <w:lang w:eastAsia="en-US" w:bidi="ar-SA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F0" w:rsidRPr="00F960F0" w:rsidRDefault="00F960F0" w:rsidP="00F960F0">
            <w:pPr>
              <w:widowControl/>
              <w:suppressAutoHyphens/>
              <w:rPr>
                <w:rFonts w:eastAsia="Calibri"/>
                <w:color w:val="auto"/>
                <w:lang w:eastAsia="en-US" w:bidi="ar-SA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F0" w:rsidRPr="00F960F0" w:rsidRDefault="00F960F0" w:rsidP="00F960F0">
            <w:pPr>
              <w:widowControl/>
              <w:suppressAutoHyphens/>
              <w:rPr>
                <w:rFonts w:eastAsia="Calibri"/>
                <w:color w:val="auto"/>
                <w:lang w:eastAsia="en-US" w:bidi="ar-SA"/>
              </w:rPr>
            </w:pPr>
          </w:p>
        </w:tc>
      </w:tr>
      <w:tr w:rsidR="00F960F0" w:rsidRPr="00F960F0" w:rsidTr="00CA3B5C"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F0" w:rsidRPr="00F960F0" w:rsidRDefault="00F960F0" w:rsidP="00F960F0">
            <w:pPr>
              <w:widowControl/>
              <w:suppressAutoHyphens/>
              <w:rPr>
                <w:rFonts w:eastAsia="Calibri"/>
                <w:color w:val="auto"/>
                <w:lang w:eastAsia="en-US" w:bidi="ar-SA"/>
              </w:rPr>
            </w:pPr>
          </w:p>
          <w:p w:rsidR="00F960F0" w:rsidRPr="00F960F0" w:rsidRDefault="00F960F0" w:rsidP="00F960F0">
            <w:pPr>
              <w:widowControl/>
              <w:suppressAutoHyphens/>
              <w:rPr>
                <w:rFonts w:eastAsia="Calibri"/>
                <w:color w:val="auto"/>
                <w:lang w:eastAsia="en-US" w:bidi="ar-SA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F0" w:rsidRPr="00F960F0" w:rsidRDefault="00F960F0" w:rsidP="00F960F0">
            <w:pPr>
              <w:widowControl/>
              <w:suppressAutoHyphens/>
              <w:rPr>
                <w:rFonts w:eastAsia="Calibri"/>
                <w:color w:val="auto"/>
                <w:lang w:eastAsia="en-US" w:bidi="ar-SA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F0" w:rsidRPr="00F960F0" w:rsidRDefault="00F960F0" w:rsidP="00F960F0">
            <w:pPr>
              <w:widowControl/>
              <w:suppressAutoHyphens/>
              <w:rPr>
                <w:rFonts w:eastAsia="Calibri"/>
                <w:color w:val="auto"/>
                <w:lang w:eastAsia="en-US" w:bidi="ar-SA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F0" w:rsidRPr="00F960F0" w:rsidRDefault="00F960F0" w:rsidP="00F960F0">
            <w:pPr>
              <w:widowControl/>
              <w:suppressAutoHyphens/>
              <w:rPr>
                <w:rFonts w:eastAsia="Calibri"/>
                <w:color w:val="auto"/>
                <w:lang w:eastAsia="en-US" w:bidi="ar-SA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F0" w:rsidRPr="00F960F0" w:rsidRDefault="00F960F0" w:rsidP="00F960F0">
            <w:pPr>
              <w:widowControl/>
              <w:suppressAutoHyphens/>
              <w:rPr>
                <w:rFonts w:eastAsia="Calibri"/>
                <w:color w:val="auto"/>
                <w:lang w:eastAsia="en-US" w:bidi="ar-SA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F0" w:rsidRPr="00F960F0" w:rsidRDefault="00F960F0" w:rsidP="00F960F0">
            <w:pPr>
              <w:widowControl/>
              <w:suppressAutoHyphens/>
              <w:rPr>
                <w:rFonts w:eastAsia="Calibri"/>
                <w:color w:val="auto"/>
                <w:lang w:eastAsia="en-US" w:bidi="ar-SA"/>
              </w:rPr>
            </w:pPr>
          </w:p>
        </w:tc>
      </w:tr>
      <w:tr w:rsidR="00F960F0" w:rsidRPr="00F960F0" w:rsidTr="00CA3B5C"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F0" w:rsidRPr="00F960F0" w:rsidRDefault="00F960F0" w:rsidP="00F960F0">
            <w:pPr>
              <w:widowControl/>
              <w:suppressAutoHyphens/>
              <w:rPr>
                <w:rFonts w:eastAsia="Calibri"/>
                <w:color w:val="auto"/>
                <w:lang w:eastAsia="en-US" w:bidi="ar-SA"/>
              </w:rPr>
            </w:pPr>
          </w:p>
          <w:p w:rsidR="00F960F0" w:rsidRPr="00F960F0" w:rsidRDefault="00F960F0" w:rsidP="00F960F0">
            <w:pPr>
              <w:widowControl/>
              <w:suppressAutoHyphens/>
              <w:rPr>
                <w:rFonts w:eastAsia="Calibri"/>
                <w:color w:val="auto"/>
                <w:lang w:eastAsia="en-US" w:bidi="ar-SA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F0" w:rsidRPr="00F960F0" w:rsidRDefault="00F960F0" w:rsidP="00F960F0">
            <w:pPr>
              <w:widowControl/>
              <w:suppressAutoHyphens/>
              <w:rPr>
                <w:rFonts w:eastAsia="Calibri"/>
                <w:color w:val="auto"/>
                <w:lang w:eastAsia="en-US" w:bidi="ar-SA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F0" w:rsidRPr="00F960F0" w:rsidRDefault="00F960F0" w:rsidP="00F960F0">
            <w:pPr>
              <w:widowControl/>
              <w:suppressAutoHyphens/>
              <w:rPr>
                <w:rFonts w:eastAsia="Calibri"/>
                <w:color w:val="auto"/>
                <w:lang w:eastAsia="en-US" w:bidi="ar-SA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F0" w:rsidRPr="00F960F0" w:rsidRDefault="00F960F0" w:rsidP="00F960F0">
            <w:pPr>
              <w:widowControl/>
              <w:suppressAutoHyphens/>
              <w:rPr>
                <w:rFonts w:eastAsia="Calibri"/>
                <w:color w:val="auto"/>
                <w:lang w:eastAsia="en-US" w:bidi="ar-SA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F0" w:rsidRPr="00F960F0" w:rsidRDefault="00F960F0" w:rsidP="00F960F0">
            <w:pPr>
              <w:widowControl/>
              <w:suppressAutoHyphens/>
              <w:rPr>
                <w:rFonts w:eastAsia="Calibri"/>
                <w:color w:val="auto"/>
                <w:lang w:eastAsia="en-US" w:bidi="ar-SA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F0" w:rsidRPr="00F960F0" w:rsidRDefault="00F960F0" w:rsidP="00F960F0">
            <w:pPr>
              <w:widowControl/>
              <w:suppressAutoHyphens/>
              <w:rPr>
                <w:rFonts w:eastAsia="Calibri"/>
                <w:color w:val="auto"/>
                <w:lang w:eastAsia="en-US" w:bidi="ar-SA"/>
              </w:rPr>
            </w:pPr>
          </w:p>
        </w:tc>
      </w:tr>
      <w:tr w:rsidR="00F960F0" w:rsidRPr="00F960F0" w:rsidTr="00CA3B5C"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F0" w:rsidRPr="00F960F0" w:rsidRDefault="00F960F0" w:rsidP="00F960F0">
            <w:pPr>
              <w:widowControl/>
              <w:suppressAutoHyphens/>
              <w:rPr>
                <w:rFonts w:eastAsia="Calibri"/>
                <w:color w:val="auto"/>
                <w:lang w:eastAsia="en-US" w:bidi="ar-SA"/>
              </w:rPr>
            </w:pPr>
          </w:p>
          <w:p w:rsidR="00F960F0" w:rsidRPr="00F960F0" w:rsidRDefault="00F960F0" w:rsidP="00F960F0">
            <w:pPr>
              <w:widowControl/>
              <w:suppressAutoHyphens/>
              <w:rPr>
                <w:rFonts w:eastAsia="Calibri"/>
                <w:color w:val="auto"/>
                <w:lang w:eastAsia="en-US" w:bidi="ar-SA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F0" w:rsidRPr="00F960F0" w:rsidRDefault="00F960F0" w:rsidP="00F960F0">
            <w:pPr>
              <w:widowControl/>
              <w:suppressAutoHyphens/>
              <w:rPr>
                <w:rFonts w:eastAsia="Calibri"/>
                <w:color w:val="auto"/>
                <w:lang w:eastAsia="en-US" w:bidi="ar-SA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F0" w:rsidRPr="00F960F0" w:rsidRDefault="00F960F0" w:rsidP="00F960F0">
            <w:pPr>
              <w:widowControl/>
              <w:suppressAutoHyphens/>
              <w:rPr>
                <w:rFonts w:eastAsia="Calibri"/>
                <w:color w:val="auto"/>
                <w:lang w:eastAsia="en-US" w:bidi="ar-SA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F0" w:rsidRPr="00F960F0" w:rsidRDefault="00F960F0" w:rsidP="00F960F0">
            <w:pPr>
              <w:widowControl/>
              <w:suppressAutoHyphens/>
              <w:rPr>
                <w:rFonts w:eastAsia="Calibri"/>
                <w:color w:val="auto"/>
                <w:lang w:eastAsia="en-US" w:bidi="ar-SA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F0" w:rsidRPr="00F960F0" w:rsidRDefault="00F960F0" w:rsidP="00F960F0">
            <w:pPr>
              <w:widowControl/>
              <w:suppressAutoHyphens/>
              <w:rPr>
                <w:rFonts w:eastAsia="Calibri"/>
                <w:color w:val="auto"/>
                <w:lang w:eastAsia="en-US" w:bidi="ar-SA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F0" w:rsidRPr="00F960F0" w:rsidRDefault="00F960F0" w:rsidP="00F960F0">
            <w:pPr>
              <w:widowControl/>
              <w:suppressAutoHyphens/>
              <w:rPr>
                <w:rFonts w:eastAsia="Calibri"/>
                <w:color w:val="auto"/>
                <w:lang w:eastAsia="en-US" w:bidi="ar-SA"/>
              </w:rPr>
            </w:pPr>
          </w:p>
        </w:tc>
      </w:tr>
      <w:tr w:rsidR="00F960F0" w:rsidRPr="00F960F0" w:rsidTr="00CA3B5C"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F0" w:rsidRPr="00F960F0" w:rsidRDefault="00F960F0" w:rsidP="00F960F0">
            <w:pPr>
              <w:widowControl/>
              <w:suppressAutoHyphens/>
              <w:rPr>
                <w:rFonts w:eastAsia="Calibri"/>
                <w:color w:val="auto"/>
                <w:lang w:eastAsia="en-US" w:bidi="ar-SA"/>
              </w:rPr>
            </w:pPr>
          </w:p>
          <w:p w:rsidR="00F960F0" w:rsidRPr="00F960F0" w:rsidRDefault="00F960F0" w:rsidP="00F960F0">
            <w:pPr>
              <w:widowControl/>
              <w:suppressAutoHyphens/>
              <w:rPr>
                <w:rFonts w:eastAsia="Calibri"/>
                <w:color w:val="auto"/>
                <w:lang w:eastAsia="en-US" w:bidi="ar-SA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F0" w:rsidRPr="00F960F0" w:rsidRDefault="00F960F0" w:rsidP="00F960F0">
            <w:pPr>
              <w:widowControl/>
              <w:suppressAutoHyphens/>
              <w:rPr>
                <w:rFonts w:eastAsia="Calibri"/>
                <w:color w:val="auto"/>
                <w:lang w:eastAsia="en-US" w:bidi="ar-SA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F0" w:rsidRPr="00F960F0" w:rsidRDefault="00F960F0" w:rsidP="00F960F0">
            <w:pPr>
              <w:widowControl/>
              <w:suppressAutoHyphens/>
              <w:rPr>
                <w:rFonts w:eastAsia="Calibri"/>
                <w:color w:val="auto"/>
                <w:lang w:eastAsia="en-US" w:bidi="ar-SA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F0" w:rsidRPr="00F960F0" w:rsidRDefault="00F960F0" w:rsidP="00F960F0">
            <w:pPr>
              <w:widowControl/>
              <w:suppressAutoHyphens/>
              <w:rPr>
                <w:rFonts w:eastAsia="Calibri"/>
                <w:color w:val="auto"/>
                <w:lang w:eastAsia="en-US" w:bidi="ar-SA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F0" w:rsidRPr="00F960F0" w:rsidRDefault="00F960F0" w:rsidP="00F960F0">
            <w:pPr>
              <w:widowControl/>
              <w:suppressAutoHyphens/>
              <w:rPr>
                <w:rFonts w:eastAsia="Calibri"/>
                <w:color w:val="auto"/>
                <w:lang w:eastAsia="en-US" w:bidi="ar-SA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F0" w:rsidRPr="00F960F0" w:rsidRDefault="00F960F0" w:rsidP="00F960F0">
            <w:pPr>
              <w:widowControl/>
              <w:suppressAutoHyphens/>
              <w:rPr>
                <w:rFonts w:eastAsia="Calibri"/>
                <w:color w:val="auto"/>
                <w:lang w:eastAsia="en-US" w:bidi="ar-SA"/>
              </w:rPr>
            </w:pPr>
          </w:p>
        </w:tc>
      </w:tr>
    </w:tbl>
    <w:p w:rsidR="00F960F0" w:rsidRPr="00303C85" w:rsidRDefault="00F960F0" w:rsidP="00303C85">
      <w:pPr>
        <w:jc w:val="both"/>
        <w:rPr>
          <w:b/>
        </w:rPr>
      </w:pPr>
    </w:p>
    <w:sectPr w:rsidR="00F960F0" w:rsidRPr="00303C85" w:rsidSect="004E0C96">
      <w:pgSz w:w="16838" w:h="11906" w:orient="landscape"/>
      <w:pgMar w:top="1701" w:right="851" w:bottom="851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262BB0"/>
    <w:multiLevelType w:val="hybridMultilevel"/>
    <w:tmpl w:val="F70E8B22"/>
    <w:lvl w:ilvl="0" w:tplc="BB5075FE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6E9E304C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547C7556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D41274BC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F37A2126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F476D3F4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B81A3D64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A2A2CC32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1D4C3560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" w15:restartNumberingAfterBreak="0">
    <w:nsid w:val="349D27F5"/>
    <w:multiLevelType w:val="hybridMultilevel"/>
    <w:tmpl w:val="F6581226"/>
    <w:lvl w:ilvl="0" w:tplc="B7BC2F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3921ED"/>
    <w:multiLevelType w:val="hybridMultilevel"/>
    <w:tmpl w:val="221A9F6E"/>
    <w:lvl w:ilvl="0" w:tplc="E068811A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9D4275D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192F1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F189A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BCE856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B561DA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ED2F6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6CEAC2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8A87B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BD08E7"/>
    <w:multiLevelType w:val="hybridMultilevel"/>
    <w:tmpl w:val="BB960F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BC3967"/>
    <w:multiLevelType w:val="hybridMultilevel"/>
    <w:tmpl w:val="C5A60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DF1B4D"/>
    <w:multiLevelType w:val="singleLevel"/>
    <w:tmpl w:val="26AE65E0"/>
    <w:lvl w:ilvl="0">
      <w:start w:val="1"/>
      <w:numFmt w:val="decimal"/>
      <w:lvlText w:val="%1)"/>
      <w:legacy w:legacy="1" w:legacySpace="0" w:legacyIndent="220"/>
      <w:lvlJc w:val="left"/>
      <w:rPr>
        <w:rFonts w:ascii="Arial" w:hAnsi="Arial" w:cs="Arial" w:hint="default"/>
      </w:rPr>
    </w:lvl>
  </w:abstractNum>
  <w:abstractNum w:abstractNumId="6" w15:restartNumberingAfterBreak="0">
    <w:nsid w:val="6B2A6894"/>
    <w:multiLevelType w:val="hybridMultilevel"/>
    <w:tmpl w:val="105A9340"/>
    <w:lvl w:ilvl="0" w:tplc="330849C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6A5A75D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C2A7A7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B49E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8F41E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17A0DB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06AA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B607C6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F5680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5"/>
  </w:num>
  <w:num w:numId="5">
    <w:abstractNumId w:val="5"/>
    <w:lvlOverride w:ilvl="0">
      <w:lvl w:ilvl="0">
        <w:start w:val="3"/>
        <w:numFmt w:val="decimal"/>
        <w:lvlText w:val="%1)"/>
        <w:legacy w:legacy="1" w:legacySpace="0" w:legacyIndent="240"/>
        <w:lvlJc w:val="left"/>
        <w:rPr>
          <w:rFonts w:ascii="Arial" w:hAnsi="Arial" w:cs="Arial" w:hint="default"/>
        </w:rPr>
      </w:lvl>
    </w:lvlOverride>
  </w:num>
  <w:num w:numId="6">
    <w:abstractNumId w:val="4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C85"/>
    <w:rsid w:val="000E3BE5"/>
    <w:rsid w:val="001160DA"/>
    <w:rsid w:val="001E4F01"/>
    <w:rsid w:val="00247552"/>
    <w:rsid w:val="00303C85"/>
    <w:rsid w:val="00423CA2"/>
    <w:rsid w:val="00431799"/>
    <w:rsid w:val="00462FF2"/>
    <w:rsid w:val="004903BE"/>
    <w:rsid w:val="004D529A"/>
    <w:rsid w:val="004E0C96"/>
    <w:rsid w:val="00540ACF"/>
    <w:rsid w:val="005C7B2F"/>
    <w:rsid w:val="00623110"/>
    <w:rsid w:val="00664866"/>
    <w:rsid w:val="00722550"/>
    <w:rsid w:val="00730557"/>
    <w:rsid w:val="007372EC"/>
    <w:rsid w:val="0075675A"/>
    <w:rsid w:val="008050B8"/>
    <w:rsid w:val="0084115F"/>
    <w:rsid w:val="008C08A9"/>
    <w:rsid w:val="008F0EC3"/>
    <w:rsid w:val="00942748"/>
    <w:rsid w:val="009B06A6"/>
    <w:rsid w:val="00A9751E"/>
    <w:rsid w:val="00B82F7F"/>
    <w:rsid w:val="00BA0AA3"/>
    <w:rsid w:val="00BB1E94"/>
    <w:rsid w:val="00C86149"/>
    <w:rsid w:val="00CA3B5C"/>
    <w:rsid w:val="00D03D4D"/>
    <w:rsid w:val="00D261AC"/>
    <w:rsid w:val="00D71130"/>
    <w:rsid w:val="00E80FE7"/>
    <w:rsid w:val="00F960F0"/>
    <w:rsid w:val="00FF2802"/>
    <w:rsid w:val="00FF3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539FAD-93A8-4623-92BF-2697FA2FC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03C85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03C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rsid w:val="00303C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160D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160DA"/>
    <w:rPr>
      <w:rFonts w:ascii="Segoe UI" w:eastAsia="Times New Roman" w:hAnsi="Segoe UI" w:cs="Segoe UI"/>
      <w:color w:val="000000"/>
      <w:sz w:val="18"/>
      <w:szCs w:val="18"/>
      <w:lang w:eastAsia="ru-RU" w:bidi="ru-RU"/>
    </w:rPr>
  </w:style>
  <w:style w:type="paragraph" w:styleId="a6">
    <w:name w:val="List Paragraph"/>
    <w:basedOn w:val="a"/>
    <w:uiPriority w:val="34"/>
    <w:qFormat/>
    <w:rsid w:val="008050B8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C8614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01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6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onstitution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1</Pages>
  <Words>1033</Words>
  <Characters>5891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18</cp:revision>
  <cp:lastPrinted>2023-10-14T04:57:00Z</cp:lastPrinted>
  <dcterms:created xsi:type="dcterms:W3CDTF">2018-03-08T11:27:00Z</dcterms:created>
  <dcterms:modified xsi:type="dcterms:W3CDTF">2024-09-28T07:56:00Z</dcterms:modified>
</cp:coreProperties>
</file>