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C16" w:rsidRDefault="00A31C16" w:rsidP="00F07F06">
      <w:pPr>
        <w:pStyle w:val="10"/>
        <w:keepNext/>
        <w:keepLines/>
        <w:shd w:val="clear" w:color="auto" w:fill="auto"/>
        <w:spacing w:before="0" w:after="146" w:line="276" w:lineRule="auto"/>
        <w:rPr>
          <w:rStyle w:val="11"/>
          <w:rFonts w:ascii="Times New Roman" w:hAnsi="Times New Roman" w:cs="Times New Roman"/>
          <w:sz w:val="24"/>
          <w:szCs w:val="24"/>
        </w:rPr>
      </w:pPr>
      <w:bookmarkStart w:id="0" w:name="bookmark0"/>
    </w:p>
    <w:p w:rsidR="00A31C16" w:rsidRDefault="00A31C16" w:rsidP="00A31C16">
      <w:pPr>
        <w:spacing w:line="100" w:lineRule="atLeast"/>
        <w:ind w:left="142" w:hanging="142"/>
        <w:jc w:val="center"/>
        <w:rPr>
          <w:rFonts w:ascii="Times New Roman" w:eastAsia="Times New Roman" w:hAnsi="Times New Roman" w:cs="Times New Roman"/>
          <w:color w:val="00000A"/>
        </w:rPr>
      </w:pPr>
    </w:p>
    <w:p w:rsidR="00A31C16" w:rsidRDefault="00A31C16" w:rsidP="00A31C16">
      <w:pPr>
        <w:spacing w:line="100" w:lineRule="atLeast"/>
        <w:ind w:left="142" w:hanging="142"/>
        <w:jc w:val="center"/>
        <w:rPr>
          <w:rFonts w:ascii="Times New Roman" w:eastAsia="Times New Roman" w:hAnsi="Times New Roman" w:cs="Times New Roman"/>
          <w:color w:val="00000A"/>
        </w:rPr>
      </w:pPr>
    </w:p>
    <w:p w:rsidR="00A31C16" w:rsidRDefault="00A31C16" w:rsidP="00A31C16">
      <w:pPr>
        <w:spacing w:line="100" w:lineRule="atLeast"/>
        <w:ind w:left="142" w:hanging="142"/>
        <w:jc w:val="center"/>
        <w:rPr>
          <w:rFonts w:ascii="Times New Roman" w:eastAsia="Times New Roman" w:hAnsi="Times New Roman" w:cs="Times New Roman"/>
          <w:color w:val="00000A"/>
        </w:rPr>
      </w:pPr>
    </w:p>
    <w:p w:rsidR="00A31C16" w:rsidRDefault="00A31C16" w:rsidP="00A31C16">
      <w:pPr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A"/>
        </w:rPr>
      </w:pPr>
    </w:p>
    <w:p w:rsidR="00A31C16" w:rsidRPr="00F07F06" w:rsidRDefault="00A31C16" w:rsidP="00A31C16">
      <w:pPr>
        <w:ind w:left="142" w:hanging="14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07F06">
        <w:rPr>
          <w:rFonts w:ascii="Times New Roman" w:eastAsia="Times New Roman" w:hAnsi="Times New Roman" w:cs="Times New Roman"/>
          <w:sz w:val="28"/>
          <w:szCs w:val="28"/>
        </w:rPr>
        <w:t>Рабочая программа</w:t>
      </w:r>
    </w:p>
    <w:p w:rsidR="00A31C16" w:rsidRPr="00F07F06" w:rsidRDefault="00A31C16" w:rsidP="00A31C16">
      <w:pPr>
        <w:ind w:left="142" w:hanging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7F06">
        <w:rPr>
          <w:rFonts w:ascii="Times New Roman" w:eastAsia="Times New Roman" w:hAnsi="Times New Roman" w:cs="Times New Roman"/>
          <w:sz w:val="28"/>
          <w:szCs w:val="28"/>
        </w:rPr>
        <w:t xml:space="preserve">курса  внеурочной деятельности </w:t>
      </w:r>
    </w:p>
    <w:p w:rsidR="00A31C16" w:rsidRPr="00F07F06" w:rsidRDefault="00A31C16" w:rsidP="00A31C16">
      <w:pPr>
        <w:ind w:left="142" w:hanging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7F0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F07F06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Математика после уроков» </w:t>
      </w:r>
    </w:p>
    <w:p w:rsidR="00A31C16" w:rsidRPr="00F07F06" w:rsidRDefault="00A31C16" w:rsidP="00A31C16">
      <w:pPr>
        <w:ind w:left="142" w:hanging="14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7F06">
        <w:rPr>
          <w:rFonts w:ascii="Times New Roman" w:eastAsia="Times New Roman" w:hAnsi="Times New Roman" w:cs="Times New Roman"/>
          <w:bCs/>
          <w:sz w:val="28"/>
          <w:szCs w:val="28"/>
        </w:rPr>
        <w:t>(основное общее образование)</w:t>
      </w:r>
    </w:p>
    <w:p w:rsidR="00A31C16" w:rsidRPr="00F07F06" w:rsidRDefault="00A31C16" w:rsidP="00A31C16">
      <w:pPr>
        <w:ind w:left="142" w:hanging="14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7F06">
        <w:rPr>
          <w:rFonts w:ascii="Times New Roman" w:hAnsi="Times New Roman" w:cs="Times New Roman"/>
          <w:sz w:val="28"/>
          <w:szCs w:val="28"/>
        </w:rPr>
        <w:t xml:space="preserve">направление </w:t>
      </w:r>
      <w:proofErr w:type="spellStart"/>
      <w:r w:rsidRPr="00F07F06"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</w:p>
    <w:p w:rsidR="00A31C16" w:rsidRPr="00F07F06" w:rsidRDefault="00A31C16" w:rsidP="00A31C16">
      <w:pPr>
        <w:ind w:left="142"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07F06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рабочей программы – </w:t>
      </w:r>
      <w:r w:rsidR="003F2CA1">
        <w:rPr>
          <w:rFonts w:ascii="Times New Roman" w:eastAsia="Times New Roman" w:hAnsi="Times New Roman" w:cs="Times New Roman"/>
          <w:sz w:val="28"/>
          <w:szCs w:val="28"/>
        </w:rPr>
        <w:t>5</w:t>
      </w:r>
      <w:r w:rsidR="00F07F06" w:rsidRPr="00F07F06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</w:p>
    <w:p w:rsidR="00A31C16" w:rsidRPr="00F07F06" w:rsidRDefault="00A31C16" w:rsidP="00A31C16">
      <w:pPr>
        <w:ind w:left="142" w:hanging="142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C16" w:rsidRPr="00F07F06" w:rsidRDefault="00A31C16" w:rsidP="00A31C16">
      <w:pPr>
        <w:ind w:left="142" w:hanging="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1C16" w:rsidRPr="00F07F06" w:rsidRDefault="00A31C16" w:rsidP="00A31C16">
      <w:pPr>
        <w:spacing w:line="360" w:lineRule="auto"/>
        <w:ind w:left="142" w:hanging="142"/>
        <w:jc w:val="center"/>
        <w:rPr>
          <w:rFonts w:ascii="Times New Roman" w:eastAsia="Times New Roman" w:hAnsi="Times New Roman" w:cs="Times New Roman"/>
          <w:bCs/>
          <w:color w:val="00000A"/>
          <w:sz w:val="28"/>
          <w:szCs w:val="28"/>
        </w:rPr>
      </w:pPr>
    </w:p>
    <w:p w:rsidR="00A31C16" w:rsidRDefault="00A31C16" w:rsidP="00A31C16">
      <w:pPr>
        <w:spacing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A"/>
        </w:rPr>
      </w:pPr>
    </w:p>
    <w:p w:rsidR="00A31C16" w:rsidRDefault="00A31C16" w:rsidP="00A31C16">
      <w:pPr>
        <w:ind w:left="142" w:hanging="142"/>
        <w:jc w:val="right"/>
        <w:rPr>
          <w:rFonts w:ascii="Times New Roman" w:eastAsia="Times New Roman" w:hAnsi="Times New Roman" w:cs="Times New Roman"/>
          <w:bCs/>
          <w:color w:val="00000A"/>
        </w:rPr>
      </w:pPr>
    </w:p>
    <w:p w:rsidR="00A31C16" w:rsidRDefault="00A31C16" w:rsidP="00C446C1">
      <w:pPr>
        <w:ind w:left="142" w:hanging="142"/>
        <w:jc w:val="center"/>
        <w:rPr>
          <w:rFonts w:ascii="Times New Roman" w:eastAsia="Times New Roman" w:hAnsi="Times New Roman" w:cs="Times New Roman"/>
          <w:bCs/>
          <w:color w:val="00000A"/>
        </w:rPr>
      </w:pPr>
      <w:r>
        <w:rPr>
          <w:rFonts w:ascii="Times New Roman" w:eastAsia="Times New Roman" w:hAnsi="Times New Roman" w:cs="Times New Roman"/>
          <w:bCs/>
          <w:color w:val="00000A"/>
        </w:rPr>
        <w:t xml:space="preserve">                                                                                            </w:t>
      </w:r>
      <w:r w:rsidR="00C446C1">
        <w:rPr>
          <w:rFonts w:ascii="Times New Roman" w:eastAsia="Times New Roman" w:hAnsi="Times New Roman" w:cs="Times New Roman"/>
          <w:bCs/>
          <w:color w:val="00000A"/>
        </w:rPr>
        <w:t xml:space="preserve">           </w:t>
      </w:r>
      <w:r>
        <w:rPr>
          <w:rFonts w:ascii="Times New Roman" w:eastAsia="Times New Roman" w:hAnsi="Times New Roman" w:cs="Times New Roman"/>
          <w:bCs/>
          <w:color w:val="00000A"/>
        </w:rPr>
        <w:t xml:space="preserve"> Составила: </w:t>
      </w:r>
      <w:proofErr w:type="spellStart"/>
      <w:r>
        <w:rPr>
          <w:rFonts w:ascii="Times New Roman" w:eastAsia="Times New Roman" w:hAnsi="Times New Roman" w:cs="Times New Roman"/>
          <w:bCs/>
          <w:color w:val="00000A"/>
        </w:rPr>
        <w:t>Гужаковская</w:t>
      </w:r>
      <w:proofErr w:type="spellEnd"/>
      <w:r>
        <w:rPr>
          <w:rFonts w:ascii="Times New Roman" w:eastAsia="Times New Roman" w:hAnsi="Times New Roman" w:cs="Times New Roman"/>
          <w:bCs/>
          <w:color w:val="00000A"/>
        </w:rPr>
        <w:t xml:space="preserve"> Т.В.</w:t>
      </w:r>
    </w:p>
    <w:p w:rsidR="00A31C16" w:rsidRDefault="00A31C16" w:rsidP="00A31C16">
      <w:pPr>
        <w:ind w:left="142" w:hanging="142"/>
        <w:jc w:val="center"/>
        <w:rPr>
          <w:rFonts w:ascii="Times New Roman" w:eastAsia="Times New Roman" w:hAnsi="Times New Roman" w:cs="Times New Roman"/>
          <w:bCs/>
          <w:color w:val="00000A"/>
        </w:rPr>
      </w:pPr>
      <w:r>
        <w:rPr>
          <w:rFonts w:ascii="Times New Roman" w:eastAsia="Times New Roman" w:hAnsi="Times New Roman" w:cs="Times New Roman"/>
          <w:bCs/>
          <w:color w:val="00000A"/>
        </w:rPr>
        <w:t xml:space="preserve">                                                                                                    </w:t>
      </w:r>
      <w:r w:rsidR="00C446C1">
        <w:rPr>
          <w:rFonts w:ascii="Times New Roman" w:eastAsia="Times New Roman" w:hAnsi="Times New Roman" w:cs="Times New Roman"/>
          <w:bCs/>
          <w:color w:val="00000A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A"/>
        </w:rPr>
        <w:t xml:space="preserve">  учитель математики</w:t>
      </w:r>
    </w:p>
    <w:p w:rsidR="00A31C16" w:rsidRDefault="00A31C16" w:rsidP="00A31C16">
      <w:pPr>
        <w:spacing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A"/>
        </w:rPr>
      </w:pPr>
    </w:p>
    <w:p w:rsidR="00A31C16" w:rsidRDefault="00A31C16" w:rsidP="00A31C16">
      <w:pPr>
        <w:spacing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A"/>
        </w:rPr>
      </w:pPr>
    </w:p>
    <w:p w:rsidR="00A31C16" w:rsidRDefault="00A31C16" w:rsidP="00A31C16">
      <w:pPr>
        <w:spacing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A"/>
        </w:rPr>
      </w:pPr>
    </w:p>
    <w:p w:rsidR="00A31C16" w:rsidRDefault="00A31C16" w:rsidP="00A31C16">
      <w:pPr>
        <w:spacing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A"/>
        </w:rPr>
      </w:pPr>
    </w:p>
    <w:p w:rsidR="00A31C16" w:rsidRDefault="00A31C16" w:rsidP="00A31C16">
      <w:pPr>
        <w:spacing w:line="36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A"/>
        </w:rPr>
      </w:pPr>
    </w:p>
    <w:p w:rsidR="00F07F06" w:rsidRDefault="00F07F06" w:rsidP="00537711">
      <w:pPr>
        <w:pStyle w:val="af"/>
        <w:spacing w:before="0" w:beforeAutospacing="0" w:after="0"/>
        <w:ind w:left="142" w:hanging="142"/>
        <w:jc w:val="center"/>
        <w:rPr>
          <w:bCs/>
        </w:rPr>
      </w:pPr>
    </w:p>
    <w:p w:rsidR="00F07F06" w:rsidRDefault="00F07F06" w:rsidP="00537711">
      <w:pPr>
        <w:pStyle w:val="af"/>
        <w:spacing w:before="0" w:beforeAutospacing="0" w:after="0"/>
        <w:ind w:left="142" w:hanging="142"/>
        <w:jc w:val="center"/>
        <w:rPr>
          <w:bCs/>
        </w:rPr>
      </w:pPr>
    </w:p>
    <w:p w:rsidR="00F07F06" w:rsidRDefault="00F07F06" w:rsidP="00537711">
      <w:pPr>
        <w:pStyle w:val="af"/>
        <w:spacing w:before="0" w:beforeAutospacing="0" w:after="0"/>
        <w:ind w:left="142" w:hanging="142"/>
        <w:jc w:val="center"/>
        <w:rPr>
          <w:bCs/>
        </w:rPr>
      </w:pPr>
    </w:p>
    <w:p w:rsidR="00C446C1" w:rsidRDefault="00C446C1" w:rsidP="00F07F06">
      <w:pPr>
        <w:pStyle w:val="af"/>
        <w:spacing w:before="0" w:beforeAutospacing="0" w:after="0"/>
        <w:ind w:left="142" w:hanging="142"/>
        <w:jc w:val="center"/>
        <w:rPr>
          <w:bCs/>
        </w:rPr>
      </w:pPr>
    </w:p>
    <w:p w:rsidR="00C446C1" w:rsidRDefault="00C446C1" w:rsidP="00F07F06">
      <w:pPr>
        <w:pStyle w:val="af"/>
        <w:spacing w:before="0" w:beforeAutospacing="0" w:after="0"/>
        <w:ind w:left="142" w:hanging="142"/>
        <w:jc w:val="center"/>
        <w:rPr>
          <w:bCs/>
        </w:rPr>
      </w:pPr>
    </w:p>
    <w:p w:rsidR="00C446C1" w:rsidRDefault="00C446C1" w:rsidP="00F07F06">
      <w:pPr>
        <w:pStyle w:val="af"/>
        <w:spacing w:before="0" w:beforeAutospacing="0" w:after="0"/>
        <w:ind w:left="142" w:hanging="142"/>
        <w:jc w:val="center"/>
        <w:rPr>
          <w:bCs/>
        </w:rPr>
      </w:pPr>
    </w:p>
    <w:p w:rsidR="00C446C1" w:rsidRDefault="00C446C1" w:rsidP="00F07F06">
      <w:pPr>
        <w:pStyle w:val="af"/>
        <w:spacing w:before="0" w:beforeAutospacing="0" w:after="0"/>
        <w:ind w:left="142" w:hanging="142"/>
        <w:jc w:val="center"/>
        <w:rPr>
          <w:bCs/>
        </w:rPr>
      </w:pPr>
    </w:p>
    <w:p w:rsidR="00077769" w:rsidRPr="00F07F06" w:rsidRDefault="00A80120" w:rsidP="00F07F06">
      <w:pPr>
        <w:pStyle w:val="af"/>
        <w:spacing w:before="0" w:beforeAutospacing="0" w:after="0"/>
        <w:ind w:left="142" w:hanging="142"/>
        <w:jc w:val="center"/>
        <w:rPr>
          <w:bCs/>
        </w:rPr>
        <w:sectPr w:rsidR="00077769" w:rsidRPr="00F07F06" w:rsidSect="00C446C1">
          <w:headerReference w:type="even" r:id="rId8"/>
          <w:headerReference w:type="default" r:id="rId9"/>
          <w:type w:val="continuous"/>
          <w:pgSz w:w="11900" w:h="16840"/>
          <w:pgMar w:top="426" w:right="850" w:bottom="1134" w:left="1701" w:header="0" w:footer="3" w:gutter="0"/>
          <w:cols w:space="720"/>
          <w:noEndnote/>
          <w:docGrid w:linePitch="360"/>
        </w:sectPr>
      </w:pPr>
      <w:r>
        <w:rPr>
          <w:bCs/>
        </w:rPr>
        <w:t>2024</w:t>
      </w:r>
      <w:r w:rsidR="00A31C16">
        <w:rPr>
          <w:bCs/>
        </w:rPr>
        <w:t xml:space="preserve"> г</w:t>
      </w:r>
      <w:bookmarkEnd w:id="0"/>
      <w:r>
        <w:rPr>
          <w:bCs/>
        </w:rPr>
        <w:t>.</w:t>
      </w:r>
    </w:p>
    <w:p w:rsidR="00A80120" w:rsidRDefault="00A80120" w:rsidP="00C446C1">
      <w:pPr>
        <w:pStyle w:val="33"/>
        <w:keepNext/>
        <w:keepLines/>
        <w:shd w:val="clear" w:color="auto" w:fill="auto"/>
        <w:spacing w:line="276" w:lineRule="auto"/>
        <w:rPr>
          <w:rStyle w:val="34"/>
          <w:b/>
          <w:bCs/>
          <w:sz w:val="24"/>
          <w:szCs w:val="24"/>
        </w:rPr>
      </w:pPr>
      <w:bookmarkStart w:id="1" w:name="bookmark1"/>
    </w:p>
    <w:p w:rsidR="00A80120" w:rsidRDefault="00A80120" w:rsidP="00C446C1">
      <w:pPr>
        <w:pStyle w:val="33"/>
        <w:keepNext/>
        <w:keepLines/>
        <w:shd w:val="clear" w:color="auto" w:fill="auto"/>
        <w:spacing w:line="276" w:lineRule="auto"/>
        <w:rPr>
          <w:rStyle w:val="34"/>
          <w:b/>
          <w:bCs/>
          <w:sz w:val="24"/>
          <w:szCs w:val="24"/>
        </w:rPr>
      </w:pPr>
      <w:bookmarkStart w:id="2" w:name="_GoBack"/>
      <w:bookmarkEnd w:id="2"/>
    </w:p>
    <w:p w:rsidR="00077769" w:rsidRPr="0015645A" w:rsidRDefault="00A24006" w:rsidP="0015645A">
      <w:pPr>
        <w:pStyle w:val="33"/>
        <w:keepNext/>
        <w:keepLines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34"/>
          <w:b/>
          <w:bCs/>
          <w:sz w:val="24"/>
          <w:szCs w:val="24"/>
        </w:rPr>
        <w:t>Пояснительная записка</w:t>
      </w:r>
      <w:bookmarkEnd w:id="1"/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Данная программа внеурочной деятельности по ма</w:t>
      </w:r>
      <w:r w:rsidRPr="0015645A">
        <w:rPr>
          <w:rStyle w:val="21"/>
          <w:sz w:val="24"/>
          <w:szCs w:val="24"/>
        </w:rPr>
        <w:softHyphen/>
        <w:t>тематике «Математика после уроков</w:t>
      </w:r>
      <w:r w:rsidR="00537711">
        <w:rPr>
          <w:rStyle w:val="21"/>
          <w:sz w:val="24"/>
          <w:szCs w:val="24"/>
        </w:rPr>
        <w:t>» подготовлена для учащихся 5-9</w:t>
      </w:r>
      <w:r w:rsidRPr="0015645A">
        <w:rPr>
          <w:rStyle w:val="21"/>
          <w:sz w:val="24"/>
          <w:szCs w:val="24"/>
        </w:rPr>
        <w:t xml:space="preserve"> классов. Программа составлена в соот</w:t>
      </w:r>
      <w:r w:rsidRPr="0015645A">
        <w:rPr>
          <w:rStyle w:val="21"/>
          <w:sz w:val="24"/>
          <w:szCs w:val="24"/>
        </w:rPr>
        <w:softHyphen/>
        <w:t>ветствии с требованиями Федерального государствен</w:t>
      </w:r>
      <w:r w:rsidRPr="0015645A">
        <w:rPr>
          <w:rStyle w:val="21"/>
          <w:sz w:val="24"/>
          <w:szCs w:val="24"/>
        </w:rPr>
        <w:softHyphen/>
        <w:t>ного образовательного стандарта основного об</w:t>
      </w:r>
      <w:r w:rsidR="000D5747">
        <w:rPr>
          <w:rStyle w:val="21"/>
          <w:sz w:val="24"/>
          <w:szCs w:val="24"/>
        </w:rPr>
        <w:t>щего обра</w:t>
      </w:r>
      <w:r w:rsidR="000D5747">
        <w:rPr>
          <w:rStyle w:val="21"/>
          <w:sz w:val="24"/>
          <w:szCs w:val="24"/>
        </w:rPr>
        <w:softHyphen/>
        <w:t>зования</w:t>
      </w:r>
      <w:r w:rsidRPr="0015645A">
        <w:rPr>
          <w:rStyle w:val="21"/>
          <w:sz w:val="24"/>
          <w:szCs w:val="24"/>
        </w:rPr>
        <w:t>. В рамках реализации ФГОС под внеурочной деятельностью следует понимать образова</w:t>
      </w:r>
      <w:r w:rsidRPr="0015645A">
        <w:rPr>
          <w:rStyle w:val="21"/>
          <w:sz w:val="24"/>
          <w:szCs w:val="24"/>
        </w:rPr>
        <w:softHyphen/>
        <w:t>тельную деятельность, направленную на достижение пла</w:t>
      </w:r>
      <w:r w:rsidRPr="0015645A">
        <w:rPr>
          <w:rStyle w:val="21"/>
          <w:sz w:val="24"/>
          <w:szCs w:val="24"/>
        </w:rPr>
        <w:softHyphen/>
        <w:t xml:space="preserve">нируемых результатов освоения основной образовательной программы НОО и ООО: личностных, предметных и </w:t>
      </w:r>
      <w:proofErr w:type="spellStart"/>
      <w:r w:rsidRPr="0015645A">
        <w:rPr>
          <w:rStyle w:val="21"/>
          <w:sz w:val="24"/>
          <w:szCs w:val="24"/>
        </w:rPr>
        <w:t>мета</w:t>
      </w:r>
      <w:r w:rsidRPr="0015645A">
        <w:rPr>
          <w:rStyle w:val="21"/>
          <w:sz w:val="24"/>
          <w:szCs w:val="24"/>
        </w:rPr>
        <w:softHyphen/>
        <w:t>предметных</w:t>
      </w:r>
      <w:proofErr w:type="spellEnd"/>
      <w:r w:rsidRPr="0015645A">
        <w:rPr>
          <w:rStyle w:val="21"/>
          <w:sz w:val="24"/>
          <w:szCs w:val="24"/>
        </w:rPr>
        <w:t xml:space="preserve"> [1]. Среди предметов, формирующих интел</w:t>
      </w:r>
      <w:r w:rsidRPr="0015645A">
        <w:rPr>
          <w:rStyle w:val="21"/>
          <w:sz w:val="24"/>
          <w:szCs w:val="24"/>
        </w:rPr>
        <w:softHyphen/>
        <w:t>лект, математика занимает первое место. Неоценим вклад математики в создание научных методов познания дей</w:t>
      </w:r>
      <w:r w:rsidRPr="0015645A">
        <w:rPr>
          <w:rStyle w:val="21"/>
          <w:sz w:val="24"/>
          <w:szCs w:val="24"/>
        </w:rPr>
        <w:softHyphen/>
        <w:t xml:space="preserve">ствительности. Осуществление внеурочной деятельности в условиях ФГОС предполагает акцентировать внимание на </w:t>
      </w:r>
      <w:proofErr w:type="spellStart"/>
      <w:r w:rsidRPr="0015645A">
        <w:rPr>
          <w:rStyle w:val="21"/>
          <w:sz w:val="24"/>
          <w:szCs w:val="24"/>
        </w:rPr>
        <w:t>деятельностной</w:t>
      </w:r>
      <w:proofErr w:type="spellEnd"/>
      <w:r w:rsidRPr="0015645A">
        <w:rPr>
          <w:rStyle w:val="21"/>
          <w:sz w:val="24"/>
          <w:szCs w:val="24"/>
        </w:rPr>
        <w:t xml:space="preserve"> и практической составляющих содер</w:t>
      </w:r>
      <w:r w:rsidRPr="0015645A">
        <w:rPr>
          <w:rStyle w:val="21"/>
          <w:sz w:val="24"/>
          <w:szCs w:val="24"/>
        </w:rPr>
        <w:softHyphen/>
        <w:t>жания программы, на применении творческих форм орга</w:t>
      </w:r>
      <w:r w:rsidRPr="0015645A">
        <w:rPr>
          <w:rStyle w:val="21"/>
          <w:sz w:val="24"/>
          <w:szCs w:val="24"/>
        </w:rPr>
        <w:softHyphen/>
        <w:t>низации внеурочной деятельности, способных привить ин</w:t>
      </w:r>
      <w:r w:rsidRPr="0015645A">
        <w:rPr>
          <w:rStyle w:val="21"/>
          <w:sz w:val="24"/>
          <w:szCs w:val="24"/>
        </w:rPr>
        <w:softHyphen/>
        <w:t xml:space="preserve">терес к математике, развить мотивацию к определенному виду математической деятельности, включить учащегося в </w:t>
      </w:r>
      <w:r w:rsidRPr="0015645A">
        <w:rPr>
          <w:rStyle w:val="21"/>
          <w:sz w:val="24"/>
          <w:szCs w:val="24"/>
        </w:rPr>
        <w:lastRenderedPageBreak/>
        <w:t>самостоятельную поисковую и исследовательскую деятель</w:t>
      </w:r>
      <w:r w:rsidRPr="0015645A">
        <w:rPr>
          <w:rStyle w:val="21"/>
          <w:sz w:val="24"/>
          <w:szCs w:val="24"/>
        </w:rPr>
        <w:softHyphen/>
        <w:t>ность.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Общая характеристика программы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В последние десятилетия усилия специалистов в об</w:t>
      </w:r>
      <w:r w:rsidRPr="0015645A">
        <w:rPr>
          <w:rStyle w:val="21"/>
          <w:sz w:val="24"/>
          <w:szCs w:val="24"/>
        </w:rPr>
        <w:softHyphen/>
        <w:t>ласти школьной математики и представителей из Мини</w:t>
      </w:r>
      <w:r w:rsidRPr="0015645A">
        <w:rPr>
          <w:rStyle w:val="21"/>
          <w:sz w:val="24"/>
          <w:szCs w:val="24"/>
        </w:rPr>
        <w:softHyphen/>
        <w:t>стерства образования РФ, отвечающих за состояние обра</w:t>
      </w:r>
      <w:r w:rsidRPr="0015645A">
        <w:rPr>
          <w:rStyle w:val="21"/>
          <w:sz w:val="24"/>
          <w:szCs w:val="24"/>
        </w:rPr>
        <w:softHyphen/>
        <w:t>зования в нашей стране, сосредоточены, главным образом, на решении трех основных задач: переходе на «Стандарты второго поколения»; включении профильного обучения в образовательную программу в ряде школ; внедрении ЕГЭ как основного показателя качества знаний российских школьников.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Внеурочная деятельность в условиях реализации ФГОС более всего направлена на достижение планируемых ре</w:t>
      </w:r>
      <w:r w:rsidRPr="0015645A">
        <w:rPr>
          <w:rStyle w:val="21"/>
          <w:sz w:val="24"/>
          <w:szCs w:val="24"/>
        </w:rPr>
        <w:softHyphen/>
        <w:t xml:space="preserve">зультатов обучения: личностных, предметных и </w:t>
      </w:r>
      <w:proofErr w:type="spellStart"/>
      <w:r w:rsidRPr="0015645A">
        <w:rPr>
          <w:rStyle w:val="21"/>
          <w:sz w:val="24"/>
          <w:szCs w:val="24"/>
        </w:rPr>
        <w:t>метапред</w:t>
      </w:r>
      <w:r w:rsidRPr="0015645A">
        <w:rPr>
          <w:rStyle w:val="21"/>
          <w:sz w:val="24"/>
          <w:szCs w:val="24"/>
        </w:rPr>
        <w:softHyphen/>
        <w:t>метных</w:t>
      </w:r>
      <w:proofErr w:type="spellEnd"/>
      <w:r w:rsidRPr="0015645A">
        <w:rPr>
          <w:rStyle w:val="21"/>
          <w:sz w:val="24"/>
          <w:szCs w:val="24"/>
        </w:rPr>
        <w:t>. Внеурочная деятельность способствует развитию, раскрытию способностей и активизации познавательного интереса учащихся. Необходимо возродить лучшие тра</w:t>
      </w:r>
      <w:r w:rsidRPr="0015645A">
        <w:rPr>
          <w:rStyle w:val="21"/>
          <w:sz w:val="24"/>
          <w:szCs w:val="24"/>
        </w:rPr>
        <w:softHyphen/>
        <w:t xml:space="preserve">диции внеклассной работы по математике с учащимися, чтобы не потерять </w:t>
      </w:r>
      <w:r w:rsidR="000D5747">
        <w:rPr>
          <w:rStyle w:val="21"/>
          <w:sz w:val="24"/>
          <w:szCs w:val="24"/>
        </w:rPr>
        <w:t xml:space="preserve">тех детей, которые </w:t>
      </w:r>
      <w:r w:rsidRPr="0015645A">
        <w:rPr>
          <w:rStyle w:val="21"/>
          <w:sz w:val="24"/>
          <w:szCs w:val="24"/>
        </w:rPr>
        <w:t xml:space="preserve"> в скором времени могут стать гордостью отечественной математи</w:t>
      </w:r>
      <w:r w:rsidRPr="0015645A">
        <w:rPr>
          <w:rStyle w:val="21"/>
          <w:sz w:val="24"/>
          <w:szCs w:val="24"/>
        </w:rPr>
        <w:softHyphen/>
        <w:t>ческой науки и тех, кто проявляет к математике живой ин</w:t>
      </w:r>
      <w:r w:rsidRPr="0015645A">
        <w:rPr>
          <w:rStyle w:val="21"/>
          <w:sz w:val="24"/>
          <w:szCs w:val="24"/>
        </w:rPr>
        <w:softHyphen/>
        <w:t>терес. При этом внеурочная деятельность через рассмо</w:t>
      </w:r>
      <w:r w:rsidRPr="0015645A">
        <w:rPr>
          <w:rStyle w:val="21"/>
          <w:sz w:val="24"/>
          <w:szCs w:val="24"/>
        </w:rPr>
        <w:softHyphen/>
        <w:t>трение задач прикладного характера, через посещение предприятий, встречи со специалистами позволяет прибли</w:t>
      </w:r>
      <w:r w:rsidRPr="0015645A">
        <w:rPr>
          <w:rStyle w:val="21"/>
          <w:sz w:val="24"/>
          <w:szCs w:val="24"/>
        </w:rPr>
        <w:softHyphen/>
        <w:t>зить математику к жизни, делает эту науку более осязаемой для учащихся, усиливает их мотивацию знать эту науку.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2"/>
          <w:sz w:val="24"/>
          <w:szCs w:val="24"/>
        </w:rPr>
        <w:t>Актуальность программы</w:t>
      </w:r>
      <w:r w:rsidRPr="0015645A">
        <w:rPr>
          <w:rStyle w:val="21"/>
          <w:sz w:val="24"/>
          <w:szCs w:val="24"/>
        </w:rPr>
        <w:t>. Являясь дополнением к урочной деятельности внеурочная позволяет сделать обу</w:t>
      </w:r>
      <w:r w:rsidRPr="0015645A">
        <w:rPr>
          <w:rStyle w:val="21"/>
          <w:sz w:val="24"/>
          <w:szCs w:val="24"/>
        </w:rPr>
        <w:softHyphen/>
        <w:t>чение более успешным, включить учащихся в активную по</w:t>
      </w:r>
      <w:r w:rsidRPr="0015645A">
        <w:rPr>
          <w:rStyle w:val="21"/>
          <w:sz w:val="24"/>
          <w:szCs w:val="24"/>
        </w:rPr>
        <w:softHyphen/>
        <w:t>знавательную деятельность, способствует формированию УУД. Программа даёт возможность углубить знания по от</w:t>
      </w:r>
      <w:r w:rsidRPr="0015645A">
        <w:rPr>
          <w:rStyle w:val="21"/>
          <w:sz w:val="24"/>
          <w:szCs w:val="24"/>
        </w:rPr>
        <w:softHyphen/>
        <w:t>дельным темам, приобрести навыки исследовательской де</w:t>
      </w:r>
      <w:r w:rsidRPr="0015645A">
        <w:rPr>
          <w:rStyle w:val="21"/>
          <w:sz w:val="24"/>
          <w:szCs w:val="24"/>
        </w:rPr>
        <w:softHyphen/>
        <w:t>ятельности, выявить и реализовать свои возможности, по</w:t>
      </w:r>
      <w:r w:rsidRPr="0015645A">
        <w:rPr>
          <w:rStyle w:val="21"/>
          <w:sz w:val="24"/>
          <w:szCs w:val="24"/>
        </w:rPr>
        <w:softHyphen/>
        <w:t>лучить более прочные, дополнительные знания по предмету для будущей профессии. Внедрение программы повышает эффективность образовательного процесса и увеличивает мотивацию к изучению предмета «Математика» в част</w:t>
      </w:r>
      <w:r w:rsidRPr="0015645A">
        <w:rPr>
          <w:rStyle w:val="21"/>
          <w:sz w:val="24"/>
          <w:szCs w:val="24"/>
        </w:rPr>
        <w:softHyphen/>
        <w:t>ности.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2"/>
          <w:sz w:val="24"/>
          <w:szCs w:val="24"/>
        </w:rPr>
        <w:t xml:space="preserve">Практическая значимость программы </w:t>
      </w:r>
      <w:r w:rsidRPr="0015645A">
        <w:rPr>
          <w:rStyle w:val="21"/>
          <w:sz w:val="24"/>
          <w:szCs w:val="24"/>
        </w:rPr>
        <w:t>очевидна: раз</w:t>
      </w:r>
      <w:r w:rsidRPr="0015645A">
        <w:rPr>
          <w:rStyle w:val="21"/>
          <w:sz w:val="24"/>
          <w:szCs w:val="24"/>
        </w:rPr>
        <w:softHyphen/>
        <w:t>витие математических способностей, логического мыш</w:t>
      </w:r>
      <w:r w:rsidRPr="0015645A">
        <w:rPr>
          <w:rStyle w:val="21"/>
          <w:sz w:val="24"/>
          <w:szCs w:val="24"/>
        </w:rPr>
        <w:softHyphen/>
        <w:t>ления, алгоритмических и исследовательских навыков, приобщение к математической культуре, истории матема</w:t>
      </w:r>
      <w:r w:rsidRPr="0015645A">
        <w:rPr>
          <w:rStyle w:val="21"/>
          <w:sz w:val="24"/>
          <w:szCs w:val="24"/>
        </w:rPr>
        <w:softHyphen/>
        <w:t xml:space="preserve">тических открытий, </w:t>
      </w:r>
      <w:proofErr w:type="spellStart"/>
      <w:r w:rsidRPr="0015645A">
        <w:rPr>
          <w:rStyle w:val="21"/>
          <w:sz w:val="24"/>
          <w:szCs w:val="24"/>
        </w:rPr>
        <w:t>профориентационная</w:t>
      </w:r>
      <w:proofErr w:type="spellEnd"/>
      <w:r w:rsidRPr="0015645A">
        <w:rPr>
          <w:rStyle w:val="21"/>
          <w:sz w:val="24"/>
          <w:szCs w:val="24"/>
        </w:rPr>
        <w:t xml:space="preserve"> направленность содержания. Творческий характер и многообразие форм деятельности способствуют благоприятной социальной адаптации в жизни. «Работа» в команде формирует каче</w:t>
      </w:r>
      <w:r w:rsidRPr="0015645A">
        <w:rPr>
          <w:rStyle w:val="21"/>
          <w:sz w:val="24"/>
          <w:szCs w:val="24"/>
        </w:rPr>
        <w:softHyphen/>
        <w:t xml:space="preserve">ства толерантности, взаимопомощи, ответственности за свои знания, учит вести диалог, приучает к критической самооценке своих действий. Использование современных технических средств способствует совершенствованию информационной грамотности учащихся. </w:t>
      </w:r>
      <w:proofErr w:type="spellStart"/>
      <w:r w:rsidRPr="0015645A">
        <w:rPr>
          <w:rStyle w:val="21"/>
          <w:sz w:val="24"/>
          <w:szCs w:val="24"/>
        </w:rPr>
        <w:t>Деятельностные</w:t>
      </w:r>
      <w:proofErr w:type="spellEnd"/>
      <w:r w:rsidRPr="0015645A">
        <w:rPr>
          <w:rStyle w:val="21"/>
          <w:sz w:val="24"/>
          <w:szCs w:val="24"/>
        </w:rPr>
        <w:t xml:space="preserve"> технологии позитивно влияют на формирование социаль</w:t>
      </w:r>
      <w:r w:rsidRPr="0015645A">
        <w:rPr>
          <w:rStyle w:val="21"/>
          <w:sz w:val="24"/>
          <w:szCs w:val="24"/>
        </w:rPr>
        <w:softHyphen/>
        <w:t>ного здоровья учащихся, формируют потребность в само</w:t>
      </w:r>
      <w:r w:rsidRPr="0015645A">
        <w:rPr>
          <w:rStyle w:val="21"/>
          <w:sz w:val="24"/>
          <w:szCs w:val="24"/>
        </w:rPr>
        <w:softHyphen/>
        <w:t>познании, саморазвитии.</w:t>
      </w:r>
    </w:p>
    <w:p w:rsidR="00077769" w:rsidRPr="0015645A" w:rsidRDefault="00A24006" w:rsidP="0031130C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2"/>
          <w:sz w:val="24"/>
          <w:szCs w:val="24"/>
        </w:rPr>
        <w:t xml:space="preserve">Связь с другими программами: </w:t>
      </w:r>
      <w:r w:rsidRPr="0015645A">
        <w:rPr>
          <w:rStyle w:val="21"/>
          <w:sz w:val="24"/>
          <w:szCs w:val="24"/>
        </w:rPr>
        <w:t>программа концепту</w:t>
      </w:r>
      <w:r w:rsidRPr="0015645A">
        <w:rPr>
          <w:rStyle w:val="21"/>
          <w:sz w:val="24"/>
          <w:szCs w:val="24"/>
        </w:rPr>
        <w:softHyphen/>
        <w:t>ально имеет прямую связь с программами, также направ</w:t>
      </w:r>
      <w:r w:rsidRPr="0015645A">
        <w:rPr>
          <w:rStyle w:val="21"/>
          <w:sz w:val="24"/>
          <w:szCs w:val="24"/>
        </w:rPr>
        <w:softHyphen/>
        <w:t>ленными на формирование исследовательских навыков, на расширение и углубление математических знаний, на воспитание самостоятельности, стремления к самосовер</w:t>
      </w:r>
      <w:r w:rsidRPr="0015645A">
        <w:rPr>
          <w:rStyle w:val="21"/>
          <w:sz w:val="24"/>
          <w:szCs w:val="24"/>
        </w:rPr>
        <w:softHyphen/>
        <w:t>шенствованию, интеграции с другими предметами через поисково-</w:t>
      </w:r>
      <w:proofErr w:type="spellStart"/>
      <w:r w:rsidRPr="0015645A">
        <w:rPr>
          <w:rStyle w:val="21"/>
          <w:sz w:val="24"/>
          <w:szCs w:val="24"/>
        </w:rPr>
        <w:t>деятельностные</w:t>
      </w:r>
      <w:proofErr w:type="spellEnd"/>
      <w:r w:rsidRPr="0015645A">
        <w:rPr>
          <w:rStyle w:val="21"/>
          <w:sz w:val="24"/>
          <w:szCs w:val="24"/>
        </w:rPr>
        <w:t xml:space="preserve"> технологии в программах «Твой исследовательский проект», «Космическая математика» и других.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2"/>
          <w:sz w:val="24"/>
          <w:szCs w:val="24"/>
        </w:rPr>
        <w:t xml:space="preserve">Новизна </w:t>
      </w:r>
      <w:r w:rsidRPr="0015645A">
        <w:rPr>
          <w:rStyle w:val="21"/>
          <w:sz w:val="24"/>
          <w:szCs w:val="24"/>
        </w:rPr>
        <w:t>заключается в том, чт</w:t>
      </w:r>
      <w:r w:rsidR="00BC39B7">
        <w:rPr>
          <w:rStyle w:val="21"/>
          <w:sz w:val="24"/>
          <w:szCs w:val="24"/>
        </w:rPr>
        <w:t>о программа разрабо</w:t>
      </w:r>
      <w:r w:rsidR="00BC39B7">
        <w:rPr>
          <w:rStyle w:val="21"/>
          <w:sz w:val="24"/>
          <w:szCs w:val="24"/>
        </w:rPr>
        <w:softHyphen/>
        <w:t>тана для пяти параллелей: для учащихся 5— 9</w:t>
      </w:r>
      <w:r w:rsidRPr="0015645A">
        <w:rPr>
          <w:rStyle w:val="21"/>
          <w:sz w:val="24"/>
          <w:szCs w:val="24"/>
        </w:rPr>
        <w:t xml:space="preserve"> классов. Кроме того, программой предусмотрены конкретные формы проведения занятий.</w:t>
      </w:r>
    </w:p>
    <w:p w:rsidR="00077769" w:rsidRPr="0015645A" w:rsidRDefault="00537711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>
        <w:rPr>
          <w:rStyle w:val="51"/>
          <w:b/>
          <w:bCs/>
          <w:sz w:val="24"/>
          <w:szCs w:val="24"/>
        </w:rPr>
        <w:lastRenderedPageBreak/>
        <w:t>Цели курса</w:t>
      </w:r>
      <w:r w:rsidR="00A24006" w:rsidRPr="0015645A">
        <w:rPr>
          <w:rStyle w:val="51"/>
          <w:b/>
          <w:bCs/>
          <w:sz w:val="24"/>
          <w:szCs w:val="24"/>
        </w:rPr>
        <w:t>:</w:t>
      </w:r>
    </w:p>
    <w:p w:rsidR="00077769" w:rsidRPr="0015645A" w:rsidRDefault="00A24006" w:rsidP="0015645A">
      <w:pPr>
        <w:pStyle w:val="20"/>
        <w:numPr>
          <w:ilvl w:val="0"/>
          <w:numId w:val="2"/>
        </w:numPr>
        <w:shd w:val="clear" w:color="auto" w:fill="auto"/>
        <w:tabs>
          <w:tab w:val="left" w:pos="543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развивать творческое, логическое, конструктивное мышление учащихся; математический кругозор, моти</w:t>
      </w:r>
      <w:r w:rsidRPr="0015645A">
        <w:rPr>
          <w:rStyle w:val="21"/>
          <w:sz w:val="24"/>
          <w:szCs w:val="24"/>
        </w:rPr>
        <w:softHyphen/>
        <w:t>вацию к исследовательскому виду деятельности;</w:t>
      </w:r>
    </w:p>
    <w:p w:rsidR="00077769" w:rsidRPr="0015645A" w:rsidRDefault="00A24006" w:rsidP="0015645A">
      <w:pPr>
        <w:pStyle w:val="20"/>
        <w:numPr>
          <w:ilvl w:val="0"/>
          <w:numId w:val="2"/>
        </w:numPr>
        <w:shd w:val="clear" w:color="auto" w:fill="auto"/>
        <w:tabs>
          <w:tab w:val="left" w:pos="562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расширять и углублять знания и умения учащихся по математике, формировать навык планирования последо</w:t>
      </w:r>
      <w:r w:rsidRPr="0015645A">
        <w:rPr>
          <w:rStyle w:val="21"/>
          <w:sz w:val="24"/>
          <w:szCs w:val="24"/>
        </w:rPr>
        <w:softHyphen/>
        <w:t>вательности действий при решении задач, то есть алгорит</w:t>
      </w:r>
      <w:r w:rsidRPr="0015645A">
        <w:rPr>
          <w:rStyle w:val="21"/>
          <w:sz w:val="24"/>
          <w:szCs w:val="24"/>
        </w:rPr>
        <w:softHyphen/>
        <w:t>мическую культуру учащихся;</w:t>
      </w:r>
    </w:p>
    <w:p w:rsidR="00077769" w:rsidRPr="0015645A" w:rsidRDefault="00A24006" w:rsidP="0015645A">
      <w:pPr>
        <w:pStyle w:val="20"/>
        <w:numPr>
          <w:ilvl w:val="0"/>
          <w:numId w:val="2"/>
        </w:numPr>
        <w:shd w:val="clear" w:color="auto" w:fill="auto"/>
        <w:tabs>
          <w:tab w:val="left" w:pos="586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воспитывать чувство гордости за математику в любом открытии; за ее прикладную связь с другими нау</w:t>
      </w:r>
      <w:r w:rsidRPr="0015645A">
        <w:rPr>
          <w:rStyle w:val="21"/>
          <w:sz w:val="24"/>
          <w:szCs w:val="24"/>
        </w:rPr>
        <w:softHyphen/>
        <w:t>ками и практической жизнью человека, за отечественную математику;</w:t>
      </w:r>
    </w:p>
    <w:p w:rsidR="00077769" w:rsidRPr="0015645A" w:rsidRDefault="00A24006" w:rsidP="0015645A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активизировать познавательную, творческую и ис</w:t>
      </w:r>
      <w:r w:rsidRPr="0015645A">
        <w:rPr>
          <w:rStyle w:val="21"/>
          <w:sz w:val="24"/>
          <w:szCs w:val="24"/>
        </w:rPr>
        <w:softHyphen/>
        <w:t>следовательскую инициативу учащихся, навыки самосто</w:t>
      </w:r>
      <w:r w:rsidRPr="0015645A">
        <w:rPr>
          <w:rStyle w:val="21"/>
          <w:sz w:val="24"/>
          <w:szCs w:val="24"/>
        </w:rPr>
        <w:softHyphen/>
        <w:t>ятельной работы;</w:t>
      </w:r>
    </w:p>
    <w:p w:rsidR="00077769" w:rsidRPr="0015645A" w:rsidRDefault="00A24006" w:rsidP="0015645A">
      <w:pPr>
        <w:pStyle w:val="20"/>
        <w:numPr>
          <w:ilvl w:val="0"/>
          <w:numId w:val="2"/>
        </w:numPr>
        <w:shd w:val="clear" w:color="auto" w:fill="auto"/>
        <w:tabs>
          <w:tab w:val="left" w:pos="586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выявлять одаренных и вовлекать каждого учащегося во внеклассную деятельность — непременное условие для самореализации и саморазвития учащихся;</w:t>
      </w:r>
    </w:p>
    <w:p w:rsidR="00077769" w:rsidRPr="0015645A" w:rsidRDefault="00A24006" w:rsidP="0015645A">
      <w:pPr>
        <w:pStyle w:val="20"/>
        <w:numPr>
          <w:ilvl w:val="0"/>
          <w:numId w:val="2"/>
        </w:numPr>
        <w:shd w:val="clear" w:color="auto" w:fill="auto"/>
        <w:tabs>
          <w:tab w:val="left" w:pos="586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Способствовать личностному росту учащихся через вовлечение их в творческую индивидуальную и коллек</w:t>
      </w:r>
      <w:r w:rsidRPr="0015645A">
        <w:rPr>
          <w:rStyle w:val="21"/>
          <w:sz w:val="24"/>
          <w:szCs w:val="24"/>
        </w:rPr>
        <w:softHyphen/>
        <w:t>тивную исследовательскую деятельность благодаря заня</w:t>
      </w:r>
      <w:r w:rsidRPr="0015645A">
        <w:rPr>
          <w:rStyle w:val="21"/>
          <w:sz w:val="24"/>
          <w:szCs w:val="24"/>
        </w:rPr>
        <w:softHyphen/>
        <w:t>тиям в математическом кружке;</w:t>
      </w:r>
    </w:p>
    <w:p w:rsidR="00077769" w:rsidRPr="0015645A" w:rsidRDefault="00A24006" w:rsidP="0015645A">
      <w:pPr>
        <w:pStyle w:val="20"/>
        <w:numPr>
          <w:ilvl w:val="0"/>
          <w:numId w:val="2"/>
        </w:numPr>
        <w:shd w:val="clear" w:color="auto" w:fill="auto"/>
        <w:tabs>
          <w:tab w:val="left" w:pos="562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воспитывать культуру общения (диалога): </w:t>
      </w:r>
      <w:proofErr w:type="spellStart"/>
      <w:r w:rsidRPr="0015645A">
        <w:rPr>
          <w:rStyle w:val="21"/>
          <w:sz w:val="24"/>
          <w:szCs w:val="24"/>
        </w:rPr>
        <w:t>коммуни</w:t>
      </w:r>
      <w:r w:rsidRPr="0015645A">
        <w:rPr>
          <w:rStyle w:val="21"/>
          <w:sz w:val="24"/>
          <w:szCs w:val="24"/>
        </w:rPr>
        <w:softHyphen/>
        <w:t>кативность</w:t>
      </w:r>
      <w:proofErr w:type="spellEnd"/>
      <w:r w:rsidRPr="0015645A">
        <w:rPr>
          <w:rStyle w:val="21"/>
          <w:sz w:val="24"/>
          <w:szCs w:val="24"/>
        </w:rPr>
        <w:t xml:space="preserve">, толерантность, </w:t>
      </w:r>
      <w:proofErr w:type="spellStart"/>
      <w:r w:rsidRPr="0015645A">
        <w:rPr>
          <w:rStyle w:val="21"/>
          <w:sz w:val="24"/>
          <w:szCs w:val="24"/>
        </w:rPr>
        <w:t>синтонность</w:t>
      </w:r>
      <w:proofErr w:type="spellEnd"/>
      <w:r w:rsidRPr="0015645A">
        <w:rPr>
          <w:rStyle w:val="21"/>
          <w:sz w:val="24"/>
          <w:szCs w:val="24"/>
        </w:rPr>
        <w:t>; а также культуру выступления, стиль, информационно-коммуникативные навыки, ответственность, самостоятельность на занятиях математического кружка;</w:t>
      </w:r>
    </w:p>
    <w:p w:rsidR="00077769" w:rsidRPr="0015645A" w:rsidRDefault="00A24006" w:rsidP="0015645A">
      <w:pPr>
        <w:pStyle w:val="20"/>
        <w:numPr>
          <w:ilvl w:val="0"/>
          <w:numId w:val="2"/>
        </w:numPr>
        <w:shd w:val="clear" w:color="auto" w:fill="auto"/>
        <w:tabs>
          <w:tab w:val="left" w:pos="582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формировать личностные компетентности учащихся, содействовать профессиональной ориентации учащихся в области математики и ее приложений;</w:t>
      </w:r>
    </w:p>
    <w:p w:rsidR="00077769" w:rsidRPr="0015645A" w:rsidRDefault="00A24006" w:rsidP="0015645A">
      <w:pPr>
        <w:pStyle w:val="20"/>
        <w:numPr>
          <w:ilvl w:val="0"/>
          <w:numId w:val="2"/>
        </w:numPr>
        <w:shd w:val="clear" w:color="auto" w:fill="auto"/>
        <w:tabs>
          <w:tab w:val="left" w:pos="572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воспитывать волевые качества, настойчивость, ини</w:t>
      </w:r>
      <w:r w:rsidRPr="0015645A">
        <w:rPr>
          <w:rStyle w:val="21"/>
          <w:sz w:val="24"/>
          <w:szCs w:val="24"/>
        </w:rPr>
        <w:softHyphen/>
        <w:t>циативу.</w:t>
      </w:r>
    </w:p>
    <w:p w:rsidR="00077769" w:rsidRPr="0015645A" w:rsidRDefault="00537711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>
        <w:rPr>
          <w:rStyle w:val="51"/>
          <w:b/>
          <w:bCs/>
          <w:sz w:val="24"/>
          <w:szCs w:val="24"/>
        </w:rPr>
        <w:t>Задачи курса</w:t>
      </w:r>
      <w:r w:rsidR="00A24006" w:rsidRPr="0015645A">
        <w:rPr>
          <w:rStyle w:val="51"/>
          <w:b/>
          <w:bCs/>
          <w:sz w:val="24"/>
          <w:szCs w:val="24"/>
        </w:rPr>
        <w:t>: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Обучающие: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Развивать познавательный интерес к нестан</w:t>
      </w:r>
      <w:r w:rsidRPr="0015645A">
        <w:rPr>
          <w:rStyle w:val="21"/>
          <w:sz w:val="24"/>
          <w:szCs w:val="24"/>
        </w:rPr>
        <w:softHyphen/>
        <w:t>дартным и усложненным задачам, содержание которых выходит за пределы учебника, решение которых требует знания новых методов, новых навыков, новых знаний, не предусматриваемых школьной программой. Формировать навык решения соответствующих задач. Выявлять логи</w:t>
      </w:r>
      <w:r w:rsidRPr="0015645A">
        <w:rPr>
          <w:rStyle w:val="21"/>
          <w:sz w:val="24"/>
          <w:szCs w:val="24"/>
        </w:rPr>
        <w:softHyphen/>
        <w:t>ко-математические способности.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67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Включать в познавательную деятельность по изу</w:t>
      </w:r>
      <w:r w:rsidRPr="0015645A">
        <w:rPr>
          <w:rStyle w:val="21"/>
          <w:sz w:val="24"/>
          <w:szCs w:val="24"/>
        </w:rPr>
        <w:softHyphen/>
        <w:t xml:space="preserve">чению прикладных вопросов математики («Булева алгебра», «Метод математической индукции» и других) всех </w:t>
      </w:r>
      <w:r w:rsidRPr="0015645A">
        <w:rPr>
          <w:rStyle w:val="21"/>
          <w:sz w:val="24"/>
          <w:szCs w:val="24"/>
        </w:rPr>
        <w:lastRenderedPageBreak/>
        <w:t>учащихся.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38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Формировать навык решения задач на применение принципа Дирихле.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43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Формировать навык применения операций Булевой алгебры: конъюнкции, дизъюнкции, импликации и отри</w:t>
      </w:r>
      <w:r w:rsidRPr="0015645A">
        <w:rPr>
          <w:rStyle w:val="21"/>
          <w:sz w:val="24"/>
          <w:szCs w:val="24"/>
        </w:rPr>
        <w:softHyphen/>
        <w:t>цания в прикладных задачах.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Формировать геометрические (конструктивные) на</w:t>
      </w:r>
      <w:r w:rsidRPr="0015645A">
        <w:rPr>
          <w:rStyle w:val="21"/>
          <w:sz w:val="24"/>
          <w:szCs w:val="24"/>
        </w:rPr>
        <w:softHyphen/>
        <w:t>выки учащихся через решение задач на «разрезание», «со спичками», «выбор пути» и другие.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Формировать навык и умение решать текстовые за</w:t>
      </w:r>
      <w:r w:rsidRPr="0015645A">
        <w:rPr>
          <w:rStyle w:val="21"/>
          <w:sz w:val="24"/>
          <w:szCs w:val="24"/>
        </w:rPr>
        <w:softHyphen/>
        <w:t>дачи: на «движение», на «проценты», на «части», на «ра</w:t>
      </w:r>
      <w:r w:rsidRPr="0015645A">
        <w:rPr>
          <w:rStyle w:val="21"/>
          <w:sz w:val="24"/>
          <w:szCs w:val="24"/>
        </w:rPr>
        <w:softHyphen/>
        <w:t>боту».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Развивать мотивацию к исследовательской дея</w:t>
      </w:r>
      <w:r w:rsidRPr="0015645A">
        <w:rPr>
          <w:rStyle w:val="21"/>
          <w:sz w:val="24"/>
          <w:szCs w:val="24"/>
        </w:rPr>
        <w:softHyphen/>
        <w:t>тельности, к самостоятельности при решении задач за</w:t>
      </w:r>
      <w:r w:rsidRPr="0015645A">
        <w:rPr>
          <w:rStyle w:val="21"/>
          <w:sz w:val="24"/>
          <w:szCs w:val="24"/>
        </w:rPr>
        <w:softHyphen/>
        <w:t>нимательной арифметики, задач на последовательности, софизмы, ребусы, шифры, головоломки, переливания, взвешивания и другие.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53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Развивать мотивацию к решению задач практиче</w:t>
      </w:r>
      <w:r w:rsidRPr="0015645A">
        <w:rPr>
          <w:rStyle w:val="21"/>
          <w:sz w:val="24"/>
          <w:szCs w:val="24"/>
        </w:rPr>
        <w:softHyphen/>
        <w:t>ского содержания: физического, экономического, химиче</w:t>
      </w:r>
      <w:r w:rsidRPr="0015645A">
        <w:rPr>
          <w:rStyle w:val="21"/>
          <w:sz w:val="24"/>
          <w:szCs w:val="24"/>
        </w:rPr>
        <w:softHyphen/>
        <w:t>ского, исторического профилей.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62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Формировать умение рассуждать и навык решения задач по темам «Комбинаторика», «Графы», «Индукция», «Неравенства», «Инвариант», «Теория вероятности».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Воспитательные: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43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Формировать гражданскую позицию, общественную активность личности, культуру общения и поведения в со</w:t>
      </w:r>
      <w:r w:rsidRPr="0015645A">
        <w:rPr>
          <w:rStyle w:val="21"/>
          <w:sz w:val="24"/>
          <w:szCs w:val="24"/>
        </w:rPr>
        <w:softHyphen/>
        <w:t>циуме, навык здорового образа жизни;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3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Формировать глобальное мировоззрение через за</w:t>
      </w:r>
      <w:r w:rsidRPr="0015645A">
        <w:rPr>
          <w:rStyle w:val="21"/>
          <w:sz w:val="24"/>
          <w:szCs w:val="24"/>
        </w:rPr>
        <w:softHyphen/>
        <w:t>нятия интегративно-математического содержания.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Воспитывать патриотизм, гражданскую позицию по отношению к открытиям отечественной математики через включение учащихся в занятия по истории математики («Патриотическая математика»).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3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Формировать личностные компетенции через </w:t>
      </w:r>
      <w:proofErr w:type="spellStart"/>
      <w:r w:rsidRPr="0015645A">
        <w:rPr>
          <w:rStyle w:val="21"/>
          <w:sz w:val="24"/>
          <w:szCs w:val="24"/>
        </w:rPr>
        <w:t>мета</w:t>
      </w:r>
      <w:r w:rsidRPr="0015645A">
        <w:rPr>
          <w:rStyle w:val="21"/>
          <w:sz w:val="24"/>
          <w:szCs w:val="24"/>
        </w:rPr>
        <w:softHyphen/>
        <w:t>предметное</w:t>
      </w:r>
      <w:proofErr w:type="spellEnd"/>
      <w:r w:rsidRPr="0015645A">
        <w:rPr>
          <w:rStyle w:val="21"/>
          <w:sz w:val="24"/>
          <w:szCs w:val="24"/>
        </w:rPr>
        <w:t xml:space="preserve"> содержание курса и практическую направлен</w:t>
      </w:r>
      <w:r w:rsidRPr="0015645A">
        <w:rPr>
          <w:rStyle w:val="21"/>
          <w:sz w:val="24"/>
          <w:szCs w:val="24"/>
        </w:rPr>
        <w:softHyphen/>
        <w:t>ность занятий кружка.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Развивающие: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Развивать личностные свойства: внимание, внима</w:t>
      </w:r>
      <w:r w:rsidRPr="0015645A">
        <w:rPr>
          <w:rStyle w:val="21"/>
          <w:sz w:val="24"/>
          <w:szCs w:val="24"/>
        </w:rPr>
        <w:softHyphen/>
        <w:t>тельность, память, самостоятельность, ответственность, активность, аккуратность.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3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Формировать потребности в самопознании, само</w:t>
      </w:r>
      <w:r w:rsidRPr="0015645A">
        <w:rPr>
          <w:rStyle w:val="21"/>
          <w:sz w:val="24"/>
          <w:szCs w:val="24"/>
        </w:rPr>
        <w:softHyphen/>
        <w:t>развитии.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Развивать умение анализировать, сравнивать и обобщать.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612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Развивать логическое мышление.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5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Развивать умение алгоритмизации решения задач. Формировать навык построения «модели» решения задач.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53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Развивать исследовательские навыки при решении задач занимательной арифметики, задач на последова</w:t>
      </w:r>
      <w:r w:rsidRPr="0015645A">
        <w:rPr>
          <w:rStyle w:val="21"/>
          <w:sz w:val="24"/>
          <w:szCs w:val="24"/>
        </w:rPr>
        <w:softHyphen/>
        <w:t>тельности, софизмы, ребусы, шифры, головоломки, пере</w:t>
      </w:r>
      <w:r w:rsidRPr="0015645A">
        <w:rPr>
          <w:rStyle w:val="21"/>
          <w:sz w:val="24"/>
          <w:szCs w:val="24"/>
        </w:rPr>
        <w:softHyphen/>
        <w:t>ливания, взвешивания и другие.</w:t>
      </w:r>
    </w:p>
    <w:p w:rsidR="00077769" w:rsidRPr="0015645A" w:rsidRDefault="00A24006" w:rsidP="0015645A">
      <w:pPr>
        <w:pStyle w:val="20"/>
        <w:numPr>
          <w:ilvl w:val="0"/>
          <w:numId w:val="3"/>
        </w:numPr>
        <w:shd w:val="clear" w:color="auto" w:fill="auto"/>
        <w:tabs>
          <w:tab w:val="left" w:pos="55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Развивать математико-интегративное мышление через решение задач практического содержания.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22"/>
          <w:sz w:val="24"/>
          <w:szCs w:val="24"/>
        </w:rPr>
        <w:t xml:space="preserve">Отличительные особенности программы: </w:t>
      </w:r>
      <w:r w:rsidRPr="0015645A">
        <w:rPr>
          <w:rStyle w:val="21"/>
          <w:sz w:val="24"/>
          <w:szCs w:val="24"/>
        </w:rPr>
        <w:t>программа составлена в полном соответствии с требованиями состав</w:t>
      </w:r>
      <w:r w:rsidRPr="0015645A">
        <w:rPr>
          <w:rStyle w:val="21"/>
          <w:sz w:val="24"/>
          <w:szCs w:val="24"/>
        </w:rPr>
        <w:softHyphen/>
        <w:t>ления программ внеурочной деятельности в рамках ре</w:t>
      </w:r>
      <w:r w:rsidRPr="0015645A">
        <w:rPr>
          <w:rStyle w:val="21"/>
          <w:sz w:val="24"/>
          <w:szCs w:val="24"/>
        </w:rPr>
        <w:softHyphen/>
        <w:t>ализации ФГОС 2-го поколения, содержит базовые те</w:t>
      </w:r>
      <w:r w:rsidRPr="0015645A">
        <w:rPr>
          <w:rStyle w:val="21"/>
          <w:sz w:val="24"/>
          <w:szCs w:val="24"/>
        </w:rPr>
        <w:softHyphen/>
        <w:t xml:space="preserve">оретические идеи: развитие познавательного интереса к математике, углубление и расширение тем учебного курса, формирование УУД. </w:t>
      </w:r>
      <w:proofErr w:type="spellStart"/>
      <w:r w:rsidRPr="0015645A">
        <w:rPr>
          <w:rStyle w:val="21"/>
          <w:sz w:val="24"/>
          <w:szCs w:val="24"/>
        </w:rPr>
        <w:t>Метапредметный</w:t>
      </w:r>
      <w:proofErr w:type="spellEnd"/>
      <w:r w:rsidRPr="0015645A">
        <w:rPr>
          <w:rStyle w:val="21"/>
          <w:sz w:val="24"/>
          <w:szCs w:val="24"/>
        </w:rPr>
        <w:t>, творческий, инте</w:t>
      </w:r>
      <w:r w:rsidRPr="0015645A">
        <w:rPr>
          <w:rStyle w:val="21"/>
          <w:sz w:val="24"/>
          <w:szCs w:val="24"/>
        </w:rPr>
        <w:softHyphen/>
        <w:t>грированный и исследовательский характер деятельности позитивно влияют на формирование общественной актив</w:t>
      </w:r>
      <w:r w:rsidRPr="0015645A">
        <w:rPr>
          <w:rStyle w:val="21"/>
          <w:sz w:val="24"/>
          <w:szCs w:val="24"/>
        </w:rPr>
        <w:softHyphen/>
        <w:t>ности личности, гражданской позиции, культуры общения и поведения в социуме, получение опыта переживания и по</w:t>
      </w:r>
      <w:r w:rsidRPr="0015645A">
        <w:rPr>
          <w:rStyle w:val="21"/>
          <w:sz w:val="24"/>
          <w:szCs w:val="24"/>
        </w:rPr>
        <w:softHyphen/>
        <w:t>зитивного отношения к базовым ценностям общества, по</w:t>
      </w:r>
      <w:r w:rsidRPr="0015645A">
        <w:rPr>
          <w:rStyle w:val="21"/>
          <w:sz w:val="24"/>
          <w:szCs w:val="24"/>
        </w:rPr>
        <w:softHyphen/>
        <w:t xml:space="preserve">лучение </w:t>
      </w:r>
      <w:r w:rsidRPr="0015645A">
        <w:rPr>
          <w:rStyle w:val="21"/>
          <w:sz w:val="24"/>
          <w:szCs w:val="24"/>
        </w:rPr>
        <w:lastRenderedPageBreak/>
        <w:t>опыта самостоятельного общественного действия.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22"/>
          <w:sz w:val="24"/>
          <w:szCs w:val="24"/>
        </w:rPr>
        <w:t xml:space="preserve">Ключевые понятия: </w:t>
      </w:r>
      <w:r w:rsidRPr="0015645A">
        <w:rPr>
          <w:rStyle w:val="21"/>
          <w:sz w:val="24"/>
          <w:szCs w:val="24"/>
        </w:rPr>
        <w:t>мотивация, познавательная ак</w:t>
      </w:r>
      <w:r w:rsidRPr="0015645A">
        <w:rPr>
          <w:rStyle w:val="21"/>
          <w:sz w:val="24"/>
          <w:szCs w:val="24"/>
        </w:rPr>
        <w:softHyphen/>
        <w:t xml:space="preserve">тивность, УУД, ФГОС, деятельность, математическая грамотность, логика, </w:t>
      </w:r>
      <w:proofErr w:type="spellStart"/>
      <w:r w:rsidRPr="0015645A">
        <w:rPr>
          <w:rStyle w:val="21"/>
          <w:sz w:val="24"/>
          <w:szCs w:val="24"/>
        </w:rPr>
        <w:t>метапредметность</w:t>
      </w:r>
      <w:proofErr w:type="spellEnd"/>
      <w:r w:rsidRPr="0015645A">
        <w:rPr>
          <w:rStyle w:val="21"/>
          <w:sz w:val="24"/>
          <w:szCs w:val="24"/>
        </w:rPr>
        <w:t>, поиск, исследо</w:t>
      </w:r>
      <w:r w:rsidRPr="0015645A">
        <w:rPr>
          <w:rStyle w:val="21"/>
          <w:sz w:val="24"/>
          <w:szCs w:val="24"/>
        </w:rPr>
        <w:softHyphen/>
        <w:t>вание, интеграция, гражданская позиция, культура об</w:t>
      </w:r>
      <w:r w:rsidRPr="0015645A">
        <w:rPr>
          <w:rStyle w:val="21"/>
          <w:sz w:val="24"/>
          <w:szCs w:val="24"/>
        </w:rPr>
        <w:softHyphen/>
        <w:t>щения и поведения в социуме, диалог, самостоятельность, ответственность, активность, самопознание, самораз</w:t>
      </w:r>
      <w:r w:rsidRPr="0015645A">
        <w:rPr>
          <w:rStyle w:val="21"/>
          <w:sz w:val="24"/>
          <w:szCs w:val="24"/>
        </w:rPr>
        <w:softHyphen/>
        <w:t>витие, здоровый образ жизни.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2"/>
          <w:sz w:val="24"/>
          <w:szCs w:val="24"/>
        </w:rPr>
        <w:t xml:space="preserve">Этапы реализации программы </w:t>
      </w:r>
      <w:r w:rsidRPr="0015645A">
        <w:rPr>
          <w:rStyle w:val="21"/>
          <w:sz w:val="24"/>
          <w:szCs w:val="24"/>
        </w:rPr>
        <w:t>привязаны к годам обучения, вследствие, чего можно выделить 7 этапов: 5 класс — 1 эт</w:t>
      </w:r>
      <w:r w:rsidR="00537711">
        <w:rPr>
          <w:rStyle w:val="21"/>
          <w:sz w:val="24"/>
          <w:szCs w:val="24"/>
        </w:rPr>
        <w:t>ап, 6 класс — 2 этап и т. д., 9 класс — 5</w:t>
      </w:r>
      <w:r w:rsidRPr="0015645A">
        <w:rPr>
          <w:rStyle w:val="21"/>
          <w:sz w:val="24"/>
          <w:szCs w:val="24"/>
        </w:rPr>
        <w:t xml:space="preserve"> этап. Это напрямую связано с диалектическим прин</w:t>
      </w:r>
      <w:r w:rsidRPr="0015645A">
        <w:rPr>
          <w:rStyle w:val="21"/>
          <w:sz w:val="24"/>
          <w:szCs w:val="24"/>
        </w:rPr>
        <w:softHyphen/>
        <w:t>ципом «от простого — к сложному», взаимосвязью с темами, изучаемыми в классе: от класса к классу уве</w:t>
      </w:r>
      <w:r w:rsidRPr="0015645A">
        <w:rPr>
          <w:rStyle w:val="21"/>
          <w:sz w:val="24"/>
          <w:szCs w:val="24"/>
        </w:rPr>
        <w:softHyphen/>
        <w:t>личивается багаж знаний, умений учащихся, благодаря чему учащиеся все более адаптируются к заданиям по</w:t>
      </w:r>
      <w:r w:rsidRPr="0015645A">
        <w:rPr>
          <w:rStyle w:val="21"/>
          <w:sz w:val="24"/>
          <w:szCs w:val="24"/>
        </w:rPr>
        <w:softHyphen/>
        <w:t>вышенной сложности и научно-исследовательской де</w:t>
      </w:r>
      <w:r w:rsidRPr="0015645A">
        <w:rPr>
          <w:rStyle w:val="21"/>
          <w:sz w:val="24"/>
          <w:szCs w:val="24"/>
        </w:rPr>
        <w:softHyphen/>
        <w:t>ятельности. Каждый этап рассчитан на 3</w:t>
      </w:r>
      <w:r w:rsidR="00462FBE">
        <w:rPr>
          <w:rStyle w:val="21"/>
          <w:sz w:val="24"/>
          <w:szCs w:val="24"/>
        </w:rPr>
        <w:t>4 часа, а вся программа — на 170 часов, из которых 10</w:t>
      </w:r>
      <w:r w:rsidRPr="0015645A">
        <w:rPr>
          <w:rStyle w:val="21"/>
          <w:sz w:val="24"/>
          <w:szCs w:val="24"/>
        </w:rPr>
        <w:t>0 часов — ау</w:t>
      </w:r>
      <w:r w:rsidRPr="0015645A">
        <w:rPr>
          <w:rStyle w:val="21"/>
          <w:sz w:val="24"/>
          <w:szCs w:val="24"/>
        </w:rPr>
        <w:softHyphen/>
        <w:t>диторных, а остальные — внеаудиторные активные (под</w:t>
      </w:r>
      <w:r w:rsidRPr="0015645A">
        <w:rPr>
          <w:rStyle w:val="21"/>
          <w:sz w:val="24"/>
          <w:szCs w:val="24"/>
        </w:rPr>
        <w:softHyphen/>
        <w:t>вижные) занятия.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2"/>
          <w:sz w:val="24"/>
          <w:szCs w:val="24"/>
        </w:rPr>
        <w:t xml:space="preserve">Формируемые универсальные учебные действия </w:t>
      </w:r>
      <w:r w:rsidRPr="0015645A">
        <w:rPr>
          <w:rStyle w:val="21"/>
          <w:sz w:val="24"/>
          <w:szCs w:val="24"/>
        </w:rPr>
        <w:t>пол</w:t>
      </w:r>
      <w:r w:rsidRPr="0015645A">
        <w:rPr>
          <w:rStyle w:val="21"/>
          <w:sz w:val="24"/>
          <w:szCs w:val="24"/>
        </w:rPr>
        <w:softHyphen/>
        <w:t>ностью отвечают задачам основной образовательной про</w:t>
      </w:r>
      <w:r w:rsidRPr="0015645A">
        <w:rPr>
          <w:rStyle w:val="21"/>
          <w:sz w:val="24"/>
          <w:szCs w:val="24"/>
        </w:rPr>
        <w:softHyphen/>
        <w:t>граммы по основной школе, ФГОС, ООП и ООО [2].</w:t>
      </w:r>
    </w:p>
    <w:p w:rsidR="00462FBE" w:rsidRDefault="00A24006" w:rsidP="0015645A">
      <w:pPr>
        <w:pStyle w:val="20"/>
        <w:shd w:val="clear" w:color="auto" w:fill="auto"/>
        <w:spacing w:line="276" w:lineRule="auto"/>
        <w:ind w:firstLine="300"/>
        <w:rPr>
          <w:rStyle w:val="21"/>
          <w:sz w:val="24"/>
          <w:szCs w:val="24"/>
        </w:rPr>
      </w:pPr>
      <w:r w:rsidRPr="0015645A">
        <w:rPr>
          <w:rStyle w:val="22"/>
          <w:sz w:val="24"/>
          <w:szCs w:val="24"/>
        </w:rPr>
        <w:t xml:space="preserve">Особенности возрастной группы. </w:t>
      </w:r>
      <w:r w:rsidRPr="0015645A">
        <w:rPr>
          <w:rStyle w:val="21"/>
          <w:sz w:val="24"/>
          <w:szCs w:val="24"/>
        </w:rPr>
        <w:t>Программа по</w:t>
      </w:r>
      <w:r w:rsidRPr="0015645A">
        <w:rPr>
          <w:rStyle w:val="21"/>
          <w:sz w:val="24"/>
          <w:szCs w:val="24"/>
        </w:rPr>
        <w:softHyphen/>
        <w:t>строена с учетом возраста и психологических особенно</w:t>
      </w:r>
      <w:r w:rsidRPr="0015645A">
        <w:rPr>
          <w:rStyle w:val="21"/>
          <w:sz w:val="24"/>
          <w:szCs w:val="24"/>
        </w:rPr>
        <w:softHyphen/>
        <w:t>стей учащихся. Этим можно объяснить то, что основной формой внеклассной работы по математике с учащи</w:t>
      </w:r>
      <w:r w:rsidRPr="0015645A">
        <w:rPr>
          <w:rStyle w:val="21"/>
          <w:sz w:val="24"/>
          <w:szCs w:val="24"/>
        </w:rPr>
        <w:softHyphen/>
        <w:t>мис</w:t>
      </w:r>
      <w:r w:rsidR="00462FBE">
        <w:rPr>
          <w:rStyle w:val="21"/>
          <w:sz w:val="24"/>
          <w:szCs w:val="24"/>
        </w:rPr>
        <w:t xml:space="preserve">я 5—7 классов - </w:t>
      </w:r>
      <w:r w:rsidR="00462FBE" w:rsidRPr="0015645A">
        <w:rPr>
          <w:rStyle w:val="21"/>
          <w:sz w:val="24"/>
          <w:szCs w:val="24"/>
        </w:rPr>
        <w:t>турниры, конкурсы</w:t>
      </w:r>
      <w:r w:rsidRPr="0015645A">
        <w:rPr>
          <w:rStyle w:val="21"/>
          <w:sz w:val="24"/>
          <w:szCs w:val="24"/>
        </w:rPr>
        <w:t xml:space="preserve"> с учащимися 8—9 классов —олимпиады, конференции, проектная деятель</w:t>
      </w:r>
      <w:r w:rsidRPr="0015645A">
        <w:rPr>
          <w:rStyle w:val="21"/>
          <w:sz w:val="24"/>
          <w:szCs w:val="24"/>
        </w:rPr>
        <w:softHyphen/>
        <w:t xml:space="preserve">ность, экскурсии, математические дебаты (совместные размышления, споры по той или иной математической проблеме). 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2"/>
          <w:sz w:val="24"/>
          <w:szCs w:val="24"/>
        </w:rPr>
        <w:t xml:space="preserve">Режим занятий: </w:t>
      </w:r>
      <w:r w:rsidR="00462FBE">
        <w:rPr>
          <w:rStyle w:val="21"/>
          <w:sz w:val="24"/>
          <w:szCs w:val="24"/>
        </w:rPr>
        <w:t>в 1 час в неделю — в 5—9 классах.</w:t>
      </w:r>
    </w:p>
    <w:p w:rsidR="00537711" w:rsidRPr="0015645A" w:rsidRDefault="00537711" w:rsidP="00537711">
      <w:pPr>
        <w:pStyle w:val="5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Планируемые результаты и способы их проверки</w:t>
      </w:r>
    </w:p>
    <w:p w:rsidR="00BA095B" w:rsidRDefault="00537711" w:rsidP="00537711">
      <w:pPr>
        <w:pStyle w:val="50"/>
        <w:shd w:val="clear" w:color="auto" w:fill="auto"/>
        <w:spacing w:line="276" w:lineRule="auto"/>
        <w:ind w:firstLine="280"/>
        <w:rPr>
          <w:rStyle w:val="51"/>
          <w:b/>
          <w:bCs/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 xml:space="preserve">Требования к уровню освоения содержания курса. </w:t>
      </w:r>
    </w:p>
    <w:p w:rsidR="00537711" w:rsidRPr="0015645A" w:rsidRDefault="00537711" w:rsidP="00BA095B">
      <w:pPr>
        <w:pStyle w:val="5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52"/>
          <w:sz w:val="24"/>
          <w:szCs w:val="24"/>
        </w:rPr>
        <w:t>В</w:t>
      </w:r>
      <w:r w:rsidRPr="00BA095B">
        <w:rPr>
          <w:rStyle w:val="21"/>
          <w:b w:val="0"/>
          <w:sz w:val="24"/>
          <w:szCs w:val="24"/>
        </w:rPr>
        <w:t>результате изучения курса учащиеся:</w:t>
      </w:r>
    </w:p>
    <w:p w:rsidR="00537711" w:rsidRPr="0015645A" w:rsidRDefault="00537711" w:rsidP="00537711">
      <w:pPr>
        <w:pStyle w:val="20"/>
        <w:numPr>
          <w:ilvl w:val="0"/>
          <w:numId w:val="3"/>
        </w:numPr>
        <w:shd w:val="clear" w:color="auto" w:fill="auto"/>
        <w:tabs>
          <w:tab w:val="left" w:pos="53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Расширяют представление о методах математики в познании действительности;</w:t>
      </w:r>
    </w:p>
    <w:p w:rsidR="00537711" w:rsidRPr="0015645A" w:rsidRDefault="00537711" w:rsidP="00537711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Приобретают знания и навыки в решении нестан</w:t>
      </w:r>
      <w:r w:rsidRPr="0015645A">
        <w:rPr>
          <w:rStyle w:val="21"/>
          <w:sz w:val="24"/>
          <w:szCs w:val="24"/>
        </w:rPr>
        <w:softHyphen/>
        <w:t>дартных, в том числе олимпиадных задач.</w:t>
      </w:r>
    </w:p>
    <w:p w:rsidR="00537711" w:rsidRPr="0015645A" w:rsidRDefault="00537711" w:rsidP="00537711">
      <w:pPr>
        <w:pStyle w:val="5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Развивают умения:</w:t>
      </w:r>
    </w:p>
    <w:p w:rsidR="00537711" w:rsidRPr="0015645A" w:rsidRDefault="00537711" w:rsidP="00537711">
      <w:pPr>
        <w:pStyle w:val="20"/>
        <w:numPr>
          <w:ilvl w:val="0"/>
          <w:numId w:val="3"/>
        </w:numPr>
        <w:shd w:val="clear" w:color="auto" w:fill="auto"/>
        <w:tabs>
          <w:tab w:val="left" w:pos="53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воспроизводить изученные понятия, алгоритмы ре</w:t>
      </w:r>
      <w:r w:rsidRPr="0015645A">
        <w:rPr>
          <w:rStyle w:val="21"/>
          <w:sz w:val="24"/>
          <w:szCs w:val="24"/>
        </w:rPr>
        <w:softHyphen/>
        <w:t>шения задач с помощью нестандартных методов;</w:t>
      </w:r>
    </w:p>
    <w:p w:rsidR="00537711" w:rsidRPr="0015645A" w:rsidRDefault="00537711" w:rsidP="00537711">
      <w:pPr>
        <w:pStyle w:val="20"/>
        <w:numPr>
          <w:ilvl w:val="0"/>
          <w:numId w:val="3"/>
        </w:numPr>
        <w:shd w:val="clear" w:color="auto" w:fill="auto"/>
        <w:tabs>
          <w:tab w:val="left" w:pos="53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анализировать и выбирать оптимальные способы решения нестандартных уравнений и неравенств;</w:t>
      </w:r>
    </w:p>
    <w:p w:rsidR="00537711" w:rsidRPr="0015645A" w:rsidRDefault="00537711" w:rsidP="00537711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ориентироваться в информационном простран</w:t>
      </w:r>
      <w:r w:rsidRPr="0015645A">
        <w:rPr>
          <w:rStyle w:val="21"/>
          <w:sz w:val="24"/>
          <w:szCs w:val="24"/>
        </w:rPr>
        <w:softHyphen/>
        <w:t>стве;</w:t>
      </w:r>
    </w:p>
    <w:p w:rsidR="00537711" w:rsidRPr="0015645A" w:rsidRDefault="00537711" w:rsidP="00537711">
      <w:pPr>
        <w:pStyle w:val="20"/>
        <w:numPr>
          <w:ilvl w:val="0"/>
          <w:numId w:val="3"/>
        </w:numPr>
        <w:shd w:val="clear" w:color="auto" w:fill="auto"/>
        <w:tabs>
          <w:tab w:val="left" w:pos="53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точно и грамотно выражать свои мысли в устной и письменной речи, принимать решения;</w:t>
      </w:r>
    </w:p>
    <w:p w:rsidR="00537711" w:rsidRPr="0015645A" w:rsidRDefault="00537711" w:rsidP="00537711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самостоятельно выдвигать гипотезы, логически обосновывать суждения, точно и грамотно выражать свои мысли в устной и письменной речи, принимать ре</w:t>
      </w:r>
      <w:r w:rsidRPr="0015645A">
        <w:rPr>
          <w:rStyle w:val="21"/>
          <w:sz w:val="24"/>
          <w:szCs w:val="24"/>
        </w:rPr>
        <w:softHyphen/>
        <w:t>шения.</w:t>
      </w:r>
    </w:p>
    <w:p w:rsidR="00537711" w:rsidRPr="0015645A" w:rsidRDefault="00537711" w:rsidP="00537711">
      <w:pPr>
        <w:pStyle w:val="5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Воспитывают</w:t>
      </w:r>
      <w:r w:rsidRPr="0015645A">
        <w:rPr>
          <w:rStyle w:val="52"/>
          <w:sz w:val="24"/>
          <w:szCs w:val="24"/>
        </w:rPr>
        <w:t>:</w:t>
      </w:r>
    </w:p>
    <w:p w:rsidR="00537711" w:rsidRPr="0015645A" w:rsidRDefault="00537711" w:rsidP="00537711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критическое мышление, умения в исследователь</w:t>
      </w:r>
      <w:r w:rsidRPr="0015645A">
        <w:rPr>
          <w:rStyle w:val="21"/>
          <w:sz w:val="24"/>
          <w:szCs w:val="24"/>
        </w:rPr>
        <w:softHyphen/>
        <w:t>ской, творческой деятельности;</w:t>
      </w:r>
    </w:p>
    <w:p w:rsidR="00537711" w:rsidRPr="0015645A" w:rsidRDefault="00537711" w:rsidP="00537711">
      <w:pPr>
        <w:pStyle w:val="20"/>
        <w:numPr>
          <w:ilvl w:val="0"/>
          <w:numId w:val="3"/>
        </w:numPr>
        <w:shd w:val="clear" w:color="auto" w:fill="auto"/>
        <w:tabs>
          <w:tab w:val="left" w:pos="543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самостоятельность в конструировании своих знаний;</w:t>
      </w:r>
    </w:p>
    <w:p w:rsidR="00537711" w:rsidRPr="0015645A" w:rsidRDefault="00537711" w:rsidP="00537711">
      <w:pPr>
        <w:pStyle w:val="20"/>
        <w:numPr>
          <w:ilvl w:val="0"/>
          <w:numId w:val="3"/>
        </w:numPr>
        <w:shd w:val="clear" w:color="auto" w:fill="auto"/>
        <w:tabs>
          <w:tab w:val="left" w:pos="548"/>
        </w:tabs>
        <w:spacing w:line="276" w:lineRule="auto"/>
        <w:ind w:firstLine="28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самостоятельность в выдвижении гипотез, логиче</w:t>
      </w:r>
      <w:r w:rsidRPr="0015645A">
        <w:rPr>
          <w:rStyle w:val="21"/>
          <w:sz w:val="24"/>
          <w:szCs w:val="24"/>
        </w:rPr>
        <w:softHyphen/>
        <w:t>ских обоснований суждений.</w:t>
      </w:r>
    </w:p>
    <w:p w:rsidR="00537711" w:rsidRDefault="00537711" w:rsidP="00C446C1">
      <w:pPr>
        <w:pStyle w:val="20"/>
        <w:shd w:val="clear" w:color="auto" w:fill="auto"/>
        <w:spacing w:line="276" w:lineRule="auto"/>
        <w:ind w:firstLine="280"/>
        <w:rPr>
          <w:rStyle w:val="51"/>
          <w:b w:val="0"/>
          <w:bCs w:val="0"/>
          <w:sz w:val="24"/>
          <w:szCs w:val="24"/>
        </w:rPr>
      </w:pPr>
      <w:r w:rsidRPr="0015645A">
        <w:rPr>
          <w:rStyle w:val="22"/>
          <w:sz w:val="24"/>
          <w:szCs w:val="24"/>
        </w:rPr>
        <w:t xml:space="preserve">Способы проверки результатов. </w:t>
      </w:r>
      <w:r w:rsidRPr="0015645A">
        <w:rPr>
          <w:rStyle w:val="21"/>
          <w:sz w:val="24"/>
          <w:szCs w:val="24"/>
        </w:rPr>
        <w:t>Итоги внеурочной де</w:t>
      </w:r>
      <w:r w:rsidRPr="0015645A">
        <w:rPr>
          <w:rStyle w:val="21"/>
          <w:sz w:val="24"/>
          <w:szCs w:val="24"/>
        </w:rPr>
        <w:softHyphen/>
        <w:t>ятельности подводятся на школьных, районных, город</w:t>
      </w:r>
      <w:r w:rsidRPr="0015645A">
        <w:rPr>
          <w:rStyle w:val="21"/>
          <w:sz w:val="24"/>
          <w:szCs w:val="24"/>
        </w:rPr>
        <w:softHyphen/>
        <w:t>ских, областных и Всероссийских олимпиадах по мате</w:t>
      </w:r>
      <w:r w:rsidRPr="0015645A">
        <w:rPr>
          <w:rStyle w:val="21"/>
          <w:sz w:val="24"/>
          <w:szCs w:val="24"/>
        </w:rPr>
        <w:softHyphen/>
        <w:t xml:space="preserve">матике, а также на результатах участия на конференциях, турнирах, конкурсах. Но важнее всего — </w:t>
      </w:r>
      <w:r w:rsidRPr="0015645A">
        <w:rPr>
          <w:rStyle w:val="21"/>
          <w:sz w:val="24"/>
          <w:szCs w:val="24"/>
        </w:rPr>
        <w:lastRenderedPageBreak/>
        <w:t>первоначальная рефлексия: каждый участник может сам себя оценить или это может быть коллективная оценка после каждого за</w:t>
      </w:r>
      <w:r w:rsidRPr="0015645A">
        <w:rPr>
          <w:rStyle w:val="21"/>
          <w:sz w:val="24"/>
          <w:szCs w:val="24"/>
        </w:rPr>
        <w:softHyphen/>
        <w:t>нятия.</w:t>
      </w:r>
    </w:p>
    <w:p w:rsidR="00077769" w:rsidRPr="0015645A" w:rsidRDefault="00BC39B7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>
        <w:rPr>
          <w:rStyle w:val="51"/>
          <w:b/>
          <w:bCs/>
          <w:sz w:val="24"/>
          <w:szCs w:val="24"/>
        </w:rPr>
        <w:t xml:space="preserve">Содержание учебного </w:t>
      </w:r>
      <w:proofErr w:type="spellStart"/>
      <w:proofErr w:type="gramStart"/>
      <w:r>
        <w:rPr>
          <w:rStyle w:val="51"/>
          <w:b/>
          <w:bCs/>
          <w:sz w:val="24"/>
          <w:szCs w:val="24"/>
        </w:rPr>
        <w:t>предмета,курса</w:t>
      </w:r>
      <w:proofErr w:type="spellEnd"/>
      <w:proofErr w:type="gramEnd"/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Тема I. «Логика и смекалка» (28 часов).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Элементы содержания:</w:t>
      </w:r>
      <w:r w:rsidRPr="0015645A">
        <w:rPr>
          <w:rStyle w:val="21"/>
          <w:sz w:val="24"/>
          <w:szCs w:val="24"/>
        </w:rPr>
        <w:t xml:space="preserve"> введение в тему, решение задач на внимание, внимательность, память; задачи на сравнение, решение задач на комбинации неравенств; взвешивания; комбинаторика-1: ключевые задачи; выска</w:t>
      </w:r>
      <w:r w:rsidRPr="0015645A">
        <w:rPr>
          <w:rStyle w:val="21"/>
          <w:sz w:val="24"/>
          <w:szCs w:val="24"/>
        </w:rPr>
        <w:softHyphen/>
        <w:t>зывания, Булева алгебра, виды логических операций и их свойства; сюжетные задачи; решение старинных задач; ге</w:t>
      </w:r>
      <w:r w:rsidRPr="0015645A">
        <w:rPr>
          <w:rStyle w:val="21"/>
          <w:sz w:val="24"/>
          <w:szCs w:val="24"/>
        </w:rPr>
        <w:softHyphen/>
        <w:t>ометрические забавы.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 xml:space="preserve">Формы организации образовательного процесса: </w:t>
      </w:r>
      <w:r w:rsidRPr="0015645A">
        <w:rPr>
          <w:rStyle w:val="21"/>
          <w:sz w:val="24"/>
          <w:szCs w:val="24"/>
        </w:rPr>
        <w:t>уроки-практикумы, конкурсы, интерактивный урок, со</w:t>
      </w:r>
      <w:r w:rsidRPr="0015645A">
        <w:rPr>
          <w:rStyle w:val="21"/>
          <w:sz w:val="24"/>
          <w:szCs w:val="24"/>
        </w:rPr>
        <w:softHyphen/>
        <w:t xml:space="preserve">ревнование, праздник, урок-презентация, моделирование, урок-сюрприз, урок-исследование, </w:t>
      </w:r>
      <w:proofErr w:type="spellStart"/>
      <w:r w:rsidRPr="0015645A">
        <w:rPr>
          <w:rStyle w:val="21"/>
          <w:sz w:val="24"/>
          <w:szCs w:val="24"/>
        </w:rPr>
        <w:t>брейн</w:t>
      </w:r>
      <w:proofErr w:type="spellEnd"/>
      <w:r w:rsidRPr="0015645A">
        <w:rPr>
          <w:rStyle w:val="21"/>
          <w:sz w:val="24"/>
          <w:szCs w:val="24"/>
        </w:rPr>
        <w:t>-ринг.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Вид деятельности:</w:t>
      </w:r>
      <w:r w:rsidRPr="0015645A">
        <w:rPr>
          <w:rStyle w:val="21"/>
          <w:sz w:val="24"/>
          <w:szCs w:val="24"/>
        </w:rPr>
        <w:t xml:space="preserve"> познавательная, учебно-тре</w:t>
      </w:r>
      <w:r w:rsidRPr="0015645A">
        <w:rPr>
          <w:rStyle w:val="21"/>
          <w:sz w:val="24"/>
          <w:szCs w:val="24"/>
        </w:rPr>
        <w:softHyphen/>
        <w:t>нировочная, исследовательская, творческая, проблем</w:t>
      </w:r>
      <w:r w:rsidRPr="0015645A">
        <w:rPr>
          <w:rStyle w:val="21"/>
          <w:sz w:val="24"/>
          <w:szCs w:val="24"/>
        </w:rPr>
        <w:softHyphen/>
        <w:t>но-ценностное общение.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Тема II. «Цифры и числа» (68 часов).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Элементы содержания</w:t>
      </w:r>
      <w:r w:rsidRPr="0015645A">
        <w:rPr>
          <w:rStyle w:val="21"/>
          <w:sz w:val="24"/>
          <w:szCs w:val="24"/>
        </w:rPr>
        <w:t>: введение в тему, цифровые задачи, арифметические курьезы; десятичная запись на</w:t>
      </w:r>
      <w:r w:rsidRPr="0015645A">
        <w:rPr>
          <w:rStyle w:val="21"/>
          <w:sz w:val="24"/>
          <w:szCs w:val="24"/>
        </w:rPr>
        <w:softHyphen/>
        <w:t>турального числа; недесятичные системы счисления; чис</w:t>
      </w:r>
      <w:r w:rsidRPr="0015645A">
        <w:rPr>
          <w:rStyle w:val="21"/>
          <w:sz w:val="24"/>
          <w:szCs w:val="24"/>
        </w:rPr>
        <w:softHyphen/>
        <w:t>ловые игры (ребусы, головоломки, шифры); софизмы и магические квадраты; перекладывания, перемешивания; простейшие графы-1; задачи на оптимизацию, алгоритм Ли; забавы великих (М. Ю. Лермонтов, Л. Н. Толстой); неопределенные уравнения; теорема Пифагора; полупра</w:t>
      </w:r>
      <w:r w:rsidRPr="0015645A">
        <w:rPr>
          <w:rStyle w:val="21"/>
          <w:sz w:val="24"/>
          <w:szCs w:val="24"/>
        </w:rPr>
        <w:softHyphen/>
        <w:t>вильные многоугольники, задачи на разрезание; постро</w:t>
      </w:r>
      <w:r w:rsidRPr="0015645A">
        <w:rPr>
          <w:rStyle w:val="21"/>
          <w:sz w:val="24"/>
          <w:szCs w:val="24"/>
        </w:rPr>
        <w:softHyphen/>
        <w:t>ение с помощью циркуля и линейки; теорема Птолемея; геометрические измерения на местности.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 xml:space="preserve">Форма организации образовательного процесса: </w:t>
      </w:r>
      <w:r w:rsidRPr="0015645A">
        <w:rPr>
          <w:rStyle w:val="21"/>
          <w:sz w:val="24"/>
          <w:szCs w:val="24"/>
        </w:rPr>
        <w:t>урок-сказка, урок-игра, урок-соревнование, проблемный урок, конференция, урок-симпозиум, лабораторная ра</w:t>
      </w:r>
      <w:r w:rsidRPr="0015645A">
        <w:rPr>
          <w:rStyle w:val="21"/>
          <w:sz w:val="24"/>
          <w:szCs w:val="24"/>
        </w:rPr>
        <w:softHyphen/>
        <w:t>бота, смотр знаний, экскурсия, семинар.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Вид деятельности:</w:t>
      </w:r>
      <w:r w:rsidRPr="0015645A">
        <w:rPr>
          <w:rStyle w:val="21"/>
          <w:sz w:val="24"/>
          <w:szCs w:val="24"/>
        </w:rPr>
        <w:t xml:space="preserve"> познавательная, учебно-трени</w:t>
      </w:r>
      <w:r w:rsidRPr="0015645A">
        <w:rPr>
          <w:rStyle w:val="21"/>
          <w:sz w:val="24"/>
          <w:szCs w:val="24"/>
        </w:rPr>
        <w:softHyphen/>
        <w:t>ровочная, проектно-исследовательская, творческая, про</w:t>
      </w:r>
      <w:r w:rsidRPr="0015645A">
        <w:rPr>
          <w:rStyle w:val="21"/>
          <w:sz w:val="24"/>
          <w:szCs w:val="24"/>
        </w:rPr>
        <w:softHyphen/>
        <w:t>блемно-ценностное общение.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Тема III. Делимость и остатки (12часов).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Элементы содержания:</w:t>
      </w:r>
      <w:r w:rsidRPr="0015645A">
        <w:rPr>
          <w:rStyle w:val="21"/>
          <w:sz w:val="24"/>
          <w:szCs w:val="24"/>
        </w:rPr>
        <w:t xml:space="preserve"> введение в тему; остатки, четность-нечетность, признаки делимости; остатки, алго</w:t>
      </w:r>
      <w:r w:rsidRPr="0015645A">
        <w:rPr>
          <w:rStyle w:val="21"/>
          <w:sz w:val="24"/>
          <w:szCs w:val="24"/>
        </w:rPr>
        <w:softHyphen/>
        <w:t>ритм Евклида; наибольший общий делитель, наименьшее общее кратное.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 xml:space="preserve">Форма организации образовательного процесса: </w:t>
      </w:r>
      <w:r w:rsidRPr="0015645A">
        <w:rPr>
          <w:rStyle w:val="21"/>
          <w:sz w:val="24"/>
          <w:szCs w:val="24"/>
        </w:rPr>
        <w:t>обобщающий урок-практикум решения задач, исследова</w:t>
      </w:r>
      <w:r w:rsidRPr="0015645A">
        <w:rPr>
          <w:rStyle w:val="21"/>
          <w:sz w:val="24"/>
          <w:szCs w:val="24"/>
        </w:rPr>
        <w:softHyphen/>
        <w:t>тельский проект, математическая декада.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Вид деятельности:</w:t>
      </w:r>
      <w:r w:rsidRPr="0015645A">
        <w:rPr>
          <w:rStyle w:val="21"/>
          <w:sz w:val="24"/>
          <w:szCs w:val="24"/>
        </w:rPr>
        <w:t xml:space="preserve"> познавательная, учебно-тре</w:t>
      </w:r>
      <w:r w:rsidRPr="0015645A">
        <w:rPr>
          <w:rStyle w:val="21"/>
          <w:sz w:val="24"/>
          <w:szCs w:val="24"/>
        </w:rPr>
        <w:softHyphen/>
        <w:t>нировочная, исследовательская, творческая, проблем</w:t>
      </w:r>
      <w:r w:rsidRPr="0015645A">
        <w:rPr>
          <w:rStyle w:val="21"/>
          <w:sz w:val="24"/>
          <w:szCs w:val="24"/>
        </w:rPr>
        <w:softHyphen/>
        <w:t>но-ценностное общение.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Тема IV. Вычисления (28 часов).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Элементы содержания:</w:t>
      </w:r>
      <w:r w:rsidRPr="0015645A">
        <w:rPr>
          <w:rStyle w:val="21"/>
          <w:sz w:val="24"/>
          <w:szCs w:val="24"/>
        </w:rPr>
        <w:t xml:space="preserve"> введение в тему; задачи на «движение», на «части», «среднее арифметическое»; ре</w:t>
      </w:r>
      <w:r w:rsidRPr="0015645A">
        <w:rPr>
          <w:rStyle w:val="21"/>
          <w:sz w:val="24"/>
          <w:szCs w:val="24"/>
        </w:rPr>
        <w:softHyphen/>
        <w:t>шение задач на применение математики в физике, химии, экономике, истории, статистике; задачи на проценты в фи</w:t>
      </w:r>
      <w:r w:rsidRPr="0015645A">
        <w:rPr>
          <w:rStyle w:val="21"/>
          <w:sz w:val="24"/>
          <w:szCs w:val="24"/>
        </w:rPr>
        <w:softHyphen/>
        <w:t>зике, химии, экономике, истории; теория множеств; круги Эйлера-Венна, пересечение и объединение; алгебраиче</w:t>
      </w:r>
      <w:r w:rsidRPr="0015645A">
        <w:rPr>
          <w:rStyle w:val="21"/>
          <w:sz w:val="24"/>
          <w:szCs w:val="24"/>
        </w:rPr>
        <w:softHyphen/>
        <w:t>ская смесь.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 xml:space="preserve">Форма организации образовательного процесса: </w:t>
      </w:r>
      <w:r w:rsidRPr="0015645A">
        <w:rPr>
          <w:rStyle w:val="21"/>
          <w:sz w:val="24"/>
          <w:szCs w:val="24"/>
        </w:rPr>
        <w:t>турнир, экскурсия, урок-практикум решения задач, устный журнал, политехническая викторина, КВН, де</w:t>
      </w:r>
      <w:r w:rsidRPr="0015645A">
        <w:rPr>
          <w:rStyle w:val="21"/>
          <w:sz w:val="24"/>
          <w:szCs w:val="24"/>
        </w:rPr>
        <w:softHyphen/>
        <w:t>ловая игра.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Вид деятельности:</w:t>
      </w:r>
      <w:r w:rsidRPr="0015645A">
        <w:rPr>
          <w:rStyle w:val="21"/>
          <w:sz w:val="24"/>
          <w:szCs w:val="24"/>
        </w:rPr>
        <w:t xml:space="preserve"> познавательная, учебно-тре</w:t>
      </w:r>
      <w:r w:rsidRPr="0015645A">
        <w:rPr>
          <w:rStyle w:val="21"/>
          <w:sz w:val="24"/>
          <w:szCs w:val="24"/>
        </w:rPr>
        <w:softHyphen/>
        <w:t>нировочная, исследовательская, творческая, проблем</w:t>
      </w:r>
      <w:r w:rsidRPr="0015645A">
        <w:rPr>
          <w:rStyle w:val="21"/>
          <w:sz w:val="24"/>
          <w:szCs w:val="24"/>
        </w:rPr>
        <w:softHyphen/>
        <w:t>но-ценностное общение.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Тема V. Комбинаторика</w:t>
      </w:r>
      <w:r w:rsidR="00147B0B">
        <w:rPr>
          <w:rStyle w:val="51"/>
          <w:b/>
          <w:bCs/>
          <w:sz w:val="24"/>
          <w:szCs w:val="24"/>
        </w:rPr>
        <w:t xml:space="preserve"> — 1</w:t>
      </w:r>
      <w:r w:rsidRPr="0015645A">
        <w:rPr>
          <w:rStyle w:val="51"/>
          <w:b/>
          <w:bCs/>
          <w:sz w:val="24"/>
          <w:szCs w:val="24"/>
        </w:rPr>
        <w:t xml:space="preserve"> (34 часа).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Элементы содержания:</w:t>
      </w:r>
      <w:r w:rsidRPr="0015645A">
        <w:rPr>
          <w:rStyle w:val="21"/>
          <w:sz w:val="24"/>
          <w:szCs w:val="24"/>
        </w:rPr>
        <w:t xml:space="preserve"> введение в тему; матема</w:t>
      </w:r>
      <w:r w:rsidRPr="0015645A">
        <w:rPr>
          <w:rStyle w:val="21"/>
          <w:sz w:val="24"/>
          <w:szCs w:val="24"/>
        </w:rPr>
        <w:softHyphen/>
        <w:t xml:space="preserve">тическая индукция; классические </w:t>
      </w:r>
      <w:r w:rsidRPr="0015645A">
        <w:rPr>
          <w:rStyle w:val="21"/>
          <w:sz w:val="24"/>
          <w:szCs w:val="24"/>
        </w:rPr>
        <w:lastRenderedPageBreak/>
        <w:t xml:space="preserve">задачи, разные схемы ММИ; делимость, сравнение по модулю; </w:t>
      </w:r>
      <w:proofErr w:type="spellStart"/>
      <w:r w:rsidRPr="0015645A">
        <w:rPr>
          <w:rStyle w:val="21"/>
          <w:sz w:val="24"/>
          <w:szCs w:val="24"/>
        </w:rPr>
        <w:t>диофантовы</w:t>
      </w:r>
      <w:proofErr w:type="spellEnd"/>
      <w:r w:rsidRPr="0015645A">
        <w:rPr>
          <w:rStyle w:val="21"/>
          <w:sz w:val="24"/>
          <w:szCs w:val="24"/>
        </w:rPr>
        <w:t xml:space="preserve"> уравнения: задачи; уравнения в целых числах; исследова</w:t>
      </w:r>
      <w:r w:rsidRPr="0015645A">
        <w:rPr>
          <w:rStyle w:val="21"/>
          <w:sz w:val="24"/>
          <w:szCs w:val="24"/>
        </w:rPr>
        <w:softHyphen/>
        <w:t>тельский проект.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 xml:space="preserve">Форма организации образовательного процесса: </w:t>
      </w:r>
      <w:r w:rsidRPr="0015645A">
        <w:rPr>
          <w:rStyle w:val="21"/>
          <w:sz w:val="24"/>
          <w:szCs w:val="24"/>
        </w:rPr>
        <w:t>уроки-практикумы решения задач, конференции, симпо</w:t>
      </w:r>
      <w:r w:rsidRPr="0015645A">
        <w:rPr>
          <w:rStyle w:val="21"/>
          <w:sz w:val="24"/>
          <w:szCs w:val="24"/>
        </w:rPr>
        <w:softHyphen/>
        <w:t>зиумы, проектная деятельность, уроки-семинары, уро</w:t>
      </w:r>
      <w:r w:rsidRPr="0015645A">
        <w:rPr>
          <w:rStyle w:val="21"/>
          <w:sz w:val="24"/>
          <w:szCs w:val="24"/>
        </w:rPr>
        <w:softHyphen/>
        <w:t>ки-презентации.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Вид деятельности:</w:t>
      </w:r>
      <w:r w:rsidRPr="0015645A">
        <w:rPr>
          <w:rStyle w:val="21"/>
          <w:sz w:val="24"/>
          <w:szCs w:val="24"/>
        </w:rPr>
        <w:t xml:space="preserve"> познавательная, учебно-тре</w:t>
      </w:r>
      <w:r w:rsidRPr="0015645A">
        <w:rPr>
          <w:rStyle w:val="21"/>
          <w:sz w:val="24"/>
          <w:szCs w:val="24"/>
        </w:rPr>
        <w:softHyphen/>
        <w:t>нировочная, исследовательская, творческая, проблем</w:t>
      </w:r>
      <w:r w:rsidRPr="0015645A">
        <w:rPr>
          <w:rStyle w:val="21"/>
          <w:sz w:val="24"/>
          <w:szCs w:val="24"/>
        </w:rPr>
        <w:softHyphen/>
        <w:t>но-ценностное общение.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Тема V</w:t>
      </w:r>
      <w:r w:rsidR="00B06350" w:rsidRPr="0015645A">
        <w:rPr>
          <w:rStyle w:val="51"/>
          <w:b/>
          <w:bCs/>
          <w:sz w:val="24"/>
          <w:szCs w:val="24"/>
        </w:rPr>
        <w:t>I</w:t>
      </w:r>
      <w:r w:rsidRPr="0015645A">
        <w:rPr>
          <w:rStyle w:val="51"/>
          <w:b/>
          <w:bCs/>
          <w:sz w:val="24"/>
          <w:szCs w:val="24"/>
        </w:rPr>
        <w:t>. Комбинаторика — 2 (43 часа).</w:t>
      </w:r>
    </w:p>
    <w:p w:rsidR="00077769" w:rsidRPr="00743857" w:rsidRDefault="00A24006" w:rsidP="0015645A">
      <w:pPr>
        <w:pStyle w:val="20"/>
        <w:shd w:val="clear" w:color="auto" w:fill="auto"/>
        <w:spacing w:line="276" w:lineRule="auto"/>
        <w:ind w:firstLine="300"/>
        <w:rPr>
          <w:color w:val="auto"/>
          <w:sz w:val="24"/>
          <w:szCs w:val="24"/>
        </w:rPr>
      </w:pPr>
      <w:r w:rsidRPr="0015645A">
        <w:rPr>
          <w:rStyle w:val="2105pt"/>
          <w:sz w:val="24"/>
          <w:szCs w:val="24"/>
        </w:rPr>
        <w:t>Элементы содержания:</w:t>
      </w:r>
      <w:r w:rsidRPr="0015645A">
        <w:rPr>
          <w:rStyle w:val="21"/>
          <w:sz w:val="24"/>
          <w:szCs w:val="24"/>
        </w:rPr>
        <w:t xml:space="preserve"> введение в тему; треугольник Паскаля; правило произведения; сочетания, переста</w:t>
      </w:r>
      <w:r w:rsidRPr="0015645A">
        <w:rPr>
          <w:rStyle w:val="21"/>
          <w:sz w:val="24"/>
          <w:szCs w:val="24"/>
        </w:rPr>
        <w:softHyphen/>
        <w:t xml:space="preserve">новки, </w:t>
      </w:r>
      <w:r w:rsidRPr="00743857">
        <w:rPr>
          <w:rStyle w:val="21"/>
          <w:color w:val="auto"/>
          <w:sz w:val="24"/>
          <w:szCs w:val="24"/>
        </w:rPr>
        <w:t xml:space="preserve">размещения; встречи с преподавателями </w:t>
      </w:r>
      <w:proofErr w:type="gramStart"/>
      <w:r w:rsidRPr="00743857">
        <w:rPr>
          <w:rStyle w:val="21"/>
          <w:color w:val="auto"/>
          <w:sz w:val="24"/>
          <w:szCs w:val="24"/>
        </w:rPr>
        <w:t>ВУЗ-</w:t>
      </w:r>
      <w:proofErr w:type="spellStart"/>
      <w:r w:rsidRPr="00743857">
        <w:rPr>
          <w:rStyle w:val="21"/>
          <w:color w:val="auto"/>
          <w:sz w:val="24"/>
          <w:szCs w:val="24"/>
        </w:rPr>
        <w:t>ов</w:t>
      </w:r>
      <w:proofErr w:type="spellEnd"/>
      <w:proofErr w:type="gramEnd"/>
      <w:r w:rsidRPr="00743857">
        <w:rPr>
          <w:rStyle w:val="21"/>
          <w:color w:val="auto"/>
          <w:sz w:val="24"/>
          <w:szCs w:val="24"/>
        </w:rPr>
        <w:t>; теория стратегии, шары и перегородки; бином Ньютона; теория вероятности в задачах; понятие инварианта; рас</w:t>
      </w:r>
      <w:r w:rsidRPr="00743857">
        <w:rPr>
          <w:rStyle w:val="21"/>
          <w:color w:val="auto"/>
          <w:sz w:val="24"/>
          <w:szCs w:val="24"/>
        </w:rPr>
        <w:softHyphen/>
        <w:t>краска, инвариант — остаток; принцип крайнего.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 xml:space="preserve">Форма организации образовательного процесса: </w:t>
      </w:r>
      <w:r w:rsidRPr="0015645A">
        <w:rPr>
          <w:rStyle w:val="21"/>
          <w:sz w:val="24"/>
          <w:szCs w:val="24"/>
        </w:rPr>
        <w:t>уроки-лекции, уроки-практикумы решения задач, уроки углубления, пресс-конференции, уроки-соревнования, уроки-аукционы, проектная деятельность.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Вид деятельности</w:t>
      </w:r>
      <w:r w:rsidRPr="0015645A">
        <w:rPr>
          <w:rStyle w:val="21"/>
          <w:sz w:val="24"/>
          <w:szCs w:val="24"/>
        </w:rPr>
        <w:t xml:space="preserve">: исследовательская, творческая, проблемно-ценностное </w:t>
      </w:r>
      <w:proofErr w:type="gramStart"/>
      <w:r w:rsidRPr="0015645A">
        <w:rPr>
          <w:rStyle w:val="21"/>
          <w:sz w:val="24"/>
          <w:szCs w:val="24"/>
        </w:rPr>
        <w:t>общение.познавательная</w:t>
      </w:r>
      <w:proofErr w:type="gramEnd"/>
      <w:r w:rsidRPr="0015645A">
        <w:rPr>
          <w:rStyle w:val="21"/>
          <w:sz w:val="24"/>
          <w:szCs w:val="24"/>
        </w:rPr>
        <w:t>, учеб</w:t>
      </w:r>
      <w:r w:rsidRPr="0015645A">
        <w:rPr>
          <w:rStyle w:val="21"/>
          <w:sz w:val="24"/>
          <w:szCs w:val="24"/>
        </w:rPr>
        <w:softHyphen/>
        <w:t>но-тренировочная</w:t>
      </w:r>
      <w:r w:rsidRPr="0015645A">
        <w:rPr>
          <w:rStyle w:val="2105pt"/>
          <w:sz w:val="24"/>
          <w:szCs w:val="24"/>
        </w:rPr>
        <w:t>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Тема VI</w:t>
      </w:r>
      <w:r w:rsidR="00B06350" w:rsidRPr="0015645A">
        <w:rPr>
          <w:rStyle w:val="51"/>
          <w:b/>
          <w:bCs/>
          <w:sz w:val="24"/>
          <w:szCs w:val="24"/>
        </w:rPr>
        <w:t>I</w:t>
      </w:r>
      <w:r w:rsidRPr="0015645A">
        <w:rPr>
          <w:rStyle w:val="51"/>
          <w:b/>
          <w:bCs/>
          <w:sz w:val="24"/>
          <w:szCs w:val="24"/>
        </w:rPr>
        <w:t>. Графы — 2 (25 часов).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>Элементы содержания:</w:t>
      </w:r>
      <w:r w:rsidRPr="0015645A">
        <w:rPr>
          <w:rStyle w:val="21"/>
          <w:sz w:val="24"/>
          <w:szCs w:val="24"/>
        </w:rPr>
        <w:t xml:space="preserve"> введение в тему; изомор</w:t>
      </w:r>
      <w:r w:rsidRPr="0015645A">
        <w:rPr>
          <w:rStyle w:val="21"/>
          <w:sz w:val="24"/>
          <w:szCs w:val="24"/>
        </w:rPr>
        <w:softHyphen/>
        <w:t>физм, формула Эйлера; ориентированные графы, топо</w:t>
      </w:r>
      <w:r w:rsidRPr="0015645A">
        <w:rPr>
          <w:rStyle w:val="21"/>
          <w:sz w:val="24"/>
          <w:szCs w:val="24"/>
        </w:rPr>
        <w:softHyphen/>
        <w:t>логические опыты и исследования; неравенства, индукция в неравенствах; исследовательский проект; алгоритмы и программирование.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280"/>
        <w:rPr>
          <w:sz w:val="24"/>
          <w:szCs w:val="24"/>
        </w:rPr>
      </w:pPr>
      <w:r w:rsidRPr="0015645A">
        <w:rPr>
          <w:rStyle w:val="2105pt"/>
          <w:sz w:val="24"/>
          <w:szCs w:val="24"/>
        </w:rPr>
        <w:t xml:space="preserve">Форма организации образовательного процесса: </w:t>
      </w:r>
      <w:r w:rsidRPr="0015645A">
        <w:rPr>
          <w:rStyle w:val="21"/>
          <w:sz w:val="24"/>
          <w:szCs w:val="24"/>
        </w:rPr>
        <w:t>урок-демонстрация, урок-практикум решения задач; кон</w:t>
      </w:r>
      <w:r w:rsidRPr="0015645A">
        <w:rPr>
          <w:rStyle w:val="21"/>
          <w:sz w:val="24"/>
          <w:szCs w:val="24"/>
        </w:rPr>
        <w:softHyphen/>
        <w:t>ференции, проектная деятельность, урок-исследование, урок-презентация, экскурсия.</w:t>
      </w:r>
    </w:p>
    <w:p w:rsidR="00077769" w:rsidRDefault="00A24006" w:rsidP="0015645A">
      <w:pPr>
        <w:pStyle w:val="20"/>
        <w:shd w:val="clear" w:color="auto" w:fill="auto"/>
        <w:spacing w:line="276" w:lineRule="auto"/>
        <w:ind w:firstLine="280"/>
        <w:rPr>
          <w:rStyle w:val="2105pt"/>
          <w:sz w:val="24"/>
          <w:szCs w:val="24"/>
        </w:rPr>
      </w:pPr>
      <w:r w:rsidRPr="0015645A">
        <w:rPr>
          <w:rStyle w:val="2105pt"/>
          <w:sz w:val="24"/>
          <w:szCs w:val="24"/>
        </w:rPr>
        <w:t>Вид деятельности:</w:t>
      </w:r>
      <w:r w:rsidRPr="0015645A">
        <w:rPr>
          <w:rStyle w:val="21"/>
          <w:sz w:val="24"/>
          <w:szCs w:val="24"/>
        </w:rPr>
        <w:t xml:space="preserve"> исследовательская, творческая, проблемно-ценностное общение, познавательная, учеб</w:t>
      </w:r>
      <w:r w:rsidRPr="0015645A">
        <w:rPr>
          <w:rStyle w:val="21"/>
          <w:sz w:val="24"/>
          <w:szCs w:val="24"/>
        </w:rPr>
        <w:softHyphen/>
        <w:t>но-тренировочная</w:t>
      </w:r>
      <w:r w:rsidRPr="0015645A">
        <w:rPr>
          <w:rStyle w:val="2105pt"/>
          <w:sz w:val="24"/>
          <w:szCs w:val="24"/>
        </w:rPr>
        <w:t>.</w:t>
      </w:r>
    </w:p>
    <w:p w:rsidR="00F07F06" w:rsidRPr="0015645A" w:rsidRDefault="00F07F06" w:rsidP="0015645A">
      <w:pPr>
        <w:pStyle w:val="20"/>
        <w:shd w:val="clear" w:color="auto" w:fill="auto"/>
        <w:spacing w:line="276" w:lineRule="auto"/>
        <w:ind w:firstLine="280"/>
        <w:rPr>
          <w:sz w:val="24"/>
          <w:szCs w:val="24"/>
        </w:rPr>
      </w:pPr>
    </w:p>
    <w:p w:rsidR="00743857" w:rsidRDefault="00743857" w:rsidP="0015645A">
      <w:pPr>
        <w:pStyle w:val="20"/>
        <w:shd w:val="clear" w:color="auto" w:fill="auto"/>
        <w:spacing w:line="276" w:lineRule="auto"/>
        <w:ind w:firstLine="280"/>
        <w:rPr>
          <w:rStyle w:val="21"/>
          <w:sz w:val="24"/>
          <w:szCs w:val="24"/>
        </w:rPr>
      </w:pPr>
    </w:p>
    <w:tbl>
      <w:tblPr>
        <w:tblStyle w:val="ae"/>
        <w:tblW w:w="10031" w:type="dxa"/>
        <w:tblLayout w:type="fixed"/>
        <w:tblLook w:val="04A0" w:firstRow="1" w:lastRow="0" w:firstColumn="1" w:lastColumn="0" w:noHBand="0" w:noVBand="1"/>
      </w:tblPr>
      <w:tblGrid>
        <w:gridCol w:w="816"/>
        <w:gridCol w:w="19"/>
        <w:gridCol w:w="2674"/>
        <w:gridCol w:w="1134"/>
        <w:gridCol w:w="2128"/>
        <w:gridCol w:w="1134"/>
        <w:gridCol w:w="1134"/>
        <w:gridCol w:w="992"/>
      </w:tblGrid>
      <w:tr w:rsidR="00743857" w:rsidTr="00C446C1">
        <w:tc>
          <w:tcPr>
            <w:tcW w:w="835" w:type="dxa"/>
            <w:gridSpan w:val="2"/>
          </w:tcPr>
          <w:p w:rsidR="00743857" w:rsidRDefault="00743857" w:rsidP="0015645A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674" w:type="dxa"/>
          </w:tcPr>
          <w:p w:rsidR="00743857" w:rsidRDefault="00743857" w:rsidP="0015645A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Наименование тем</w:t>
            </w:r>
          </w:p>
        </w:tc>
        <w:tc>
          <w:tcPr>
            <w:tcW w:w="3262" w:type="dxa"/>
            <w:gridSpan w:val="2"/>
          </w:tcPr>
          <w:p w:rsidR="00743857" w:rsidRDefault="00743857" w:rsidP="0015645A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</w:tc>
        <w:tc>
          <w:tcPr>
            <w:tcW w:w="1134" w:type="dxa"/>
          </w:tcPr>
          <w:p w:rsidR="00743857" w:rsidRPr="0015645A" w:rsidRDefault="00743857" w:rsidP="00743857">
            <w:pPr>
              <w:pStyle w:val="20"/>
              <w:shd w:val="clear" w:color="auto" w:fill="auto"/>
              <w:spacing w:after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743857" w:rsidRDefault="00743857" w:rsidP="0015645A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43857" w:rsidRPr="00743857" w:rsidRDefault="00743857" w:rsidP="0015645A">
            <w:pPr>
              <w:pStyle w:val="20"/>
              <w:shd w:val="clear" w:color="auto" w:fill="auto"/>
              <w:spacing w:line="276" w:lineRule="auto"/>
              <w:ind w:firstLine="0"/>
              <w:rPr>
                <w:b/>
                <w:sz w:val="24"/>
                <w:szCs w:val="24"/>
              </w:rPr>
            </w:pPr>
            <w:r w:rsidRPr="00743857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992" w:type="dxa"/>
          </w:tcPr>
          <w:p w:rsidR="00743857" w:rsidRPr="00743857" w:rsidRDefault="00743857" w:rsidP="0015645A">
            <w:pPr>
              <w:pStyle w:val="20"/>
              <w:shd w:val="clear" w:color="auto" w:fill="auto"/>
              <w:spacing w:line="276" w:lineRule="auto"/>
              <w:ind w:firstLine="0"/>
              <w:rPr>
                <w:b/>
                <w:sz w:val="24"/>
                <w:szCs w:val="24"/>
              </w:rPr>
            </w:pPr>
            <w:r w:rsidRPr="00743857">
              <w:rPr>
                <w:b/>
                <w:sz w:val="24"/>
                <w:szCs w:val="24"/>
              </w:rPr>
              <w:t>Практика</w:t>
            </w:r>
          </w:p>
        </w:tc>
      </w:tr>
      <w:tr w:rsidR="004D4A31" w:rsidTr="00C446C1">
        <w:tc>
          <w:tcPr>
            <w:tcW w:w="10031" w:type="dxa"/>
            <w:gridSpan w:val="8"/>
          </w:tcPr>
          <w:p w:rsidR="004D4A31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5 класс (34 часа). Тема I «Логика и смекалка»</w:t>
            </w:r>
          </w:p>
        </w:tc>
      </w:tr>
      <w:tr w:rsidR="00743857" w:rsidTr="00C446C1">
        <w:tc>
          <w:tcPr>
            <w:tcW w:w="816" w:type="dxa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2693" w:type="dxa"/>
            <w:gridSpan w:val="2"/>
            <w:vAlign w:val="bottom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Введение в курс.</w:t>
            </w:r>
          </w:p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Проверь себя! (Решение задач на внимание, внимательность, па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мять)</w:t>
            </w:r>
          </w:p>
        </w:tc>
        <w:tc>
          <w:tcPr>
            <w:tcW w:w="3262" w:type="dxa"/>
            <w:gridSpan w:val="2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 Конкурс «Начи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нающий математик».</w:t>
            </w:r>
          </w:p>
        </w:tc>
        <w:tc>
          <w:tcPr>
            <w:tcW w:w="1134" w:type="dxa"/>
            <w:vAlign w:val="center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center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743857" w:rsidTr="00C446C1">
        <w:tc>
          <w:tcPr>
            <w:tcW w:w="816" w:type="dxa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2693" w:type="dxa"/>
            <w:gridSpan w:val="2"/>
            <w:vAlign w:val="bottom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Задачи на сравнение (Решение задач на комбинации неравенств)</w:t>
            </w:r>
          </w:p>
        </w:tc>
        <w:tc>
          <w:tcPr>
            <w:tcW w:w="3262" w:type="dxa"/>
            <w:gridSpan w:val="2"/>
            <w:vAlign w:val="bottom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Урок-исследование. </w:t>
            </w:r>
            <w:proofErr w:type="spellStart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-ринг «Математическая мозаика».</w:t>
            </w:r>
          </w:p>
        </w:tc>
        <w:tc>
          <w:tcPr>
            <w:tcW w:w="1134" w:type="dxa"/>
            <w:vAlign w:val="center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743857" w:rsidRPr="0015645A" w:rsidRDefault="00743857" w:rsidP="0074385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4A31" w:rsidTr="00C446C1">
        <w:tc>
          <w:tcPr>
            <w:tcW w:w="816" w:type="dxa"/>
            <w:vAlign w:val="bottom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693" w:type="dxa"/>
            <w:gridSpan w:val="2"/>
            <w:vAlign w:val="bottom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Взвешивания.</w:t>
            </w:r>
          </w:p>
        </w:tc>
        <w:tc>
          <w:tcPr>
            <w:tcW w:w="3262" w:type="dxa"/>
            <w:gridSpan w:val="2"/>
            <w:vAlign w:val="bottom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Урок-соревнование.</w:t>
            </w:r>
          </w:p>
        </w:tc>
        <w:tc>
          <w:tcPr>
            <w:tcW w:w="1134" w:type="dxa"/>
            <w:vAlign w:val="bottom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bottom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D4A31" w:rsidTr="00C446C1">
        <w:tc>
          <w:tcPr>
            <w:tcW w:w="816" w:type="dxa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693" w:type="dxa"/>
            <w:gridSpan w:val="2"/>
            <w:vAlign w:val="bottom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Высказывания. 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Виды логических операций и их свойства.</w:t>
            </w:r>
          </w:p>
        </w:tc>
        <w:tc>
          <w:tcPr>
            <w:tcW w:w="3262" w:type="dxa"/>
            <w:gridSpan w:val="2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Интерактивный урок.</w:t>
            </w:r>
          </w:p>
        </w:tc>
        <w:tc>
          <w:tcPr>
            <w:tcW w:w="1134" w:type="dxa"/>
            <w:vAlign w:val="center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4A31" w:rsidTr="00C446C1">
        <w:tc>
          <w:tcPr>
            <w:tcW w:w="816" w:type="dxa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693" w:type="dxa"/>
            <w:gridSpan w:val="2"/>
            <w:vAlign w:val="bottom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Путешествие в историю Булевой алгебры.</w:t>
            </w:r>
          </w:p>
        </w:tc>
        <w:tc>
          <w:tcPr>
            <w:tcW w:w="3262" w:type="dxa"/>
            <w:gridSpan w:val="2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Урок-презентация.</w:t>
            </w:r>
          </w:p>
        </w:tc>
        <w:tc>
          <w:tcPr>
            <w:tcW w:w="1134" w:type="dxa"/>
            <w:vAlign w:val="center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D4A31" w:rsidRPr="0015645A" w:rsidRDefault="004D4A31" w:rsidP="004D4A31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1AA4" w:rsidTr="00C446C1">
        <w:tc>
          <w:tcPr>
            <w:tcW w:w="816" w:type="dxa"/>
          </w:tcPr>
          <w:p w:rsidR="009B1AA4" w:rsidRPr="0015645A" w:rsidRDefault="009B1AA4" w:rsidP="009B1AA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2693" w:type="dxa"/>
            <w:gridSpan w:val="2"/>
            <w:vAlign w:val="bottom"/>
          </w:tcPr>
          <w:p w:rsidR="009B1AA4" w:rsidRPr="009B1AA4" w:rsidRDefault="009B1AA4" w:rsidP="009B1AA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rFonts w:eastAsia="Tahoma"/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Комбинаторика-1. Ключевые за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дачи</w:t>
            </w:r>
          </w:p>
        </w:tc>
        <w:tc>
          <w:tcPr>
            <w:tcW w:w="3262" w:type="dxa"/>
            <w:gridSpan w:val="2"/>
          </w:tcPr>
          <w:p w:rsidR="009B1AA4" w:rsidRPr="0015645A" w:rsidRDefault="009B1AA4" w:rsidP="009B1AA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134" w:type="dxa"/>
            <w:vAlign w:val="center"/>
          </w:tcPr>
          <w:p w:rsidR="009B1AA4" w:rsidRPr="0015645A" w:rsidRDefault="009B1AA4" w:rsidP="009B1AA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B1AA4" w:rsidRPr="0015645A" w:rsidRDefault="009B1AA4" w:rsidP="009B1AA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9B1AA4" w:rsidRPr="0015645A" w:rsidRDefault="009B1AA4" w:rsidP="009B1AA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5276" w:rsidTr="00C446C1">
        <w:tc>
          <w:tcPr>
            <w:tcW w:w="816" w:type="dxa"/>
            <w:vAlign w:val="bottom"/>
          </w:tcPr>
          <w:p w:rsidR="00595276" w:rsidRPr="0015645A" w:rsidRDefault="00595276" w:rsidP="00595276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693" w:type="dxa"/>
            <w:gridSpan w:val="2"/>
            <w:vAlign w:val="bottom"/>
          </w:tcPr>
          <w:p w:rsidR="00595276" w:rsidRPr="0015645A" w:rsidRDefault="00595276" w:rsidP="00595276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«Счастливый случай».</w:t>
            </w:r>
          </w:p>
        </w:tc>
        <w:tc>
          <w:tcPr>
            <w:tcW w:w="3262" w:type="dxa"/>
            <w:gridSpan w:val="2"/>
            <w:vAlign w:val="bottom"/>
          </w:tcPr>
          <w:p w:rsidR="00595276" w:rsidRPr="0015645A" w:rsidRDefault="00595276" w:rsidP="00595276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Урок-игра.</w:t>
            </w:r>
          </w:p>
        </w:tc>
        <w:tc>
          <w:tcPr>
            <w:tcW w:w="1134" w:type="dxa"/>
            <w:vAlign w:val="bottom"/>
          </w:tcPr>
          <w:p w:rsidR="00595276" w:rsidRPr="0015645A" w:rsidRDefault="00595276" w:rsidP="00595276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595276" w:rsidRPr="0015645A" w:rsidRDefault="00595276" w:rsidP="00595276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bottom"/>
          </w:tcPr>
          <w:p w:rsidR="00595276" w:rsidRPr="0015645A" w:rsidRDefault="00595276" w:rsidP="00595276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5E18" w:rsidTr="00C446C1">
        <w:tc>
          <w:tcPr>
            <w:tcW w:w="816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2693" w:type="dxa"/>
            <w:gridSpan w:val="2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Сюжетные задачи.</w:t>
            </w:r>
          </w:p>
        </w:tc>
        <w:tc>
          <w:tcPr>
            <w:tcW w:w="3262" w:type="dxa"/>
            <w:gridSpan w:val="2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1134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A5E18" w:rsidTr="00C446C1">
        <w:tc>
          <w:tcPr>
            <w:tcW w:w="816" w:type="dxa"/>
            <w:vAlign w:val="center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2693" w:type="dxa"/>
            <w:gridSpan w:val="2"/>
            <w:vAlign w:val="center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«Математик — бизнесмен».</w:t>
            </w:r>
          </w:p>
        </w:tc>
        <w:tc>
          <w:tcPr>
            <w:tcW w:w="3262" w:type="dxa"/>
            <w:gridSpan w:val="2"/>
            <w:vAlign w:val="center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Урок-игра.</w:t>
            </w:r>
          </w:p>
        </w:tc>
        <w:tc>
          <w:tcPr>
            <w:tcW w:w="1134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5E18" w:rsidTr="00C446C1">
        <w:tc>
          <w:tcPr>
            <w:tcW w:w="816" w:type="dxa"/>
            <w:vAlign w:val="center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2693" w:type="dxa"/>
            <w:gridSpan w:val="2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«В гостях у Алисы».</w:t>
            </w:r>
          </w:p>
        </w:tc>
        <w:tc>
          <w:tcPr>
            <w:tcW w:w="3262" w:type="dxa"/>
            <w:gridSpan w:val="2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Математический праздник.</w:t>
            </w:r>
          </w:p>
        </w:tc>
        <w:tc>
          <w:tcPr>
            <w:tcW w:w="1134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5E18" w:rsidTr="00C446C1">
        <w:tc>
          <w:tcPr>
            <w:tcW w:w="816" w:type="dxa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2693" w:type="dxa"/>
            <w:gridSpan w:val="2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Решение старинных задач.</w:t>
            </w:r>
          </w:p>
        </w:tc>
        <w:tc>
          <w:tcPr>
            <w:tcW w:w="3262" w:type="dxa"/>
            <w:gridSpan w:val="2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Ролевая игра «Математический дилижанс».</w:t>
            </w:r>
          </w:p>
        </w:tc>
        <w:tc>
          <w:tcPr>
            <w:tcW w:w="1134" w:type="dxa"/>
            <w:vAlign w:val="center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5E18" w:rsidTr="00C446C1">
        <w:tc>
          <w:tcPr>
            <w:tcW w:w="816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25-28</w:t>
            </w:r>
          </w:p>
        </w:tc>
        <w:tc>
          <w:tcPr>
            <w:tcW w:w="2693" w:type="dxa"/>
            <w:gridSpan w:val="2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Геометрические забавы.</w:t>
            </w:r>
          </w:p>
        </w:tc>
        <w:tc>
          <w:tcPr>
            <w:tcW w:w="3262" w:type="dxa"/>
            <w:gridSpan w:val="2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Урок-моделирование.</w:t>
            </w:r>
          </w:p>
        </w:tc>
        <w:tc>
          <w:tcPr>
            <w:tcW w:w="1134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EA5E18" w:rsidRPr="0015645A" w:rsidRDefault="00EA5E18" w:rsidP="00EA5E18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5BC7" w:rsidTr="00C446C1">
        <w:tc>
          <w:tcPr>
            <w:tcW w:w="10031" w:type="dxa"/>
            <w:gridSpan w:val="8"/>
          </w:tcPr>
          <w:p w:rsidR="008B5BC7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Тема II «Цифры и числа»</w:t>
            </w:r>
          </w:p>
        </w:tc>
      </w:tr>
      <w:tr w:rsidR="008B5BC7" w:rsidTr="00C446C1">
        <w:tc>
          <w:tcPr>
            <w:tcW w:w="3509" w:type="dxa"/>
            <w:gridSpan w:val="3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29-32</w:t>
            </w:r>
          </w:p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Цифровые задачи. Арифметиче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ские курьезы.</w:t>
            </w:r>
          </w:p>
        </w:tc>
        <w:tc>
          <w:tcPr>
            <w:tcW w:w="3262" w:type="dxa"/>
            <w:gridSpan w:val="2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1134" w:type="dxa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5BC7" w:rsidTr="00C446C1">
        <w:tc>
          <w:tcPr>
            <w:tcW w:w="816" w:type="dxa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2693" w:type="dxa"/>
            <w:gridSpan w:val="2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«Математический бой»</w:t>
            </w:r>
          </w:p>
        </w:tc>
        <w:tc>
          <w:tcPr>
            <w:tcW w:w="3262" w:type="dxa"/>
            <w:gridSpan w:val="2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Урок-соревнование.</w:t>
            </w:r>
          </w:p>
        </w:tc>
        <w:tc>
          <w:tcPr>
            <w:tcW w:w="1134" w:type="dxa"/>
            <w:vAlign w:val="bottom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bottom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5BC7" w:rsidTr="00C446C1">
        <w:tc>
          <w:tcPr>
            <w:tcW w:w="816" w:type="dxa"/>
          </w:tcPr>
          <w:p w:rsidR="008B5BC7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5 классе:</w:t>
            </w:r>
          </w:p>
        </w:tc>
        <w:tc>
          <w:tcPr>
            <w:tcW w:w="3262" w:type="dxa"/>
            <w:gridSpan w:val="2"/>
          </w:tcPr>
          <w:p w:rsidR="008B5BC7" w:rsidRPr="0015645A" w:rsidRDefault="008B5BC7" w:rsidP="008B5BC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vAlign w:val="bottom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vAlign w:val="bottom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8B5BC7" w:rsidTr="00C446C1">
        <w:tc>
          <w:tcPr>
            <w:tcW w:w="816" w:type="dxa"/>
          </w:tcPr>
          <w:p w:rsidR="008B5BC7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8B5BC7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62" w:type="dxa"/>
            <w:gridSpan w:val="2"/>
          </w:tcPr>
          <w:p w:rsidR="008B5BC7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B5BC7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B5BC7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B5BC7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</w:tr>
      <w:tr w:rsidR="008B5BC7" w:rsidTr="00C446C1">
        <w:tc>
          <w:tcPr>
            <w:tcW w:w="10031" w:type="dxa"/>
            <w:gridSpan w:val="8"/>
          </w:tcPr>
          <w:p w:rsidR="008B5BC7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6 класс (34 часа). Тема II «Цифры и числа»</w:t>
            </w:r>
          </w:p>
        </w:tc>
      </w:tr>
      <w:tr w:rsidR="008B5BC7" w:rsidTr="00C446C1">
        <w:tc>
          <w:tcPr>
            <w:tcW w:w="816" w:type="dxa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2693" w:type="dxa"/>
            <w:gridSpan w:val="2"/>
            <w:vAlign w:val="bottom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Введение в курс. Десятичная за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пись натурального числа.</w:t>
            </w:r>
          </w:p>
        </w:tc>
        <w:tc>
          <w:tcPr>
            <w:tcW w:w="3262" w:type="dxa"/>
            <w:gridSpan w:val="2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Урок-сказка.</w:t>
            </w:r>
          </w:p>
        </w:tc>
        <w:tc>
          <w:tcPr>
            <w:tcW w:w="1134" w:type="dxa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8B5BC7" w:rsidTr="00C446C1">
        <w:tc>
          <w:tcPr>
            <w:tcW w:w="816" w:type="dxa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37-40</w:t>
            </w:r>
          </w:p>
        </w:tc>
        <w:tc>
          <w:tcPr>
            <w:tcW w:w="2693" w:type="dxa"/>
            <w:gridSpan w:val="2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Недесятичные системы счисления</w:t>
            </w:r>
          </w:p>
        </w:tc>
        <w:tc>
          <w:tcPr>
            <w:tcW w:w="3262" w:type="dxa"/>
            <w:gridSpan w:val="2"/>
            <w:vAlign w:val="bottom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Презентация «Математика в со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временном мире».</w:t>
            </w:r>
          </w:p>
        </w:tc>
        <w:tc>
          <w:tcPr>
            <w:tcW w:w="1134" w:type="dxa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8B5BC7" w:rsidRPr="0015645A" w:rsidRDefault="008B5BC7" w:rsidP="008B5BC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567A" w:rsidTr="00C446C1">
        <w:tc>
          <w:tcPr>
            <w:tcW w:w="816" w:type="dxa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41-44</w:t>
            </w:r>
          </w:p>
        </w:tc>
        <w:tc>
          <w:tcPr>
            <w:tcW w:w="2693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Числовые игры (ребусы, голово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ломки, шифры).</w:t>
            </w:r>
          </w:p>
        </w:tc>
        <w:tc>
          <w:tcPr>
            <w:tcW w:w="3262" w:type="dxa"/>
            <w:gridSpan w:val="2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Звездный час.</w:t>
            </w:r>
          </w:p>
        </w:tc>
        <w:tc>
          <w:tcPr>
            <w:tcW w:w="1134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567A" w:rsidTr="00C446C1">
        <w:tc>
          <w:tcPr>
            <w:tcW w:w="816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45-50</w:t>
            </w:r>
          </w:p>
        </w:tc>
        <w:tc>
          <w:tcPr>
            <w:tcW w:w="2693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Софизмы и магические квадраты.</w:t>
            </w:r>
          </w:p>
        </w:tc>
        <w:tc>
          <w:tcPr>
            <w:tcW w:w="3262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Урок-сюрприз.</w:t>
            </w:r>
          </w:p>
        </w:tc>
        <w:tc>
          <w:tcPr>
            <w:tcW w:w="1134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567A" w:rsidTr="00C446C1">
        <w:tc>
          <w:tcPr>
            <w:tcW w:w="816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51-54</w:t>
            </w:r>
          </w:p>
        </w:tc>
        <w:tc>
          <w:tcPr>
            <w:tcW w:w="2693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Перекладывания, перемешивания.</w:t>
            </w:r>
          </w:p>
        </w:tc>
        <w:tc>
          <w:tcPr>
            <w:tcW w:w="3262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1134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567A" w:rsidTr="00C446C1">
        <w:tc>
          <w:tcPr>
            <w:tcW w:w="816" w:type="dxa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55-58</w:t>
            </w:r>
          </w:p>
        </w:tc>
        <w:tc>
          <w:tcPr>
            <w:tcW w:w="2693" w:type="dxa"/>
            <w:gridSpan w:val="2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Простейшие графы-1.</w:t>
            </w:r>
          </w:p>
        </w:tc>
        <w:tc>
          <w:tcPr>
            <w:tcW w:w="3262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 благотворительности «Лучшие маршруты».</w:t>
            </w:r>
          </w:p>
        </w:tc>
        <w:tc>
          <w:tcPr>
            <w:tcW w:w="1134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567A" w:rsidTr="00C446C1">
        <w:tc>
          <w:tcPr>
            <w:tcW w:w="816" w:type="dxa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59-64</w:t>
            </w:r>
          </w:p>
        </w:tc>
        <w:tc>
          <w:tcPr>
            <w:tcW w:w="2693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Задачи на оптимизацию. Алго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ритм Ли.</w:t>
            </w:r>
          </w:p>
        </w:tc>
        <w:tc>
          <w:tcPr>
            <w:tcW w:w="3262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Урок-защита социальных про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ектов «Любимый город».</w:t>
            </w:r>
          </w:p>
        </w:tc>
        <w:tc>
          <w:tcPr>
            <w:tcW w:w="1134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567A" w:rsidTr="00C446C1">
        <w:tc>
          <w:tcPr>
            <w:tcW w:w="816" w:type="dxa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65-68</w:t>
            </w:r>
          </w:p>
        </w:tc>
        <w:tc>
          <w:tcPr>
            <w:tcW w:w="2693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bookmarkStart w:id="3" w:name="OLE_LINK1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«И алгеброй я лиру поверял...». История великих открытий. Ве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ликие математики. Женщины-ма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тематики</w:t>
            </w:r>
            <w:bookmarkEnd w:id="3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2" w:type="dxa"/>
            <w:gridSpan w:val="2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Урок-конференция. Математиче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ская стенгазета. Форма выпол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нения: проектная деятельность.</w:t>
            </w:r>
          </w:p>
        </w:tc>
        <w:tc>
          <w:tcPr>
            <w:tcW w:w="1134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567A" w:rsidTr="00C446C1">
        <w:tc>
          <w:tcPr>
            <w:tcW w:w="816" w:type="dxa"/>
          </w:tcPr>
          <w:p w:rsidR="00A6567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6 классе:</w:t>
            </w:r>
          </w:p>
        </w:tc>
        <w:tc>
          <w:tcPr>
            <w:tcW w:w="3262" w:type="dxa"/>
            <w:gridSpan w:val="2"/>
          </w:tcPr>
          <w:p w:rsidR="00A6567A" w:rsidRPr="0015645A" w:rsidRDefault="00A6567A" w:rsidP="00A6567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992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A6567A" w:rsidTr="00C446C1">
        <w:tc>
          <w:tcPr>
            <w:tcW w:w="10031" w:type="dxa"/>
            <w:gridSpan w:val="8"/>
          </w:tcPr>
          <w:p w:rsidR="00A6567A" w:rsidRPr="00A6567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6567A">
              <w:rPr>
                <w:b/>
                <w:sz w:val="24"/>
                <w:szCs w:val="24"/>
              </w:rPr>
              <w:t>7 класс (34 часа). Тема II «Цифры и числа» (продолжение)</w:t>
            </w:r>
          </w:p>
        </w:tc>
      </w:tr>
      <w:tr w:rsidR="00A6567A" w:rsidTr="00C446C1">
        <w:tc>
          <w:tcPr>
            <w:tcW w:w="816" w:type="dxa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2693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Введение в курс. Забавы великих (М. Ю. 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lastRenderedPageBreak/>
              <w:t>Лермонтов, Л. Н. Толстой).</w:t>
            </w:r>
          </w:p>
        </w:tc>
        <w:tc>
          <w:tcPr>
            <w:tcW w:w="3262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lastRenderedPageBreak/>
              <w:t>Урок-удивление. Экскурс в историю.</w:t>
            </w:r>
          </w:p>
        </w:tc>
        <w:tc>
          <w:tcPr>
            <w:tcW w:w="1134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567A" w:rsidTr="00C446C1">
        <w:tc>
          <w:tcPr>
            <w:tcW w:w="816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lastRenderedPageBreak/>
              <w:t>71-74</w:t>
            </w:r>
          </w:p>
        </w:tc>
        <w:tc>
          <w:tcPr>
            <w:tcW w:w="2693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Неопределенные уравнения</w:t>
            </w:r>
          </w:p>
        </w:tc>
        <w:tc>
          <w:tcPr>
            <w:tcW w:w="3262" w:type="dxa"/>
            <w:gridSpan w:val="2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Урок-симпозиум.</w:t>
            </w:r>
          </w:p>
        </w:tc>
        <w:tc>
          <w:tcPr>
            <w:tcW w:w="1134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A6567A" w:rsidRPr="0015645A" w:rsidRDefault="00A6567A" w:rsidP="00A6567A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2882" w:rsidTr="00C446C1">
        <w:tc>
          <w:tcPr>
            <w:tcW w:w="816" w:type="dxa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75-78</w:t>
            </w:r>
          </w:p>
        </w:tc>
        <w:tc>
          <w:tcPr>
            <w:tcW w:w="2693" w:type="dxa"/>
            <w:gridSpan w:val="2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Теорема Пифагора. Поиск дока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зательств. Исследовательский проект.</w:t>
            </w:r>
          </w:p>
        </w:tc>
        <w:tc>
          <w:tcPr>
            <w:tcW w:w="3262" w:type="dxa"/>
            <w:gridSpan w:val="2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Смотр знаний (совместно с роди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телями).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2882" w:rsidTr="00C446C1">
        <w:tc>
          <w:tcPr>
            <w:tcW w:w="816" w:type="dxa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79-82</w:t>
            </w:r>
          </w:p>
        </w:tc>
        <w:tc>
          <w:tcPr>
            <w:tcW w:w="2693" w:type="dxa"/>
            <w:gridSpan w:val="2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Полуправильные многоугольники. Задачи на разрезание.</w:t>
            </w:r>
          </w:p>
        </w:tc>
        <w:tc>
          <w:tcPr>
            <w:tcW w:w="3262" w:type="dxa"/>
            <w:gridSpan w:val="2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 Моделирование наглядных пособий.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2882" w:rsidTr="00C446C1">
        <w:tc>
          <w:tcPr>
            <w:tcW w:w="816" w:type="dxa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2693" w:type="dxa"/>
            <w:gridSpan w:val="2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Математика в профессии моих ро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дителей.</w:t>
            </w:r>
          </w:p>
        </w:tc>
        <w:tc>
          <w:tcPr>
            <w:tcW w:w="3262" w:type="dxa"/>
            <w:gridSpan w:val="2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Экскурсия на завод «Прогресс»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2882" w:rsidTr="00C446C1">
        <w:tc>
          <w:tcPr>
            <w:tcW w:w="816" w:type="dxa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85-88</w:t>
            </w:r>
          </w:p>
        </w:tc>
        <w:tc>
          <w:tcPr>
            <w:tcW w:w="2693" w:type="dxa"/>
            <w:gridSpan w:val="2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Построение с помощью циркуля и линейки.</w:t>
            </w:r>
          </w:p>
        </w:tc>
        <w:tc>
          <w:tcPr>
            <w:tcW w:w="3262" w:type="dxa"/>
            <w:gridSpan w:val="2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Урок-исследование.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2882" w:rsidTr="00C446C1">
        <w:tc>
          <w:tcPr>
            <w:tcW w:w="816" w:type="dxa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89-92</w:t>
            </w:r>
          </w:p>
        </w:tc>
        <w:tc>
          <w:tcPr>
            <w:tcW w:w="2693" w:type="dxa"/>
            <w:gridSpan w:val="2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Теорема Птолемея.</w:t>
            </w:r>
          </w:p>
        </w:tc>
        <w:tc>
          <w:tcPr>
            <w:tcW w:w="3262" w:type="dxa"/>
            <w:gridSpan w:val="2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Урок-семинар.</w:t>
            </w:r>
          </w:p>
        </w:tc>
        <w:tc>
          <w:tcPr>
            <w:tcW w:w="1134" w:type="dxa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2882" w:rsidTr="00C446C1">
        <w:tc>
          <w:tcPr>
            <w:tcW w:w="816" w:type="dxa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93-96</w:t>
            </w:r>
          </w:p>
        </w:tc>
        <w:tc>
          <w:tcPr>
            <w:tcW w:w="2693" w:type="dxa"/>
            <w:gridSpan w:val="2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Геометрические измерения на местности.</w:t>
            </w:r>
          </w:p>
        </w:tc>
        <w:tc>
          <w:tcPr>
            <w:tcW w:w="3262" w:type="dxa"/>
            <w:gridSpan w:val="2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Урок-лабораторная работа.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2882" w:rsidTr="00C446C1">
        <w:tc>
          <w:tcPr>
            <w:tcW w:w="10031" w:type="dxa"/>
            <w:gridSpan w:val="8"/>
          </w:tcPr>
          <w:p w:rsidR="00D82882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proofErr w:type="spellStart"/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III.Делимость</w:t>
            </w:r>
            <w:proofErr w:type="spellEnd"/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 xml:space="preserve"> и остатки.</w:t>
            </w:r>
          </w:p>
        </w:tc>
      </w:tr>
      <w:tr w:rsidR="00D82882" w:rsidTr="00C446C1">
        <w:tc>
          <w:tcPr>
            <w:tcW w:w="816" w:type="dxa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97-100</w:t>
            </w:r>
          </w:p>
        </w:tc>
        <w:tc>
          <w:tcPr>
            <w:tcW w:w="3827" w:type="dxa"/>
            <w:gridSpan w:val="3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Четность-нечетность. Признаки делимости.</w:t>
            </w:r>
          </w:p>
        </w:tc>
        <w:tc>
          <w:tcPr>
            <w:tcW w:w="2128" w:type="dxa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2882" w:rsidTr="00C446C1">
        <w:tc>
          <w:tcPr>
            <w:tcW w:w="816" w:type="dxa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3827" w:type="dxa"/>
            <w:gridSpan w:val="3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Исследовательский проект «Новые </w:t>
            </w:r>
            <w:proofErr w:type="spellStart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признаки.делимости</w:t>
            </w:r>
            <w:proofErr w:type="spellEnd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128" w:type="dxa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Урок-презентация.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2882" w:rsidTr="00C446C1">
        <w:tc>
          <w:tcPr>
            <w:tcW w:w="816" w:type="dxa"/>
          </w:tcPr>
          <w:p w:rsidR="00D82882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7 классе:</w:t>
            </w:r>
          </w:p>
        </w:tc>
        <w:tc>
          <w:tcPr>
            <w:tcW w:w="2128" w:type="dxa"/>
          </w:tcPr>
          <w:p w:rsidR="00D82882" w:rsidRPr="0015645A" w:rsidRDefault="00D82882" w:rsidP="00D8288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bottom"/>
          </w:tcPr>
          <w:p w:rsidR="00D82882" w:rsidRPr="0015645A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82882" w:rsidTr="00C446C1">
        <w:tc>
          <w:tcPr>
            <w:tcW w:w="816" w:type="dxa"/>
          </w:tcPr>
          <w:p w:rsidR="00D82882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D82882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D82882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82882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82882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82882" w:rsidRDefault="00D82882" w:rsidP="00D82882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</w:tr>
      <w:tr w:rsidR="00F846DE" w:rsidTr="00C446C1">
        <w:tc>
          <w:tcPr>
            <w:tcW w:w="10031" w:type="dxa"/>
            <w:gridSpan w:val="8"/>
          </w:tcPr>
          <w:p w:rsidR="00F846DE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8 класс (34 часа). Тема III. Делимость и остатки (продолжение)</w:t>
            </w:r>
          </w:p>
        </w:tc>
      </w:tr>
      <w:tr w:rsidR="00F846DE" w:rsidTr="00C446C1">
        <w:tc>
          <w:tcPr>
            <w:tcW w:w="816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103-104</w:t>
            </w:r>
          </w:p>
        </w:tc>
        <w:tc>
          <w:tcPr>
            <w:tcW w:w="3827" w:type="dxa"/>
            <w:gridSpan w:val="3"/>
            <w:vAlign w:val="bottom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Введение в курс. Остатки. Алго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ритм Евклида.</w:t>
            </w:r>
          </w:p>
        </w:tc>
        <w:tc>
          <w:tcPr>
            <w:tcW w:w="2128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Урок-экскурс в историю.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46DE" w:rsidTr="00C446C1">
        <w:tc>
          <w:tcPr>
            <w:tcW w:w="816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105-108</w:t>
            </w:r>
          </w:p>
        </w:tc>
        <w:tc>
          <w:tcPr>
            <w:tcW w:w="3827" w:type="dxa"/>
            <w:gridSpan w:val="3"/>
            <w:vAlign w:val="bottom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Наибольший общий делитель. Наименьшее общее кратное.</w:t>
            </w:r>
          </w:p>
        </w:tc>
        <w:tc>
          <w:tcPr>
            <w:tcW w:w="2128" w:type="dxa"/>
            <w:vAlign w:val="bottom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Урок-практикум решения </w:t>
            </w:r>
            <w:proofErr w:type="spellStart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олим-пиадных</w:t>
            </w:r>
            <w:proofErr w:type="spellEnd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 задач.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6DE" w:rsidTr="00C446C1">
        <w:tc>
          <w:tcPr>
            <w:tcW w:w="10031" w:type="dxa"/>
            <w:gridSpan w:val="8"/>
          </w:tcPr>
          <w:p w:rsidR="00F846DE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Тема IV. Вычисления.</w:t>
            </w:r>
          </w:p>
        </w:tc>
      </w:tr>
      <w:tr w:rsidR="00F846DE" w:rsidTr="00C446C1">
        <w:tc>
          <w:tcPr>
            <w:tcW w:w="816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109-112</w:t>
            </w:r>
          </w:p>
        </w:tc>
        <w:tc>
          <w:tcPr>
            <w:tcW w:w="3827" w:type="dxa"/>
            <w:gridSpan w:val="3"/>
            <w:vAlign w:val="bottom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Математическая мозаика (за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дачи на «движение», на «части», «среднее арифметическое»).</w:t>
            </w:r>
          </w:p>
        </w:tc>
        <w:tc>
          <w:tcPr>
            <w:tcW w:w="2128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Уроки-практикумы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6DE" w:rsidTr="00C446C1">
        <w:tc>
          <w:tcPr>
            <w:tcW w:w="816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113-114</w:t>
            </w:r>
          </w:p>
        </w:tc>
        <w:tc>
          <w:tcPr>
            <w:tcW w:w="3827" w:type="dxa"/>
            <w:gridSpan w:val="3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«Кто хочет стать математиком!»</w:t>
            </w:r>
          </w:p>
        </w:tc>
        <w:tc>
          <w:tcPr>
            <w:tcW w:w="2128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Математический турнир.</w:t>
            </w:r>
          </w:p>
        </w:tc>
        <w:tc>
          <w:tcPr>
            <w:tcW w:w="1134" w:type="dxa"/>
            <w:vAlign w:val="bottom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bottom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46DE" w:rsidTr="00C446C1">
        <w:tc>
          <w:tcPr>
            <w:tcW w:w="816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115-116</w:t>
            </w:r>
          </w:p>
        </w:tc>
        <w:tc>
          <w:tcPr>
            <w:tcW w:w="3827" w:type="dxa"/>
            <w:gridSpan w:val="3"/>
            <w:vAlign w:val="bottom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«Математика в профессии моих родителей»</w:t>
            </w:r>
          </w:p>
        </w:tc>
        <w:tc>
          <w:tcPr>
            <w:tcW w:w="2128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Презентация о профессиях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46DE" w:rsidTr="00C446C1">
        <w:tc>
          <w:tcPr>
            <w:tcW w:w="816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117-121</w:t>
            </w:r>
          </w:p>
        </w:tc>
        <w:tc>
          <w:tcPr>
            <w:tcW w:w="3827" w:type="dxa"/>
            <w:gridSpan w:val="3"/>
            <w:vAlign w:val="bottom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Применение математики в физике, химии, экономике, истории, стати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стике. Решение задач.</w:t>
            </w:r>
          </w:p>
        </w:tc>
        <w:tc>
          <w:tcPr>
            <w:tcW w:w="2128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Уроки-практикумы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F846DE" w:rsidTr="00C446C1">
        <w:tc>
          <w:tcPr>
            <w:tcW w:w="816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lastRenderedPageBreak/>
              <w:t>122-125</w:t>
            </w:r>
          </w:p>
        </w:tc>
        <w:tc>
          <w:tcPr>
            <w:tcW w:w="3827" w:type="dxa"/>
            <w:gridSpan w:val="3"/>
            <w:vAlign w:val="bottom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Задачи на проценты в физике, химии, экономике, истории, ста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тистике.</w:t>
            </w:r>
          </w:p>
        </w:tc>
        <w:tc>
          <w:tcPr>
            <w:tcW w:w="2128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Устный журнал «Математика во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круг нас».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6DE" w:rsidTr="00C446C1">
        <w:tc>
          <w:tcPr>
            <w:tcW w:w="816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126-130</w:t>
            </w:r>
          </w:p>
        </w:tc>
        <w:tc>
          <w:tcPr>
            <w:tcW w:w="3827" w:type="dxa"/>
            <w:gridSpan w:val="3"/>
            <w:vAlign w:val="bottom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Теория множеств.</w:t>
            </w:r>
          </w:p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Круги Эйлера-Венна. Пересечение и объединение.</w:t>
            </w:r>
          </w:p>
        </w:tc>
        <w:tc>
          <w:tcPr>
            <w:tcW w:w="2128" w:type="dxa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Комбинированный урок..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846DE" w:rsidRPr="0015645A" w:rsidRDefault="00F846DE" w:rsidP="00F846DE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0B67" w:rsidTr="00C446C1">
        <w:tc>
          <w:tcPr>
            <w:tcW w:w="816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131-132</w:t>
            </w:r>
          </w:p>
        </w:tc>
        <w:tc>
          <w:tcPr>
            <w:tcW w:w="3827" w:type="dxa"/>
            <w:gridSpan w:val="3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«Что, где, почему?»</w:t>
            </w:r>
          </w:p>
        </w:tc>
        <w:tc>
          <w:tcPr>
            <w:tcW w:w="2128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Политехническая викторина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0B67" w:rsidTr="00C446C1">
        <w:tc>
          <w:tcPr>
            <w:tcW w:w="816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133-134</w:t>
            </w:r>
          </w:p>
        </w:tc>
        <w:tc>
          <w:tcPr>
            <w:tcW w:w="3827" w:type="dxa"/>
            <w:gridSpan w:val="3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Алгебраическая смесь.</w:t>
            </w:r>
          </w:p>
        </w:tc>
        <w:tc>
          <w:tcPr>
            <w:tcW w:w="2128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Деловая игра.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0B67" w:rsidTr="00C446C1">
        <w:tc>
          <w:tcPr>
            <w:tcW w:w="816" w:type="dxa"/>
            <w:vAlign w:val="center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135-136</w:t>
            </w:r>
          </w:p>
        </w:tc>
        <w:tc>
          <w:tcPr>
            <w:tcW w:w="3827" w:type="dxa"/>
            <w:gridSpan w:val="3"/>
            <w:vAlign w:val="center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«А ну-ка, математики!»</w:t>
            </w:r>
          </w:p>
        </w:tc>
        <w:tc>
          <w:tcPr>
            <w:tcW w:w="2128" w:type="dxa"/>
            <w:vAlign w:val="center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Математический КВН.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0B67" w:rsidTr="00C446C1">
        <w:tc>
          <w:tcPr>
            <w:tcW w:w="816" w:type="dxa"/>
          </w:tcPr>
          <w:p w:rsidR="00A40B67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8 классе:</w:t>
            </w:r>
          </w:p>
        </w:tc>
        <w:tc>
          <w:tcPr>
            <w:tcW w:w="2128" w:type="dxa"/>
          </w:tcPr>
          <w:p w:rsidR="00A40B67" w:rsidRPr="0015645A" w:rsidRDefault="00A40B67" w:rsidP="00A40B6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40B67" w:rsidTr="00C446C1">
        <w:tc>
          <w:tcPr>
            <w:tcW w:w="10031" w:type="dxa"/>
            <w:gridSpan w:val="8"/>
          </w:tcPr>
          <w:p w:rsidR="00A40B67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A40B67">
              <w:rPr>
                <w:b/>
                <w:sz w:val="24"/>
                <w:szCs w:val="24"/>
              </w:rPr>
              <w:t>9 класс (34 часа). Тема V. Комбинаторика — 2.</w:t>
            </w:r>
          </w:p>
        </w:tc>
      </w:tr>
      <w:tr w:rsidR="00A40B67" w:rsidTr="00C446C1">
        <w:tc>
          <w:tcPr>
            <w:tcW w:w="816" w:type="dxa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137-140</w:t>
            </w:r>
          </w:p>
        </w:tc>
        <w:tc>
          <w:tcPr>
            <w:tcW w:w="3827" w:type="dxa"/>
            <w:gridSpan w:val="3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Индукция. Математическая ин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дукция.</w:t>
            </w:r>
          </w:p>
        </w:tc>
        <w:tc>
          <w:tcPr>
            <w:tcW w:w="2128" w:type="dxa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1134" w:type="dxa"/>
            <w:vAlign w:val="center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0B67" w:rsidTr="00C446C1">
        <w:tc>
          <w:tcPr>
            <w:tcW w:w="816" w:type="dxa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141-145</w:t>
            </w:r>
          </w:p>
        </w:tc>
        <w:tc>
          <w:tcPr>
            <w:tcW w:w="3827" w:type="dxa"/>
            <w:gridSpan w:val="3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Классические задачи. Разные схемы ММИ.</w:t>
            </w:r>
          </w:p>
        </w:tc>
        <w:tc>
          <w:tcPr>
            <w:tcW w:w="2128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Урок-практикум, урок-путеше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ствие.</w:t>
            </w:r>
          </w:p>
        </w:tc>
        <w:tc>
          <w:tcPr>
            <w:tcW w:w="1134" w:type="dxa"/>
            <w:vAlign w:val="center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0B67" w:rsidTr="00C446C1">
        <w:tc>
          <w:tcPr>
            <w:tcW w:w="816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146-150</w:t>
            </w:r>
          </w:p>
        </w:tc>
        <w:tc>
          <w:tcPr>
            <w:tcW w:w="3827" w:type="dxa"/>
            <w:gridSpan w:val="3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Делимость. Сравнение по модулю.</w:t>
            </w:r>
          </w:p>
        </w:tc>
        <w:tc>
          <w:tcPr>
            <w:tcW w:w="2128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0B67" w:rsidTr="00C446C1">
        <w:tc>
          <w:tcPr>
            <w:tcW w:w="816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151-156</w:t>
            </w:r>
          </w:p>
        </w:tc>
        <w:tc>
          <w:tcPr>
            <w:tcW w:w="3827" w:type="dxa"/>
            <w:gridSpan w:val="3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Диофантовы</w:t>
            </w:r>
            <w:proofErr w:type="spellEnd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 уравнения. Задачи.</w:t>
            </w:r>
          </w:p>
        </w:tc>
        <w:tc>
          <w:tcPr>
            <w:tcW w:w="2128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0B67" w:rsidTr="00C446C1">
        <w:tc>
          <w:tcPr>
            <w:tcW w:w="816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157-162</w:t>
            </w:r>
          </w:p>
        </w:tc>
        <w:tc>
          <w:tcPr>
            <w:tcW w:w="3827" w:type="dxa"/>
            <w:gridSpan w:val="3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Уравнения в целых числах.</w:t>
            </w:r>
          </w:p>
        </w:tc>
        <w:tc>
          <w:tcPr>
            <w:tcW w:w="2128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bottom"/>
          </w:tcPr>
          <w:p w:rsidR="00A40B67" w:rsidRPr="0015645A" w:rsidRDefault="00A40B67" w:rsidP="00A40B67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1BD4" w:rsidTr="00C446C1">
        <w:tc>
          <w:tcPr>
            <w:tcW w:w="816" w:type="dxa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163-168</w:t>
            </w:r>
          </w:p>
        </w:tc>
        <w:tc>
          <w:tcPr>
            <w:tcW w:w="3827" w:type="dxa"/>
            <w:gridSpan w:val="3"/>
            <w:vAlign w:val="bottom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Малая теорема Ферма. Доказа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тельство теоремы Ферма.</w:t>
            </w:r>
          </w:p>
        </w:tc>
        <w:tc>
          <w:tcPr>
            <w:tcW w:w="2128" w:type="dxa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Урок-симпозиум.</w:t>
            </w:r>
          </w:p>
        </w:tc>
        <w:tc>
          <w:tcPr>
            <w:tcW w:w="1134" w:type="dxa"/>
            <w:vAlign w:val="center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1BD4" w:rsidTr="00C446C1">
        <w:tc>
          <w:tcPr>
            <w:tcW w:w="816" w:type="dxa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169-170</w:t>
            </w:r>
          </w:p>
        </w:tc>
        <w:tc>
          <w:tcPr>
            <w:tcW w:w="3827" w:type="dxa"/>
            <w:gridSpan w:val="3"/>
            <w:vAlign w:val="bottom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Исследовательский проект «Пу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 xml:space="preserve">тешествие в </w:t>
            </w:r>
            <w:proofErr w:type="spellStart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историю.Теорема</w:t>
            </w:r>
            <w:proofErr w:type="spellEnd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 Ферма»</w:t>
            </w:r>
          </w:p>
        </w:tc>
        <w:tc>
          <w:tcPr>
            <w:tcW w:w="2128" w:type="dxa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Урок-презентация.</w:t>
            </w:r>
          </w:p>
        </w:tc>
        <w:tc>
          <w:tcPr>
            <w:tcW w:w="1134" w:type="dxa"/>
            <w:vAlign w:val="center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1BD4" w:rsidTr="00C446C1">
        <w:tc>
          <w:tcPr>
            <w:tcW w:w="816" w:type="dxa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bottom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9 классе:</w:t>
            </w:r>
          </w:p>
        </w:tc>
        <w:tc>
          <w:tcPr>
            <w:tcW w:w="2128" w:type="dxa"/>
          </w:tcPr>
          <w:p w:rsidR="00971BD4" w:rsidRPr="0015645A" w:rsidRDefault="00971BD4" w:rsidP="00971B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vAlign w:val="bottom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bottom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71BD4" w:rsidTr="00C446C1">
        <w:tc>
          <w:tcPr>
            <w:tcW w:w="816" w:type="dxa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5-9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 классах:</w:t>
            </w:r>
          </w:p>
        </w:tc>
        <w:tc>
          <w:tcPr>
            <w:tcW w:w="2128" w:type="dxa"/>
          </w:tcPr>
          <w:p w:rsidR="00971BD4" w:rsidRPr="0015645A" w:rsidRDefault="00971BD4" w:rsidP="00971B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bottom"/>
          </w:tcPr>
          <w:p w:rsidR="00971BD4" w:rsidRPr="0015645A" w:rsidRDefault="00971BD4" w:rsidP="00971BD4">
            <w:pPr>
              <w:pStyle w:val="20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</w:tbl>
    <w:p w:rsidR="00743857" w:rsidRPr="0015645A" w:rsidRDefault="00743857" w:rsidP="0015645A">
      <w:pPr>
        <w:pStyle w:val="20"/>
        <w:shd w:val="clear" w:color="auto" w:fill="auto"/>
        <w:spacing w:line="276" w:lineRule="auto"/>
        <w:ind w:firstLine="280"/>
        <w:rPr>
          <w:sz w:val="24"/>
          <w:szCs w:val="24"/>
        </w:rPr>
        <w:sectPr w:rsidR="00743857" w:rsidRPr="0015645A" w:rsidSect="00C446C1">
          <w:type w:val="continuous"/>
          <w:pgSz w:w="11900" w:h="16840"/>
          <w:pgMar w:top="1134" w:right="850" w:bottom="1134" w:left="1701" w:header="0" w:footer="3" w:gutter="0"/>
          <w:cols w:space="176"/>
          <w:noEndnote/>
          <w:docGrid w:linePitch="360"/>
        </w:sectPr>
      </w:pPr>
    </w:p>
    <w:p w:rsidR="00077769" w:rsidRPr="0015645A" w:rsidRDefault="00A24006" w:rsidP="0015645A">
      <w:pPr>
        <w:pStyle w:val="24"/>
        <w:framePr w:w="9638" w:wrap="notBeside" w:vAnchor="text" w:hAnchor="text" w:xAlign="center" w:y="1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5645A">
        <w:rPr>
          <w:rStyle w:val="25"/>
          <w:rFonts w:ascii="Times New Roman" w:hAnsi="Times New Roman" w:cs="Times New Roman"/>
          <w:b/>
          <w:bCs/>
          <w:sz w:val="24"/>
          <w:szCs w:val="24"/>
        </w:rPr>
        <w:lastRenderedPageBreak/>
        <w:t>Учебно-тематический план обучения</w:t>
      </w:r>
    </w:p>
    <w:tbl>
      <w:tblPr>
        <w:tblStyle w:val="ae"/>
        <w:tblW w:w="0" w:type="auto"/>
        <w:tblLayout w:type="fixed"/>
        <w:tblLook w:val="0000" w:firstRow="0" w:lastRow="0" w:firstColumn="0" w:lastColumn="0" w:noHBand="0" w:noVBand="0"/>
      </w:tblPr>
      <w:tblGrid>
        <w:gridCol w:w="709"/>
        <w:gridCol w:w="3098"/>
        <w:gridCol w:w="3139"/>
        <w:gridCol w:w="851"/>
        <w:gridCol w:w="850"/>
        <w:gridCol w:w="991"/>
      </w:tblGrid>
      <w:tr w:rsidR="00077769" w:rsidRPr="0015645A" w:rsidTr="00F07F06">
        <w:trPr>
          <w:trHeight w:hRule="exact" w:val="52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after="6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D82882">
              <w:rPr>
                <w:rStyle w:val="2Tahoma8pt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>№</w:t>
            </w:r>
          </w:p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before="60" w:line="276" w:lineRule="auto"/>
              <w:ind w:right="300" w:firstLine="0"/>
              <w:jc w:val="righ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Наименование тем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after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before="120"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left="160"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left="200"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077769" w:rsidRPr="0015645A" w:rsidTr="00F07F06">
        <w:trPr>
          <w:trHeight w:hRule="exact" w:val="254"/>
        </w:trPr>
        <w:tc>
          <w:tcPr>
            <w:tcW w:w="9638" w:type="dxa"/>
            <w:gridSpan w:val="6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5 класс (34 часа). Тема I «Логика и смекалка»</w:t>
            </w:r>
          </w:p>
        </w:tc>
      </w:tr>
      <w:tr w:rsidR="00077769" w:rsidRPr="0015645A" w:rsidTr="00F07F06">
        <w:trPr>
          <w:trHeight w:hRule="exact" w:val="1042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Введение в курс.</w:t>
            </w:r>
          </w:p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Проверь себя! (Решение задач на внимание, внимательность, па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мять)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 Конкурс «Начи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нающий математик».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077769" w:rsidRPr="0015645A" w:rsidTr="00F07F06">
        <w:trPr>
          <w:trHeight w:hRule="exact" w:val="51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Задачи на сравнение (Решение задач на комбинации неравенств)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Урок-исследование. </w:t>
            </w:r>
            <w:proofErr w:type="spellStart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Брейн</w:t>
            </w:r>
            <w:proofErr w:type="spellEnd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-ринг «Математическая мозаика».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254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Взвешивания.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Урок-соревнование.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7769" w:rsidRPr="0015645A" w:rsidTr="00F07F06">
        <w:trPr>
          <w:trHeight w:hRule="exact" w:val="51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3098" w:type="dxa"/>
          </w:tcPr>
          <w:p w:rsidR="00743857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Комбинаторика-1. Ключевые за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дачи</w:t>
            </w:r>
          </w:p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«Счастливый случай».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Урок-игра.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77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Высказывания. Булева алгебра. Виды логических операций и их свойства.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Интерактивный урок.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51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Путешествие в историю Булевой алгебры.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Урок-презентация.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Сюжетные задачи.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«Математик — бизнесмен».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Урок-игра.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«В гостях у Алисы».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Математический праздник.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51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Решение старинных задач.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Ролевая игра «Математический дилижанс».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254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25-28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Геометрические забавы.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Урок-моделирование.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9638" w:type="dxa"/>
            <w:gridSpan w:val="6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Тема II «Цифры и числа».</w:t>
            </w:r>
          </w:p>
        </w:tc>
      </w:tr>
      <w:tr w:rsidR="00077769" w:rsidRPr="0015645A" w:rsidTr="00F07F06">
        <w:trPr>
          <w:trHeight w:hRule="exact" w:val="51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29-32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Цифровые задачи. Арифметиче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ские курьезы.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«Математический бой»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Урок-соревнование.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709" w:type="dxa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5 классе:</w:t>
            </w:r>
          </w:p>
        </w:tc>
        <w:tc>
          <w:tcPr>
            <w:tcW w:w="3139" w:type="dxa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9638" w:type="dxa"/>
            <w:gridSpan w:val="6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6 класс (34 часа). Тема II «Цифры и числа»</w:t>
            </w:r>
          </w:p>
        </w:tc>
      </w:tr>
      <w:tr w:rsidR="00077769" w:rsidRPr="0015645A" w:rsidTr="00F07F06">
        <w:trPr>
          <w:trHeight w:hRule="exact" w:val="51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Введение в курс. Десятичная за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пись натурального числа.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Урок-сказка.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077769" w:rsidRPr="0015645A" w:rsidTr="00F07F06">
        <w:trPr>
          <w:trHeight w:hRule="exact" w:val="51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37-40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Недесятичные системы счисления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Презентация «Математика в со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временном мире».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 w:rsidTr="00F07F06">
        <w:trPr>
          <w:trHeight w:hRule="exact" w:val="514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41-44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Числовые игры (ребусы, голово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ломки, шифры).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Звездный час.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45-50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Софизмы и магические квадраты.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Урок-сюрприз.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7769" w:rsidRPr="0015645A" w:rsidTr="00F07F06">
        <w:trPr>
          <w:trHeight w:hRule="exact" w:val="599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51-54</w:t>
            </w:r>
          </w:p>
        </w:tc>
        <w:tc>
          <w:tcPr>
            <w:tcW w:w="3098" w:type="dxa"/>
          </w:tcPr>
          <w:p w:rsidR="00A6567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Перекладывания, </w:t>
            </w:r>
          </w:p>
          <w:p w:rsidR="00A6567A" w:rsidRDefault="00A6567A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</w:pPr>
          </w:p>
          <w:p w:rsidR="00A6567A" w:rsidRDefault="00A6567A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</w:pPr>
          </w:p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перемешивания.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 w:rsidTr="00F07F06">
        <w:trPr>
          <w:trHeight w:hRule="exact" w:val="51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55-58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Простейшие графы-1.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 благотворительности «Лучшие маршруты».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51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59-64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Задачи на оптимизацию. Алго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ритм Ли.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Урок-защита социальных про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ектов «Любимый город».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7769" w:rsidRPr="0015645A" w:rsidTr="00F07F06">
        <w:trPr>
          <w:trHeight w:hRule="exact" w:val="1037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65-68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«И алгеброй я лиру поверял...». История великих открытий. Ве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ликие математики. Женщины-ма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тематики.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Урок-конференция. Математиче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ская стенгазета. Форма выпол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нения: проектная деятельность.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709" w:type="dxa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6 классе:</w:t>
            </w:r>
          </w:p>
        </w:tc>
        <w:tc>
          <w:tcPr>
            <w:tcW w:w="3139" w:type="dxa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9638" w:type="dxa"/>
            <w:gridSpan w:val="6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7 класс (34 часа). Тема II «Цифры и числа» (продолжение)</w:t>
            </w:r>
          </w:p>
        </w:tc>
      </w:tr>
      <w:tr w:rsidR="00077769" w:rsidRPr="0015645A" w:rsidTr="00F07F06">
        <w:trPr>
          <w:trHeight w:hRule="exact" w:val="518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Введение в курс. Забавы великих (М. Ю. Лермонтов, Л. Н. Толстой).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Урок-удивление. Экскурс в историю.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769" w:rsidRPr="0015645A" w:rsidTr="00F07F06">
        <w:trPr>
          <w:trHeight w:hRule="exact" w:val="259"/>
        </w:trPr>
        <w:tc>
          <w:tcPr>
            <w:tcW w:w="70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71-74</w:t>
            </w: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Неопределенные уравнения</w:t>
            </w:r>
          </w:p>
        </w:tc>
        <w:tc>
          <w:tcPr>
            <w:tcW w:w="3139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Урок-симпозиум.</w:t>
            </w:r>
          </w:p>
        </w:tc>
        <w:tc>
          <w:tcPr>
            <w:tcW w:w="85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 w:rsidTr="00F07F06">
        <w:trPr>
          <w:trHeight w:hRule="exact" w:val="528"/>
        </w:trPr>
        <w:tc>
          <w:tcPr>
            <w:tcW w:w="709" w:type="dxa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8" w:type="dxa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Школьная математическая олим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пиада.</w:t>
            </w:r>
          </w:p>
        </w:tc>
        <w:tc>
          <w:tcPr>
            <w:tcW w:w="3139" w:type="dxa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77769" w:rsidRPr="0015645A" w:rsidRDefault="00077769" w:rsidP="0015645A">
      <w:pPr>
        <w:framePr w:w="9638" w:wrap="notBeside" w:vAnchor="text" w:hAnchor="text" w:xAlign="center" w:y="1"/>
        <w:spacing w:line="276" w:lineRule="auto"/>
        <w:rPr>
          <w:rFonts w:ascii="Times New Roman" w:hAnsi="Times New Roman" w:cs="Times New Roman"/>
        </w:rPr>
      </w:pPr>
    </w:p>
    <w:p w:rsidR="00077769" w:rsidRPr="0015645A" w:rsidRDefault="00077769" w:rsidP="0015645A">
      <w:pPr>
        <w:spacing w:line="276" w:lineRule="auto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957"/>
        <w:gridCol w:w="2904"/>
        <w:gridCol w:w="782"/>
        <w:gridCol w:w="950"/>
        <w:gridCol w:w="1195"/>
      </w:tblGrid>
      <w:tr w:rsidR="00077769" w:rsidRPr="0015645A">
        <w:trPr>
          <w:trHeight w:hRule="exact" w:val="78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lastRenderedPageBreak/>
              <w:t>75-78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Теорема Пифагора. Поиск дока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зательств. Исследовательский проект.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Смотр знаний (совместно с роди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телями).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5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79-82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Полуправильные многоугольники. Задачи на разрезание.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 Моделирование наглядных пособий.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>
        <w:trPr>
          <w:trHeight w:hRule="exact" w:val="5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83-84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Математика в профессии моих ро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дителей.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Экскурсия на завод «Прогресс»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5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85-88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Построение с помощью циркуля и линейки.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Урок-исследование.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>
        <w:trPr>
          <w:trHeight w:hRule="exact" w:val="2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89-92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Теорема Птолемея.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Урок-семинар.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5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93-96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Геометрические измерения на местности.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Урок-лабораторная работа.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Тема III.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Делимость и остатки.</w:t>
            </w:r>
          </w:p>
        </w:tc>
      </w:tr>
      <w:tr w:rsidR="00077769" w:rsidRPr="0015645A">
        <w:trPr>
          <w:trHeight w:hRule="exact" w:val="5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97-100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Четность-нечетность. Признаки делимости.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5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Исследовательский проект «Новые признаки.делимости».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Урок-презентация.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7 классе: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8 класс (34 часа). Тема III. Делимость и остатки (продолжение)</w:t>
            </w:r>
          </w:p>
        </w:tc>
      </w:tr>
      <w:tr w:rsidR="00077769" w:rsidRPr="0015645A">
        <w:trPr>
          <w:trHeight w:hRule="exact" w:val="5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103-104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Введение в курс. Остатки. Алго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ритм Евклида.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Урок-экскурс в историю.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7769" w:rsidRPr="0015645A">
        <w:trPr>
          <w:trHeight w:hRule="exact" w:val="5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105-108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Наибольший общий делитель. Наименьшее общее кратное.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Урок-практикум решения </w:t>
            </w:r>
            <w:proofErr w:type="spellStart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олим-пиадных</w:t>
            </w:r>
            <w:proofErr w:type="spellEnd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 задач.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>
        <w:trPr>
          <w:trHeight w:hRule="exact" w:val="2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46DE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Школьная математическая </w:t>
            </w:r>
          </w:p>
          <w:p w:rsidR="00F846DE" w:rsidRDefault="00F846DE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</w:pPr>
          </w:p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декада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Тема IV. Вычисления.</w:t>
            </w:r>
          </w:p>
        </w:tc>
      </w:tr>
      <w:tr w:rsidR="00077769" w:rsidRPr="0015645A">
        <w:trPr>
          <w:trHeight w:hRule="exact" w:val="7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109-112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Математическая мозаика (за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дачи на «движение», на «части», «среднее арифметическое»).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Уроки-практикумы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113-114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«Кто хочет стать математиком!»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Математический турнир.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5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115-116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«Математика в профессии моих родителей»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Экскурсия на завод «</w:t>
            </w:r>
            <w:proofErr w:type="spellStart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Авиакор</w:t>
            </w:r>
            <w:proofErr w:type="spellEnd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7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117-121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Применение математики в физике, химии, экономике, истории, стати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стике. Решение задач.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Уроки-практикумы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77769" w:rsidRPr="0015645A">
        <w:trPr>
          <w:trHeight w:hRule="exact" w:val="7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122-125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Задачи на проценты в физике, химии, экономике, истории, ста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тистике.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Устный журнал «Математика во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круг нас».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>
        <w:trPr>
          <w:trHeight w:hRule="exact" w:val="77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126-130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Теория множеств.</w:t>
            </w:r>
          </w:p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Круги Эйлера-Венна. Пересечение и объединение.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Комбинированный урок..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131-132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«Что, где, почему?»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Политехническая викторина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133-134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Алгебраическая смесь.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Деловая игра.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135-136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«А ну-ка, математики!»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Математический КВН.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8 классе: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77769" w:rsidRPr="0015645A">
        <w:trPr>
          <w:trHeight w:hRule="exact" w:val="254"/>
          <w:jc w:val="center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8pt"/>
                <w:rFonts w:ascii="Times New Roman" w:hAnsi="Times New Roman" w:cs="Times New Roman"/>
                <w:sz w:val="24"/>
                <w:szCs w:val="24"/>
              </w:rPr>
              <w:t>9 класс (34 часа). Тема V. Комбинаторика — 2.</w:t>
            </w:r>
          </w:p>
        </w:tc>
      </w:tr>
      <w:tr w:rsidR="00077769" w:rsidRPr="0015645A">
        <w:trPr>
          <w:trHeight w:hRule="exact" w:val="5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137-140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Индукция. Математическая ин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дукция.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51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141-145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Классические задачи. Разные схемы ММИ.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Урок-практикум, урок-путеше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ствие.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146-150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Делимость. Сравнение по модулю.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151-156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Диофантовы</w:t>
            </w:r>
            <w:proofErr w:type="spellEnd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 уравнения. Задачи.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157-162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Уравнения в целых числах.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7769" w:rsidRPr="0015645A">
        <w:trPr>
          <w:trHeight w:hRule="exact" w:val="52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163-168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Малая теорема Ферма. Доказа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>тельство теоремы Ферма.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Урок-симпозиум.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77769" w:rsidRPr="0015645A" w:rsidRDefault="00077769" w:rsidP="0015645A">
      <w:pPr>
        <w:framePr w:w="9638" w:wrap="notBeside" w:vAnchor="text" w:hAnchor="text" w:xAlign="center" w:y="1"/>
        <w:spacing w:line="276" w:lineRule="auto"/>
        <w:rPr>
          <w:rFonts w:ascii="Times New Roman" w:hAnsi="Times New Roman" w:cs="Times New Roman"/>
        </w:rPr>
      </w:pPr>
    </w:p>
    <w:p w:rsidR="00077769" w:rsidRPr="0015645A" w:rsidRDefault="00077769" w:rsidP="0015645A">
      <w:pPr>
        <w:spacing w:line="276" w:lineRule="auto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957"/>
        <w:gridCol w:w="2904"/>
        <w:gridCol w:w="782"/>
        <w:gridCol w:w="950"/>
        <w:gridCol w:w="1195"/>
      </w:tblGrid>
      <w:tr w:rsidR="00077769" w:rsidRPr="0015645A">
        <w:trPr>
          <w:trHeight w:hRule="exact" w:val="78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169-170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Исследовательский проект «Пу</w:t>
            </w: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softHyphen/>
              <w:t xml:space="preserve">тешествие в </w:t>
            </w:r>
            <w:proofErr w:type="spellStart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историю.Теорема</w:t>
            </w:r>
            <w:proofErr w:type="spellEnd"/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 Ферма»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Урок-презентация.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769" w:rsidRPr="0015645A">
        <w:trPr>
          <w:trHeight w:hRule="exact" w:val="2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9 классе: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77769" w:rsidRPr="0015645A">
        <w:trPr>
          <w:trHeight w:hRule="exact" w:val="259"/>
          <w:jc w:val="center"/>
        </w:trPr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Default="00077769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  <w:p w:rsidR="00B3737B" w:rsidRDefault="00B3737B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  <w:p w:rsidR="00B3737B" w:rsidRDefault="00B3737B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  <w:p w:rsidR="00B3737B" w:rsidRDefault="00B3737B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  <w:p w:rsidR="00B3737B" w:rsidRDefault="00B3737B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  <w:p w:rsidR="00B3737B" w:rsidRPr="0015645A" w:rsidRDefault="00B3737B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77769" w:rsidRPr="0015645A">
        <w:trPr>
          <w:trHeight w:hRule="exact" w:val="26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769" w:rsidRPr="0015645A" w:rsidRDefault="00B3737B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Итого в 5-9</w:t>
            </w:r>
            <w:r w:rsidR="00A24006"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 xml:space="preserve"> классах: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769" w:rsidRPr="0015645A" w:rsidRDefault="00077769" w:rsidP="0015645A">
            <w:pPr>
              <w:framePr w:w="9638" w:wrap="notBeside" w:vAnchor="text" w:hAnchor="text" w:xAlign="center" w:y="1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769" w:rsidRPr="0015645A" w:rsidRDefault="00B3737B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left="260" w:firstLine="0"/>
              <w:jc w:val="left"/>
              <w:rPr>
                <w:sz w:val="24"/>
                <w:szCs w:val="24"/>
              </w:rPr>
            </w:pPr>
            <w:r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769" w:rsidRPr="0015645A" w:rsidRDefault="00A24006" w:rsidP="0015645A">
            <w:pPr>
              <w:pStyle w:val="20"/>
              <w:framePr w:w="9638" w:wrap="notBeside" w:vAnchor="text" w:hAnchor="text" w:xAlign="center" w:y="1"/>
              <w:shd w:val="clear" w:color="auto" w:fill="auto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5645A">
              <w:rPr>
                <w:rStyle w:val="2Tahoma9pt"/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</w:tbl>
    <w:p w:rsidR="00077769" w:rsidRPr="0015645A" w:rsidRDefault="00077769" w:rsidP="0015645A">
      <w:pPr>
        <w:framePr w:w="9638" w:wrap="notBeside" w:vAnchor="text" w:hAnchor="text" w:xAlign="center" w:y="1"/>
        <w:spacing w:line="276" w:lineRule="auto"/>
        <w:rPr>
          <w:rFonts w:ascii="Times New Roman" w:hAnsi="Times New Roman" w:cs="Times New Roman"/>
        </w:rPr>
      </w:pPr>
    </w:p>
    <w:p w:rsidR="00077769" w:rsidRPr="0015645A" w:rsidRDefault="00077769" w:rsidP="0015645A">
      <w:pPr>
        <w:spacing w:line="276" w:lineRule="auto"/>
        <w:rPr>
          <w:rFonts w:ascii="Times New Roman" w:hAnsi="Times New Roman" w:cs="Times New Roman"/>
        </w:rPr>
      </w:pPr>
    </w:p>
    <w:p w:rsidR="00077769" w:rsidRPr="0015645A" w:rsidRDefault="00077769" w:rsidP="0015645A">
      <w:pPr>
        <w:spacing w:line="276" w:lineRule="auto"/>
        <w:rPr>
          <w:rFonts w:ascii="Times New Roman" w:hAnsi="Times New Roman" w:cs="Times New Roman"/>
        </w:rPr>
        <w:sectPr w:rsidR="00077769" w:rsidRPr="0015645A" w:rsidSect="00C446C1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077769" w:rsidRPr="0015645A" w:rsidRDefault="00077769" w:rsidP="0015645A">
      <w:pPr>
        <w:spacing w:line="276" w:lineRule="auto"/>
        <w:rPr>
          <w:rFonts w:ascii="Times New Roman" w:hAnsi="Times New Roman" w:cs="Times New Roman"/>
        </w:rPr>
      </w:pPr>
    </w:p>
    <w:p w:rsidR="00077769" w:rsidRPr="0015645A" w:rsidRDefault="00077769" w:rsidP="0015645A">
      <w:pPr>
        <w:spacing w:before="26" w:after="26" w:line="276" w:lineRule="auto"/>
        <w:rPr>
          <w:rFonts w:ascii="Times New Roman" w:hAnsi="Times New Roman" w:cs="Times New Roman"/>
        </w:rPr>
      </w:pPr>
    </w:p>
    <w:p w:rsidR="00077769" w:rsidRPr="0015645A" w:rsidRDefault="00077769" w:rsidP="0015645A">
      <w:pPr>
        <w:spacing w:line="276" w:lineRule="auto"/>
        <w:rPr>
          <w:rFonts w:ascii="Times New Roman" w:hAnsi="Times New Roman" w:cs="Times New Roman"/>
        </w:rPr>
        <w:sectPr w:rsidR="00077769" w:rsidRPr="0015645A" w:rsidSect="0046448B">
          <w:type w:val="continuous"/>
          <w:pgSz w:w="11900" w:h="16840"/>
          <w:pgMar w:top="1464" w:right="0" w:bottom="768" w:left="0" w:header="0" w:footer="3" w:gutter="0"/>
          <w:cols w:space="720"/>
          <w:noEndnote/>
          <w:docGrid w:linePitch="360"/>
        </w:sectPr>
      </w:pP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lastRenderedPageBreak/>
        <w:t>Методическое обеспечение программы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На первый взгляд программа внеурочной деятель</w:t>
      </w:r>
      <w:r w:rsidRPr="0015645A">
        <w:rPr>
          <w:rStyle w:val="21"/>
          <w:sz w:val="24"/>
          <w:szCs w:val="24"/>
        </w:rPr>
        <w:softHyphen/>
        <w:t>ности реализуется через кружковую деятельность. Но это только на первый взгляд. Достаточно осмыслить со</w:t>
      </w:r>
      <w:r w:rsidRPr="0015645A">
        <w:rPr>
          <w:rStyle w:val="21"/>
          <w:sz w:val="24"/>
          <w:szCs w:val="24"/>
        </w:rPr>
        <w:softHyphen/>
        <w:t xml:space="preserve">временные </w:t>
      </w:r>
      <w:proofErr w:type="spellStart"/>
      <w:r w:rsidRPr="0015645A">
        <w:rPr>
          <w:rStyle w:val="21"/>
          <w:sz w:val="24"/>
          <w:szCs w:val="24"/>
        </w:rPr>
        <w:t>деятельностные</w:t>
      </w:r>
      <w:proofErr w:type="spellEnd"/>
      <w:r w:rsidRPr="0015645A">
        <w:rPr>
          <w:rStyle w:val="21"/>
          <w:sz w:val="24"/>
          <w:szCs w:val="24"/>
        </w:rPr>
        <w:t xml:space="preserve"> технологии, цели, задачи, от</w:t>
      </w:r>
      <w:r w:rsidRPr="0015645A">
        <w:rPr>
          <w:rStyle w:val="21"/>
          <w:sz w:val="24"/>
          <w:szCs w:val="24"/>
        </w:rPr>
        <w:softHyphen/>
        <w:t>вечающие новым требованиям в условиях ФГОС, да и формы организации внеурочной деятельности не только традиционные, а самые разнообразные: соревнования, конкурсы, турниры, математические регаты, математи</w:t>
      </w:r>
      <w:r w:rsidRPr="0015645A">
        <w:rPr>
          <w:rStyle w:val="21"/>
          <w:sz w:val="24"/>
          <w:szCs w:val="24"/>
        </w:rPr>
        <w:softHyphen/>
        <w:t xml:space="preserve">ческие декады, викторины, интеллектуальные марафоны с включением в их содержание математических заданий, экскурсии, </w:t>
      </w:r>
      <w:proofErr w:type="spellStart"/>
      <w:r w:rsidRPr="0015645A">
        <w:rPr>
          <w:rStyle w:val="21"/>
          <w:sz w:val="24"/>
          <w:szCs w:val="24"/>
        </w:rPr>
        <w:t>брейн</w:t>
      </w:r>
      <w:proofErr w:type="spellEnd"/>
      <w:r w:rsidRPr="0015645A">
        <w:rPr>
          <w:rStyle w:val="21"/>
          <w:sz w:val="24"/>
          <w:szCs w:val="24"/>
        </w:rPr>
        <w:t>-ринги, звездные часы, математиче</w:t>
      </w:r>
      <w:r w:rsidRPr="0015645A">
        <w:rPr>
          <w:rStyle w:val="21"/>
          <w:sz w:val="24"/>
          <w:szCs w:val="24"/>
        </w:rPr>
        <w:softHyphen/>
        <w:t>ские вечера, математические праздники, общественные смотры знаний совместно с родителями. Способы работы с детьми индивидуальные и групповые, практические и теоретические, исследовательские и познавательные. Основные методы организации учебно-воспитательной деятельности: личностно-ориентированный подход, диф</w:t>
      </w:r>
      <w:r w:rsidRPr="0015645A">
        <w:rPr>
          <w:rStyle w:val="21"/>
          <w:sz w:val="24"/>
          <w:szCs w:val="24"/>
        </w:rPr>
        <w:softHyphen/>
        <w:t xml:space="preserve">ференцированный подход, </w:t>
      </w:r>
      <w:proofErr w:type="spellStart"/>
      <w:r w:rsidRPr="0015645A">
        <w:rPr>
          <w:rStyle w:val="21"/>
          <w:sz w:val="24"/>
          <w:szCs w:val="24"/>
        </w:rPr>
        <w:t>здоровьесберегающий</w:t>
      </w:r>
      <w:proofErr w:type="spellEnd"/>
      <w:r w:rsidRPr="0015645A">
        <w:rPr>
          <w:rStyle w:val="21"/>
          <w:sz w:val="24"/>
          <w:szCs w:val="24"/>
        </w:rPr>
        <w:t xml:space="preserve"> подход, проблемно-исследовательский метод, активные ме</w:t>
      </w:r>
      <w:r w:rsidRPr="0015645A">
        <w:rPr>
          <w:rStyle w:val="21"/>
          <w:sz w:val="24"/>
          <w:szCs w:val="24"/>
        </w:rPr>
        <w:softHyphen/>
        <w:t>тоды получения знаний, диалогические методы взаимо</w:t>
      </w:r>
      <w:r w:rsidRPr="0015645A">
        <w:rPr>
          <w:rStyle w:val="21"/>
          <w:sz w:val="24"/>
          <w:szCs w:val="24"/>
        </w:rPr>
        <w:softHyphen/>
        <w:t>действия. Кроме этого, нельзя забывать об информа</w:t>
      </w:r>
      <w:r w:rsidRPr="0015645A">
        <w:rPr>
          <w:rStyle w:val="21"/>
          <w:sz w:val="24"/>
          <w:szCs w:val="24"/>
        </w:rPr>
        <w:softHyphen/>
        <w:t>ционных технологиях, благодаря которым возможности самореализации в современных условиях неограниченны.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Материально-техническое обеспечение: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Для обеспечения плодотворного учебного процесса ис</w:t>
      </w:r>
      <w:r w:rsidRPr="0015645A">
        <w:rPr>
          <w:rStyle w:val="21"/>
          <w:sz w:val="24"/>
          <w:szCs w:val="24"/>
        </w:rPr>
        <w:softHyphen/>
        <w:t xml:space="preserve">пользуются информация и материалы следующих </w:t>
      </w:r>
      <w:r w:rsidRPr="0015645A">
        <w:rPr>
          <w:rStyle w:val="22"/>
          <w:sz w:val="24"/>
          <w:szCs w:val="24"/>
        </w:rPr>
        <w:t>Интер</w:t>
      </w:r>
      <w:r w:rsidRPr="0015645A">
        <w:rPr>
          <w:rStyle w:val="22"/>
          <w:sz w:val="24"/>
          <w:szCs w:val="24"/>
        </w:rPr>
        <w:softHyphen/>
        <w:t>нет-ресурсов</w:t>
      </w:r>
      <w:r w:rsidRPr="0015645A">
        <w:rPr>
          <w:rStyle w:val="21"/>
          <w:sz w:val="24"/>
          <w:szCs w:val="24"/>
        </w:rPr>
        <w:t>: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Министерство образования РФ: </w:t>
      </w:r>
      <w:hyperlink r:id="rId10" w:history="1">
        <w:r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Pr="0015645A">
          <w:rPr>
            <w:rStyle w:val="a3"/>
            <w:sz w:val="24"/>
            <w:szCs w:val="24"/>
            <w:lang w:eastAsia="en-US" w:bidi="en-US"/>
          </w:rPr>
          <w:t>://</w:t>
        </w:r>
        <w:r w:rsidRPr="0015645A">
          <w:rPr>
            <w:rStyle w:val="a3"/>
            <w:sz w:val="24"/>
            <w:szCs w:val="24"/>
            <w:lang w:val="en-US" w:eastAsia="en-US" w:bidi="en-US"/>
          </w:rPr>
          <w:t>www</w:t>
        </w:r>
      </w:hyperlink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informika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/; </w:t>
      </w:r>
      <w:hyperlink r:id="rId11" w:history="1">
        <w:r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Pr="0015645A">
          <w:rPr>
            <w:rStyle w:val="a3"/>
            <w:sz w:val="24"/>
            <w:szCs w:val="24"/>
            <w:lang w:eastAsia="en-US" w:bidi="en-US"/>
          </w:rPr>
          <w:t>://</w:t>
        </w:r>
        <w:r w:rsidRPr="0015645A">
          <w:rPr>
            <w:rStyle w:val="a3"/>
            <w:sz w:val="24"/>
            <w:szCs w:val="24"/>
            <w:lang w:val="en-US" w:eastAsia="en-US" w:bidi="en-US"/>
          </w:rPr>
          <w:t>www</w:t>
        </w:r>
      </w:hyperlink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ed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gov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/; </w:t>
      </w:r>
      <w:hyperlink r:id="rId12" w:history="1">
        <w:r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Pr="0015645A">
          <w:rPr>
            <w:rStyle w:val="a3"/>
            <w:sz w:val="24"/>
            <w:szCs w:val="24"/>
            <w:lang w:eastAsia="en-US" w:bidi="en-US"/>
          </w:rPr>
          <w:t>://</w:t>
        </w:r>
        <w:r w:rsidRPr="0015645A">
          <w:rPr>
            <w:rStyle w:val="a3"/>
            <w:sz w:val="24"/>
            <w:szCs w:val="24"/>
            <w:lang w:val="en-US" w:eastAsia="en-US" w:bidi="en-US"/>
          </w:rPr>
          <w:t>www</w:t>
        </w:r>
      </w:hyperlink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edu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>/.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Тестирование </w:t>
      </w:r>
      <w:r w:rsidRPr="0015645A">
        <w:rPr>
          <w:rStyle w:val="21"/>
          <w:sz w:val="24"/>
          <w:szCs w:val="24"/>
          <w:lang w:val="en-US" w:eastAsia="en-US" w:bidi="en-US"/>
        </w:rPr>
        <w:t>online</w:t>
      </w:r>
      <w:r w:rsidRPr="0015645A">
        <w:rPr>
          <w:rStyle w:val="21"/>
          <w:sz w:val="24"/>
          <w:szCs w:val="24"/>
          <w:lang w:eastAsia="en-US" w:bidi="en-US"/>
        </w:rPr>
        <w:t xml:space="preserve">: 5—11 </w:t>
      </w:r>
      <w:r w:rsidRPr="0015645A">
        <w:rPr>
          <w:rStyle w:val="21"/>
          <w:sz w:val="24"/>
          <w:szCs w:val="24"/>
        </w:rPr>
        <w:t xml:space="preserve">классы: </w:t>
      </w:r>
      <w:hyperlink r:id="rId13" w:history="1">
        <w:r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Pr="0015645A">
          <w:rPr>
            <w:rStyle w:val="a3"/>
            <w:sz w:val="24"/>
            <w:szCs w:val="24"/>
            <w:lang w:eastAsia="en-US" w:bidi="en-US"/>
          </w:rPr>
          <w:t>://</w:t>
        </w:r>
        <w:r w:rsidRPr="0015645A">
          <w:rPr>
            <w:rStyle w:val="a3"/>
            <w:sz w:val="24"/>
            <w:szCs w:val="24"/>
            <w:lang w:val="en-US" w:eastAsia="en-US" w:bidi="en-US"/>
          </w:rPr>
          <w:t>www</w:t>
        </w:r>
      </w:hyperlink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kokch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kts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>/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cdo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>/.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Педагогическая мастерская, уроки в Интернет и многое другое: </w:t>
      </w:r>
      <w:hyperlink r:id="rId14" w:history="1">
        <w:r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Pr="0015645A">
          <w:rPr>
            <w:rStyle w:val="a3"/>
            <w:sz w:val="24"/>
            <w:szCs w:val="24"/>
            <w:lang w:eastAsia="en-US" w:bidi="en-US"/>
          </w:rPr>
          <w:t>:/</w:t>
        </w:r>
        <w:r w:rsidRPr="0015645A">
          <w:rPr>
            <w:rStyle w:val="a3"/>
            <w:sz w:val="24"/>
            <w:szCs w:val="24"/>
          </w:rPr>
          <w:t>/</w:t>
        </w:r>
        <w:r w:rsidRPr="0015645A">
          <w:rPr>
            <w:rStyle w:val="a3"/>
            <w:sz w:val="24"/>
            <w:szCs w:val="24"/>
            <w:lang w:val="en-US" w:eastAsia="en-US" w:bidi="en-US"/>
          </w:rPr>
          <w:t>teacher</w:t>
        </w:r>
      </w:hyperlink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fio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, </w:t>
      </w:r>
      <w:hyperlink r:id="rId15" w:history="1">
        <w:r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Pr="0015645A">
          <w:rPr>
            <w:rStyle w:val="a3"/>
            <w:sz w:val="24"/>
            <w:szCs w:val="24"/>
            <w:lang w:eastAsia="en-US" w:bidi="en-US"/>
          </w:rPr>
          <w:t>://</w:t>
        </w:r>
        <w:r w:rsidRPr="0015645A">
          <w:rPr>
            <w:rStyle w:val="a3"/>
            <w:sz w:val="24"/>
            <w:szCs w:val="24"/>
            <w:lang w:val="en-US" w:eastAsia="en-US" w:bidi="en-US"/>
          </w:rPr>
          <w:t>www</w:t>
        </w:r>
      </w:hyperlink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zavuch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r w:rsidRPr="0015645A">
        <w:rPr>
          <w:rStyle w:val="21"/>
          <w:sz w:val="24"/>
          <w:szCs w:val="24"/>
          <w:lang w:val="en-US" w:eastAsia="en-US" w:bidi="en-US"/>
        </w:rPr>
        <w:t>info</w:t>
      </w:r>
      <w:r w:rsidRPr="0015645A">
        <w:rPr>
          <w:rStyle w:val="21"/>
          <w:sz w:val="24"/>
          <w:szCs w:val="24"/>
          <w:lang w:eastAsia="en-US" w:bidi="en-US"/>
        </w:rPr>
        <w:t xml:space="preserve">/, </w:t>
      </w:r>
      <w:hyperlink r:id="rId16" w:history="1">
        <w:r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Pr="0015645A">
          <w:rPr>
            <w:rStyle w:val="a3"/>
            <w:sz w:val="24"/>
            <w:szCs w:val="24"/>
            <w:lang w:eastAsia="en-US" w:bidi="en-US"/>
          </w:rPr>
          <w:t>:/</w:t>
        </w:r>
        <w:r w:rsidRPr="0015645A">
          <w:rPr>
            <w:rStyle w:val="a3"/>
            <w:sz w:val="24"/>
            <w:szCs w:val="24"/>
          </w:rPr>
          <w:t>/</w:t>
        </w:r>
        <w:r w:rsidRPr="0015645A">
          <w:rPr>
            <w:rStyle w:val="a3"/>
            <w:sz w:val="24"/>
            <w:szCs w:val="24"/>
            <w:lang w:val="en-US" w:eastAsia="en-US" w:bidi="en-US"/>
          </w:rPr>
          <w:t>festival</w:t>
        </w:r>
      </w:hyperlink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lseptember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, </w:t>
      </w:r>
      <w:hyperlink r:id="rId17" w:history="1">
        <w:r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Pr="0015645A">
          <w:rPr>
            <w:rStyle w:val="a3"/>
            <w:sz w:val="24"/>
            <w:szCs w:val="24"/>
            <w:lang w:eastAsia="en-US" w:bidi="en-US"/>
          </w:rPr>
          <w:t>://</w:t>
        </w:r>
        <w:r w:rsidRPr="0015645A">
          <w:rPr>
            <w:rStyle w:val="a3"/>
            <w:sz w:val="24"/>
            <w:szCs w:val="24"/>
            <w:lang w:val="en-US" w:eastAsia="en-US" w:bidi="en-US"/>
          </w:rPr>
          <w:t>school</w:t>
        </w:r>
        <w:r w:rsidRPr="0015645A">
          <w:rPr>
            <w:rStyle w:val="a3"/>
            <w:sz w:val="24"/>
            <w:szCs w:val="24"/>
            <w:lang w:eastAsia="en-US" w:bidi="en-US"/>
          </w:rPr>
          <w:t>-</w:t>
        </w:r>
        <w:r w:rsidRPr="0015645A">
          <w:rPr>
            <w:rStyle w:val="a3"/>
            <w:sz w:val="24"/>
            <w:szCs w:val="24"/>
            <w:lang w:val="en-US" w:eastAsia="en-US" w:bidi="en-US"/>
          </w:rPr>
          <w:t>collection</w:t>
        </w:r>
      </w:hyperlink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edu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, </w:t>
      </w:r>
      <w:hyperlink r:id="rId18" w:history="1">
        <w:r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Pr="0015645A">
          <w:rPr>
            <w:rStyle w:val="a3"/>
            <w:sz w:val="24"/>
            <w:szCs w:val="24"/>
            <w:lang w:eastAsia="en-US" w:bidi="en-US"/>
          </w:rPr>
          <w:t>://</w:t>
        </w:r>
        <w:r w:rsidRPr="0015645A">
          <w:rPr>
            <w:rStyle w:val="a3"/>
            <w:sz w:val="24"/>
            <w:szCs w:val="24"/>
            <w:lang w:val="en-US" w:eastAsia="en-US" w:bidi="en-US"/>
          </w:rPr>
          <w:t>www</w:t>
        </w:r>
      </w:hyperlink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r w:rsidRPr="0015645A">
        <w:rPr>
          <w:rStyle w:val="21"/>
          <w:sz w:val="24"/>
          <w:szCs w:val="24"/>
          <w:lang w:val="en-US" w:eastAsia="en-US" w:bidi="en-US"/>
        </w:rPr>
        <w:t>it</w:t>
      </w:r>
      <w:r w:rsidRPr="0015645A">
        <w:rPr>
          <w:rStyle w:val="21"/>
          <w:sz w:val="24"/>
          <w:szCs w:val="24"/>
          <w:lang w:eastAsia="en-US" w:bidi="en-US"/>
        </w:rPr>
        <w:t>-</w:t>
      </w:r>
      <w:r w:rsidRPr="0015645A">
        <w:rPr>
          <w:rStyle w:val="21"/>
          <w:sz w:val="24"/>
          <w:szCs w:val="24"/>
          <w:lang w:val="en-US" w:eastAsia="en-US" w:bidi="en-US"/>
        </w:rPr>
        <w:t>n</w:t>
      </w:r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, </w:t>
      </w:r>
      <w:hyperlink r:id="rId19" w:history="1">
        <w:r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Pr="0015645A">
          <w:rPr>
            <w:rStyle w:val="a3"/>
            <w:sz w:val="24"/>
            <w:szCs w:val="24"/>
            <w:lang w:eastAsia="en-US" w:bidi="en-US"/>
          </w:rPr>
          <w:t>://</w:t>
        </w:r>
        <w:r w:rsidRPr="0015645A">
          <w:rPr>
            <w:rStyle w:val="a3"/>
            <w:sz w:val="24"/>
            <w:szCs w:val="24"/>
            <w:lang w:val="en-US" w:eastAsia="en-US" w:bidi="en-US"/>
          </w:rPr>
          <w:t>www</w:t>
        </w:r>
      </w:hyperlink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prosv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>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Новые технологии в образовании: </w:t>
      </w:r>
      <w:hyperlink r:id="rId20" w:history="1">
        <w:r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Pr="0015645A">
          <w:rPr>
            <w:rStyle w:val="a3"/>
            <w:sz w:val="24"/>
            <w:szCs w:val="24"/>
            <w:lang w:eastAsia="en-US" w:bidi="en-US"/>
          </w:rPr>
          <w:t>:/</w:t>
        </w:r>
        <w:r w:rsidRPr="0015645A">
          <w:rPr>
            <w:rStyle w:val="a3"/>
            <w:sz w:val="24"/>
            <w:szCs w:val="24"/>
          </w:rPr>
          <w:t>/</w:t>
        </w:r>
        <w:proofErr w:type="spellStart"/>
        <w:r w:rsidRPr="0015645A">
          <w:rPr>
            <w:rStyle w:val="a3"/>
            <w:sz w:val="24"/>
            <w:szCs w:val="24"/>
            <w:lang w:val="en-US" w:eastAsia="en-US" w:bidi="en-US"/>
          </w:rPr>
          <w:t>edu</w:t>
        </w:r>
        <w:proofErr w:type="spellEnd"/>
      </w:hyperlink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secna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Pr="0015645A">
        <w:rPr>
          <w:rStyle w:val="21"/>
          <w:sz w:val="24"/>
          <w:szCs w:val="24"/>
          <w:lang w:eastAsia="en-US" w:bidi="en-US"/>
        </w:rPr>
        <w:t>/</w:t>
      </w:r>
      <w:r w:rsidRPr="0015645A">
        <w:rPr>
          <w:rStyle w:val="21"/>
          <w:sz w:val="24"/>
          <w:szCs w:val="24"/>
          <w:lang w:val="en-US" w:eastAsia="en-US" w:bidi="en-US"/>
        </w:rPr>
        <w:t>main</w:t>
      </w:r>
      <w:r w:rsidRPr="0015645A">
        <w:rPr>
          <w:rStyle w:val="21"/>
          <w:sz w:val="24"/>
          <w:szCs w:val="24"/>
          <w:lang w:eastAsia="en-US" w:bidi="en-US"/>
        </w:rPr>
        <w:t>/.</w:t>
      </w:r>
    </w:p>
    <w:p w:rsidR="00077769" w:rsidRPr="0015645A" w:rsidRDefault="00131153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hyperlink r:id="rId21" w:history="1">
        <w:r w:rsidR="00A24006"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="00A24006" w:rsidRPr="0015645A">
          <w:rPr>
            <w:rStyle w:val="a3"/>
            <w:sz w:val="24"/>
            <w:szCs w:val="24"/>
            <w:lang w:eastAsia="en-US" w:bidi="en-US"/>
          </w:rPr>
          <w:t>://</w:t>
        </w:r>
        <w:proofErr w:type="spellStart"/>
        <w:r w:rsidR="00A24006" w:rsidRPr="0015645A">
          <w:rPr>
            <w:rStyle w:val="a3"/>
            <w:sz w:val="24"/>
            <w:szCs w:val="24"/>
            <w:lang w:val="en-US" w:eastAsia="en-US" w:bidi="en-US"/>
          </w:rPr>
          <w:t>alexlarin</w:t>
        </w:r>
        <w:proofErr w:type="spellEnd"/>
      </w:hyperlink>
      <w:r w:rsidR="00A24006"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="00A24006" w:rsidRPr="0015645A">
        <w:rPr>
          <w:rStyle w:val="21"/>
          <w:sz w:val="24"/>
          <w:szCs w:val="24"/>
          <w:lang w:val="en-US" w:eastAsia="en-US" w:bidi="en-US"/>
        </w:rPr>
        <w:t>narod</w:t>
      </w:r>
      <w:proofErr w:type="spellEnd"/>
      <w:r w:rsidR="00A24006"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="00A24006"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="00A24006" w:rsidRPr="0015645A">
        <w:rPr>
          <w:rStyle w:val="21"/>
          <w:sz w:val="24"/>
          <w:szCs w:val="24"/>
          <w:lang w:eastAsia="en-US" w:bidi="en-US"/>
        </w:rPr>
        <w:t>/</w:t>
      </w:r>
      <w:proofErr w:type="spellStart"/>
      <w:r w:rsidR="00A24006" w:rsidRPr="0015645A">
        <w:rPr>
          <w:rStyle w:val="21"/>
          <w:sz w:val="24"/>
          <w:szCs w:val="24"/>
          <w:lang w:val="en-US" w:eastAsia="en-US" w:bidi="en-US"/>
        </w:rPr>
        <w:t>ege</w:t>
      </w:r>
      <w:proofErr w:type="spellEnd"/>
      <w:r w:rsidR="00A24006"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="00A24006" w:rsidRPr="0015645A">
        <w:rPr>
          <w:rStyle w:val="21"/>
          <w:sz w:val="24"/>
          <w:szCs w:val="24"/>
          <w:lang w:val="en-US" w:eastAsia="en-US" w:bidi="en-US"/>
        </w:rPr>
        <w:t>ntme</w:t>
      </w:r>
      <w:proofErr w:type="spellEnd"/>
      <w:r w:rsidR="00A24006" w:rsidRPr="0015645A">
        <w:rPr>
          <w:rStyle w:val="21"/>
          <w:sz w:val="24"/>
          <w:szCs w:val="24"/>
          <w:lang w:eastAsia="en-US" w:bidi="en-US"/>
        </w:rPr>
        <w:t xml:space="preserve"> — </w:t>
      </w:r>
      <w:r w:rsidR="00A24006" w:rsidRPr="0015645A">
        <w:rPr>
          <w:rStyle w:val="21"/>
          <w:sz w:val="24"/>
          <w:szCs w:val="24"/>
        </w:rPr>
        <w:t>подготовка к ЕГЭ</w:t>
      </w:r>
    </w:p>
    <w:p w:rsidR="00077769" w:rsidRPr="0015645A" w:rsidRDefault="00131153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hyperlink r:id="rId22" w:history="1">
        <w:r w:rsidR="00A24006" w:rsidRPr="0015645A">
          <w:rPr>
            <w:rStyle w:val="a3"/>
            <w:sz w:val="24"/>
            <w:szCs w:val="24"/>
            <w:lang w:val="en-US" w:eastAsia="en-US" w:bidi="en-US"/>
          </w:rPr>
          <w:t>http</w:t>
        </w:r>
        <w:r w:rsidR="00A24006" w:rsidRPr="0015645A">
          <w:rPr>
            <w:rStyle w:val="a3"/>
            <w:sz w:val="24"/>
            <w:szCs w:val="24"/>
            <w:lang w:eastAsia="en-US" w:bidi="en-US"/>
          </w:rPr>
          <w:t>://</w:t>
        </w:r>
        <w:r w:rsidR="00A24006" w:rsidRPr="0015645A">
          <w:rPr>
            <w:rStyle w:val="a3"/>
            <w:sz w:val="24"/>
            <w:szCs w:val="24"/>
            <w:lang w:val="en-US" w:eastAsia="en-US" w:bidi="en-US"/>
          </w:rPr>
          <w:t>www</w:t>
        </w:r>
      </w:hyperlink>
      <w:r w:rsidR="00A24006"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="00A24006" w:rsidRPr="0015645A">
        <w:rPr>
          <w:rStyle w:val="21"/>
          <w:sz w:val="24"/>
          <w:szCs w:val="24"/>
          <w:lang w:val="en-US" w:eastAsia="en-US" w:bidi="en-US"/>
        </w:rPr>
        <w:t>uztest</w:t>
      </w:r>
      <w:proofErr w:type="spellEnd"/>
      <w:r w:rsidR="00A24006" w:rsidRPr="0015645A">
        <w:rPr>
          <w:rStyle w:val="21"/>
          <w:sz w:val="24"/>
          <w:szCs w:val="24"/>
          <w:lang w:eastAsia="en-US" w:bidi="en-US"/>
        </w:rPr>
        <w:t xml:space="preserve">. </w:t>
      </w:r>
      <w:proofErr w:type="spellStart"/>
      <w:r w:rsidR="00A24006" w:rsidRPr="0015645A">
        <w:rPr>
          <w:rStyle w:val="21"/>
          <w:sz w:val="24"/>
          <w:szCs w:val="24"/>
          <w:lang w:val="en-US" w:eastAsia="en-US" w:bidi="en-US"/>
        </w:rPr>
        <w:t>ru</w:t>
      </w:r>
      <w:proofErr w:type="spellEnd"/>
      <w:r w:rsidR="00A24006" w:rsidRPr="0015645A">
        <w:rPr>
          <w:rStyle w:val="21"/>
          <w:sz w:val="24"/>
          <w:szCs w:val="24"/>
          <w:lang w:eastAsia="en-US" w:bidi="en-US"/>
        </w:rPr>
        <w:t xml:space="preserve">/ — </w:t>
      </w:r>
      <w:r w:rsidR="00A24006" w:rsidRPr="0015645A">
        <w:rPr>
          <w:rStyle w:val="21"/>
          <w:sz w:val="24"/>
          <w:szCs w:val="24"/>
        </w:rPr>
        <w:t>ЕГЭ по математике.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Список дидактических пособий</w:t>
      </w:r>
    </w:p>
    <w:p w:rsidR="00077769" w:rsidRPr="0015645A" w:rsidRDefault="00A24006" w:rsidP="0015645A">
      <w:pPr>
        <w:pStyle w:val="20"/>
        <w:numPr>
          <w:ilvl w:val="0"/>
          <w:numId w:val="4"/>
        </w:numPr>
        <w:shd w:val="clear" w:color="auto" w:fill="auto"/>
        <w:tabs>
          <w:tab w:val="left" w:pos="543"/>
        </w:tabs>
        <w:spacing w:line="276" w:lineRule="auto"/>
        <w:ind w:firstLine="300"/>
        <w:rPr>
          <w:sz w:val="24"/>
          <w:szCs w:val="24"/>
        </w:rPr>
      </w:pPr>
      <w:proofErr w:type="spellStart"/>
      <w:r w:rsidRPr="0015645A">
        <w:rPr>
          <w:rStyle w:val="21"/>
          <w:sz w:val="24"/>
          <w:szCs w:val="24"/>
        </w:rPr>
        <w:t>Шарыгин</w:t>
      </w:r>
      <w:proofErr w:type="spellEnd"/>
      <w:r w:rsidRPr="0015645A">
        <w:rPr>
          <w:rStyle w:val="21"/>
          <w:sz w:val="24"/>
          <w:szCs w:val="24"/>
        </w:rPr>
        <w:t xml:space="preserve"> И. Ф., </w:t>
      </w:r>
      <w:proofErr w:type="spellStart"/>
      <w:r w:rsidRPr="0015645A">
        <w:rPr>
          <w:rStyle w:val="21"/>
          <w:sz w:val="24"/>
          <w:szCs w:val="24"/>
        </w:rPr>
        <w:t>Ерганжиева</w:t>
      </w:r>
      <w:proofErr w:type="spellEnd"/>
      <w:r w:rsidRPr="0015645A">
        <w:rPr>
          <w:rStyle w:val="21"/>
          <w:sz w:val="24"/>
          <w:szCs w:val="24"/>
        </w:rPr>
        <w:t xml:space="preserve"> Л. Н. «Наглядная гео</w:t>
      </w:r>
      <w:r w:rsidRPr="0015645A">
        <w:rPr>
          <w:rStyle w:val="21"/>
          <w:sz w:val="24"/>
          <w:szCs w:val="24"/>
        </w:rPr>
        <w:softHyphen/>
        <w:t>метрия». Москва, Дрофа,2012.</w:t>
      </w:r>
    </w:p>
    <w:p w:rsidR="00077769" w:rsidRPr="0015645A" w:rsidRDefault="00A24006" w:rsidP="0015645A">
      <w:pPr>
        <w:pStyle w:val="20"/>
        <w:numPr>
          <w:ilvl w:val="0"/>
          <w:numId w:val="4"/>
        </w:numPr>
        <w:shd w:val="clear" w:color="auto" w:fill="auto"/>
        <w:tabs>
          <w:tab w:val="left" w:pos="577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Ященко И. В. Математика. ЕГЭ — 2012, 2013: учебно-тренировочные тесты / — М: Дрофа, 2012.</w:t>
      </w:r>
    </w:p>
    <w:p w:rsidR="00077769" w:rsidRPr="0015645A" w:rsidRDefault="00A24006" w:rsidP="0015645A">
      <w:pPr>
        <w:pStyle w:val="20"/>
        <w:numPr>
          <w:ilvl w:val="0"/>
          <w:numId w:val="4"/>
        </w:numPr>
        <w:shd w:val="clear" w:color="auto" w:fill="auto"/>
        <w:tabs>
          <w:tab w:val="left" w:pos="567"/>
        </w:tabs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Математика. Тренировочные тематические задания повышенной сложности с ответами для подготовки к ЕГЭ и к другим формам выпускного и вступительного экза</w:t>
      </w:r>
      <w:r w:rsidRPr="0015645A">
        <w:rPr>
          <w:rStyle w:val="21"/>
          <w:sz w:val="24"/>
          <w:szCs w:val="24"/>
        </w:rPr>
        <w:softHyphen/>
        <w:t xml:space="preserve">менов / сост. Г. И. Ковалева, Т. И. </w:t>
      </w:r>
      <w:proofErr w:type="spellStart"/>
      <w:r w:rsidRPr="0015645A">
        <w:rPr>
          <w:rStyle w:val="21"/>
          <w:sz w:val="24"/>
          <w:szCs w:val="24"/>
        </w:rPr>
        <w:t>Бузулина</w:t>
      </w:r>
      <w:proofErr w:type="spellEnd"/>
      <w:r w:rsidRPr="0015645A">
        <w:rPr>
          <w:rStyle w:val="21"/>
          <w:sz w:val="24"/>
          <w:szCs w:val="24"/>
        </w:rPr>
        <w:t>, О. Л. Безру</w:t>
      </w:r>
      <w:r w:rsidRPr="0015645A">
        <w:rPr>
          <w:rStyle w:val="21"/>
          <w:sz w:val="24"/>
          <w:szCs w:val="24"/>
        </w:rPr>
        <w:softHyphen/>
        <w:t xml:space="preserve">кова, Ю. А. </w:t>
      </w:r>
      <w:proofErr w:type="spellStart"/>
      <w:r w:rsidRPr="0015645A">
        <w:rPr>
          <w:rStyle w:val="21"/>
          <w:sz w:val="24"/>
          <w:szCs w:val="24"/>
        </w:rPr>
        <w:t>Розка</w:t>
      </w:r>
      <w:proofErr w:type="spellEnd"/>
      <w:r w:rsidRPr="0015645A">
        <w:rPr>
          <w:rStyle w:val="21"/>
          <w:sz w:val="24"/>
          <w:szCs w:val="24"/>
        </w:rPr>
        <w:t>. — Волгоград: Учитель, 2005.</w:t>
      </w:r>
    </w:p>
    <w:p w:rsidR="00077769" w:rsidRPr="0015645A" w:rsidRDefault="00A24006" w:rsidP="0015645A">
      <w:pPr>
        <w:pStyle w:val="20"/>
        <w:numPr>
          <w:ilvl w:val="0"/>
          <w:numId w:val="4"/>
        </w:numPr>
        <w:shd w:val="clear" w:color="auto" w:fill="auto"/>
        <w:tabs>
          <w:tab w:val="left" w:pos="558"/>
        </w:tabs>
        <w:spacing w:after="235"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Сборники для подготовки и проведения ЕГЭ / 2012, 2013.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0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lastRenderedPageBreak/>
        <w:t>Литература:</w:t>
      </w:r>
    </w:p>
    <w:p w:rsidR="00077769" w:rsidRPr="0015645A" w:rsidRDefault="00A24006" w:rsidP="0015645A">
      <w:pPr>
        <w:pStyle w:val="20"/>
        <w:numPr>
          <w:ilvl w:val="0"/>
          <w:numId w:val="4"/>
        </w:numPr>
        <w:shd w:val="clear" w:color="auto" w:fill="auto"/>
        <w:tabs>
          <w:tab w:val="left" w:pos="614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Задачи с параметрами и методы их решения / В. С. </w:t>
      </w:r>
      <w:proofErr w:type="spellStart"/>
      <w:r w:rsidRPr="0015645A">
        <w:rPr>
          <w:rStyle w:val="21"/>
          <w:sz w:val="24"/>
          <w:szCs w:val="24"/>
        </w:rPr>
        <w:t>Крамор</w:t>
      </w:r>
      <w:proofErr w:type="spellEnd"/>
      <w:r w:rsidRPr="0015645A">
        <w:rPr>
          <w:rStyle w:val="21"/>
          <w:sz w:val="24"/>
          <w:szCs w:val="24"/>
        </w:rPr>
        <w:t>. — М.: ООО «Издательство «Оникс»«; ООО «Издательство «Мир и Образование»«, 2012.</w:t>
      </w:r>
    </w:p>
    <w:p w:rsidR="00077769" w:rsidRPr="0015645A" w:rsidRDefault="00A24006" w:rsidP="0015645A">
      <w:pPr>
        <w:pStyle w:val="20"/>
        <w:numPr>
          <w:ilvl w:val="0"/>
          <w:numId w:val="4"/>
        </w:numPr>
        <w:shd w:val="clear" w:color="auto" w:fill="auto"/>
        <w:tabs>
          <w:tab w:val="left" w:pos="614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Алгебра. 7—9 классы: методическое пособие для учителей / А. Г. Мордкович. — М.: Мнемозина, 2010.</w:t>
      </w:r>
    </w:p>
    <w:p w:rsidR="00077769" w:rsidRPr="0015645A" w:rsidRDefault="00A24006" w:rsidP="0015645A">
      <w:pPr>
        <w:pStyle w:val="20"/>
        <w:numPr>
          <w:ilvl w:val="0"/>
          <w:numId w:val="4"/>
        </w:numPr>
        <w:shd w:val="clear" w:color="auto" w:fill="auto"/>
        <w:tabs>
          <w:tab w:val="left" w:pos="609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Олимпиадные задания по математике: 10—11 классы / Н. В. </w:t>
      </w:r>
      <w:proofErr w:type="spellStart"/>
      <w:r w:rsidRPr="0015645A">
        <w:rPr>
          <w:rStyle w:val="21"/>
          <w:sz w:val="24"/>
          <w:szCs w:val="24"/>
        </w:rPr>
        <w:t>Заболотнева</w:t>
      </w:r>
      <w:proofErr w:type="spellEnd"/>
      <w:r w:rsidRPr="0015645A">
        <w:rPr>
          <w:rStyle w:val="21"/>
          <w:sz w:val="24"/>
          <w:szCs w:val="24"/>
        </w:rPr>
        <w:t>. — Волгоград: Учитель, 2006.</w:t>
      </w:r>
    </w:p>
    <w:p w:rsidR="00077769" w:rsidRPr="0015645A" w:rsidRDefault="00A24006" w:rsidP="0015645A">
      <w:pPr>
        <w:pStyle w:val="20"/>
        <w:numPr>
          <w:ilvl w:val="0"/>
          <w:numId w:val="4"/>
        </w:numPr>
        <w:shd w:val="clear" w:color="auto" w:fill="auto"/>
        <w:tabs>
          <w:tab w:val="left" w:pos="629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Математика: еженедельное приложение к газете «Первое сентября».</w:t>
      </w:r>
    </w:p>
    <w:p w:rsidR="00077769" w:rsidRPr="0015645A" w:rsidRDefault="00A24006" w:rsidP="0015645A">
      <w:pPr>
        <w:pStyle w:val="20"/>
        <w:numPr>
          <w:ilvl w:val="0"/>
          <w:numId w:val="4"/>
        </w:numPr>
        <w:shd w:val="clear" w:color="auto" w:fill="auto"/>
        <w:tabs>
          <w:tab w:val="left" w:pos="619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Математика в школе: ежемесячный научно-методи</w:t>
      </w:r>
      <w:r w:rsidRPr="0015645A">
        <w:rPr>
          <w:rStyle w:val="21"/>
          <w:sz w:val="24"/>
          <w:szCs w:val="24"/>
        </w:rPr>
        <w:softHyphen/>
        <w:t>ческий журнал.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2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Печатные пособия</w:t>
      </w:r>
    </w:p>
    <w:p w:rsidR="00077769" w:rsidRPr="0015645A" w:rsidRDefault="00A24006" w:rsidP="0015645A">
      <w:pPr>
        <w:pStyle w:val="20"/>
        <w:numPr>
          <w:ilvl w:val="0"/>
          <w:numId w:val="5"/>
        </w:numPr>
        <w:shd w:val="clear" w:color="auto" w:fill="auto"/>
        <w:tabs>
          <w:tab w:val="left" w:pos="608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Таблицы по математике для 5—6 классов.</w:t>
      </w:r>
    </w:p>
    <w:p w:rsidR="00077769" w:rsidRPr="0015645A" w:rsidRDefault="00A24006" w:rsidP="0015645A">
      <w:pPr>
        <w:pStyle w:val="20"/>
        <w:numPr>
          <w:ilvl w:val="0"/>
          <w:numId w:val="5"/>
        </w:numPr>
        <w:shd w:val="clear" w:color="auto" w:fill="auto"/>
        <w:tabs>
          <w:tab w:val="left" w:pos="637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Портреты ученых математиков.</w:t>
      </w:r>
    </w:p>
    <w:p w:rsidR="00077769" w:rsidRPr="0015645A" w:rsidRDefault="00A24006" w:rsidP="0015645A">
      <w:pPr>
        <w:pStyle w:val="20"/>
        <w:numPr>
          <w:ilvl w:val="0"/>
          <w:numId w:val="5"/>
        </w:numPr>
        <w:shd w:val="clear" w:color="auto" w:fill="auto"/>
        <w:tabs>
          <w:tab w:val="left" w:pos="637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Таблицы по стереометрии.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2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Информационные средства</w:t>
      </w:r>
    </w:p>
    <w:p w:rsidR="00077769" w:rsidRPr="0015645A" w:rsidRDefault="00A24006" w:rsidP="0015645A">
      <w:pPr>
        <w:pStyle w:val="20"/>
        <w:shd w:val="clear" w:color="auto" w:fill="auto"/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Для информационно-компьютерной поддержки учеб</w:t>
      </w:r>
      <w:r w:rsidRPr="0015645A">
        <w:rPr>
          <w:rStyle w:val="21"/>
          <w:sz w:val="24"/>
          <w:szCs w:val="24"/>
        </w:rPr>
        <w:softHyphen/>
        <w:t>ного процесса используются следующие программно-пе</w:t>
      </w:r>
      <w:r w:rsidRPr="0015645A">
        <w:rPr>
          <w:rStyle w:val="21"/>
          <w:sz w:val="24"/>
          <w:szCs w:val="24"/>
        </w:rPr>
        <w:softHyphen/>
        <w:t>дагогические средства, реализуемые с помощью интерак</w:t>
      </w:r>
      <w:r w:rsidRPr="0015645A">
        <w:rPr>
          <w:rStyle w:val="21"/>
          <w:sz w:val="24"/>
          <w:szCs w:val="24"/>
        </w:rPr>
        <w:softHyphen/>
        <w:t>тивного обучения:</w:t>
      </w:r>
    </w:p>
    <w:p w:rsidR="00077769" w:rsidRPr="0015645A" w:rsidRDefault="00A24006" w:rsidP="0015645A">
      <w:pPr>
        <w:pStyle w:val="20"/>
        <w:numPr>
          <w:ilvl w:val="0"/>
          <w:numId w:val="6"/>
        </w:numPr>
        <w:shd w:val="clear" w:color="auto" w:fill="auto"/>
        <w:tabs>
          <w:tab w:val="left" w:pos="585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  <w:lang w:val="en-US" w:eastAsia="en-US" w:bidi="en-US"/>
        </w:rPr>
        <w:t>CD</w:t>
      </w:r>
      <w:r w:rsidRPr="0015645A">
        <w:rPr>
          <w:rStyle w:val="21"/>
          <w:sz w:val="24"/>
          <w:szCs w:val="24"/>
        </w:rPr>
        <w:t>диски по темам курса математики 5—11 из прило</w:t>
      </w:r>
      <w:r w:rsidRPr="0015645A">
        <w:rPr>
          <w:rStyle w:val="21"/>
          <w:sz w:val="24"/>
          <w:szCs w:val="24"/>
        </w:rPr>
        <w:softHyphen/>
        <w:t>жения «Математика в школе» к газете «Первое сентября»</w:t>
      </w:r>
    </w:p>
    <w:p w:rsidR="00077769" w:rsidRPr="0015645A" w:rsidRDefault="00A24006" w:rsidP="0015645A">
      <w:pPr>
        <w:pStyle w:val="20"/>
        <w:numPr>
          <w:ilvl w:val="0"/>
          <w:numId w:val="6"/>
        </w:numPr>
        <w:shd w:val="clear" w:color="auto" w:fill="auto"/>
        <w:tabs>
          <w:tab w:val="left" w:pos="609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  <w:lang w:val="en-US" w:eastAsia="en-US" w:bidi="en-US"/>
        </w:rPr>
        <w:t>CD</w:t>
      </w:r>
      <w:r w:rsidRPr="0015645A">
        <w:rPr>
          <w:rStyle w:val="21"/>
          <w:sz w:val="24"/>
          <w:szCs w:val="24"/>
        </w:rPr>
        <w:t>диски по внеклассной работе для подготовки учащихся к олимпиадам и научно-исследовательской де</w:t>
      </w:r>
      <w:r w:rsidRPr="0015645A">
        <w:rPr>
          <w:rStyle w:val="21"/>
          <w:sz w:val="24"/>
          <w:szCs w:val="24"/>
        </w:rPr>
        <w:softHyphen/>
        <w:t>ятельности</w:t>
      </w:r>
    </w:p>
    <w:p w:rsidR="00077769" w:rsidRPr="0015645A" w:rsidRDefault="00A24006" w:rsidP="0015645A">
      <w:pPr>
        <w:pStyle w:val="20"/>
        <w:numPr>
          <w:ilvl w:val="0"/>
          <w:numId w:val="6"/>
        </w:numPr>
        <w:shd w:val="clear" w:color="auto" w:fill="auto"/>
        <w:tabs>
          <w:tab w:val="left" w:pos="665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Математика, 5—11.</w:t>
      </w:r>
    </w:p>
    <w:p w:rsidR="00077769" w:rsidRPr="0015645A" w:rsidRDefault="00A24006" w:rsidP="0015645A">
      <w:pPr>
        <w:pStyle w:val="20"/>
        <w:numPr>
          <w:ilvl w:val="0"/>
          <w:numId w:val="6"/>
        </w:numPr>
        <w:shd w:val="clear" w:color="auto" w:fill="auto"/>
        <w:tabs>
          <w:tab w:val="left" w:pos="665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УМК «Живая математика»</w:t>
      </w:r>
    </w:p>
    <w:p w:rsidR="00077769" w:rsidRPr="0015645A" w:rsidRDefault="00A24006" w:rsidP="0015645A">
      <w:pPr>
        <w:pStyle w:val="20"/>
        <w:numPr>
          <w:ilvl w:val="0"/>
          <w:numId w:val="6"/>
        </w:numPr>
        <w:shd w:val="clear" w:color="auto" w:fill="auto"/>
        <w:tabs>
          <w:tab w:val="left" w:pos="614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Тематические презентации теоретического и разви</w:t>
      </w:r>
      <w:r w:rsidRPr="0015645A">
        <w:rPr>
          <w:rStyle w:val="21"/>
          <w:sz w:val="24"/>
          <w:szCs w:val="24"/>
        </w:rPr>
        <w:softHyphen/>
        <w:t>вающего характера (на столе учителя)</w:t>
      </w:r>
    </w:p>
    <w:p w:rsidR="00077769" w:rsidRPr="0015645A" w:rsidRDefault="00A24006" w:rsidP="0015645A">
      <w:pPr>
        <w:pStyle w:val="50"/>
        <w:shd w:val="clear" w:color="auto" w:fill="auto"/>
        <w:spacing w:line="276" w:lineRule="auto"/>
        <w:ind w:firstLine="320"/>
        <w:rPr>
          <w:sz w:val="24"/>
          <w:szCs w:val="24"/>
        </w:rPr>
      </w:pPr>
      <w:r w:rsidRPr="0015645A">
        <w:rPr>
          <w:rStyle w:val="51"/>
          <w:b/>
          <w:bCs/>
          <w:sz w:val="24"/>
          <w:szCs w:val="24"/>
        </w:rPr>
        <w:t>Технические средства обучения</w:t>
      </w:r>
    </w:p>
    <w:p w:rsidR="00077769" w:rsidRPr="0015645A" w:rsidRDefault="00A24006" w:rsidP="0015645A">
      <w:pPr>
        <w:pStyle w:val="20"/>
        <w:numPr>
          <w:ilvl w:val="0"/>
          <w:numId w:val="7"/>
        </w:numPr>
        <w:shd w:val="clear" w:color="auto" w:fill="auto"/>
        <w:tabs>
          <w:tab w:val="left" w:pos="637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Компьютер — 1 (на учительском столе)</w:t>
      </w:r>
    </w:p>
    <w:p w:rsidR="00077769" w:rsidRPr="0015645A" w:rsidRDefault="00A24006" w:rsidP="0015645A">
      <w:pPr>
        <w:pStyle w:val="20"/>
        <w:numPr>
          <w:ilvl w:val="0"/>
          <w:numId w:val="7"/>
        </w:numPr>
        <w:shd w:val="clear" w:color="auto" w:fill="auto"/>
        <w:tabs>
          <w:tab w:val="left" w:pos="665"/>
        </w:tabs>
        <w:spacing w:line="276" w:lineRule="auto"/>
        <w:ind w:firstLine="32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Интерактивная доска — 1</w:t>
      </w:r>
    </w:p>
    <w:p w:rsidR="00077769" w:rsidRPr="0015645A" w:rsidRDefault="00A24006" w:rsidP="0015645A">
      <w:pPr>
        <w:pStyle w:val="20"/>
        <w:numPr>
          <w:ilvl w:val="0"/>
          <w:numId w:val="7"/>
        </w:numPr>
        <w:shd w:val="clear" w:color="auto" w:fill="auto"/>
        <w:tabs>
          <w:tab w:val="left" w:pos="665"/>
        </w:tabs>
        <w:spacing w:line="276" w:lineRule="auto"/>
        <w:ind w:firstLine="320"/>
        <w:rPr>
          <w:sz w:val="24"/>
          <w:szCs w:val="24"/>
        </w:rPr>
        <w:sectPr w:rsidR="00077769" w:rsidRPr="0015645A" w:rsidSect="0046448B">
          <w:type w:val="continuous"/>
          <w:pgSz w:w="11900" w:h="16840"/>
          <w:pgMar w:top="1464" w:right="784" w:bottom="768" w:left="810" w:header="0" w:footer="3" w:gutter="0"/>
          <w:cols w:space="173"/>
          <w:noEndnote/>
          <w:docGrid w:linePitch="360"/>
        </w:sectPr>
      </w:pPr>
      <w:r w:rsidRPr="0015645A">
        <w:rPr>
          <w:rStyle w:val="21"/>
          <w:sz w:val="24"/>
          <w:szCs w:val="24"/>
        </w:rPr>
        <w:t>Проектор — 1</w:t>
      </w:r>
    </w:p>
    <w:p w:rsidR="00077769" w:rsidRPr="0015645A" w:rsidRDefault="00077769" w:rsidP="0015645A">
      <w:pPr>
        <w:spacing w:before="6" w:after="6" w:line="276" w:lineRule="auto"/>
        <w:rPr>
          <w:rFonts w:ascii="Times New Roman" w:hAnsi="Times New Roman" w:cs="Times New Roman"/>
        </w:rPr>
      </w:pPr>
    </w:p>
    <w:p w:rsidR="00077769" w:rsidRPr="0015645A" w:rsidRDefault="00077769" w:rsidP="0015645A">
      <w:pPr>
        <w:spacing w:line="276" w:lineRule="auto"/>
        <w:rPr>
          <w:rFonts w:ascii="Times New Roman" w:hAnsi="Times New Roman" w:cs="Times New Roman"/>
        </w:rPr>
        <w:sectPr w:rsidR="00077769" w:rsidRPr="0015645A" w:rsidSect="0046448B">
          <w:type w:val="continuous"/>
          <w:pgSz w:w="11900" w:h="16840"/>
          <w:pgMar w:top="1479" w:right="0" w:bottom="769" w:left="0" w:header="0" w:footer="3" w:gutter="0"/>
          <w:cols w:space="720"/>
          <w:noEndnote/>
          <w:docGrid w:linePitch="360"/>
        </w:sectPr>
      </w:pPr>
    </w:p>
    <w:p w:rsidR="00077769" w:rsidRPr="0015645A" w:rsidRDefault="00A24006" w:rsidP="0015645A">
      <w:pPr>
        <w:pStyle w:val="33"/>
        <w:keepNext/>
        <w:keepLines/>
        <w:shd w:val="clear" w:color="auto" w:fill="auto"/>
        <w:spacing w:after="199" w:line="276" w:lineRule="auto"/>
        <w:ind w:left="300"/>
        <w:rPr>
          <w:sz w:val="24"/>
          <w:szCs w:val="24"/>
        </w:rPr>
      </w:pPr>
      <w:bookmarkStart w:id="4" w:name="bookmark2"/>
      <w:r w:rsidRPr="0015645A">
        <w:rPr>
          <w:rStyle w:val="34"/>
          <w:b/>
          <w:bCs/>
          <w:sz w:val="24"/>
          <w:szCs w:val="24"/>
        </w:rPr>
        <w:lastRenderedPageBreak/>
        <w:t>Литература для учителя, использованная для составления программы и организации образовательного процесса:</w:t>
      </w:r>
      <w:bookmarkEnd w:id="4"/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1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Закон РФ «Об образовании»;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1"/>
        </w:tabs>
        <w:spacing w:line="276" w:lineRule="auto"/>
        <w:ind w:left="720"/>
        <w:jc w:val="left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Примерные программы по внеклассной работе по математике «Стандарты второго поколения. Математика 5—9 класс» — М.: Просвещение, 2011 г.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1"/>
        </w:tabs>
        <w:spacing w:line="276" w:lineRule="auto"/>
        <w:ind w:left="300" w:firstLine="0"/>
        <w:rPr>
          <w:sz w:val="24"/>
          <w:szCs w:val="24"/>
        </w:rPr>
      </w:pPr>
      <w:proofErr w:type="spellStart"/>
      <w:r w:rsidRPr="0015645A">
        <w:rPr>
          <w:rStyle w:val="21"/>
          <w:sz w:val="24"/>
          <w:szCs w:val="24"/>
        </w:rPr>
        <w:t>Балк</w:t>
      </w:r>
      <w:proofErr w:type="spellEnd"/>
      <w:r w:rsidRPr="0015645A">
        <w:rPr>
          <w:rStyle w:val="21"/>
          <w:sz w:val="24"/>
          <w:szCs w:val="24"/>
        </w:rPr>
        <w:t xml:space="preserve"> М. Б., </w:t>
      </w:r>
      <w:proofErr w:type="spellStart"/>
      <w:r w:rsidRPr="0015645A">
        <w:rPr>
          <w:rStyle w:val="21"/>
          <w:sz w:val="24"/>
          <w:szCs w:val="24"/>
        </w:rPr>
        <w:t>Балк</w:t>
      </w:r>
      <w:proofErr w:type="spellEnd"/>
      <w:r w:rsidRPr="0015645A">
        <w:rPr>
          <w:rStyle w:val="21"/>
          <w:sz w:val="24"/>
          <w:szCs w:val="24"/>
        </w:rPr>
        <w:t xml:space="preserve"> Г. Д. Математика после уроков. Пособие для учителей. М., Просвещение, 1971.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1"/>
        </w:tabs>
        <w:spacing w:line="276" w:lineRule="auto"/>
        <w:ind w:left="720"/>
        <w:jc w:val="left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Степанов В. Д. Активизация внеурочной работы по математике в средней школе: книга для учителя: из опыта ра</w:t>
      </w:r>
      <w:r w:rsidRPr="0015645A">
        <w:rPr>
          <w:rStyle w:val="21"/>
          <w:sz w:val="24"/>
          <w:szCs w:val="24"/>
        </w:rPr>
        <w:softHyphen/>
        <w:t>боты. — М.: «Просвещение», 1991.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1"/>
        </w:tabs>
        <w:spacing w:line="276" w:lineRule="auto"/>
        <w:ind w:left="720"/>
        <w:jc w:val="left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Лиман М. М. «Школьникам о математике и математиках»: Пособие для учащихся 4—8 </w:t>
      </w:r>
      <w:proofErr w:type="spellStart"/>
      <w:r w:rsidRPr="0015645A">
        <w:rPr>
          <w:rStyle w:val="21"/>
          <w:sz w:val="24"/>
          <w:szCs w:val="24"/>
        </w:rPr>
        <w:t>кл</w:t>
      </w:r>
      <w:proofErr w:type="spellEnd"/>
      <w:r w:rsidRPr="0015645A">
        <w:rPr>
          <w:rStyle w:val="21"/>
          <w:sz w:val="24"/>
          <w:szCs w:val="24"/>
        </w:rPr>
        <w:t>. средней школы. — М.: Просвещение, 1981.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1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Ленинградские математические кружки: пособие для внеклассной работы. Киров, изд. «АСА», 1994.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1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Ф. Ф. Нагибин, Е. С. Канин «Математическая шкатулка», М, Просвещение, 1988 г.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1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Л. И. Григорьева «Математика. Предметная неделя в школе». Москва, Глобус, 2008 г.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1"/>
        </w:tabs>
        <w:spacing w:after="235"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И. Ф. </w:t>
      </w:r>
      <w:proofErr w:type="spellStart"/>
      <w:r w:rsidRPr="0015645A">
        <w:rPr>
          <w:rStyle w:val="21"/>
          <w:sz w:val="24"/>
          <w:szCs w:val="24"/>
        </w:rPr>
        <w:t>Шарыгин</w:t>
      </w:r>
      <w:proofErr w:type="spellEnd"/>
      <w:r w:rsidRPr="0015645A">
        <w:rPr>
          <w:rStyle w:val="21"/>
          <w:sz w:val="24"/>
          <w:szCs w:val="24"/>
        </w:rPr>
        <w:t xml:space="preserve">, А. В. </w:t>
      </w:r>
      <w:proofErr w:type="spellStart"/>
      <w:r w:rsidRPr="0015645A">
        <w:rPr>
          <w:rStyle w:val="21"/>
          <w:sz w:val="24"/>
          <w:szCs w:val="24"/>
        </w:rPr>
        <w:t>Шевкин</w:t>
      </w:r>
      <w:proofErr w:type="spellEnd"/>
      <w:r w:rsidRPr="0015645A">
        <w:rPr>
          <w:rStyle w:val="21"/>
          <w:sz w:val="24"/>
          <w:szCs w:val="24"/>
        </w:rPr>
        <w:t xml:space="preserve"> «Задачи на смекалку. 5—6 классы» Москва, «Просвещение», 2009 г.</w:t>
      </w:r>
    </w:p>
    <w:p w:rsidR="00077769" w:rsidRPr="0015645A" w:rsidRDefault="00A24006" w:rsidP="0015645A">
      <w:pPr>
        <w:pStyle w:val="33"/>
        <w:keepNext/>
        <w:keepLines/>
        <w:shd w:val="clear" w:color="auto" w:fill="auto"/>
        <w:spacing w:after="204" w:line="276" w:lineRule="auto"/>
        <w:ind w:left="300"/>
        <w:rPr>
          <w:sz w:val="24"/>
          <w:szCs w:val="24"/>
        </w:rPr>
      </w:pPr>
      <w:bookmarkStart w:id="5" w:name="bookmark3"/>
      <w:r w:rsidRPr="0015645A">
        <w:rPr>
          <w:rStyle w:val="34"/>
          <w:b/>
          <w:bCs/>
          <w:sz w:val="24"/>
          <w:szCs w:val="24"/>
        </w:rPr>
        <w:lastRenderedPageBreak/>
        <w:t>Литература для учащихся и родителей:</w:t>
      </w:r>
      <w:bookmarkEnd w:id="5"/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ind w:left="720"/>
        <w:jc w:val="left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И. Я. </w:t>
      </w:r>
      <w:proofErr w:type="spellStart"/>
      <w:r w:rsidRPr="0015645A">
        <w:rPr>
          <w:rStyle w:val="21"/>
          <w:sz w:val="24"/>
          <w:szCs w:val="24"/>
        </w:rPr>
        <w:t>Депман</w:t>
      </w:r>
      <w:proofErr w:type="spellEnd"/>
      <w:r w:rsidRPr="0015645A">
        <w:rPr>
          <w:rStyle w:val="21"/>
          <w:sz w:val="24"/>
          <w:szCs w:val="24"/>
        </w:rPr>
        <w:t xml:space="preserve">, Н. Я. </w:t>
      </w:r>
      <w:proofErr w:type="spellStart"/>
      <w:r w:rsidRPr="0015645A">
        <w:rPr>
          <w:rStyle w:val="21"/>
          <w:sz w:val="24"/>
          <w:szCs w:val="24"/>
        </w:rPr>
        <w:t>Виленкин</w:t>
      </w:r>
      <w:proofErr w:type="spellEnd"/>
      <w:r w:rsidRPr="0015645A">
        <w:rPr>
          <w:rStyle w:val="21"/>
          <w:sz w:val="24"/>
          <w:szCs w:val="24"/>
        </w:rPr>
        <w:t>. «За страницами учебника математики: Пособие для учащихся 5—6 классов сред школ. — М.: «Просвещение», 1989 г.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Л. М. </w:t>
      </w:r>
      <w:proofErr w:type="spellStart"/>
      <w:r w:rsidRPr="0015645A">
        <w:rPr>
          <w:rStyle w:val="21"/>
          <w:sz w:val="24"/>
          <w:szCs w:val="24"/>
        </w:rPr>
        <w:t>Лихтарников</w:t>
      </w:r>
      <w:proofErr w:type="spellEnd"/>
      <w:r w:rsidRPr="0015645A">
        <w:rPr>
          <w:rStyle w:val="21"/>
          <w:sz w:val="24"/>
          <w:szCs w:val="24"/>
        </w:rPr>
        <w:t>. «Занимательные задачи по математике», М., 1996 г.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Е. В. Галкин. «Нестандартные задачи по математике», М., 1996 г.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А. Я. Котов. «Вечера занимательной арифметики»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Ф. Ф. Нагибин. «Математическая шкатулка». М.: </w:t>
      </w:r>
      <w:proofErr w:type="spellStart"/>
      <w:r w:rsidRPr="0015645A">
        <w:rPr>
          <w:rStyle w:val="21"/>
          <w:sz w:val="24"/>
          <w:szCs w:val="24"/>
        </w:rPr>
        <w:t>учпедгиз</w:t>
      </w:r>
      <w:proofErr w:type="spellEnd"/>
      <w:r w:rsidRPr="0015645A">
        <w:rPr>
          <w:rStyle w:val="21"/>
          <w:sz w:val="24"/>
          <w:szCs w:val="24"/>
        </w:rPr>
        <w:t>, 1961 г.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В. Н. </w:t>
      </w:r>
      <w:proofErr w:type="spellStart"/>
      <w:r w:rsidRPr="0015645A">
        <w:rPr>
          <w:rStyle w:val="21"/>
          <w:sz w:val="24"/>
          <w:szCs w:val="24"/>
        </w:rPr>
        <w:t>Русанов</w:t>
      </w:r>
      <w:proofErr w:type="spellEnd"/>
      <w:r w:rsidRPr="0015645A">
        <w:rPr>
          <w:rStyle w:val="21"/>
          <w:sz w:val="24"/>
          <w:szCs w:val="24"/>
        </w:rPr>
        <w:t>. Математические олимпиады младших школьников. М.: «Просвещение», 1990 г.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ind w:left="720"/>
        <w:jc w:val="left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 xml:space="preserve">С. Н. </w:t>
      </w:r>
      <w:proofErr w:type="spellStart"/>
      <w:r w:rsidRPr="0015645A">
        <w:rPr>
          <w:rStyle w:val="21"/>
          <w:sz w:val="24"/>
          <w:szCs w:val="24"/>
        </w:rPr>
        <w:t>Олехник</w:t>
      </w:r>
      <w:proofErr w:type="spellEnd"/>
      <w:r w:rsidRPr="0015645A">
        <w:rPr>
          <w:rStyle w:val="21"/>
          <w:sz w:val="24"/>
          <w:szCs w:val="24"/>
        </w:rPr>
        <w:t>, Ю. В. Нестеренко, М. К. Потапов. Старинные занимательные задачи. — М.: Наука. Главная ре</w:t>
      </w:r>
      <w:r w:rsidRPr="0015645A">
        <w:rPr>
          <w:rStyle w:val="21"/>
          <w:sz w:val="24"/>
          <w:szCs w:val="24"/>
        </w:rPr>
        <w:softHyphen/>
        <w:t>дакция физико-математической литературы, 1985 г.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Е. И. Игнатьев. Математическая смекалка. Занимательные задачи, игры, фокусы, парадоксы. — М., Омега, 1994 г.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М. Ю. Шуба. Занимательные задания в обучении математике. Москва, Просвещение 1994.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Е. В. Галкин. «Нестандартные задачи по математике, 5—11 классы», М., 1969 г.</w:t>
      </w:r>
    </w:p>
    <w:p w:rsidR="00077769" w:rsidRPr="0015645A" w:rsidRDefault="00A24006" w:rsidP="0015645A">
      <w:pPr>
        <w:pStyle w:val="20"/>
        <w:numPr>
          <w:ilvl w:val="0"/>
          <w:numId w:val="8"/>
        </w:numPr>
        <w:shd w:val="clear" w:color="auto" w:fill="auto"/>
        <w:tabs>
          <w:tab w:val="left" w:pos="745"/>
        </w:tabs>
        <w:spacing w:after="931" w:line="276" w:lineRule="auto"/>
        <w:ind w:left="300" w:firstLine="0"/>
        <w:rPr>
          <w:sz w:val="24"/>
          <w:szCs w:val="24"/>
        </w:rPr>
      </w:pPr>
      <w:r w:rsidRPr="0015645A">
        <w:rPr>
          <w:rStyle w:val="21"/>
          <w:sz w:val="24"/>
          <w:szCs w:val="24"/>
        </w:rPr>
        <w:t>С. А Генкин, И. В. Итенберг, Д. В. Фомин «Ленинградские математические кружки» Киров, «АСА», 1994.</w:t>
      </w:r>
    </w:p>
    <w:sectPr w:rsidR="00077769" w:rsidRPr="0015645A" w:rsidSect="0046448B">
      <w:type w:val="continuous"/>
      <w:pgSz w:w="11900" w:h="16840"/>
      <w:pgMar w:top="1479" w:right="778" w:bottom="769" w:left="8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153" w:rsidRDefault="00131153">
      <w:r>
        <w:separator/>
      </w:r>
    </w:p>
  </w:endnote>
  <w:endnote w:type="continuationSeparator" w:id="0">
    <w:p w:rsidR="00131153" w:rsidRDefault="0013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153" w:rsidRDefault="00131153"/>
  </w:footnote>
  <w:footnote w:type="continuationSeparator" w:id="0">
    <w:p w:rsidR="00131153" w:rsidRDefault="0013115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F06" w:rsidRDefault="001311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3.15pt;margin-top:42.5pt;width:509.75pt;height:11.5pt;z-index:-188744064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07F06" w:rsidRDefault="00F07F06">
                <w:pPr>
                  <w:pStyle w:val="a5"/>
                  <w:shd w:val="clear" w:color="auto" w:fill="auto"/>
                  <w:tabs>
                    <w:tab w:val="right" w:pos="1915"/>
                    <w:tab w:val="right" w:pos="10195"/>
                  </w:tabs>
                  <w:spacing w:line="240" w:lineRule="auto"/>
                </w:pPr>
                <w:r>
                  <w:rPr>
                    <w:rStyle w:val="a6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F06" w:rsidRDefault="0013115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9.75pt;margin-top:42.5pt;width:511.9pt;height:11.5pt;z-index:-188744063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F07F06" w:rsidRDefault="00F07F06">
                <w:pPr>
                  <w:pStyle w:val="a5"/>
                  <w:shd w:val="clear" w:color="auto" w:fill="auto"/>
                  <w:tabs>
                    <w:tab w:val="right" w:pos="9504"/>
                    <w:tab w:val="right" w:pos="10238"/>
                  </w:tabs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4707"/>
    <w:multiLevelType w:val="multilevel"/>
    <w:tmpl w:val="34D07A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0949CB"/>
    <w:multiLevelType w:val="multilevel"/>
    <w:tmpl w:val="8D6CE3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E0532"/>
    <w:multiLevelType w:val="multilevel"/>
    <w:tmpl w:val="E80A48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587E05"/>
    <w:multiLevelType w:val="multilevel"/>
    <w:tmpl w:val="A7BE9F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A3221F"/>
    <w:multiLevelType w:val="multilevel"/>
    <w:tmpl w:val="5648A2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1F5506"/>
    <w:multiLevelType w:val="multilevel"/>
    <w:tmpl w:val="05D2BDF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B64BA7"/>
    <w:multiLevelType w:val="multilevel"/>
    <w:tmpl w:val="FCD047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3C20B4"/>
    <w:multiLevelType w:val="multilevel"/>
    <w:tmpl w:val="81843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A158A3"/>
    <w:multiLevelType w:val="multilevel"/>
    <w:tmpl w:val="54640A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7B1CBC"/>
    <w:multiLevelType w:val="multilevel"/>
    <w:tmpl w:val="0254CF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E200FF"/>
    <w:multiLevelType w:val="multilevel"/>
    <w:tmpl w:val="D270A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9521A9"/>
    <w:multiLevelType w:val="multilevel"/>
    <w:tmpl w:val="1C30C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707802"/>
    <w:multiLevelType w:val="multilevel"/>
    <w:tmpl w:val="847ACD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B41085"/>
    <w:multiLevelType w:val="multilevel"/>
    <w:tmpl w:val="BEE050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5BC5D0A"/>
    <w:multiLevelType w:val="multilevel"/>
    <w:tmpl w:val="1B96CD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F95064"/>
    <w:multiLevelType w:val="multilevel"/>
    <w:tmpl w:val="CA8ACD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FE0549"/>
    <w:multiLevelType w:val="multilevel"/>
    <w:tmpl w:val="F67A5C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924D1B"/>
    <w:multiLevelType w:val="multilevel"/>
    <w:tmpl w:val="743ED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76B353A"/>
    <w:multiLevelType w:val="multilevel"/>
    <w:tmpl w:val="64B276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0A3BFB"/>
    <w:multiLevelType w:val="multilevel"/>
    <w:tmpl w:val="B4B2AE0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C5F1CC8"/>
    <w:multiLevelType w:val="multilevel"/>
    <w:tmpl w:val="C1E026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FF7760"/>
    <w:multiLevelType w:val="multilevel"/>
    <w:tmpl w:val="F79CBE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210BE2"/>
    <w:multiLevelType w:val="multilevel"/>
    <w:tmpl w:val="196EE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8"/>
  </w:num>
  <w:num w:numId="5">
    <w:abstractNumId w:val="22"/>
  </w:num>
  <w:num w:numId="6">
    <w:abstractNumId w:val="2"/>
  </w:num>
  <w:num w:numId="7">
    <w:abstractNumId w:val="9"/>
  </w:num>
  <w:num w:numId="8">
    <w:abstractNumId w:val="12"/>
  </w:num>
  <w:num w:numId="9">
    <w:abstractNumId w:val="10"/>
  </w:num>
  <w:num w:numId="10">
    <w:abstractNumId w:val="5"/>
  </w:num>
  <w:num w:numId="11">
    <w:abstractNumId w:val="14"/>
  </w:num>
  <w:num w:numId="12">
    <w:abstractNumId w:val="15"/>
  </w:num>
  <w:num w:numId="13">
    <w:abstractNumId w:val="6"/>
  </w:num>
  <w:num w:numId="14">
    <w:abstractNumId w:val="20"/>
  </w:num>
  <w:num w:numId="15">
    <w:abstractNumId w:val="3"/>
  </w:num>
  <w:num w:numId="16">
    <w:abstractNumId w:val="0"/>
  </w:num>
  <w:num w:numId="17">
    <w:abstractNumId w:val="21"/>
  </w:num>
  <w:num w:numId="18">
    <w:abstractNumId w:val="16"/>
  </w:num>
  <w:num w:numId="19">
    <w:abstractNumId w:val="11"/>
  </w:num>
  <w:num w:numId="20">
    <w:abstractNumId w:val="7"/>
  </w:num>
  <w:num w:numId="21">
    <w:abstractNumId w:val="1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77769"/>
    <w:rsid w:val="000341E1"/>
    <w:rsid w:val="0005759D"/>
    <w:rsid w:val="00077769"/>
    <w:rsid w:val="000D5747"/>
    <w:rsid w:val="00131153"/>
    <w:rsid w:val="00147B0B"/>
    <w:rsid w:val="0015645A"/>
    <w:rsid w:val="002B37F4"/>
    <w:rsid w:val="003074FA"/>
    <w:rsid w:val="0031130C"/>
    <w:rsid w:val="003B2F16"/>
    <w:rsid w:val="003F2CA1"/>
    <w:rsid w:val="00462FBE"/>
    <w:rsid w:val="0046448B"/>
    <w:rsid w:val="00473E96"/>
    <w:rsid w:val="004D4A31"/>
    <w:rsid w:val="004D722F"/>
    <w:rsid w:val="004F3C26"/>
    <w:rsid w:val="00537711"/>
    <w:rsid w:val="0058747A"/>
    <w:rsid w:val="00595276"/>
    <w:rsid w:val="00704E7A"/>
    <w:rsid w:val="00720DC7"/>
    <w:rsid w:val="00743857"/>
    <w:rsid w:val="00793767"/>
    <w:rsid w:val="008B183D"/>
    <w:rsid w:val="008B5BC7"/>
    <w:rsid w:val="00971BD4"/>
    <w:rsid w:val="009B1AA4"/>
    <w:rsid w:val="00A24006"/>
    <w:rsid w:val="00A31C16"/>
    <w:rsid w:val="00A40B67"/>
    <w:rsid w:val="00A42E1E"/>
    <w:rsid w:val="00A4315D"/>
    <w:rsid w:val="00A6567A"/>
    <w:rsid w:val="00A80120"/>
    <w:rsid w:val="00B06350"/>
    <w:rsid w:val="00B3737B"/>
    <w:rsid w:val="00B96DD6"/>
    <w:rsid w:val="00BA095B"/>
    <w:rsid w:val="00BC39B7"/>
    <w:rsid w:val="00C446C1"/>
    <w:rsid w:val="00D82882"/>
    <w:rsid w:val="00EA5E18"/>
    <w:rsid w:val="00F07F06"/>
    <w:rsid w:val="00F61827"/>
    <w:rsid w:val="00F846DE"/>
    <w:rsid w:val="00FC0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407C4BB"/>
  <w15:docId w15:val="{31C73D56-6E67-40F4-8956-E2C3D700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6182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182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61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"/>
    <w:basedOn w:val="2"/>
    <w:rsid w:val="00F61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F61827"/>
    <w:rPr>
      <w:rFonts w:ascii="Tahoma" w:eastAsia="Tahoma" w:hAnsi="Tahoma" w:cs="Tahom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F6182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F6182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"/>
    <w:basedOn w:val="1"/>
    <w:rsid w:val="00F6182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F61827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sid w:val="00F6182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F61827"/>
    <w:rPr>
      <w:rFonts w:ascii="Tahoma" w:eastAsia="Tahoma" w:hAnsi="Tahoma" w:cs="Tahom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1">
    <w:name w:val="Основной текст (4)"/>
    <w:basedOn w:val="4"/>
    <w:rsid w:val="00F6182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sid w:val="00F618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4">
    <w:name w:val="Заголовок №3"/>
    <w:basedOn w:val="32"/>
    <w:rsid w:val="00F618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F618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sid w:val="00F618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F618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2">
    <w:name w:val="Основной текст (5) + Не полужирный"/>
    <w:basedOn w:val="5"/>
    <w:rsid w:val="00F618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5pt">
    <w:name w:val="Основной текст (2) + 10;5 pt;Курсив"/>
    <w:basedOn w:val="2"/>
    <w:rsid w:val="00F618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F61827"/>
    <w:rPr>
      <w:rFonts w:ascii="Tahoma" w:eastAsia="Tahoma" w:hAnsi="Tahoma" w:cs="Tahom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5">
    <w:name w:val="Подпись к таблице (2)"/>
    <w:basedOn w:val="23"/>
    <w:rsid w:val="00F6182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Tahoma8pt">
    <w:name w:val="Основной текст (2) + Tahoma;8 pt;Полужирный"/>
    <w:basedOn w:val="2"/>
    <w:rsid w:val="00F6182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Tahoma9pt">
    <w:name w:val="Основной текст (2) + Tahoma;9 pt"/>
    <w:basedOn w:val="2"/>
    <w:rsid w:val="00F6182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F618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Подпись к таблице"/>
    <w:basedOn w:val="a7"/>
    <w:rsid w:val="00F618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618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61">
    <w:name w:val="Основной текст (6)"/>
    <w:basedOn w:val="6"/>
    <w:rsid w:val="00F618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95pt">
    <w:name w:val="Основной текст (6) + 9;5 pt;Не курсив"/>
    <w:basedOn w:val="6"/>
    <w:rsid w:val="00F618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F61827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28">
    <w:name w:val="Заголовок №2"/>
    <w:basedOn w:val="26"/>
    <w:rsid w:val="00F6182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7pt">
    <w:name w:val="Основной текст (3) + 7 pt"/>
    <w:basedOn w:val="3"/>
    <w:rsid w:val="00F6182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61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1">
    <w:name w:val="Основной текст (7)"/>
    <w:basedOn w:val="7"/>
    <w:rsid w:val="00F61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9pt">
    <w:name w:val="Основной текст (4) + 9 pt"/>
    <w:basedOn w:val="4"/>
    <w:rsid w:val="00F6182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62">
    <w:name w:val="Основной текст (6) + Полужирный"/>
    <w:basedOn w:val="6"/>
    <w:rsid w:val="00F6182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Exact">
    <w:name w:val="Подпись к таблице (3) Exact"/>
    <w:basedOn w:val="a0"/>
    <w:link w:val="35"/>
    <w:rsid w:val="00F61827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Exact0">
    <w:name w:val="Подпись к таблице (3) Exact"/>
    <w:basedOn w:val="3Exact"/>
    <w:rsid w:val="00F6182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61827"/>
    <w:pPr>
      <w:shd w:val="clear" w:color="auto" w:fill="FFFFFF"/>
      <w:spacing w:line="259" w:lineRule="exact"/>
      <w:ind w:hanging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Колонтитул"/>
    <w:basedOn w:val="a"/>
    <w:link w:val="a4"/>
    <w:rsid w:val="00F61827"/>
    <w:pPr>
      <w:shd w:val="clear" w:color="auto" w:fill="FFFFFF"/>
      <w:spacing w:line="0" w:lineRule="atLeast"/>
    </w:pPr>
    <w:rPr>
      <w:rFonts w:ascii="Tahoma" w:eastAsia="Tahoma" w:hAnsi="Tahoma" w:cs="Tahoma"/>
      <w:sz w:val="22"/>
      <w:szCs w:val="22"/>
    </w:rPr>
  </w:style>
  <w:style w:type="paragraph" w:customStyle="1" w:styleId="10">
    <w:name w:val="Заголовок №1"/>
    <w:basedOn w:val="a"/>
    <w:link w:val="1"/>
    <w:rsid w:val="00F61827"/>
    <w:pPr>
      <w:shd w:val="clear" w:color="auto" w:fill="FFFFFF"/>
      <w:spacing w:before="900" w:after="180" w:line="0" w:lineRule="atLeast"/>
      <w:outlineLvl w:val="0"/>
    </w:pPr>
    <w:rPr>
      <w:rFonts w:ascii="MS Reference Sans Serif" w:eastAsia="MS Reference Sans Serif" w:hAnsi="MS Reference Sans Serif" w:cs="MS Reference Sans Serif"/>
      <w:sz w:val="22"/>
      <w:szCs w:val="22"/>
    </w:rPr>
  </w:style>
  <w:style w:type="paragraph" w:customStyle="1" w:styleId="30">
    <w:name w:val="Основной текст (3)"/>
    <w:basedOn w:val="a"/>
    <w:link w:val="3"/>
    <w:rsid w:val="00F61827"/>
    <w:pPr>
      <w:shd w:val="clear" w:color="auto" w:fill="FFFFFF"/>
      <w:spacing w:before="180" w:after="60" w:line="0" w:lineRule="atLeast"/>
      <w:jc w:val="center"/>
    </w:pPr>
    <w:rPr>
      <w:rFonts w:ascii="Tahoma" w:eastAsia="Tahoma" w:hAnsi="Tahoma" w:cs="Tahoma"/>
      <w:sz w:val="18"/>
      <w:szCs w:val="18"/>
    </w:rPr>
  </w:style>
  <w:style w:type="paragraph" w:customStyle="1" w:styleId="40">
    <w:name w:val="Основной текст (4)"/>
    <w:basedOn w:val="a"/>
    <w:link w:val="4"/>
    <w:rsid w:val="00F61827"/>
    <w:pPr>
      <w:shd w:val="clear" w:color="auto" w:fill="FFFFFF"/>
      <w:spacing w:before="60" w:line="0" w:lineRule="atLeast"/>
      <w:jc w:val="center"/>
    </w:pPr>
    <w:rPr>
      <w:rFonts w:ascii="Tahoma" w:eastAsia="Tahoma" w:hAnsi="Tahoma" w:cs="Tahoma"/>
      <w:sz w:val="14"/>
      <w:szCs w:val="14"/>
    </w:rPr>
  </w:style>
  <w:style w:type="paragraph" w:customStyle="1" w:styleId="33">
    <w:name w:val="Заголовок №3"/>
    <w:basedOn w:val="a"/>
    <w:link w:val="32"/>
    <w:rsid w:val="00F61827"/>
    <w:pPr>
      <w:shd w:val="clear" w:color="auto" w:fill="FFFFFF"/>
      <w:spacing w:line="259" w:lineRule="exact"/>
      <w:jc w:val="both"/>
      <w:outlineLvl w:val="2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50">
    <w:name w:val="Основной текст (5)"/>
    <w:basedOn w:val="a"/>
    <w:link w:val="5"/>
    <w:rsid w:val="00F61827"/>
    <w:pPr>
      <w:shd w:val="clear" w:color="auto" w:fill="FFFFFF"/>
      <w:spacing w:line="259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4">
    <w:name w:val="Подпись к таблице (2)"/>
    <w:basedOn w:val="a"/>
    <w:link w:val="23"/>
    <w:rsid w:val="00F61827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6"/>
      <w:szCs w:val="16"/>
    </w:rPr>
  </w:style>
  <w:style w:type="paragraph" w:customStyle="1" w:styleId="a8">
    <w:name w:val="Подпись к таблице"/>
    <w:basedOn w:val="a"/>
    <w:link w:val="a7"/>
    <w:rsid w:val="00F6182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rsid w:val="00F61827"/>
    <w:pPr>
      <w:shd w:val="clear" w:color="auto" w:fill="FFFFFF"/>
      <w:spacing w:line="259" w:lineRule="exact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27">
    <w:name w:val="Заголовок №2"/>
    <w:basedOn w:val="a"/>
    <w:link w:val="26"/>
    <w:rsid w:val="00F61827"/>
    <w:pPr>
      <w:shd w:val="clear" w:color="auto" w:fill="FFFFFF"/>
      <w:spacing w:line="259" w:lineRule="exact"/>
      <w:ind w:firstLine="26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  <w:style w:type="paragraph" w:customStyle="1" w:styleId="70">
    <w:name w:val="Основной текст (7)"/>
    <w:basedOn w:val="a"/>
    <w:link w:val="7"/>
    <w:rsid w:val="00F61827"/>
    <w:pPr>
      <w:shd w:val="clear" w:color="auto" w:fill="FFFFFF"/>
      <w:spacing w:line="259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5">
    <w:name w:val="Подпись к таблице (3)"/>
    <w:basedOn w:val="a"/>
    <w:link w:val="3Exact"/>
    <w:rsid w:val="00F61827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644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448B"/>
    <w:rPr>
      <w:color w:val="000000"/>
    </w:rPr>
  </w:style>
  <w:style w:type="paragraph" w:styleId="ac">
    <w:name w:val="header"/>
    <w:basedOn w:val="a"/>
    <w:link w:val="ad"/>
    <w:uiPriority w:val="99"/>
    <w:unhideWhenUsed/>
    <w:rsid w:val="0046448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6448B"/>
    <w:rPr>
      <w:color w:val="000000"/>
    </w:rPr>
  </w:style>
  <w:style w:type="table" w:styleId="ae">
    <w:name w:val="Table Grid"/>
    <w:basedOn w:val="a1"/>
    <w:uiPriority w:val="59"/>
    <w:rsid w:val="007438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A31C16"/>
    <w:pPr>
      <w:widowControl/>
      <w:spacing w:before="100" w:beforeAutospacing="1" w:after="119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0">
    <w:name w:val="Balloon Text"/>
    <w:basedOn w:val="a"/>
    <w:link w:val="af1"/>
    <w:uiPriority w:val="99"/>
    <w:semiHidden/>
    <w:unhideWhenUsed/>
    <w:rsid w:val="00C446C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C446C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0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" TargetMode="External"/><Relationship Id="rId18" Type="http://schemas.openxmlformats.org/officeDocument/2006/relationships/hyperlink" Target="http://www" TargetMode="External"/><Relationship Id="rId3" Type="http://schemas.openxmlformats.org/officeDocument/2006/relationships/styles" Target="styles.xml"/><Relationship Id="rId21" Type="http://schemas.openxmlformats.org/officeDocument/2006/relationships/hyperlink" Target="http://alexlar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" TargetMode="External"/><Relationship Id="rId17" Type="http://schemas.openxmlformats.org/officeDocument/2006/relationships/hyperlink" Target="http://school-collecti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estival" TargetMode="External"/><Relationship Id="rId20" Type="http://schemas.openxmlformats.org/officeDocument/2006/relationships/hyperlink" Target="http://ed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" TargetMode="External"/><Relationship Id="rId19" Type="http://schemas.openxmlformats.org/officeDocument/2006/relationships/hyperlink" Target="http://www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teacher" TargetMode="External"/><Relationship Id="rId22" Type="http://schemas.openxmlformats.org/officeDocument/2006/relationships/hyperlink" Target="http://w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34B92-BE7C-401B-9760-123806D9F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16</Pages>
  <Words>4858</Words>
  <Characters>27694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32</cp:revision>
  <cp:lastPrinted>2020-09-16T20:45:00Z</cp:lastPrinted>
  <dcterms:created xsi:type="dcterms:W3CDTF">2019-08-23T07:54:00Z</dcterms:created>
  <dcterms:modified xsi:type="dcterms:W3CDTF">2024-12-03T22:15:00Z</dcterms:modified>
</cp:coreProperties>
</file>