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9C4130" w:rsidRDefault="009C4130" w:rsidP="00490457">
      <w:pPr>
        <w:spacing w:line="360" w:lineRule="auto"/>
        <w:ind w:firstLine="709"/>
        <w:contextualSpacing/>
        <w:mirrorIndents/>
        <w:jc w:val="both"/>
        <w:rPr>
          <w:rFonts w:ascii="Times New Roman" w:hAnsi="Times New Roman" w:cs="Times New Roman"/>
          <w:sz w:val="28"/>
          <w:szCs w:val="28"/>
        </w:rPr>
      </w:pPr>
    </w:p>
    <w:p w:rsidR="00D47646" w:rsidRPr="009C4130" w:rsidRDefault="009C4130" w:rsidP="00490457">
      <w:pPr>
        <w:spacing w:line="360" w:lineRule="auto"/>
        <w:ind w:firstLine="709"/>
        <w:contextualSpacing/>
        <w:mirrorIndents/>
        <w:jc w:val="center"/>
        <w:rPr>
          <w:rFonts w:ascii="Times New Roman" w:hAnsi="Times New Roman" w:cs="Times New Roman"/>
          <w:b/>
          <w:sz w:val="36"/>
          <w:szCs w:val="36"/>
        </w:rPr>
      </w:pPr>
      <w:r w:rsidRPr="009C4130">
        <w:rPr>
          <w:rFonts w:ascii="Times New Roman" w:hAnsi="Times New Roman" w:cs="Times New Roman"/>
          <w:b/>
          <w:sz w:val="36"/>
          <w:szCs w:val="36"/>
        </w:rPr>
        <w:t>ТЕМА: ПЕДАЛИЗАЦИЯ В ФОРТЕПИАННОМ ИСПОЛНИТЕЛЬСКОМ ИСКУССТВЕ.</w:t>
      </w:r>
      <w:r w:rsidRPr="009C4130">
        <w:rPr>
          <w:rFonts w:ascii="Times New Roman" w:hAnsi="Times New Roman" w:cs="Times New Roman"/>
          <w:b/>
          <w:sz w:val="36"/>
          <w:szCs w:val="36"/>
        </w:rPr>
        <w:br/>
        <w:t xml:space="preserve"> 20 ПЕДАЛЬНЫХ ПРЕЛЮДИЙ С. МАЙКАПАРА.</w:t>
      </w:r>
    </w:p>
    <w:p w:rsidR="00490457" w:rsidRDefault="00490457" w:rsidP="00490457">
      <w:pPr>
        <w:spacing w:line="360" w:lineRule="auto"/>
        <w:ind w:firstLine="709"/>
        <w:contextualSpacing/>
        <w:mirrorIndents/>
        <w:jc w:val="center"/>
        <w:rPr>
          <w:rFonts w:ascii="Times New Roman" w:hAnsi="Times New Roman" w:cs="Times New Roman"/>
          <w:sz w:val="28"/>
          <w:szCs w:val="28"/>
        </w:rPr>
      </w:pPr>
    </w:p>
    <w:p w:rsidR="00490457" w:rsidRDefault="00490457"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9C4130" w:rsidRDefault="009C4130" w:rsidP="00490457">
      <w:pPr>
        <w:spacing w:line="360" w:lineRule="auto"/>
        <w:ind w:firstLine="709"/>
        <w:contextualSpacing/>
        <w:mirrorIndents/>
        <w:jc w:val="center"/>
        <w:rPr>
          <w:rFonts w:ascii="Times New Roman" w:hAnsi="Times New Roman" w:cs="Times New Roman"/>
          <w:sz w:val="28"/>
          <w:szCs w:val="28"/>
        </w:rPr>
      </w:pPr>
    </w:p>
    <w:p w:rsidR="00490457" w:rsidRPr="009C4130" w:rsidRDefault="00490457" w:rsidP="009C4130">
      <w:pPr>
        <w:spacing w:line="360" w:lineRule="auto"/>
        <w:ind w:firstLine="709"/>
        <w:contextualSpacing/>
        <w:mirrorIndents/>
        <w:jc w:val="right"/>
        <w:rPr>
          <w:rFonts w:ascii="Times New Roman" w:hAnsi="Times New Roman" w:cs="Times New Roman"/>
          <w:b/>
          <w:sz w:val="32"/>
          <w:szCs w:val="32"/>
        </w:rPr>
      </w:pPr>
      <w:r w:rsidRPr="009C4130">
        <w:rPr>
          <w:rFonts w:ascii="Times New Roman" w:hAnsi="Times New Roman" w:cs="Times New Roman"/>
          <w:b/>
          <w:sz w:val="32"/>
          <w:szCs w:val="32"/>
        </w:rPr>
        <w:t>Латынина Ольга Николаевна</w:t>
      </w:r>
    </w:p>
    <w:p w:rsidR="00490457" w:rsidRPr="009C4130" w:rsidRDefault="009C4130" w:rsidP="009C4130">
      <w:pPr>
        <w:spacing w:line="360" w:lineRule="auto"/>
        <w:ind w:firstLine="709"/>
        <w:contextualSpacing/>
        <w:mirrorIndents/>
        <w:jc w:val="right"/>
        <w:rPr>
          <w:rFonts w:ascii="Times New Roman" w:hAnsi="Times New Roman" w:cs="Times New Roman"/>
          <w:sz w:val="32"/>
          <w:szCs w:val="32"/>
        </w:rPr>
      </w:pPr>
      <w:r w:rsidRPr="009C4130">
        <w:rPr>
          <w:rFonts w:ascii="Times New Roman" w:hAnsi="Times New Roman" w:cs="Times New Roman"/>
          <w:sz w:val="32"/>
          <w:szCs w:val="32"/>
        </w:rPr>
        <w:t>М</w:t>
      </w:r>
      <w:r>
        <w:rPr>
          <w:rFonts w:ascii="Times New Roman" w:hAnsi="Times New Roman" w:cs="Times New Roman"/>
          <w:sz w:val="32"/>
          <w:szCs w:val="32"/>
        </w:rPr>
        <w:t>униципальное бюджетное учреждение дополнительного образования</w:t>
      </w:r>
      <w:r w:rsidRPr="009C4130">
        <w:rPr>
          <w:rFonts w:ascii="Times New Roman" w:hAnsi="Times New Roman" w:cs="Times New Roman"/>
          <w:sz w:val="32"/>
          <w:szCs w:val="32"/>
        </w:rPr>
        <w:t xml:space="preserve"> </w:t>
      </w:r>
      <w:r w:rsidR="00C90B62" w:rsidRPr="009C4130">
        <w:rPr>
          <w:rFonts w:ascii="Times New Roman" w:hAnsi="Times New Roman" w:cs="Times New Roman"/>
          <w:sz w:val="32"/>
          <w:szCs w:val="32"/>
        </w:rPr>
        <w:t>Детская школа искусств №5 им</w:t>
      </w:r>
      <w:r>
        <w:rPr>
          <w:rFonts w:ascii="Times New Roman" w:hAnsi="Times New Roman" w:cs="Times New Roman"/>
          <w:sz w:val="32"/>
          <w:szCs w:val="32"/>
        </w:rPr>
        <w:t>.</w:t>
      </w:r>
      <w:r w:rsidR="00C90B62" w:rsidRPr="009C4130">
        <w:rPr>
          <w:rFonts w:ascii="Times New Roman" w:hAnsi="Times New Roman" w:cs="Times New Roman"/>
          <w:sz w:val="32"/>
          <w:szCs w:val="32"/>
        </w:rPr>
        <w:t xml:space="preserve"> Ю.Б. Романова</w:t>
      </w:r>
      <w:r w:rsidRPr="009C4130">
        <w:rPr>
          <w:rFonts w:ascii="Times New Roman" w:hAnsi="Times New Roman" w:cs="Times New Roman"/>
          <w:sz w:val="32"/>
          <w:szCs w:val="32"/>
        </w:rPr>
        <w:t xml:space="preserve"> городского округа г</w:t>
      </w:r>
      <w:r>
        <w:rPr>
          <w:rFonts w:ascii="Times New Roman" w:hAnsi="Times New Roman" w:cs="Times New Roman"/>
          <w:sz w:val="32"/>
          <w:szCs w:val="32"/>
        </w:rPr>
        <w:t>орода</w:t>
      </w:r>
      <w:r w:rsidRPr="009C4130">
        <w:rPr>
          <w:rFonts w:ascii="Times New Roman" w:hAnsi="Times New Roman" w:cs="Times New Roman"/>
          <w:sz w:val="32"/>
          <w:szCs w:val="32"/>
        </w:rPr>
        <w:t xml:space="preserve"> Воронеж</w:t>
      </w:r>
    </w:p>
    <w:p w:rsidR="00DA596B" w:rsidRPr="00490457" w:rsidRDefault="00DA596B" w:rsidP="00490457">
      <w:pPr>
        <w:spacing w:line="360" w:lineRule="auto"/>
        <w:ind w:firstLine="709"/>
        <w:contextualSpacing/>
        <w:mirrorIndents/>
        <w:jc w:val="both"/>
        <w:rPr>
          <w:rFonts w:ascii="Times New Roman" w:hAnsi="Times New Roman" w:cs="Times New Roman"/>
          <w:sz w:val="28"/>
          <w:szCs w:val="28"/>
        </w:rPr>
      </w:pPr>
    </w:p>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490457" w:rsidRDefault="00490457" w:rsidP="00490457">
      <w:pPr>
        <w:spacing w:line="360" w:lineRule="auto"/>
        <w:ind w:firstLine="709"/>
        <w:contextualSpacing/>
        <w:mirrorIndents/>
        <w:jc w:val="both"/>
        <w:rPr>
          <w:rFonts w:ascii="Times New Roman" w:hAnsi="Times New Roman" w:cs="Times New Roman"/>
          <w:sz w:val="28"/>
          <w:szCs w:val="28"/>
        </w:rPr>
      </w:pPr>
    </w:p>
    <w:p w:rsidR="00C90B62" w:rsidRPr="0011014E" w:rsidRDefault="00C90B62" w:rsidP="00C90B62">
      <w:pPr>
        <w:spacing w:line="360" w:lineRule="auto"/>
        <w:ind w:left="360" w:firstLine="709"/>
        <w:contextualSpacing/>
        <w:mirrorIndents/>
        <w:jc w:val="center"/>
        <w:rPr>
          <w:rFonts w:ascii="Times New Roman" w:hAnsi="Times New Roman" w:cs="Times New Roman"/>
          <w:b/>
          <w:sz w:val="28"/>
          <w:szCs w:val="28"/>
        </w:rPr>
      </w:pPr>
      <w:r w:rsidRPr="0011014E">
        <w:rPr>
          <w:rFonts w:ascii="Times New Roman" w:hAnsi="Times New Roman" w:cs="Times New Roman"/>
          <w:b/>
          <w:sz w:val="28"/>
          <w:szCs w:val="28"/>
        </w:rPr>
        <w:lastRenderedPageBreak/>
        <w:t>Содержание</w:t>
      </w:r>
    </w:p>
    <w:p w:rsidR="00C90B62" w:rsidRDefault="0066331B" w:rsidP="00C90B62">
      <w:pPr>
        <w:pStyle w:val="a3"/>
        <w:numPr>
          <w:ilvl w:val="0"/>
          <w:numId w:val="5"/>
        </w:numPr>
        <w:spacing w:line="360" w:lineRule="auto"/>
        <w:ind w:firstLine="709"/>
        <w:mirrorIndents/>
        <w:jc w:val="both"/>
        <w:rPr>
          <w:rFonts w:ascii="Times New Roman" w:hAnsi="Times New Roman" w:cs="Times New Roman"/>
          <w:sz w:val="28"/>
          <w:szCs w:val="28"/>
        </w:rPr>
      </w:pPr>
      <w:r>
        <w:rPr>
          <w:rFonts w:ascii="Times New Roman" w:hAnsi="Times New Roman" w:cs="Times New Roman"/>
          <w:sz w:val="28"/>
          <w:szCs w:val="28"/>
        </w:rPr>
        <w:t xml:space="preserve">Введение </w:t>
      </w:r>
    </w:p>
    <w:p w:rsidR="0066331B" w:rsidRPr="00490457" w:rsidRDefault="00124EFB" w:rsidP="00C90B62">
      <w:pPr>
        <w:pStyle w:val="a3"/>
        <w:numPr>
          <w:ilvl w:val="0"/>
          <w:numId w:val="5"/>
        </w:numPr>
        <w:spacing w:line="360" w:lineRule="auto"/>
        <w:ind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История появления системы фортепианных педалей.</w:t>
      </w:r>
    </w:p>
    <w:p w:rsidR="00C90B62" w:rsidRPr="00490457" w:rsidRDefault="00C90B62" w:rsidP="00C90B62">
      <w:pPr>
        <w:pStyle w:val="a3"/>
        <w:numPr>
          <w:ilvl w:val="0"/>
          <w:numId w:val="5"/>
        </w:numPr>
        <w:spacing w:line="360" w:lineRule="auto"/>
        <w:ind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Свойства педалей.</w:t>
      </w:r>
    </w:p>
    <w:p w:rsidR="00C90B62" w:rsidRPr="00490457" w:rsidRDefault="00C90B62" w:rsidP="00C90B62">
      <w:pPr>
        <w:pStyle w:val="a3"/>
        <w:numPr>
          <w:ilvl w:val="0"/>
          <w:numId w:val="5"/>
        </w:numPr>
        <w:spacing w:line="360" w:lineRule="auto"/>
        <w:ind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Обучение педализации на начальном этапе.</w:t>
      </w:r>
    </w:p>
    <w:p w:rsidR="00C90B62" w:rsidRPr="00490457" w:rsidRDefault="00C90B62" w:rsidP="00C90B62">
      <w:pPr>
        <w:pStyle w:val="a3"/>
        <w:numPr>
          <w:ilvl w:val="0"/>
          <w:numId w:val="5"/>
        </w:numPr>
        <w:spacing w:line="360" w:lineRule="auto"/>
        <w:ind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Характери</w:t>
      </w:r>
      <w:r>
        <w:rPr>
          <w:rFonts w:ascii="Times New Roman" w:hAnsi="Times New Roman" w:cs="Times New Roman"/>
          <w:sz w:val="28"/>
          <w:szCs w:val="28"/>
        </w:rPr>
        <w:t>стика</w:t>
      </w:r>
      <w:r w:rsidR="003D28C0">
        <w:rPr>
          <w:rFonts w:ascii="Times New Roman" w:hAnsi="Times New Roman" w:cs="Times New Roman"/>
          <w:sz w:val="28"/>
          <w:szCs w:val="28"/>
        </w:rPr>
        <w:t xml:space="preserve"> сборника</w:t>
      </w:r>
      <w:r>
        <w:rPr>
          <w:rFonts w:ascii="Times New Roman" w:hAnsi="Times New Roman" w:cs="Times New Roman"/>
          <w:sz w:val="28"/>
          <w:szCs w:val="28"/>
        </w:rPr>
        <w:t xml:space="preserve"> «20 педальных прелюдий» С. </w:t>
      </w:r>
      <w:r w:rsidRPr="00490457">
        <w:rPr>
          <w:rFonts w:ascii="Times New Roman" w:hAnsi="Times New Roman" w:cs="Times New Roman"/>
          <w:sz w:val="28"/>
          <w:szCs w:val="28"/>
        </w:rPr>
        <w:t>Майкапара.</w:t>
      </w:r>
    </w:p>
    <w:p w:rsidR="00C90B62" w:rsidRP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Default="00C90B62" w:rsidP="00490457">
      <w:pPr>
        <w:spacing w:line="360" w:lineRule="auto"/>
        <w:ind w:firstLine="709"/>
        <w:contextualSpacing/>
        <w:mirrorIndents/>
        <w:jc w:val="both"/>
        <w:rPr>
          <w:rFonts w:ascii="Times New Roman" w:hAnsi="Times New Roman" w:cs="Times New Roman"/>
          <w:sz w:val="28"/>
          <w:szCs w:val="28"/>
        </w:rPr>
      </w:pPr>
    </w:p>
    <w:p w:rsidR="00C90B62" w:rsidRPr="00124EFB" w:rsidRDefault="00124EFB" w:rsidP="00124EFB">
      <w:pPr>
        <w:spacing w:line="360" w:lineRule="auto"/>
        <w:ind w:firstLine="709"/>
        <w:contextualSpacing/>
        <w:mirrorIndents/>
        <w:jc w:val="center"/>
        <w:rPr>
          <w:rFonts w:ascii="Times New Roman" w:hAnsi="Times New Roman" w:cs="Times New Roman"/>
          <w:b/>
          <w:sz w:val="28"/>
          <w:szCs w:val="28"/>
        </w:rPr>
      </w:pPr>
      <w:r w:rsidRPr="00124EFB">
        <w:rPr>
          <w:rFonts w:ascii="Times New Roman" w:hAnsi="Times New Roman" w:cs="Times New Roman"/>
          <w:b/>
          <w:sz w:val="28"/>
          <w:szCs w:val="28"/>
        </w:rPr>
        <w:lastRenderedPageBreak/>
        <w:t>Введение</w:t>
      </w:r>
    </w:p>
    <w:p w:rsidR="00C90B62" w:rsidRPr="00490457" w:rsidRDefault="00C90B62" w:rsidP="00C90B62">
      <w:pPr>
        <w:spacing w:line="360" w:lineRule="auto"/>
        <w:ind w:firstLine="709"/>
        <w:contextualSpacing/>
        <w:mirrorIndents/>
        <w:jc w:val="both"/>
        <w:rPr>
          <w:rFonts w:ascii="Times New Roman" w:hAnsi="Times New Roman" w:cs="Times New Roman"/>
          <w:sz w:val="28"/>
          <w:szCs w:val="28"/>
        </w:rPr>
      </w:pPr>
      <w:r w:rsidRPr="00FE012E">
        <w:rPr>
          <w:rFonts w:ascii="Times New Roman" w:hAnsi="Times New Roman" w:cs="Times New Roman"/>
          <w:b/>
          <w:sz w:val="28"/>
          <w:szCs w:val="28"/>
        </w:rPr>
        <w:t>Актуальность темы</w:t>
      </w:r>
      <w:r w:rsidRPr="00490457">
        <w:rPr>
          <w:rFonts w:ascii="Times New Roman" w:hAnsi="Times New Roman" w:cs="Times New Roman"/>
          <w:sz w:val="28"/>
          <w:szCs w:val="28"/>
        </w:rPr>
        <w:t xml:space="preserve"> состоит в том, что умение педализировать - один из компонентов художественного мышления муз</w:t>
      </w:r>
      <w:r w:rsidR="00AE4234">
        <w:rPr>
          <w:rFonts w:ascii="Times New Roman" w:hAnsi="Times New Roman" w:cs="Times New Roman"/>
          <w:sz w:val="28"/>
          <w:szCs w:val="28"/>
        </w:rPr>
        <w:t>ы</w:t>
      </w:r>
      <w:r w:rsidRPr="00490457">
        <w:rPr>
          <w:rFonts w:ascii="Times New Roman" w:hAnsi="Times New Roman" w:cs="Times New Roman"/>
          <w:sz w:val="28"/>
          <w:szCs w:val="28"/>
        </w:rPr>
        <w:t>канта – исполнителя. А это в свою очередь, является одним из важнейших условий развития пианиста.</w:t>
      </w:r>
    </w:p>
    <w:p w:rsidR="00C90B62" w:rsidRPr="00490457" w:rsidRDefault="00FE012E" w:rsidP="00FE012E">
      <w:pPr>
        <w:spacing w:after="0" w:line="360" w:lineRule="auto"/>
        <w:ind w:firstLine="709"/>
        <w:contextualSpacing/>
        <w:mirrorIndents/>
        <w:jc w:val="both"/>
        <w:rPr>
          <w:rFonts w:ascii="Times New Roman" w:hAnsi="Times New Roman" w:cs="Times New Roman"/>
          <w:sz w:val="28"/>
          <w:szCs w:val="28"/>
        </w:rPr>
      </w:pPr>
      <w:r w:rsidRPr="00FE012E">
        <w:rPr>
          <w:rFonts w:ascii="Times New Roman" w:hAnsi="Times New Roman" w:cs="Times New Roman"/>
          <w:sz w:val="28"/>
          <w:szCs w:val="28"/>
        </w:rPr>
        <w:t>Основной</w:t>
      </w:r>
      <w:r>
        <w:rPr>
          <w:rFonts w:ascii="Times New Roman" w:hAnsi="Times New Roman" w:cs="Times New Roman"/>
          <w:b/>
          <w:sz w:val="28"/>
          <w:szCs w:val="28"/>
        </w:rPr>
        <w:t xml:space="preserve"> ц</w:t>
      </w:r>
      <w:r w:rsidR="00C90B62" w:rsidRPr="00FE012E">
        <w:rPr>
          <w:rFonts w:ascii="Times New Roman" w:hAnsi="Times New Roman" w:cs="Times New Roman"/>
          <w:b/>
          <w:sz w:val="28"/>
          <w:szCs w:val="28"/>
        </w:rPr>
        <w:t>ель</w:t>
      </w:r>
      <w:r>
        <w:rPr>
          <w:rFonts w:ascii="Times New Roman" w:hAnsi="Times New Roman" w:cs="Times New Roman"/>
          <w:b/>
          <w:sz w:val="28"/>
          <w:szCs w:val="28"/>
        </w:rPr>
        <w:t xml:space="preserve">ю </w:t>
      </w:r>
      <w:r>
        <w:rPr>
          <w:rFonts w:ascii="Times New Roman" w:hAnsi="Times New Roman" w:cs="Times New Roman"/>
          <w:sz w:val="28"/>
          <w:szCs w:val="28"/>
        </w:rPr>
        <w:t xml:space="preserve">методической разработки является </w:t>
      </w:r>
      <w:r w:rsidR="00C90B62" w:rsidRPr="00490457">
        <w:rPr>
          <w:rFonts w:ascii="Times New Roman" w:hAnsi="Times New Roman" w:cs="Times New Roman"/>
          <w:sz w:val="28"/>
          <w:szCs w:val="28"/>
        </w:rPr>
        <w:t>формирование основных видов педализации у учащихся в работе над пьесами малой формы.</w:t>
      </w:r>
    </w:p>
    <w:p w:rsidR="00C90B62" w:rsidRPr="00FE012E" w:rsidRDefault="00FE012E" w:rsidP="00FE012E">
      <w:pPr>
        <w:spacing w:after="0" w:line="360" w:lineRule="auto"/>
        <w:ind w:firstLine="709"/>
        <w:contextualSpacing/>
        <w:mirrorIndents/>
        <w:jc w:val="both"/>
        <w:rPr>
          <w:rFonts w:ascii="Times New Roman" w:hAnsi="Times New Roman" w:cs="Times New Roman"/>
          <w:b/>
          <w:sz w:val="28"/>
          <w:szCs w:val="28"/>
        </w:rPr>
      </w:pPr>
      <w:r w:rsidRPr="00FE012E">
        <w:rPr>
          <w:rFonts w:ascii="Times New Roman" w:hAnsi="Times New Roman" w:cs="Times New Roman"/>
          <w:sz w:val="28"/>
          <w:szCs w:val="28"/>
        </w:rPr>
        <w:t>Данная</w:t>
      </w:r>
      <w:r>
        <w:rPr>
          <w:rFonts w:ascii="Times New Roman" w:hAnsi="Times New Roman" w:cs="Times New Roman"/>
          <w:b/>
          <w:sz w:val="28"/>
          <w:szCs w:val="28"/>
        </w:rPr>
        <w:t xml:space="preserve"> </w:t>
      </w:r>
      <w:r w:rsidRPr="00FE012E">
        <w:rPr>
          <w:rFonts w:ascii="Times New Roman" w:hAnsi="Times New Roman" w:cs="Times New Roman"/>
          <w:sz w:val="28"/>
          <w:szCs w:val="28"/>
        </w:rPr>
        <w:t>цель была достигнута с помощью определенных</w:t>
      </w:r>
      <w:r>
        <w:rPr>
          <w:rFonts w:ascii="Times New Roman" w:hAnsi="Times New Roman" w:cs="Times New Roman"/>
          <w:b/>
          <w:sz w:val="28"/>
          <w:szCs w:val="28"/>
        </w:rPr>
        <w:t xml:space="preserve"> задач</w:t>
      </w:r>
      <w:r w:rsidR="00C90B62" w:rsidRPr="00FE012E">
        <w:rPr>
          <w:rFonts w:ascii="Times New Roman" w:hAnsi="Times New Roman" w:cs="Times New Roman"/>
          <w:b/>
          <w:sz w:val="28"/>
          <w:szCs w:val="28"/>
        </w:rPr>
        <w:t>:</w:t>
      </w:r>
    </w:p>
    <w:p w:rsidR="00C90B62" w:rsidRPr="00490457" w:rsidRDefault="00C90B62" w:rsidP="00C71BF2">
      <w:pPr>
        <w:pStyle w:val="a3"/>
        <w:numPr>
          <w:ilvl w:val="0"/>
          <w:numId w:val="3"/>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Расс</w:t>
      </w:r>
      <w:r w:rsidR="00FE012E">
        <w:rPr>
          <w:rFonts w:ascii="Times New Roman" w:hAnsi="Times New Roman" w:cs="Times New Roman"/>
          <w:sz w:val="28"/>
          <w:szCs w:val="28"/>
        </w:rPr>
        <w:t>мотреть прием</w:t>
      </w:r>
      <w:r w:rsidRPr="00490457">
        <w:rPr>
          <w:rFonts w:ascii="Times New Roman" w:hAnsi="Times New Roman" w:cs="Times New Roman"/>
          <w:sz w:val="28"/>
          <w:szCs w:val="28"/>
        </w:rPr>
        <w:t xml:space="preserve"> педализации в целом</w:t>
      </w:r>
      <w:r w:rsidR="00606AFA">
        <w:rPr>
          <w:rFonts w:ascii="Times New Roman" w:hAnsi="Times New Roman" w:cs="Times New Roman"/>
          <w:sz w:val="28"/>
          <w:szCs w:val="28"/>
        </w:rPr>
        <w:t>.</w:t>
      </w:r>
    </w:p>
    <w:p w:rsidR="00C90B62" w:rsidRPr="00490457" w:rsidRDefault="00FE012E" w:rsidP="00C71BF2">
      <w:pPr>
        <w:pStyle w:val="a3"/>
        <w:numPr>
          <w:ilvl w:val="0"/>
          <w:numId w:val="3"/>
        </w:numPr>
        <w:spacing w:line="360" w:lineRule="auto"/>
        <w:ind w:left="0" w:firstLine="709"/>
        <w:mirrorIndents/>
        <w:jc w:val="both"/>
        <w:rPr>
          <w:rFonts w:ascii="Times New Roman" w:hAnsi="Times New Roman" w:cs="Times New Roman"/>
          <w:sz w:val="28"/>
          <w:szCs w:val="28"/>
        </w:rPr>
      </w:pPr>
      <w:r>
        <w:rPr>
          <w:rFonts w:ascii="Times New Roman" w:hAnsi="Times New Roman" w:cs="Times New Roman"/>
          <w:sz w:val="28"/>
          <w:szCs w:val="28"/>
        </w:rPr>
        <w:t>Раскрыть м</w:t>
      </w:r>
      <w:r w:rsidR="00C90B62" w:rsidRPr="00490457">
        <w:rPr>
          <w:rFonts w:ascii="Times New Roman" w:hAnsi="Times New Roman" w:cs="Times New Roman"/>
          <w:sz w:val="28"/>
          <w:szCs w:val="28"/>
        </w:rPr>
        <w:t xml:space="preserve">етодические рекомендации </w:t>
      </w:r>
      <w:r w:rsidR="00C71BF2">
        <w:rPr>
          <w:rFonts w:ascii="Times New Roman" w:hAnsi="Times New Roman" w:cs="Times New Roman"/>
          <w:sz w:val="28"/>
          <w:szCs w:val="28"/>
        </w:rPr>
        <w:br/>
      </w:r>
      <w:r w:rsidR="00C90B62" w:rsidRPr="00490457">
        <w:rPr>
          <w:rFonts w:ascii="Times New Roman" w:hAnsi="Times New Roman" w:cs="Times New Roman"/>
          <w:sz w:val="28"/>
          <w:szCs w:val="28"/>
        </w:rPr>
        <w:t>по формированию основных видов педализации в обучении учащихся младших классов</w:t>
      </w:r>
      <w:r w:rsidR="00606AFA">
        <w:rPr>
          <w:rFonts w:ascii="Times New Roman" w:hAnsi="Times New Roman" w:cs="Times New Roman"/>
          <w:sz w:val="28"/>
          <w:szCs w:val="28"/>
        </w:rPr>
        <w:t>.</w:t>
      </w:r>
    </w:p>
    <w:p w:rsidR="00C90B62" w:rsidRPr="00AE4234" w:rsidRDefault="00C90B62" w:rsidP="00C71BF2">
      <w:pPr>
        <w:pStyle w:val="a3"/>
        <w:numPr>
          <w:ilvl w:val="0"/>
          <w:numId w:val="3"/>
        </w:numPr>
        <w:spacing w:after="0"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Проанализировать приемы основных видов педализации </w:t>
      </w:r>
      <w:r w:rsidR="00BA68EE">
        <w:rPr>
          <w:rFonts w:ascii="Times New Roman" w:hAnsi="Times New Roman" w:cs="Times New Roman"/>
          <w:sz w:val="28"/>
          <w:szCs w:val="28"/>
        </w:rPr>
        <w:br/>
      </w:r>
      <w:r w:rsidRPr="00490457">
        <w:rPr>
          <w:rFonts w:ascii="Times New Roman" w:hAnsi="Times New Roman" w:cs="Times New Roman"/>
          <w:sz w:val="28"/>
          <w:szCs w:val="28"/>
        </w:rPr>
        <w:t>С. Майкапара в «20 педальных прелюдиях».</w:t>
      </w:r>
    </w:p>
    <w:p w:rsidR="00DA596B" w:rsidRPr="00490457" w:rsidRDefault="00DA596B" w:rsidP="00FE012E">
      <w:pPr>
        <w:spacing w:after="0"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Умение педализировать, учитывая определенные акустические закономерности, учитывая стиль и характер музыкального произведения – это искусство! Но чтобы это действительно стало искусством должна быть проделана огромная педагогическая работа. </w:t>
      </w:r>
      <w:r w:rsidR="00C71BF2">
        <w:rPr>
          <w:rFonts w:ascii="Times New Roman" w:hAnsi="Times New Roman" w:cs="Times New Roman"/>
          <w:sz w:val="28"/>
          <w:szCs w:val="28"/>
        </w:rPr>
        <w:br/>
      </w:r>
      <w:r w:rsidRPr="00490457">
        <w:rPr>
          <w:rFonts w:ascii="Times New Roman" w:hAnsi="Times New Roman" w:cs="Times New Roman"/>
          <w:sz w:val="28"/>
          <w:szCs w:val="28"/>
        </w:rPr>
        <w:t xml:space="preserve">И начинается она с момента, когда ученик впервые сел за фортепиано. </w:t>
      </w:r>
    </w:p>
    <w:p w:rsidR="00DA596B" w:rsidRPr="00490457" w:rsidRDefault="00C818EE"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Все мы знаем широко известное</w:t>
      </w:r>
      <w:r w:rsidR="00DA596B" w:rsidRPr="00490457">
        <w:rPr>
          <w:rFonts w:ascii="Times New Roman" w:hAnsi="Times New Roman" w:cs="Times New Roman"/>
          <w:sz w:val="28"/>
          <w:szCs w:val="28"/>
        </w:rPr>
        <w:t xml:space="preserve"> изречение Н. Рубенштейна: «Педаль – душа рояля» И сказанное знаменитым пианистом отражает значимость системы фортепианных педалей как мощного средства выразительности. </w:t>
      </w:r>
      <w:r w:rsidR="00BA68EE">
        <w:rPr>
          <w:rFonts w:ascii="Times New Roman" w:hAnsi="Times New Roman" w:cs="Times New Roman"/>
          <w:sz w:val="28"/>
          <w:szCs w:val="28"/>
        </w:rPr>
        <w:br/>
      </w:r>
      <w:r w:rsidR="00DA596B" w:rsidRPr="00490457">
        <w:rPr>
          <w:rFonts w:ascii="Times New Roman" w:hAnsi="Times New Roman" w:cs="Times New Roman"/>
          <w:sz w:val="28"/>
          <w:szCs w:val="28"/>
        </w:rPr>
        <w:t xml:space="preserve">Как и когда появилось </w:t>
      </w:r>
      <w:r w:rsidRPr="00490457">
        <w:rPr>
          <w:rFonts w:ascii="Times New Roman" w:hAnsi="Times New Roman" w:cs="Times New Roman"/>
          <w:sz w:val="28"/>
          <w:szCs w:val="28"/>
        </w:rPr>
        <w:t>на фортепиано система педалей?</w:t>
      </w:r>
    </w:p>
    <w:p w:rsidR="00606AFA" w:rsidRDefault="00606AFA" w:rsidP="00490457">
      <w:pPr>
        <w:spacing w:line="360" w:lineRule="auto"/>
        <w:ind w:firstLine="709"/>
        <w:contextualSpacing/>
        <w:mirrorIndents/>
        <w:jc w:val="both"/>
        <w:rPr>
          <w:rFonts w:ascii="Times New Roman" w:hAnsi="Times New Roman" w:cs="Times New Roman"/>
          <w:sz w:val="28"/>
          <w:szCs w:val="28"/>
        </w:rPr>
      </w:pPr>
    </w:p>
    <w:p w:rsidR="00606AFA" w:rsidRDefault="00606AFA" w:rsidP="00490457">
      <w:pPr>
        <w:spacing w:line="360" w:lineRule="auto"/>
        <w:ind w:firstLine="709"/>
        <w:contextualSpacing/>
        <w:mirrorIndents/>
        <w:jc w:val="both"/>
        <w:rPr>
          <w:rFonts w:ascii="Times New Roman" w:hAnsi="Times New Roman" w:cs="Times New Roman"/>
          <w:sz w:val="28"/>
          <w:szCs w:val="28"/>
        </w:rPr>
      </w:pPr>
    </w:p>
    <w:p w:rsidR="00606AFA" w:rsidRDefault="00606AFA" w:rsidP="00490457">
      <w:pPr>
        <w:spacing w:line="360" w:lineRule="auto"/>
        <w:ind w:firstLine="709"/>
        <w:contextualSpacing/>
        <w:mirrorIndents/>
        <w:jc w:val="both"/>
        <w:rPr>
          <w:rFonts w:ascii="Times New Roman" w:hAnsi="Times New Roman" w:cs="Times New Roman"/>
          <w:sz w:val="28"/>
          <w:szCs w:val="28"/>
        </w:rPr>
      </w:pPr>
    </w:p>
    <w:p w:rsidR="00606AFA" w:rsidRDefault="00606AFA" w:rsidP="00490457">
      <w:pPr>
        <w:spacing w:line="360" w:lineRule="auto"/>
        <w:ind w:firstLine="709"/>
        <w:contextualSpacing/>
        <w:mirrorIndents/>
        <w:jc w:val="both"/>
        <w:rPr>
          <w:rFonts w:ascii="Times New Roman" w:hAnsi="Times New Roman" w:cs="Times New Roman"/>
          <w:sz w:val="28"/>
          <w:szCs w:val="28"/>
        </w:rPr>
      </w:pPr>
    </w:p>
    <w:p w:rsidR="00606AFA" w:rsidRDefault="00606AFA" w:rsidP="00490457">
      <w:pPr>
        <w:spacing w:line="360" w:lineRule="auto"/>
        <w:ind w:firstLine="709"/>
        <w:contextualSpacing/>
        <w:mirrorIndents/>
        <w:jc w:val="both"/>
        <w:rPr>
          <w:rFonts w:ascii="Times New Roman" w:hAnsi="Times New Roman" w:cs="Times New Roman"/>
          <w:sz w:val="28"/>
          <w:szCs w:val="28"/>
        </w:rPr>
      </w:pPr>
    </w:p>
    <w:p w:rsidR="00BA68EE" w:rsidRDefault="00BA68EE" w:rsidP="00C31F4C">
      <w:pPr>
        <w:spacing w:line="360" w:lineRule="auto"/>
        <w:ind w:firstLine="709"/>
        <w:contextualSpacing/>
        <w:mirrorIndents/>
        <w:jc w:val="center"/>
        <w:rPr>
          <w:rFonts w:ascii="Times New Roman" w:hAnsi="Times New Roman" w:cs="Times New Roman"/>
          <w:b/>
          <w:sz w:val="28"/>
          <w:szCs w:val="28"/>
        </w:rPr>
      </w:pPr>
      <w:r w:rsidRPr="00606AFA">
        <w:rPr>
          <w:rFonts w:ascii="Times New Roman" w:hAnsi="Times New Roman" w:cs="Times New Roman"/>
          <w:b/>
          <w:sz w:val="28"/>
          <w:szCs w:val="28"/>
        </w:rPr>
        <w:lastRenderedPageBreak/>
        <w:t>1. История появления системы фортепианных педалей.</w:t>
      </w:r>
    </w:p>
    <w:p w:rsidR="00BA68EE" w:rsidRPr="00BA68EE" w:rsidRDefault="00BA68EE" w:rsidP="00C31F4C">
      <w:pPr>
        <w:spacing w:line="360" w:lineRule="auto"/>
        <w:ind w:firstLine="709"/>
        <w:contextualSpacing/>
        <w:mirrorIndents/>
        <w:jc w:val="both"/>
        <w:rPr>
          <w:rFonts w:ascii="Times New Roman" w:hAnsi="Times New Roman" w:cs="Times New Roman"/>
          <w:b/>
          <w:sz w:val="28"/>
          <w:szCs w:val="28"/>
        </w:rPr>
      </w:pPr>
    </w:p>
    <w:p w:rsidR="00BA68EE" w:rsidRPr="00490457" w:rsidRDefault="00BA68EE" w:rsidP="00C31F4C">
      <w:pPr>
        <w:spacing w:after="0"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Известный итальянский клавесинист, мастер – инструменталист Бартоломео Кристофори (4.05.1655 – 27.01.1731), которого при</w:t>
      </w:r>
      <w:r>
        <w:rPr>
          <w:rFonts w:ascii="Times New Roman" w:hAnsi="Times New Roman" w:cs="Times New Roman"/>
          <w:sz w:val="28"/>
          <w:szCs w:val="28"/>
        </w:rPr>
        <w:t>нято</w:t>
      </w:r>
      <w:r w:rsidRPr="00490457">
        <w:rPr>
          <w:rFonts w:ascii="Times New Roman" w:hAnsi="Times New Roman" w:cs="Times New Roman"/>
          <w:sz w:val="28"/>
          <w:szCs w:val="28"/>
        </w:rPr>
        <w:t xml:space="preserve"> считать изобретателем фортепиано, в 1726 г. </w:t>
      </w:r>
      <w:r>
        <w:rPr>
          <w:rFonts w:ascii="Times New Roman" w:hAnsi="Times New Roman" w:cs="Times New Roman"/>
          <w:sz w:val="28"/>
          <w:szCs w:val="28"/>
        </w:rPr>
        <w:t>с</w:t>
      </w:r>
      <w:r w:rsidRPr="00490457">
        <w:rPr>
          <w:rFonts w:ascii="Times New Roman" w:hAnsi="Times New Roman" w:cs="Times New Roman"/>
          <w:sz w:val="28"/>
          <w:szCs w:val="28"/>
        </w:rPr>
        <w:t xml:space="preserve">тал применять для своих инструментов ручной рычаг, сдвигающий механизм вправо. Молоточки ударяли только </w:t>
      </w:r>
      <w:r w:rsidR="00C31F4C" w:rsidRPr="00C71BF2">
        <w:rPr>
          <w:rFonts w:ascii="Times New Roman" w:hAnsi="Times New Roman" w:cs="Times New Roman"/>
          <w:sz w:val="28"/>
          <w:szCs w:val="28"/>
        </w:rPr>
        <w:br/>
      </w:r>
      <w:r w:rsidRPr="00490457">
        <w:rPr>
          <w:rFonts w:ascii="Times New Roman" w:hAnsi="Times New Roman" w:cs="Times New Roman"/>
          <w:sz w:val="28"/>
          <w:szCs w:val="28"/>
        </w:rPr>
        <w:t>по одной струне. Отсюда и пошло обозначение «</w:t>
      </w:r>
      <w:r w:rsidRPr="00490457">
        <w:rPr>
          <w:rFonts w:ascii="Times New Roman" w:hAnsi="Times New Roman" w:cs="Times New Roman"/>
          <w:sz w:val="28"/>
          <w:szCs w:val="28"/>
          <w:lang w:val="en-US"/>
        </w:rPr>
        <w:t>una</w:t>
      </w:r>
      <w:r w:rsidRPr="00965F67">
        <w:rPr>
          <w:rFonts w:ascii="Times New Roman" w:hAnsi="Times New Roman" w:cs="Times New Roman"/>
          <w:sz w:val="28"/>
          <w:szCs w:val="28"/>
        </w:rPr>
        <w:t xml:space="preserve"> </w:t>
      </w:r>
      <w:r w:rsidRPr="00490457">
        <w:rPr>
          <w:rFonts w:ascii="Times New Roman" w:hAnsi="Times New Roman" w:cs="Times New Roman"/>
          <w:sz w:val="28"/>
          <w:szCs w:val="28"/>
          <w:lang w:val="en-US"/>
        </w:rPr>
        <w:t>corda</w:t>
      </w:r>
      <w:r w:rsidRPr="00490457">
        <w:rPr>
          <w:rFonts w:ascii="Times New Roman" w:hAnsi="Times New Roman" w:cs="Times New Roman"/>
          <w:sz w:val="28"/>
          <w:szCs w:val="28"/>
        </w:rPr>
        <w:t xml:space="preserve">», или </w:t>
      </w:r>
      <w:r>
        <w:rPr>
          <w:rFonts w:ascii="Times New Roman" w:hAnsi="Times New Roman" w:cs="Times New Roman"/>
          <w:sz w:val="28"/>
          <w:szCs w:val="28"/>
          <w:lang w:val="en-US"/>
        </w:rPr>
        <w:t>U</w:t>
      </w:r>
      <w:r w:rsidRPr="00490457">
        <w:rPr>
          <w:rFonts w:ascii="Times New Roman" w:hAnsi="Times New Roman" w:cs="Times New Roman"/>
          <w:sz w:val="28"/>
          <w:szCs w:val="28"/>
        </w:rPr>
        <w:t>.</w:t>
      </w:r>
      <w:r w:rsidRPr="00490457">
        <w:rPr>
          <w:rFonts w:ascii="Times New Roman" w:hAnsi="Times New Roman" w:cs="Times New Roman"/>
          <w:sz w:val="28"/>
          <w:szCs w:val="28"/>
          <w:lang w:val="en-US"/>
        </w:rPr>
        <w:t>C</w:t>
      </w:r>
      <w:r w:rsidRPr="00490457">
        <w:rPr>
          <w:rFonts w:ascii="Times New Roman" w:hAnsi="Times New Roman" w:cs="Times New Roman"/>
          <w:sz w:val="28"/>
          <w:szCs w:val="28"/>
        </w:rPr>
        <w:t>. – одна струна, что сейчас обозначает «нажать левую педаль». Главным эффектом являлось – изменение тембра, а также звучание более тихого звука.</w:t>
      </w:r>
    </w:p>
    <w:p w:rsidR="00BA68EE" w:rsidRPr="00490457" w:rsidRDefault="00BA68EE"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Но не он один причастен к рождению фортепиано: во Франции – Жан Мариус, в Германии – Готлиб Шрётер предложили конструкции нового инструмента. </w:t>
      </w:r>
    </w:p>
    <w:p w:rsidR="00BA68EE" w:rsidRPr="00490457" w:rsidRDefault="00BA68EE" w:rsidP="00C31F4C">
      <w:pPr>
        <w:spacing w:line="360" w:lineRule="auto"/>
        <w:ind w:right="-2"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Развитие правой педали шло более тернистым путем. Сначала это был ручной рычаг для поднятия демпферов, а затем коленные рычаги. Устройство же, которое, приподнимало все демпферы сразу появилось в 1781 г. Изобрел его английский мастер Адам Бейер. В 1780-ых годах ножная педаль стала применяться в инструментах большинства фортепианных фирм, после того как в 1782 г. английский фабрикант Джон Бродвуд взял на нее патент.</w:t>
      </w:r>
    </w:p>
    <w:p w:rsidR="00BA68EE" w:rsidRDefault="00BA68EE"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В 1844 г. мастер Буаселло из Марселя предложил «третью» (среднюю) педаль. Впоследствии она стала называться </w:t>
      </w:r>
      <w:r w:rsidRPr="00490457">
        <w:rPr>
          <w:rFonts w:ascii="Times New Roman" w:hAnsi="Times New Roman" w:cs="Times New Roman"/>
          <w:sz w:val="28"/>
          <w:szCs w:val="28"/>
          <w:lang w:val="en-US"/>
        </w:rPr>
        <w:t>sosten</w:t>
      </w:r>
      <w:r>
        <w:rPr>
          <w:rFonts w:ascii="Times New Roman" w:hAnsi="Times New Roman" w:cs="Times New Roman"/>
          <w:sz w:val="28"/>
          <w:szCs w:val="28"/>
          <w:lang w:val="en-US"/>
        </w:rPr>
        <w:t>u</w:t>
      </w:r>
      <w:r w:rsidRPr="00490457">
        <w:rPr>
          <w:rFonts w:ascii="Times New Roman" w:hAnsi="Times New Roman" w:cs="Times New Roman"/>
          <w:sz w:val="28"/>
          <w:szCs w:val="28"/>
          <w:lang w:val="en-US"/>
        </w:rPr>
        <w:t>to</w:t>
      </w:r>
      <w:r w:rsidRPr="00490457">
        <w:rPr>
          <w:rFonts w:ascii="Times New Roman" w:hAnsi="Times New Roman" w:cs="Times New Roman"/>
          <w:sz w:val="28"/>
          <w:szCs w:val="28"/>
        </w:rPr>
        <w:t xml:space="preserve"> или </w:t>
      </w:r>
      <w:r w:rsidRPr="00490457">
        <w:rPr>
          <w:rFonts w:ascii="Times New Roman" w:hAnsi="Times New Roman" w:cs="Times New Roman"/>
          <w:sz w:val="28"/>
          <w:szCs w:val="28"/>
          <w:lang w:val="en-US"/>
        </w:rPr>
        <w:t>sustaining</w:t>
      </w:r>
      <w:r w:rsidRPr="00490457">
        <w:rPr>
          <w:rFonts w:ascii="Times New Roman" w:hAnsi="Times New Roman" w:cs="Times New Roman"/>
          <w:sz w:val="28"/>
          <w:szCs w:val="28"/>
        </w:rPr>
        <w:t xml:space="preserve"> </w:t>
      </w:r>
      <w:r w:rsidRPr="00490457">
        <w:rPr>
          <w:rFonts w:ascii="Times New Roman" w:hAnsi="Times New Roman" w:cs="Times New Roman"/>
          <w:sz w:val="28"/>
          <w:szCs w:val="28"/>
          <w:lang w:val="en-US"/>
        </w:rPr>
        <w:t>pedal</w:t>
      </w:r>
      <w:r w:rsidRPr="00490457">
        <w:rPr>
          <w:rFonts w:ascii="Times New Roman" w:hAnsi="Times New Roman" w:cs="Times New Roman"/>
          <w:sz w:val="28"/>
          <w:szCs w:val="28"/>
        </w:rPr>
        <w:t xml:space="preserve">. Педаль – состенуто («задерживающая педаль») в ее окончательном варианте появилось в 1874 году. Она была изобретена Альбертом </w:t>
      </w:r>
      <w:r w:rsidRPr="00D840AB">
        <w:rPr>
          <w:rFonts w:ascii="Times New Roman" w:hAnsi="Times New Roman" w:cs="Times New Roman"/>
          <w:sz w:val="28"/>
          <w:szCs w:val="28"/>
        </w:rPr>
        <w:t>Стейнвеем.</w:t>
      </w:r>
      <w:r w:rsidRPr="00490457">
        <w:rPr>
          <w:rFonts w:ascii="Times New Roman" w:hAnsi="Times New Roman" w:cs="Times New Roman"/>
          <w:sz w:val="28"/>
          <w:szCs w:val="28"/>
        </w:rPr>
        <w:t xml:space="preserve"> Существует также педаль – состенуто </w:t>
      </w:r>
      <w:r>
        <w:rPr>
          <w:rFonts w:ascii="Times New Roman" w:hAnsi="Times New Roman" w:cs="Times New Roman"/>
          <w:sz w:val="28"/>
          <w:szCs w:val="28"/>
        </w:rPr>
        <w:t>Эрбара из Вены, которую некотор</w:t>
      </w:r>
      <w:r w:rsidRPr="00490457">
        <w:rPr>
          <w:rFonts w:ascii="Times New Roman" w:hAnsi="Times New Roman" w:cs="Times New Roman"/>
          <w:sz w:val="28"/>
          <w:szCs w:val="28"/>
        </w:rPr>
        <w:t>ые считают более совершенной, чем аналогичную педаль Стейнвея!</w:t>
      </w:r>
    </w:p>
    <w:p w:rsidR="00BA68EE" w:rsidRPr="00490457" w:rsidRDefault="00BA68EE"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Итак, среди средств выразительности, которыми располагает пианист, наиболее специфичным является система фортепианных педалей. </w:t>
      </w:r>
      <w:r w:rsidR="00C31F4C" w:rsidRPr="00C71BF2">
        <w:rPr>
          <w:rFonts w:ascii="Times New Roman" w:hAnsi="Times New Roman" w:cs="Times New Roman"/>
          <w:sz w:val="28"/>
          <w:szCs w:val="28"/>
        </w:rPr>
        <w:br/>
      </w:r>
      <w:r w:rsidRPr="00490457">
        <w:rPr>
          <w:rFonts w:ascii="Times New Roman" w:hAnsi="Times New Roman" w:cs="Times New Roman"/>
          <w:sz w:val="28"/>
          <w:szCs w:val="28"/>
        </w:rPr>
        <w:t>Она вк</w:t>
      </w:r>
      <w:r>
        <w:rPr>
          <w:rFonts w:ascii="Times New Roman" w:hAnsi="Times New Roman" w:cs="Times New Roman"/>
          <w:sz w:val="28"/>
          <w:szCs w:val="28"/>
        </w:rPr>
        <w:t>лючает в себя – «правую» («демп</w:t>
      </w:r>
      <w:r w:rsidRPr="00490457">
        <w:rPr>
          <w:rFonts w:ascii="Times New Roman" w:hAnsi="Times New Roman" w:cs="Times New Roman"/>
          <w:sz w:val="28"/>
          <w:szCs w:val="28"/>
        </w:rPr>
        <w:t>ф</w:t>
      </w:r>
      <w:r>
        <w:rPr>
          <w:rFonts w:ascii="Times New Roman" w:hAnsi="Times New Roman" w:cs="Times New Roman"/>
          <w:sz w:val="28"/>
          <w:szCs w:val="28"/>
        </w:rPr>
        <w:t xml:space="preserve">ерную») педаль, </w:t>
      </w:r>
      <w:r w:rsidRPr="00490457">
        <w:rPr>
          <w:rFonts w:ascii="Times New Roman" w:hAnsi="Times New Roman" w:cs="Times New Roman"/>
          <w:sz w:val="28"/>
          <w:szCs w:val="28"/>
        </w:rPr>
        <w:t xml:space="preserve">«левую» (сдвигающую) педаль и педаль – состенуто, позволяющую выборочно задерживать отдельные звуки и созвучия. В совокупности эти педальные </w:t>
      </w:r>
      <w:r w:rsidRPr="00490457">
        <w:rPr>
          <w:rFonts w:ascii="Times New Roman" w:hAnsi="Times New Roman" w:cs="Times New Roman"/>
          <w:sz w:val="28"/>
          <w:szCs w:val="28"/>
        </w:rPr>
        <w:lastRenderedPageBreak/>
        <w:t xml:space="preserve">механизмы влияют на характеристику звучания – его продолжительность, тембр и динамику. </w:t>
      </w:r>
    </w:p>
    <w:p w:rsidR="00606AFA" w:rsidRDefault="00606AFA" w:rsidP="00606AFA">
      <w:pPr>
        <w:spacing w:line="360" w:lineRule="auto"/>
        <w:ind w:firstLine="709"/>
        <w:contextualSpacing/>
        <w:mirrorIndents/>
        <w:jc w:val="center"/>
        <w:rPr>
          <w:rFonts w:ascii="Times New Roman" w:hAnsi="Times New Roman" w:cs="Times New Roman"/>
          <w:sz w:val="28"/>
          <w:szCs w:val="28"/>
        </w:rPr>
      </w:pPr>
    </w:p>
    <w:p w:rsidR="00606AFA" w:rsidRPr="00C71BF2" w:rsidRDefault="00606AFA"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C31F4C" w:rsidRPr="00C71BF2" w:rsidRDefault="00C31F4C" w:rsidP="00606AFA">
      <w:pPr>
        <w:spacing w:line="360" w:lineRule="auto"/>
        <w:ind w:firstLine="709"/>
        <w:contextualSpacing/>
        <w:mirrorIndents/>
        <w:jc w:val="center"/>
        <w:rPr>
          <w:rFonts w:ascii="Times New Roman" w:hAnsi="Times New Roman" w:cs="Times New Roman"/>
          <w:sz w:val="28"/>
          <w:szCs w:val="28"/>
        </w:rPr>
      </w:pPr>
    </w:p>
    <w:p w:rsidR="00606AFA" w:rsidRPr="00606AFA" w:rsidRDefault="00606AFA" w:rsidP="00606AFA">
      <w:pPr>
        <w:spacing w:line="360" w:lineRule="auto"/>
        <w:ind w:firstLine="709"/>
        <w:contextualSpacing/>
        <w:mirrorIndents/>
        <w:jc w:val="center"/>
        <w:rPr>
          <w:rFonts w:ascii="Times New Roman" w:hAnsi="Times New Roman" w:cs="Times New Roman"/>
          <w:b/>
          <w:sz w:val="28"/>
          <w:szCs w:val="28"/>
        </w:rPr>
      </w:pPr>
      <w:r w:rsidRPr="00606AFA">
        <w:rPr>
          <w:rFonts w:ascii="Times New Roman" w:hAnsi="Times New Roman" w:cs="Times New Roman"/>
          <w:b/>
          <w:sz w:val="28"/>
          <w:szCs w:val="28"/>
        </w:rPr>
        <w:lastRenderedPageBreak/>
        <w:t>2. Свойства педалей</w:t>
      </w:r>
    </w:p>
    <w:p w:rsidR="002D6859" w:rsidRPr="00490457" w:rsidRDefault="002D6859"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Разберем свойства каждой педали в отдельности. И логичней будет начать рассуждать о «правой» (демпферной) педали, рассмотрев </w:t>
      </w:r>
      <w:r w:rsidR="003E6151" w:rsidRPr="003E6151">
        <w:rPr>
          <w:rFonts w:ascii="Times New Roman" w:hAnsi="Times New Roman" w:cs="Times New Roman"/>
          <w:sz w:val="28"/>
          <w:szCs w:val="28"/>
        </w:rPr>
        <w:br/>
      </w:r>
      <w:r w:rsidRPr="00490457">
        <w:rPr>
          <w:rFonts w:ascii="Times New Roman" w:hAnsi="Times New Roman" w:cs="Times New Roman"/>
          <w:sz w:val="28"/>
          <w:szCs w:val="28"/>
        </w:rPr>
        <w:t xml:space="preserve">ее акустический эффект. </w:t>
      </w:r>
    </w:p>
    <w:p w:rsidR="002D6859" w:rsidRPr="00490457" w:rsidRDefault="002D6859"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При беспедальной игре вибрируют</w:t>
      </w:r>
      <w:r w:rsidR="00C06716">
        <w:rPr>
          <w:rFonts w:ascii="Times New Roman" w:hAnsi="Times New Roman" w:cs="Times New Roman"/>
          <w:sz w:val="28"/>
          <w:szCs w:val="28"/>
        </w:rPr>
        <w:t xml:space="preserve"> лишь</w:t>
      </w:r>
      <w:r w:rsidRPr="00490457">
        <w:rPr>
          <w:rFonts w:ascii="Times New Roman" w:hAnsi="Times New Roman" w:cs="Times New Roman"/>
          <w:sz w:val="28"/>
          <w:szCs w:val="28"/>
        </w:rPr>
        <w:t xml:space="preserve"> те струны, по которым ударил молоточек, причем, как только палец покидает клавишу, демпфер, падая </w:t>
      </w:r>
      <w:r w:rsidR="003E6151" w:rsidRPr="003E6151">
        <w:rPr>
          <w:rFonts w:ascii="Times New Roman" w:hAnsi="Times New Roman" w:cs="Times New Roman"/>
          <w:sz w:val="28"/>
          <w:szCs w:val="28"/>
        </w:rPr>
        <w:br/>
      </w:r>
      <w:r w:rsidRPr="00490457">
        <w:rPr>
          <w:rFonts w:ascii="Times New Roman" w:hAnsi="Times New Roman" w:cs="Times New Roman"/>
          <w:sz w:val="28"/>
          <w:szCs w:val="28"/>
        </w:rPr>
        <w:t xml:space="preserve">на струны, сразу же прекращает их вибрацию, прерывает звучание. </w:t>
      </w:r>
      <w:r w:rsidR="003E6151" w:rsidRPr="00C71BF2">
        <w:rPr>
          <w:rFonts w:ascii="Times New Roman" w:hAnsi="Times New Roman" w:cs="Times New Roman"/>
          <w:sz w:val="28"/>
          <w:szCs w:val="28"/>
        </w:rPr>
        <w:br/>
      </w:r>
      <w:r w:rsidRPr="00490457">
        <w:rPr>
          <w:rFonts w:ascii="Times New Roman" w:hAnsi="Times New Roman" w:cs="Times New Roman"/>
          <w:sz w:val="28"/>
          <w:szCs w:val="28"/>
        </w:rPr>
        <w:t>При нажатой педали одновременно поднимаются все демп</w:t>
      </w:r>
      <w:r w:rsidRPr="00D840AB">
        <w:rPr>
          <w:rFonts w:ascii="Times New Roman" w:hAnsi="Times New Roman" w:cs="Times New Roman"/>
          <w:sz w:val="28"/>
          <w:szCs w:val="28"/>
        </w:rPr>
        <w:t>феры</w:t>
      </w:r>
      <w:r w:rsidR="00C06716">
        <w:rPr>
          <w:rFonts w:ascii="Times New Roman" w:hAnsi="Times New Roman" w:cs="Times New Roman"/>
          <w:sz w:val="28"/>
          <w:szCs w:val="28"/>
        </w:rPr>
        <w:t xml:space="preserve"> (подушечки, в устройстве клавиши, которые заглушают звук после того, как музыкант убирает с них руки)</w:t>
      </w:r>
      <w:r w:rsidRPr="00490457">
        <w:rPr>
          <w:rFonts w:ascii="Times New Roman" w:hAnsi="Times New Roman" w:cs="Times New Roman"/>
          <w:sz w:val="28"/>
          <w:szCs w:val="28"/>
        </w:rPr>
        <w:t>, освобождая струны</w:t>
      </w:r>
      <w:r w:rsidR="00DC352C" w:rsidRPr="00490457">
        <w:rPr>
          <w:rFonts w:ascii="Times New Roman" w:hAnsi="Times New Roman" w:cs="Times New Roman"/>
          <w:sz w:val="28"/>
          <w:szCs w:val="28"/>
        </w:rPr>
        <w:t xml:space="preserve">, которые, оказавшись открытыми, резонируют, обогащая взятый звук </w:t>
      </w:r>
      <w:r w:rsidR="00DC352C" w:rsidRPr="00D840AB">
        <w:rPr>
          <w:rFonts w:ascii="Times New Roman" w:hAnsi="Times New Roman" w:cs="Times New Roman"/>
          <w:sz w:val="28"/>
          <w:szCs w:val="28"/>
        </w:rPr>
        <w:t>обертоновыми</w:t>
      </w:r>
      <w:r w:rsidR="00DC352C" w:rsidRPr="00490457">
        <w:rPr>
          <w:rFonts w:ascii="Times New Roman" w:hAnsi="Times New Roman" w:cs="Times New Roman"/>
          <w:sz w:val="28"/>
          <w:szCs w:val="28"/>
        </w:rPr>
        <w:t xml:space="preserve"> призвуками. В результате, звук становится более полным, насыщенным, богатым, более п</w:t>
      </w:r>
      <w:r w:rsidR="00C06716">
        <w:rPr>
          <w:rFonts w:ascii="Times New Roman" w:hAnsi="Times New Roman" w:cs="Times New Roman"/>
          <w:sz w:val="28"/>
          <w:szCs w:val="28"/>
        </w:rPr>
        <w:t>олетным</w:t>
      </w:r>
      <w:r w:rsidR="00DC352C" w:rsidRPr="00490457">
        <w:rPr>
          <w:rFonts w:ascii="Times New Roman" w:hAnsi="Times New Roman" w:cs="Times New Roman"/>
          <w:sz w:val="28"/>
          <w:szCs w:val="28"/>
        </w:rPr>
        <w:t xml:space="preserve">, </w:t>
      </w:r>
      <w:r w:rsidR="003E6151" w:rsidRPr="003E6151">
        <w:rPr>
          <w:rFonts w:ascii="Times New Roman" w:hAnsi="Times New Roman" w:cs="Times New Roman"/>
          <w:sz w:val="28"/>
          <w:szCs w:val="28"/>
        </w:rPr>
        <w:br/>
      </w:r>
      <w:r w:rsidR="00DC352C" w:rsidRPr="00490457">
        <w:rPr>
          <w:rFonts w:ascii="Times New Roman" w:hAnsi="Times New Roman" w:cs="Times New Roman"/>
          <w:sz w:val="28"/>
          <w:szCs w:val="28"/>
        </w:rPr>
        <w:t xml:space="preserve">а затухание его, если не снимать педаль, длится дольше. </w:t>
      </w:r>
    </w:p>
    <w:p w:rsidR="00DC352C" w:rsidRPr="00490457" w:rsidRDefault="00DC352C"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Педаль обладает также способность</w:t>
      </w:r>
      <w:r w:rsidR="00C06716">
        <w:rPr>
          <w:rFonts w:ascii="Times New Roman" w:hAnsi="Times New Roman" w:cs="Times New Roman"/>
          <w:sz w:val="28"/>
          <w:szCs w:val="28"/>
        </w:rPr>
        <w:t>ю</w:t>
      </w:r>
      <w:r w:rsidRPr="00490457">
        <w:rPr>
          <w:rFonts w:ascii="Times New Roman" w:hAnsi="Times New Roman" w:cs="Times New Roman"/>
          <w:sz w:val="28"/>
          <w:szCs w:val="28"/>
        </w:rPr>
        <w:t xml:space="preserve"> связывать звуки между собой. Объединяя педалью расположенные в разных регистрах аккорды одной гармонии, мы «умножаем» количест</w:t>
      </w:r>
      <w:r w:rsidR="00C06716">
        <w:rPr>
          <w:rFonts w:ascii="Times New Roman" w:hAnsi="Times New Roman" w:cs="Times New Roman"/>
          <w:sz w:val="28"/>
          <w:szCs w:val="28"/>
        </w:rPr>
        <w:t>во</w:t>
      </w:r>
      <w:r w:rsidRPr="00490457">
        <w:rPr>
          <w:rFonts w:ascii="Times New Roman" w:hAnsi="Times New Roman" w:cs="Times New Roman"/>
          <w:sz w:val="28"/>
          <w:szCs w:val="28"/>
        </w:rPr>
        <w:t xml:space="preserve"> одновременно звучащих тонов, чего невозможно достичь с помощью одних лишь пальцев.</w:t>
      </w:r>
    </w:p>
    <w:p w:rsidR="00DC352C" w:rsidRPr="00490457" w:rsidRDefault="00DC352C"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Использование педали связано с регистровой характеристикой фортепианного произведения. Следует очень осторожно брать педаль, когда музыка звучит в нижнем регистре, столь богатом обертонами. В верхнем </w:t>
      </w:r>
      <w:r w:rsidR="003E6151" w:rsidRPr="003E6151">
        <w:rPr>
          <w:rFonts w:ascii="Times New Roman" w:hAnsi="Times New Roman" w:cs="Times New Roman"/>
          <w:sz w:val="28"/>
          <w:szCs w:val="28"/>
        </w:rPr>
        <w:br/>
      </w:r>
      <w:r w:rsidRPr="00490457">
        <w:rPr>
          <w:rFonts w:ascii="Times New Roman" w:hAnsi="Times New Roman" w:cs="Times New Roman"/>
          <w:sz w:val="28"/>
          <w:szCs w:val="28"/>
        </w:rPr>
        <w:t xml:space="preserve">же регистре, где звук затухает гораздо быстрее (не случайно над струнами уже нет демпферов) возможна более продолжительная педаль. </w:t>
      </w:r>
    </w:p>
    <w:p w:rsidR="00DC352C" w:rsidRPr="00490457" w:rsidRDefault="003D45D4" w:rsidP="00C31F4C">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С точки зрения техники педализирования ее приемы различают </w:t>
      </w:r>
      <w:r w:rsidR="003E6151" w:rsidRPr="003E6151">
        <w:rPr>
          <w:rFonts w:ascii="Times New Roman" w:hAnsi="Times New Roman" w:cs="Times New Roman"/>
          <w:sz w:val="28"/>
          <w:szCs w:val="28"/>
        </w:rPr>
        <w:br/>
      </w:r>
      <w:r w:rsidRPr="00490457">
        <w:rPr>
          <w:rFonts w:ascii="Times New Roman" w:hAnsi="Times New Roman" w:cs="Times New Roman"/>
          <w:sz w:val="28"/>
          <w:szCs w:val="28"/>
        </w:rPr>
        <w:t>по четырем основным признаком:</w:t>
      </w:r>
    </w:p>
    <w:p w:rsidR="00C06716" w:rsidRPr="00C31F4C" w:rsidRDefault="00447233" w:rsidP="003E6151">
      <w:pPr>
        <w:pStyle w:val="a3"/>
        <w:spacing w:after="0" w:line="360" w:lineRule="auto"/>
        <w:ind w:left="0"/>
        <w:jc w:val="both"/>
        <w:rPr>
          <w:rFonts w:ascii="Times New Roman" w:hAnsi="Times New Roman" w:cs="Times New Roman"/>
          <w:sz w:val="28"/>
          <w:szCs w:val="28"/>
        </w:rPr>
      </w:pPr>
      <w:r w:rsidRPr="00447233">
        <w:rPr>
          <w:rFonts w:ascii="Times New Roman" w:hAnsi="Times New Roman" w:cs="Times New Roman"/>
          <w:sz w:val="28"/>
          <w:szCs w:val="28"/>
        </w:rPr>
        <w:t xml:space="preserve">1) </w:t>
      </w:r>
      <w:r w:rsidR="003D45D4" w:rsidRPr="00490457">
        <w:rPr>
          <w:rFonts w:ascii="Times New Roman" w:hAnsi="Times New Roman" w:cs="Times New Roman"/>
          <w:sz w:val="28"/>
          <w:szCs w:val="28"/>
        </w:rPr>
        <w:t>По времени нажатия педали (относительно момента взятия звука):</w:t>
      </w:r>
    </w:p>
    <w:p w:rsidR="003D45D4" w:rsidRPr="00490457" w:rsidRDefault="003D45D4" w:rsidP="003E6151">
      <w:pPr>
        <w:spacing w:after="0" w:line="360" w:lineRule="auto"/>
        <w:ind w:left="360"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предварительная, прямая и запаздывающая педаль;</w:t>
      </w:r>
    </w:p>
    <w:p w:rsidR="003D45D4" w:rsidRPr="00447233" w:rsidRDefault="00447233" w:rsidP="00447233">
      <w:pPr>
        <w:spacing w:after="0" w:line="360" w:lineRule="auto"/>
        <w:ind w:left="1429"/>
        <w:mirrorIndents/>
        <w:jc w:val="both"/>
        <w:rPr>
          <w:rFonts w:ascii="Times New Roman" w:hAnsi="Times New Roman" w:cs="Times New Roman"/>
          <w:sz w:val="28"/>
          <w:szCs w:val="28"/>
        </w:rPr>
      </w:pPr>
      <w:r w:rsidRPr="00447233">
        <w:rPr>
          <w:rFonts w:ascii="Times New Roman" w:hAnsi="Times New Roman" w:cs="Times New Roman"/>
          <w:sz w:val="28"/>
          <w:szCs w:val="28"/>
        </w:rPr>
        <w:t xml:space="preserve">2) </w:t>
      </w:r>
      <w:r w:rsidR="003D45D4" w:rsidRPr="00447233">
        <w:rPr>
          <w:rFonts w:ascii="Times New Roman" w:hAnsi="Times New Roman" w:cs="Times New Roman"/>
          <w:sz w:val="28"/>
          <w:szCs w:val="28"/>
        </w:rPr>
        <w:t xml:space="preserve">По глубине нажатия: </w:t>
      </w:r>
    </w:p>
    <w:p w:rsidR="003D45D4" w:rsidRPr="00490457" w:rsidRDefault="00447233" w:rsidP="003E6151">
      <w:pPr>
        <w:spacing w:after="0" w:line="360" w:lineRule="auto"/>
        <w:ind w:firstLine="106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w:t>
      </w:r>
      <w:r w:rsidR="003D45D4" w:rsidRPr="00490457">
        <w:rPr>
          <w:rFonts w:ascii="Times New Roman" w:hAnsi="Times New Roman" w:cs="Times New Roman"/>
          <w:sz w:val="28"/>
          <w:szCs w:val="28"/>
        </w:rPr>
        <w:t xml:space="preserve"> полная (глубокая «до дна») или неполная (полупедаль, четверть – педаль и т.д.), а также их смешанные формы, когда полная педаль переходит </w:t>
      </w:r>
      <w:r w:rsidR="003D45D4" w:rsidRPr="00490457">
        <w:rPr>
          <w:rFonts w:ascii="Times New Roman" w:hAnsi="Times New Roman" w:cs="Times New Roman"/>
          <w:sz w:val="28"/>
          <w:szCs w:val="28"/>
        </w:rPr>
        <w:lastRenderedPageBreak/>
        <w:t>в</w:t>
      </w:r>
      <w:r w:rsidR="00D840AB">
        <w:rPr>
          <w:rFonts w:ascii="Times New Roman" w:hAnsi="Times New Roman" w:cs="Times New Roman"/>
          <w:sz w:val="28"/>
          <w:szCs w:val="28"/>
        </w:rPr>
        <w:t xml:space="preserve"> </w:t>
      </w:r>
      <w:r w:rsidR="003D45D4" w:rsidRPr="00490457">
        <w:rPr>
          <w:rFonts w:ascii="Times New Roman" w:hAnsi="Times New Roman" w:cs="Times New Roman"/>
          <w:sz w:val="28"/>
          <w:szCs w:val="28"/>
        </w:rPr>
        <w:t xml:space="preserve">неполную путем ряда </w:t>
      </w:r>
      <w:r w:rsidR="003D45D4" w:rsidRPr="00D840AB">
        <w:rPr>
          <w:rFonts w:ascii="Times New Roman" w:hAnsi="Times New Roman" w:cs="Times New Roman"/>
          <w:sz w:val="28"/>
          <w:szCs w:val="28"/>
        </w:rPr>
        <w:t>полус</w:t>
      </w:r>
      <w:r w:rsidR="003D45D4" w:rsidRPr="00490457">
        <w:rPr>
          <w:rFonts w:ascii="Times New Roman" w:hAnsi="Times New Roman" w:cs="Times New Roman"/>
          <w:sz w:val="28"/>
          <w:szCs w:val="28"/>
        </w:rPr>
        <w:t>мен (прием «полупедали») либо путем постепенного снятия;</w:t>
      </w:r>
    </w:p>
    <w:p w:rsidR="003D45D4" w:rsidRPr="00447233" w:rsidRDefault="00447233" w:rsidP="00447233">
      <w:pPr>
        <w:spacing w:after="0" w:line="360" w:lineRule="auto"/>
        <w:mirrorIndents/>
        <w:jc w:val="both"/>
        <w:rPr>
          <w:rFonts w:ascii="Times New Roman" w:hAnsi="Times New Roman" w:cs="Times New Roman"/>
          <w:sz w:val="28"/>
          <w:szCs w:val="28"/>
        </w:rPr>
      </w:pPr>
      <w:r w:rsidRPr="00447233">
        <w:rPr>
          <w:rFonts w:ascii="Times New Roman" w:hAnsi="Times New Roman" w:cs="Times New Roman"/>
          <w:sz w:val="28"/>
          <w:szCs w:val="28"/>
        </w:rPr>
        <w:t xml:space="preserve">3) </w:t>
      </w:r>
      <w:r w:rsidR="003D45D4" w:rsidRPr="00447233">
        <w:rPr>
          <w:rFonts w:ascii="Times New Roman" w:hAnsi="Times New Roman" w:cs="Times New Roman"/>
          <w:sz w:val="28"/>
          <w:szCs w:val="28"/>
        </w:rPr>
        <w:t xml:space="preserve">По продолжительности использовании педали (от момента ее нажатия </w:t>
      </w:r>
      <w:r w:rsidR="00551BEA" w:rsidRPr="00551BEA">
        <w:rPr>
          <w:rFonts w:ascii="Times New Roman" w:hAnsi="Times New Roman" w:cs="Times New Roman"/>
          <w:sz w:val="28"/>
          <w:szCs w:val="28"/>
        </w:rPr>
        <w:br/>
      </w:r>
      <w:r w:rsidR="003D45D4" w:rsidRPr="00447233">
        <w:rPr>
          <w:rFonts w:ascii="Times New Roman" w:hAnsi="Times New Roman" w:cs="Times New Roman"/>
          <w:sz w:val="28"/>
          <w:szCs w:val="28"/>
        </w:rPr>
        <w:t xml:space="preserve">до полного ее снятия): </w:t>
      </w:r>
    </w:p>
    <w:p w:rsidR="003D45D4" w:rsidRPr="00490457" w:rsidRDefault="003D45D4" w:rsidP="00447233">
      <w:pPr>
        <w:spacing w:after="0" w:line="360" w:lineRule="auto"/>
        <w:ind w:firstLine="426"/>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длинная (в том числе непрерывно подменяемая при различной глубине нажатия педали) и короткая педаль;</w:t>
      </w:r>
    </w:p>
    <w:p w:rsidR="003D45D4" w:rsidRPr="00490457" w:rsidRDefault="003D45D4" w:rsidP="00447233">
      <w:pPr>
        <w:spacing w:line="360" w:lineRule="auto"/>
        <w:ind w:firstLine="425"/>
        <w:contextualSpacing/>
        <w:jc w:val="both"/>
        <w:rPr>
          <w:rFonts w:ascii="Times New Roman" w:hAnsi="Times New Roman" w:cs="Times New Roman"/>
          <w:sz w:val="28"/>
          <w:szCs w:val="28"/>
        </w:rPr>
      </w:pPr>
      <w:r w:rsidRPr="00490457">
        <w:rPr>
          <w:rFonts w:ascii="Times New Roman" w:hAnsi="Times New Roman" w:cs="Times New Roman"/>
          <w:sz w:val="28"/>
          <w:szCs w:val="28"/>
        </w:rPr>
        <w:t>4) по характеру снятия:</w:t>
      </w:r>
    </w:p>
    <w:p w:rsidR="003D45D4" w:rsidRPr="00490457" w:rsidRDefault="003D45D4" w:rsidP="00447233">
      <w:pPr>
        <w:spacing w:line="360" w:lineRule="auto"/>
        <w:ind w:firstLine="426"/>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резкое снятие педали и плавное, постепенно ее снятие или ряд по</w:t>
      </w:r>
      <w:r w:rsidRPr="00D840AB">
        <w:rPr>
          <w:rFonts w:ascii="Times New Roman" w:hAnsi="Times New Roman" w:cs="Times New Roman"/>
          <w:sz w:val="28"/>
          <w:szCs w:val="28"/>
        </w:rPr>
        <w:t>лусмен</w:t>
      </w:r>
      <w:r w:rsidRPr="00490457">
        <w:rPr>
          <w:rFonts w:ascii="Times New Roman" w:hAnsi="Times New Roman" w:cs="Times New Roman"/>
          <w:sz w:val="28"/>
          <w:szCs w:val="28"/>
        </w:rPr>
        <w:t xml:space="preserve"> как бы </w:t>
      </w:r>
      <w:r w:rsidR="00D76F50" w:rsidRPr="00490457">
        <w:rPr>
          <w:rFonts w:ascii="Times New Roman" w:hAnsi="Times New Roman" w:cs="Times New Roman"/>
          <w:sz w:val="28"/>
          <w:szCs w:val="28"/>
        </w:rPr>
        <w:t>вибрирующая педаль.</w:t>
      </w:r>
    </w:p>
    <w:p w:rsidR="00D76F50" w:rsidRDefault="00D76F50" w:rsidP="00447233">
      <w:pPr>
        <w:spacing w:line="360" w:lineRule="auto"/>
        <w:ind w:firstLine="426"/>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В нотах п</w:t>
      </w:r>
      <w:r w:rsidRPr="00D840AB">
        <w:rPr>
          <w:rFonts w:ascii="Times New Roman" w:hAnsi="Times New Roman" w:cs="Times New Roman"/>
          <w:sz w:val="28"/>
          <w:szCs w:val="28"/>
        </w:rPr>
        <w:t>р</w:t>
      </w:r>
      <w:r w:rsidR="00D840AB">
        <w:rPr>
          <w:rFonts w:ascii="Times New Roman" w:hAnsi="Times New Roman" w:cs="Times New Roman"/>
          <w:sz w:val="28"/>
          <w:szCs w:val="28"/>
        </w:rPr>
        <w:t>авая</w:t>
      </w:r>
      <w:r w:rsidRPr="00490457">
        <w:rPr>
          <w:rFonts w:ascii="Times New Roman" w:hAnsi="Times New Roman" w:cs="Times New Roman"/>
          <w:sz w:val="28"/>
          <w:szCs w:val="28"/>
        </w:rPr>
        <w:t xml:space="preserve"> педаль обозначается буквой «р» (или сокращением </w:t>
      </w:r>
      <w:r w:rsidRPr="00490457">
        <w:rPr>
          <w:rFonts w:ascii="Times New Roman" w:hAnsi="Times New Roman" w:cs="Times New Roman"/>
          <w:sz w:val="28"/>
          <w:szCs w:val="28"/>
          <w:lang w:val="en-US"/>
        </w:rPr>
        <w:t>ped</w:t>
      </w:r>
      <w:r w:rsidRPr="00490457">
        <w:rPr>
          <w:rFonts w:ascii="Times New Roman" w:hAnsi="Times New Roman" w:cs="Times New Roman"/>
          <w:sz w:val="28"/>
          <w:szCs w:val="28"/>
        </w:rPr>
        <w:t xml:space="preserve">.),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а ее снятие – звездочкой *. Также можно встретить и другие обозначения:</w:t>
      </w:r>
    </w:p>
    <w:p w:rsidR="00D840AB" w:rsidRDefault="00D840AB" w:rsidP="00447233">
      <w:pPr>
        <w:spacing w:line="360" w:lineRule="auto"/>
        <w:ind w:firstLine="426"/>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Продолжительность педального звучания: </w:t>
      </w:r>
      <w:r w:rsidRPr="00D840AB">
        <w:rPr>
          <w:rFonts w:ascii="Times New Roman" w:hAnsi="Times New Roman" w:cs="Times New Roman"/>
          <w:sz w:val="28"/>
          <w:szCs w:val="28"/>
        </w:rPr>
        <w:t>__________</w:t>
      </w:r>
    </w:p>
    <w:p w:rsidR="00D840AB" w:rsidRPr="00D840AB" w:rsidRDefault="00D840AB" w:rsidP="00447233">
      <w:pPr>
        <w:spacing w:line="360" w:lineRule="auto"/>
        <w:ind w:firstLine="426"/>
        <w:contextualSpacing/>
        <w:mirrorIndents/>
        <w:jc w:val="both"/>
        <w:rPr>
          <w:rFonts w:ascii="Times New Roman" w:hAnsi="Times New Roman" w:cs="Times New Roman"/>
          <w:sz w:val="28"/>
          <w:szCs w:val="28"/>
        </w:rPr>
      </w:pPr>
      <w:r w:rsidRPr="00D840AB">
        <w:rPr>
          <w:rFonts w:ascii="Times New Roman" w:hAnsi="Times New Roman" w:cs="Times New Roman"/>
          <w:sz w:val="28"/>
          <w:szCs w:val="28"/>
        </w:rPr>
        <w:t>Взятие педали |__________</w:t>
      </w:r>
    </w:p>
    <w:p w:rsidR="00D840AB" w:rsidRPr="00D840AB" w:rsidRDefault="00D840AB" w:rsidP="00447233">
      <w:pPr>
        <w:spacing w:line="360" w:lineRule="auto"/>
        <w:ind w:firstLine="426"/>
        <w:contextualSpacing/>
        <w:mirrorIndents/>
        <w:jc w:val="both"/>
        <w:rPr>
          <w:rFonts w:ascii="Times New Roman" w:hAnsi="Times New Roman" w:cs="Times New Roman"/>
          <w:sz w:val="28"/>
          <w:szCs w:val="28"/>
        </w:rPr>
      </w:pPr>
      <w:r w:rsidRPr="00D840AB">
        <w:rPr>
          <w:rFonts w:ascii="Times New Roman" w:hAnsi="Times New Roman" w:cs="Times New Roman"/>
          <w:sz w:val="28"/>
          <w:szCs w:val="28"/>
        </w:rPr>
        <w:t>Снятие педали __________|</w:t>
      </w:r>
    </w:p>
    <w:p w:rsidR="00D840AB" w:rsidRPr="00D840AB" w:rsidRDefault="00D840AB" w:rsidP="00447233">
      <w:pPr>
        <w:spacing w:line="360" w:lineRule="auto"/>
        <w:ind w:firstLine="426"/>
        <w:contextualSpacing/>
        <w:mirrorIndents/>
        <w:jc w:val="both"/>
        <w:rPr>
          <w:rFonts w:ascii="Times New Roman" w:hAnsi="Times New Roman" w:cs="Times New Roman"/>
          <w:sz w:val="28"/>
          <w:szCs w:val="28"/>
        </w:rPr>
      </w:pPr>
      <w:r w:rsidRPr="00D840AB">
        <w:rPr>
          <w:rFonts w:ascii="Times New Roman" w:hAnsi="Times New Roman" w:cs="Times New Roman"/>
          <w:sz w:val="28"/>
          <w:szCs w:val="28"/>
        </w:rPr>
        <w:t>Смена педали _____| |_____</w:t>
      </w:r>
    </w:p>
    <w:p w:rsidR="00D840AB" w:rsidRPr="00D840AB" w:rsidRDefault="00D840AB" w:rsidP="00447233">
      <w:pPr>
        <w:spacing w:line="360" w:lineRule="auto"/>
        <w:ind w:firstLine="426"/>
        <w:contextualSpacing/>
        <w:mirrorIndents/>
        <w:jc w:val="both"/>
        <w:rPr>
          <w:rFonts w:ascii="Times New Roman" w:hAnsi="Times New Roman" w:cs="Times New Roman"/>
          <w:sz w:val="28"/>
          <w:szCs w:val="28"/>
        </w:rPr>
      </w:pPr>
      <w:r w:rsidRPr="00D840AB">
        <w:rPr>
          <w:rFonts w:ascii="Times New Roman" w:hAnsi="Times New Roman" w:cs="Times New Roman"/>
          <w:sz w:val="28"/>
          <w:szCs w:val="28"/>
        </w:rPr>
        <w:t>Полупедаль _____|\_____</w:t>
      </w:r>
    </w:p>
    <w:p w:rsidR="00D840AB" w:rsidRPr="00D840AB" w:rsidRDefault="00D840AB" w:rsidP="00447233">
      <w:pPr>
        <w:spacing w:line="360" w:lineRule="auto"/>
        <w:ind w:firstLine="426"/>
        <w:contextualSpacing/>
        <w:mirrorIndents/>
        <w:jc w:val="both"/>
        <w:rPr>
          <w:rFonts w:ascii="Times New Roman" w:hAnsi="Times New Roman" w:cs="Times New Roman"/>
          <w:sz w:val="28"/>
          <w:szCs w:val="28"/>
        </w:rPr>
      </w:pPr>
      <w:r w:rsidRPr="00D840AB">
        <w:rPr>
          <w:rFonts w:ascii="Times New Roman" w:hAnsi="Times New Roman" w:cs="Times New Roman"/>
          <w:sz w:val="28"/>
          <w:szCs w:val="28"/>
        </w:rPr>
        <w:t>Постепе</w:t>
      </w:r>
      <w:r>
        <w:rPr>
          <w:rFonts w:ascii="Times New Roman" w:hAnsi="Times New Roman" w:cs="Times New Roman"/>
          <w:sz w:val="28"/>
          <w:szCs w:val="28"/>
        </w:rPr>
        <w:t>нное снятие педали ______</w:t>
      </w:r>
      <w:r w:rsidRPr="00D840AB">
        <w:rPr>
          <w:rFonts w:ascii="Times New Roman" w:hAnsi="Times New Roman" w:cs="Times New Roman"/>
          <w:sz w:val="28"/>
          <w:szCs w:val="28"/>
        </w:rPr>
        <w:t>__/</w:t>
      </w:r>
    </w:p>
    <w:p w:rsidR="00D840AB" w:rsidRPr="00490457" w:rsidRDefault="00D840AB" w:rsidP="00447233">
      <w:pPr>
        <w:spacing w:line="360" w:lineRule="auto"/>
        <w:ind w:firstLine="426"/>
        <w:contextualSpacing/>
        <w:mirrorIndents/>
        <w:jc w:val="both"/>
        <w:rPr>
          <w:rFonts w:ascii="Times New Roman" w:hAnsi="Times New Roman" w:cs="Times New Roman"/>
          <w:sz w:val="28"/>
          <w:szCs w:val="28"/>
        </w:rPr>
      </w:pPr>
      <w:r w:rsidRPr="00D840AB">
        <w:rPr>
          <w:rFonts w:ascii="Times New Roman" w:hAnsi="Times New Roman" w:cs="Times New Roman"/>
          <w:sz w:val="28"/>
          <w:szCs w:val="28"/>
        </w:rPr>
        <w:t>Тремолирующая педаль ---~~~~~~~~~~</w:t>
      </w:r>
    </w:p>
    <w:p w:rsidR="00D76F50" w:rsidRPr="00490457" w:rsidRDefault="00D76F50" w:rsidP="00447233">
      <w:pPr>
        <w:spacing w:line="360" w:lineRule="auto"/>
        <w:ind w:firstLine="426"/>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Когда главный смысл взятия педали заключается в ее воздействии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на характер, окраску звука, такая педаль называется колористической. </w:t>
      </w:r>
    </w:p>
    <w:p w:rsidR="00D76F50" w:rsidRPr="00490457" w:rsidRDefault="00D76F50" w:rsidP="00447233">
      <w:pPr>
        <w:spacing w:line="360" w:lineRule="auto"/>
        <w:ind w:firstLine="426"/>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Функцию педали обогащать и изменять колорит звучания можно считать ведущей, по – скольку влияние на тембровую характеристику звучания имеет место во всех без исключения </w:t>
      </w:r>
      <w:r w:rsidR="00484134">
        <w:rPr>
          <w:rFonts w:ascii="Times New Roman" w:hAnsi="Times New Roman" w:cs="Times New Roman"/>
          <w:sz w:val="28"/>
          <w:szCs w:val="28"/>
        </w:rPr>
        <w:t xml:space="preserve">педальных проявлениях. </w:t>
      </w:r>
      <w:r w:rsidRPr="00490457">
        <w:rPr>
          <w:rFonts w:ascii="Times New Roman" w:hAnsi="Times New Roman" w:cs="Times New Roman"/>
          <w:sz w:val="28"/>
          <w:szCs w:val="28"/>
        </w:rPr>
        <w:t xml:space="preserve">Однако на практике, педаль в такой ее функции никогда не выступает в чистом виде: можно выявить следующие подфункции: артикулятивную, ритмодинамическую,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а также оркестрово – инструментальную.</w:t>
      </w:r>
    </w:p>
    <w:p w:rsidR="00D76F50" w:rsidRPr="00490457" w:rsidRDefault="00D76F50"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Левая педаль используется для изменения окраски звук</w:t>
      </w:r>
      <w:r w:rsidR="002B387C">
        <w:rPr>
          <w:rFonts w:ascii="Times New Roman" w:hAnsi="Times New Roman" w:cs="Times New Roman"/>
          <w:sz w:val="28"/>
          <w:szCs w:val="28"/>
        </w:rPr>
        <w:t>а</w:t>
      </w:r>
      <w:r w:rsidRPr="00490457">
        <w:rPr>
          <w:rFonts w:ascii="Times New Roman" w:hAnsi="Times New Roman" w:cs="Times New Roman"/>
          <w:sz w:val="28"/>
          <w:szCs w:val="28"/>
        </w:rPr>
        <w:t xml:space="preserve">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и для ослабления звучания. На рояле это достигается сдвигом молоточков </w:t>
      </w:r>
      <w:r w:rsidRPr="00490457">
        <w:rPr>
          <w:rFonts w:ascii="Times New Roman" w:hAnsi="Times New Roman" w:cs="Times New Roman"/>
          <w:sz w:val="28"/>
          <w:szCs w:val="28"/>
        </w:rPr>
        <w:lastRenderedPageBreak/>
        <w:t>вправо, так что вместо 3-х струн они ударяют только по двум.</w:t>
      </w:r>
      <w:r w:rsidR="007C3C19" w:rsidRPr="00490457">
        <w:rPr>
          <w:rFonts w:ascii="Times New Roman" w:hAnsi="Times New Roman" w:cs="Times New Roman"/>
          <w:sz w:val="28"/>
          <w:szCs w:val="28"/>
        </w:rPr>
        <w:t xml:space="preserve"> На пианино молоточки приближаются к струнам и размах их при ударе уменьшается. </w:t>
      </w:r>
      <w:r w:rsidR="00551BEA" w:rsidRPr="00C71BF2">
        <w:rPr>
          <w:rFonts w:ascii="Times New Roman" w:hAnsi="Times New Roman" w:cs="Times New Roman"/>
          <w:sz w:val="28"/>
          <w:szCs w:val="28"/>
        </w:rPr>
        <w:br/>
      </w:r>
      <w:r w:rsidR="007C3C19" w:rsidRPr="00490457">
        <w:rPr>
          <w:rFonts w:ascii="Times New Roman" w:hAnsi="Times New Roman" w:cs="Times New Roman"/>
          <w:sz w:val="28"/>
          <w:szCs w:val="28"/>
        </w:rPr>
        <w:t xml:space="preserve">Эта педаль используется значительно реже. В нотах она обозначается пометкой </w:t>
      </w:r>
      <w:r w:rsidR="007C3C19" w:rsidRPr="00490457">
        <w:rPr>
          <w:rFonts w:ascii="Times New Roman" w:hAnsi="Times New Roman" w:cs="Times New Roman"/>
          <w:sz w:val="28"/>
          <w:szCs w:val="28"/>
          <w:lang w:val="en-US"/>
        </w:rPr>
        <w:t>una</w:t>
      </w:r>
      <w:r w:rsidR="007C3C19" w:rsidRPr="00490457">
        <w:rPr>
          <w:rFonts w:ascii="Times New Roman" w:hAnsi="Times New Roman" w:cs="Times New Roman"/>
          <w:sz w:val="28"/>
          <w:szCs w:val="28"/>
        </w:rPr>
        <w:t xml:space="preserve"> </w:t>
      </w:r>
      <w:r w:rsidR="007C3C19" w:rsidRPr="00490457">
        <w:rPr>
          <w:rFonts w:ascii="Times New Roman" w:hAnsi="Times New Roman" w:cs="Times New Roman"/>
          <w:sz w:val="28"/>
          <w:szCs w:val="28"/>
          <w:lang w:val="en-US"/>
        </w:rPr>
        <w:t>c</w:t>
      </w:r>
      <w:r w:rsidR="007C3C19" w:rsidRPr="00D840AB">
        <w:rPr>
          <w:rFonts w:ascii="Times New Roman" w:hAnsi="Times New Roman" w:cs="Times New Roman"/>
          <w:sz w:val="28"/>
          <w:szCs w:val="28"/>
          <w:lang w:val="en-US"/>
        </w:rPr>
        <w:t>orda</w:t>
      </w:r>
      <w:r w:rsidR="007C3C19" w:rsidRPr="00490457">
        <w:rPr>
          <w:rFonts w:ascii="Times New Roman" w:hAnsi="Times New Roman" w:cs="Times New Roman"/>
          <w:sz w:val="28"/>
          <w:szCs w:val="28"/>
        </w:rPr>
        <w:t xml:space="preserve"> («одна струна»), ее снятие – пометкой </w:t>
      </w:r>
      <w:r w:rsidR="007C3C19" w:rsidRPr="00490457">
        <w:rPr>
          <w:rFonts w:ascii="Times New Roman" w:hAnsi="Times New Roman" w:cs="Times New Roman"/>
          <w:sz w:val="28"/>
          <w:szCs w:val="28"/>
          <w:lang w:val="en-US"/>
        </w:rPr>
        <w:t>tre</w:t>
      </w:r>
      <w:r w:rsidR="007C3C19" w:rsidRPr="00490457">
        <w:rPr>
          <w:rFonts w:ascii="Times New Roman" w:hAnsi="Times New Roman" w:cs="Times New Roman"/>
          <w:sz w:val="28"/>
          <w:szCs w:val="28"/>
        </w:rPr>
        <w:t xml:space="preserve"> </w:t>
      </w:r>
      <w:r w:rsidR="007C3C19" w:rsidRPr="00490457">
        <w:rPr>
          <w:rFonts w:ascii="Times New Roman" w:hAnsi="Times New Roman" w:cs="Times New Roman"/>
          <w:sz w:val="28"/>
          <w:szCs w:val="28"/>
          <w:lang w:val="en-US"/>
        </w:rPr>
        <w:t>corde</w:t>
      </w:r>
      <w:r w:rsidR="007C3C19" w:rsidRPr="00490457">
        <w:rPr>
          <w:rFonts w:ascii="Times New Roman" w:hAnsi="Times New Roman" w:cs="Times New Roman"/>
          <w:sz w:val="28"/>
          <w:szCs w:val="28"/>
        </w:rPr>
        <w:t xml:space="preserve"> («три струны»), или </w:t>
      </w:r>
      <w:r w:rsidR="007C3C19" w:rsidRPr="00490457">
        <w:rPr>
          <w:rFonts w:ascii="Times New Roman" w:hAnsi="Times New Roman" w:cs="Times New Roman"/>
          <w:sz w:val="28"/>
          <w:szCs w:val="28"/>
          <w:lang w:val="en-US"/>
        </w:rPr>
        <w:t>tutte</w:t>
      </w:r>
      <w:r w:rsidR="007C3C19" w:rsidRPr="00490457">
        <w:rPr>
          <w:rFonts w:ascii="Times New Roman" w:hAnsi="Times New Roman" w:cs="Times New Roman"/>
          <w:sz w:val="28"/>
          <w:szCs w:val="28"/>
        </w:rPr>
        <w:t xml:space="preserve"> </w:t>
      </w:r>
      <w:r w:rsidR="007C3C19" w:rsidRPr="00490457">
        <w:rPr>
          <w:rFonts w:ascii="Times New Roman" w:hAnsi="Times New Roman" w:cs="Times New Roman"/>
          <w:sz w:val="28"/>
          <w:szCs w:val="28"/>
          <w:lang w:val="en-US"/>
        </w:rPr>
        <w:t>le</w:t>
      </w:r>
      <w:r w:rsidR="007C3C19" w:rsidRPr="00490457">
        <w:rPr>
          <w:rFonts w:ascii="Times New Roman" w:hAnsi="Times New Roman" w:cs="Times New Roman"/>
          <w:sz w:val="28"/>
          <w:szCs w:val="28"/>
        </w:rPr>
        <w:t xml:space="preserve"> </w:t>
      </w:r>
      <w:r w:rsidR="007C3C19" w:rsidRPr="00490457">
        <w:rPr>
          <w:rFonts w:ascii="Times New Roman" w:hAnsi="Times New Roman" w:cs="Times New Roman"/>
          <w:sz w:val="28"/>
          <w:szCs w:val="28"/>
          <w:lang w:val="en-US"/>
        </w:rPr>
        <w:t>corde</w:t>
      </w:r>
      <w:r w:rsidR="007C3C19" w:rsidRPr="00490457">
        <w:rPr>
          <w:rFonts w:ascii="Times New Roman" w:hAnsi="Times New Roman" w:cs="Times New Roman"/>
          <w:sz w:val="28"/>
          <w:szCs w:val="28"/>
        </w:rPr>
        <w:t xml:space="preserve"> («все струны»).</w:t>
      </w:r>
    </w:p>
    <w:p w:rsidR="007C3C19" w:rsidRPr="00490457" w:rsidRDefault="007C3C19"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Кстати, Л. Бетховен имел три левых педали на своем рояле. Одна опускала на струны кусок пергамента, приглушая звук. Другая протягивала между молоточками и струнами кусочек фетра, что также приглушало звук. А третья была похожа на знакомую нам педаль: она сдвигала весь механизм вправо. Кроме того, у Бетховена имелся рычаг, находившийся справа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от клавиатуры, который сдвигал механизм еще правее. Следовательно, молоточки в верхней октаве фактически ударяли одну струну, а не две (</w:t>
      </w:r>
      <w:r w:rsidRPr="00490457">
        <w:rPr>
          <w:rFonts w:ascii="Times New Roman" w:hAnsi="Times New Roman" w:cs="Times New Roman"/>
          <w:sz w:val="28"/>
          <w:szCs w:val="28"/>
          <w:lang w:val="en-US"/>
        </w:rPr>
        <w:t>due</w:t>
      </w:r>
      <w:r w:rsidRPr="00490457">
        <w:rPr>
          <w:rFonts w:ascii="Times New Roman" w:hAnsi="Times New Roman" w:cs="Times New Roman"/>
          <w:sz w:val="28"/>
          <w:szCs w:val="28"/>
        </w:rPr>
        <w:t xml:space="preserve"> </w:t>
      </w:r>
      <w:r w:rsidRPr="00D840AB">
        <w:rPr>
          <w:rFonts w:ascii="Times New Roman" w:hAnsi="Times New Roman" w:cs="Times New Roman"/>
          <w:sz w:val="28"/>
          <w:szCs w:val="28"/>
          <w:lang w:val="en-US"/>
        </w:rPr>
        <w:t>corde</w:t>
      </w:r>
      <w:r w:rsidRPr="00D840AB">
        <w:rPr>
          <w:rFonts w:ascii="Times New Roman" w:hAnsi="Times New Roman" w:cs="Times New Roman"/>
          <w:sz w:val="28"/>
          <w:szCs w:val="28"/>
        </w:rPr>
        <w:t>).</w:t>
      </w:r>
    </w:p>
    <w:p w:rsidR="007C3C19" w:rsidRPr="00490457" w:rsidRDefault="002B387C" w:rsidP="00551BE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Средняя педаль</w:t>
      </w:r>
      <w:r w:rsidR="00DB4EC8" w:rsidRPr="00490457">
        <w:rPr>
          <w:rFonts w:ascii="Times New Roman" w:hAnsi="Times New Roman" w:cs="Times New Roman"/>
          <w:sz w:val="28"/>
          <w:szCs w:val="28"/>
        </w:rPr>
        <w:t xml:space="preserve"> или педаль sostenuto, служит для избирательного поднятия демпферов. При нажатой средней педали демпферы, поднимаемые при нажатии клавиш, остаются поднятыми до снятия педали. Она, </w:t>
      </w:r>
      <w:r w:rsidR="00551BEA" w:rsidRPr="00551BEA">
        <w:rPr>
          <w:rFonts w:ascii="Times New Roman" w:hAnsi="Times New Roman" w:cs="Times New Roman"/>
          <w:sz w:val="28"/>
          <w:szCs w:val="28"/>
        </w:rPr>
        <w:br/>
      </w:r>
      <w:r w:rsidR="00DB4EC8" w:rsidRPr="00490457">
        <w:rPr>
          <w:rFonts w:ascii="Times New Roman" w:hAnsi="Times New Roman" w:cs="Times New Roman"/>
          <w:sz w:val="28"/>
          <w:szCs w:val="28"/>
        </w:rPr>
        <w:t xml:space="preserve">как и правая педаль, может служить для игры legato, но не будет обогащать звук вибрацией остальных струн. Ее принцип аналогичен правой педали. Однако действие педали </w:t>
      </w:r>
      <w:r w:rsidR="00DB4EC8" w:rsidRPr="00490457">
        <w:rPr>
          <w:rFonts w:ascii="Times New Roman" w:hAnsi="Times New Roman" w:cs="Times New Roman"/>
          <w:sz w:val="28"/>
          <w:szCs w:val="28"/>
          <w:lang w:val="en-US"/>
        </w:rPr>
        <w:t>sostenuto</w:t>
      </w:r>
      <w:r w:rsidR="00DB4EC8" w:rsidRPr="00490457">
        <w:rPr>
          <w:rFonts w:ascii="Times New Roman" w:hAnsi="Times New Roman" w:cs="Times New Roman"/>
          <w:sz w:val="28"/>
          <w:szCs w:val="28"/>
        </w:rPr>
        <w:t xml:space="preserve"> распространяется только н</w:t>
      </w:r>
      <w:r>
        <w:rPr>
          <w:rFonts w:ascii="Times New Roman" w:hAnsi="Times New Roman" w:cs="Times New Roman"/>
          <w:sz w:val="28"/>
          <w:szCs w:val="28"/>
        </w:rPr>
        <w:t>а</w:t>
      </w:r>
      <w:r w:rsidR="00DB4EC8" w:rsidRPr="00490457">
        <w:rPr>
          <w:rFonts w:ascii="Times New Roman" w:hAnsi="Times New Roman" w:cs="Times New Roman"/>
          <w:sz w:val="28"/>
          <w:szCs w:val="28"/>
        </w:rPr>
        <w:t xml:space="preserve"> демпферы </w:t>
      </w:r>
      <w:r w:rsidR="00551BEA" w:rsidRPr="00551BEA">
        <w:rPr>
          <w:rFonts w:ascii="Times New Roman" w:hAnsi="Times New Roman" w:cs="Times New Roman"/>
          <w:sz w:val="28"/>
          <w:szCs w:val="28"/>
        </w:rPr>
        <w:br/>
      </w:r>
      <w:r w:rsidR="00DB4EC8" w:rsidRPr="00490457">
        <w:rPr>
          <w:rFonts w:ascii="Times New Roman" w:hAnsi="Times New Roman" w:cs="Times New Roman"/>
          <w:sz w:val="28"/>
          <w:szCs w:val="28"/>
        </w:rPr>
        <w:t>тех клавиш, которые были нажаты до ее взятия.</w:t>
      </w:r>
    </w:p>
    <w:p w:rsidR="00DB4EC8" w:rsidRPr="00490457" w:rsidRDefault="00DB4EC8"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Чаще всего средняя педаль используется для задерж</w:t>
      </w:r>
      <w:r w:rsidR="002B387C">
        <w:rPr>
          <w:rFonts w:ascii="Times New Roman" w:hAnsi="Times New Roman" w:cs="Times New Roman"/>
          <w:sz w:val="28"/>
          <w:szCs w:val="28"/>
        </w:rPr>
        <w:t xml:space="preserve">ки </w:t>
      </w:r>
      <w:r w:rsidRPr="00490457">
        <w:rPr>
          <w:rFonts w:ascii="Times New Roman" w:hAnsi="Times New Roman" w:cs="Times New Roman"/>
          <w:sz w:val="28"/>
          <w:szCs w:val="28"/>
        </w:rPr>
        <w:t>басовых нот, подобно органной педали. При использовании средней педали нужно быть уверенным, что это полностью соответствует художественному замыслу композитора.</w:t>
      </w:r>
    </w:p>
    <w:p w:rsidR="00DB4EC8" w:rsidRPr="00490457" w:rsidRDefault="00DB4EC8"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Эффект средней педали формулирует Г. Ней</w:t>
      </w:r>
      <w:r w:rsidR="002B387C">
        <w:rPr>
          <w:rFonts w:ascii="Times New Roman" w:hAnsi="Times New Roman" w:cs="Times New Roman"/>
          <w:sz w:val="28"/>
          <w:szCs w:val="28"/>
        </w:rPr>
        <w:t xml:space="preserve">гауз: «При умно </w:t>
      </w:r>
      <w:r w:rsidRPr="00490457">
        <w:rPr>
          <w:rFonts w:ascii="Times New Roman" w:hAnsi="Times New Roman" w:cs="Times New Roman"/>
          <w:sz w:val="28"/>
          <w:szCs w:val="28"/>
        </w:rPr>
        <w:t>используемой полу или треть – педали опытный пианист может добиться почти тех же звуковых результатов, которые дает употребление третьей педали».</w:t>
      </w:r>
    </w:p>
    <w:p w:rsidR="00DB4EC8" w:rsidRPr="00490457" w:rsidRDefault="00DB4EC8"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В некоторых фортепиано третья педаль служит для создания других эффектов. Например, есть инструменты, в которых она приводит в действие </w:t>
      </w:r>
      <w:r w:rsidRPr="00490457">
        <w:rPr>
          <w:rFonts w:ascii="Times New Roman" w:hAnsi="Times New Roman" w:cs="Times New Roman"/>
          <w:sz w:val="28"/>
          <w:szCs w:val="28"/>
        </w:rPr>
        <w:lastRenderedPageBreak/>
        <w:t xml:space="preserve">модератор: специальную шторку, которая опускается между струнами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и молоточками. Из-за этой перегородки звук инструмента становится очень тихим, что позволяет музыканту заниматься, не мешая окружающим. </w:t>
      </w:r>
    </w:p>
    <w:p w:rsidR="00DB4EC8" w:rsidRPr="00490457" w:rsidRDefault="00DB4EC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В СССР также изготавливались пианино, в которых на шторку прикреплялись металлические «пятачки», ударяющие по струнам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в момент нажатия клавиши. В итоге звук получался металлическим, напоминающим клавесин.</w:t>
      </w:r>
    </w:p>
    <w:p w:rsidR="00631180" w:rsidRDefault="00631180" w:rsidP="00490457">
      <w:pPr>
        <w:spacing w:line="360" w:lineRule="auto"/>
        <w:ind w:left="360" w:firstLine="709"/>
        <w:contextualSpacing/>
        <w:mirrorIndents/>
        <w:jc w:val="both"/>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Default="00631180" w:rsidP="00631180">
      <w:pPr>
        <w:spacing w:line="360" w:lineRule="auto"/>
        <w:ind w:left="360"/>
        <w:mirrorIndents/>
        <w:jc w:val="center"/>
        <w:rPr>
          <w:rFonts w:ascii="Times New Roman" w:hAnsi="Times New Roman" w:cs="Times New Roman"/>
          <w:sz w:val="28"/>
          <w:szCs w:val="28"/>
        </w:rPr>
      </w:pPr>
    </w:p>
    <w:p w:rsidR="00631180" w:rsidRPr="00C71BF2" w:rsidRDefault="00631180"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551BEA" w:rsidRPr="00C71BF2" w:rsidRDefault="00551BEA" w:rsidP="00631180">
      <w:pPr>
        <w:spacing w:line="360" w:lineRule="auto"/>
        <w:ind w:left="360"/>
        <w:mirrorIndents/>
        <w:jc w:val="center"/>
        <w:rPr>
          <w:rFonts w:ascii="Times New Roman" w:hAnsi="Times New Roman" w:cs="Times New Roman"/>
          <w:sz w:val="28"/>
          <w:szCs w:val="28"/>
        </w:rPr>
      </w:pPr>
    </w:p>
    <w:p w:rsidR="00631180" w:rsidRDefault="00631180" w:rsidP="00606AFA">
      <w:pPr>
        <w:spacing w:line="360" w:lineRule="auto"/>
        <w:mirrorIndents/>
        <w:rPr>
          <w:rFonts w:ascii="Times New Roman" w:hAnsi="Times New Roman" w:cs="Times New Roman"/>
          <w:sz w:val="28"/>
          <w:szCs w:val="28"/>
        </w:rPr>
      </w:pPr>
    </w:p>
    <w:p w:rsidR="00631180" w:rsidRPr="00606AFA" w:rsidRDefault="00631180" w:rsidP="00551BEA">
      <w:pPr>
        <w:spacing w:line="360" w:lineRule="auto"/>
        <w:jc w:val="center"/>
        <w:rPr>
          <w:rFonts w:ascii="Times New Roman" w:hAnsi="Times New Roman" w:cs="Times New Roman"/>
          <w:b/>
          <w:sz w:val="28"/>
          <w:szCs w:val="28"/>
        </w:rPr>
      </w:pPr>
      <w:r w:rsidRPr="00606AFA">
        <w:rPr>
          <w:rFonts w:ascii="Times New Roman" w:hAnsi="Times New Roman" w:cs="Times New Roman"/>
          <w:b/>
          <w:sz w:val="28"/>
          <w:szCs w:val="28"/>
        </w:rPr>
        <w:lastRenderedPageBreak/>
        <w:t>3. Обучение педализации на начальном этапе</w:t>
      </w:r>
    </w:p>
    <w:p w:rsidR="00AE636C" w:rsidRDefault="00AE636C"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Первое применение педали – это событие в музыкальной жизни ребенка. Стоит выбрать такие произведения, в которых педаль встречалась бы лишь в отдельных местах. Это заставит ученика насторожить свой слух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в определенный момент, он яснее услышит появление нового звучания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в результате нажима педали и исчезновение его в момент отпускания педали.</w:t>
      </w:r>
    </w:p>
    <w:p w:rsidR="002B387C" w:rsidRPr="00490457" w:rsidRDefault="00A05011" w:rsidP="00551BE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Звуковые эффекты особенно правой педали помогают развивать музыкальную фантазию ученика. Начинать обучение педализации </w:t>
      </w:r>
      <w:r w:rsidR="00551BEA" w:rsidRPr="00551BEA">
        <w:rPr>
          <w:rFonts w:ascii="Times New Roman" w:hAnsi="Times New Roman" w:cs="Times New Roman"/>
          <w:sz w:val="28"/>
          <w:szCs w:val="28"/>
        </w:rPr>
        <w:br/>
      </w:r>
      <w:r>
        <w:rPr>
          <w:rFonts w:ascii="Times New Roman" w:hAnsi="Times New Roman" w:cs="Times New Roman"/>
          <w:sz w:val="28"/>
          <w:szCs w:val="28"/>
        </w:rPr>
        <w:t>с простейших случаев можно уже на втором году обучения – после первоначального налаживания рук и освоения нот в Басовом ключе. Однако если ребенок еще мал ростом и при нормальной посадке ноги его не достают до педали, то лучше некоторое время воздержаться от ее применения (</w:t>
      </w:r>
      <w:r w:rsidR="00532271">
        <w:rPr>
          <w:rFonts w:ascii="Times New Roman" w:hAnsi="Times New Roman" w:cs="Times New Roman"/>
          <w:sz w:val="28"/>
          <w:szCs w:val="28"/>
        </w:rPr>
        <w:t>неправильная посадка, когда локти свисают вниз и спина отклоняется назад, может войти в привычку, привести к напряжению в спине и руках, отрицательно отразиться на качестве звука и ограничит возможности технического развития).</w:t>
      </w:r>
    </w:p>
    <w:p w:rsidR="00AE636C" w:rsidRPr="00490457" w:rsidRDefault="00BE7988"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Некоторые педагоги рекомендуют начинать с освоения прямой педали, так как легче координировать движения рук и ноги в одну</w:t>
      </w:r>
      <w:r w:rsidR="007A5657">
        <w:rPr>
          <w:rFonts w:ascii="Times New Roman" w:hAnsi="Times New Roman" w:cs="Times New Roman"/>
          <w:sz w:val="28"/>
          <w:szCs w:val="28"/>
        </w:rPr>
        <w:t xml:space="preserve"> сторону (вниз). </w:t>
      </w:r>
      <w:r w:rsidR="00551BEA" w:rsidRPr="00C71BF2">
        <w:rPr>
          <w:rFonts w:ascii="Times New Roman" w:hAnsi="Times New Roman" w:cs="Times New Roman"/>
          <w:sz w:val="28"/>
          <w:szCs w:val="28"/>
        </w:rPr>
        <w:br/>
      </w:r>
      <w:r w:rsidR="007A5657">
        <w:rPr>
          <w:rFonts w:ascii="Times New Roman" w:hAnsi="Times New Roman" w:cs="Times New Roman"/>
          <w:sz w:val="28"/>
          <w:szCs w:val="28"/>
        </w:rPr>
        <w:t>Да – это легче!</w:t>
      </w:r>
      <w:r w:rsidRPr="00490457">
        <w:rPr>
          <w:rFonts w:ascii="Times New Roman" w:hAnsi="Times New Roman" w:cs="Times New Roman"/>
          <w:sz w:val="28"/>
          <w:szCs w:val="28"/>
        </w:rPr>
        <w:t xml:space="preserve"> Но ведь внимание ребёнка в</w:t>
      </w:r>
      <w:r w:rsidR="002B387C">
        <w:rPr>
          <w:rFonts w:ascii="Times New Roman" w:hAnsi="Times New Roman" w:cs="Times New Roman"/>
          <w:sz w:val="28"/>
          <w:szCs w:val="28"/>
        </w:rPr>
        <w:t>ажно направлят</w:t>
      </w:r>
      <w:r w:rsidRPr="00490457">
        <w:rPr>
          <w:rFonts w:ascii="Times New Roman" w:hAnsi="Times New Roman" w:cs="Times New Roman"/>
          <w:sz w:val="28"/>
          <w:szCs w:val="28"/>
        </w:rPr>
        <w:t xml:space="preserve">ь на слушание педального звучания, а не на механику движения. Чистота педального звучания, бесшумность педального механизма, вернее достигается </w:t>
      </w:r>
      <w:r w:rsidR="00434D71">
        <w:rPr>
          <w:rFonts w:ascii="Times New Roman" w:hAnsi="Times New Roman" w:cs="Times New Roman"/>
          <w:sz w:val="28"/>
          <w:szCs w:val="28"/>
        </w:rPr>
        <w:t>на приеме запаздывающей педали.</w:t>
      </w:r>
      <w:r w:rsidRPr="00490457">
        <w:rPr>
          <w:rFonts w:ascii="Times New Roman" w:hAnsi="Times New Roman" w:cs="Times New Roman"/>
          <w:sz w:val="28"/>
          <w:szCs w:val="28"/>
        </w:rPr>
        <w:t xml:space="preserve"> Ученик слушает чистое, обогащенное обертонами звучание и у него автоматизируется необходим</w:t>
      </w:r>
      <w:r w:rsidR="00434D71">
        <w:rPr>
          <w:rFonts w:ascii="Times New Roman" w:hAnsi="Times New Roman" w:cs="Times New Roman"/>
          <w:sz w:val="28"/>
          <w:szCs w:val="28"/>
        </w:rPr>
        <w:t xml:space="preserve">ая </w:t>
      </w:r>
      <w:r w:rsidRPr="00490457">
        <w:rPr>
          <w:rFonts w:ascii="Times New Roman" w:hAnsi="Times New Roman" w:cs="Times New Roman"/>
          <w:sz w:val="28"/>
          <w:szCs w:val="28"/>
        </w:rPr>
        <w:t>координация движений (</w:t>
      </w:r>
      <w:r w:rsidR="00434D71">
        <w:rPr>
          <w:rFonts w:ascii="Times New Roman" w:hAnsi="Times New Roman" w:cs="Times New Roman"/>
          <w:sz w:val="28"/>
          <w:szCs w:val="28"/>
        </w:rPr>
        <w:t>рука вниз</w:t>
      </w:r>
      <w:r w:rsidRPr="00631180">
        <w:rPr>
          <w:rFonts w:ascii="Times New Roman" w:hAnsi="Times New Roman" w:cs="Times New Roman"/>
          <w:sz w:val="28"/>
          <w:szCs w:val="28"/>
        </w:rPr>
        <w:t xml:space="preserve"> – нога</w:t>
      </w:r>
      <w:r w:rsidRPr="00490457">
        <w:rPr>
          <w:rFonts w:ascii="Times New Roman" w:hAnsi="Times New Roman" w:cs="Times New Roman"/>
          <w:sz w:val="28"/>
          <w:szCs w:val="28"/>
        </w:rPr>
        <w:t xml:space="preserve"> вверх). Перейти затем к прямой педали обычно бывает нетрудно.</w:t>
      </w:r>
    </w:p>
    <w:p w:rsidR="00BE7988" w:rsidRPr="00490457" w:rsidRDefault="00CC3337" w:rsidP="00551BE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Сразу требовать бесшумности</w:t>
      </w:r>
      <w:r w:rsidR="00BE7988" w:rsidRPr="00490457">
        <w:rPr>
          <w:rFonts w:ascii="Times New Roman" w:hAnsi="Times New Roman" w:cs="Times New Roman"/>
          <w:sz w:val="28"/>
          <w:szCs w:val="28"/>
        </w:rPr>
        <w:t xml:space="preserve"> нажатия и, особенно, отпускания педали, как будто подошва «приклеилась» к педали; следить, чтобы ученик накрывал ногой только расширение педальной лапки. </w:t>
      </w:r>
    </w:p>
    <w:p w:rsidR="00267838" w:rsidRPr="00490457" w:rsidRDefault="0026783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lastRenderedPageBreak/>
        <w:t>Если в пьесе педаль применяется хотя бы один раз, то нога должна находиться на педали с самого начала исполнения. Не приходится «искать» ногой педаль (иногда заглядывая под рояль); а также вырабатывается «привычка» держать спокойно ногу на педали.</w:t>
      </w:r>
    </w:p>
    <w:p w:rsidR="00267838" w:rsidRPr="00490457" w:rsidRDefault="0026783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На ранних этапах полезно сравни</w:t>
      </w:r>
      <w:r w:rsidR="00CC3337">
        <w:rPr>
          <w:rFonts w:ascii="Times New Roman" w:hAnsi="Times New Roman" w:cs="Times New Roman"/>
          <w:sz w:val="28"/>
          <w:szCs w:val="28"/>
        </w:rPr>
        <w:t>ва</w:t>
      </w:r>
      <w:r w:rsidRPr="00490457">
        <w:rPr>
          <w:rFonts w:ascii="Times New Roman" w:hAnsi="Times New Roman" w:cs="Times New Roman"/>
          <w:sz w:val="28"/>
          <w:szCs w:val="28"/>
        </w:rPr>
        <w:t xml:space="preserve">ть звучание пьес без педали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и с педалью. Такое сравнение направит слух ребенка на восприятие гармонии.</w:t>
      </w:r>
    </w:p>
    <w:p w:rsidR="00267838" w:rsidRPr="00490457" w:rsidRDefault="0026783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Первые педальные упражнения лучше строить по принципу запаздывающей педали, при которой нога опускается лишь после того,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как звук взят и услышан, а поднимается вместе с появлением нового звука. Моменты нажатия и снятия запаздывающей педали целесообразно отрабатывать на упражнениях с одним звуком. </w:t>
      </w:r>
    </w:p>
    <w:p w:rsidR="00267838" w:rsidRPr="00490457" w:rsidRDefault="0026783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Когда педаль нажимается одновременно с моментом появления педализируемого звука или аккорда, то такая педаль называется ритмической или прямой. Прямая педаль обычно является разделяющей.</w:t>
      </w:r>
    </w:p>
    <w:p w:rsidR="00BE7988" w:rsidRPr="00490457" w:rsidRDefault="0026783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Основные виды </w:t>
      </w:r>
      <w:r w:rsidR="00231C48" w:rsidRPr="00631180">
        <w:rPr>
          <w:rFonts w:ascii="Times New Roman" w:hAnsi="Times New Roman" w:cs="Times New Roman"/>
          <w:sz w:val="28"/>
          <w:szCs w:val="28"/>
        </w:rPr>
        <w:t>разделяющей педали:</w:t>
      </w:r>
    </w:p>
    <w:p w:rsidR="00231C48" w:rsidRPr="00490457" w:rsidRDefault="00231C48" w:rsidP="00551BEA">
      <w:pPr>
        <w:pStyle w:val="a3"/>
        <w:numPr>
          <w:ilvl w:val="0"/>
          <w:numId w:val="2"/>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Ритмическая</w:t>
      </w:r>
    </w:p>
    <w:p w:rsidR="00231C48" w:rsidRPr="00490457" w:rsidRDefault="00231C48" w:rsidP="00551BEA">
      <w:pPr>
        <w:pStyle w:val="a3"/>
        <w:numPr>
          <w:ilvl w:val="0"/>
          <w:numId w:val="2"/>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Динамическая</w:t>
      </w:r>
    </w:p>
    <w:p w:rsidR="00231C48" w:rsidRPr="00490457" w:rsidRDefault="00231C48" w:rsidP="00551BEA">
      <w:pPr>
        <w:pStyle w:val="a3"/>
        <w:numPr>
          <w:ilvl w:val="0"/>
          <w:numId w:val="2"/>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Красочная</w:t>
      </w:r>
    </w:p>
    <w:p w:rsidR="00231C48" w:rsidRPr="00490457" w:rsidRDefault="00231C48" w:rsidP="00551BEA">
      <w:pPr>
        <w:pStyle w:val="a3"/>
        <w:numPr>
          <w:ilvl w:val="0"/>
          <w:numId w:val="2"/>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Артикуляционная</w:t>
      </w:r>
    </w:p>
    <w:p w:rsidR="00D95B98" w:rsidRDefault="00231C4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Под красочной подразумевается педаль, подчеркивающая различие красок, так называемая инструментующая педаль (полная педаль в аккордах, минимальная – на мелодии). </w:t>
      </w:r>
    </w:p>
    <w:p w:rsidR="00231C48" w:rsidRPr="00490457" w:rsidRDefault="00231C4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Динамическая роль педали заключается в поддержке акцентов, динамических контрастов, нарастаний и спадов звучности.</w:t>
      </w:r>
    </w:p>
    <w:p w:rsidR="00231C48" w:rsidRPr="00490457" w:rsidRDefault="00231C48" w:rsidP="00551BEA">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Артикуляционная, разделяющая, например, </w:t>
      </w:r>
      <w:r w:rsidRPr="00490457">
        <w:rPr>
          <w:rFonts w:ascii="Times New Roman" w:hAnsi="Times New Roman" w:cs="Times New Roman"/>
          <w:sz w:val="28"/>
          <w:szCs w:val="28"/>
          <w:lang w:val="en-US"/>
        </w:rPr>
        <w:t>staccato</w:t>
      </w:r>
      <w:r w:rsidRPr="00490457">
        <w:rPr>
          <w:rFonts w:ascii="Times New Roman" w:hAnsi="Times New Roman" w:cs="Times New Roman"/>
          <w:sz w:val="28"/>
          <w:szCs w:val="28"/>
        </w:rPr>
        <w:t xml:space="preserve"> от </w:t>
      </w:r>
      <w:r w:rsidRPr="00490457">
        <w:rPr>
          <w:rFonts w:ascii="Times New Roman" w:hAnsi="Times New Roman" w:cs="Times New Roman"/>
          <w:sz w:val="28"/>
          <w:szCs w:val="28"/>
          <w:lang w:val="en-US"/>
        </w:rPr>
        <w:t>legato</w:t>
      </w:r>
      <w:r w:rsidRPr="00490457">
        <w:rPr>
          <w:rFonts w:ascii="Times New Roman" w:hAnsi="Times New Roman" w:cs="Times New Roman"/>
          <w:sz w:val="28"/>
          <w:szCs w:val="28"/>
        </w:rPr>
        <w:t>.</w:t>
      </w:r>
    </w:p>
    <w:p w:rsidR="00231C48" w:rsidRPr="00490457" w:rsidRDefault="00231C48"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Прямая педаль употребляется, главным образом, в пьесах с острым, четким или танцевальным ритмом. Она подчеркивает сильные доли или </w:t>
      </w:r>
      <w:r w:rsidRPr="00490457">
        <w:rPr>
          <w:rFonts w:ascii="Times New Roman" w:hAnsi="Times New Roman" w:cs="Times New Roman"/>
          <w:sz w:val="28"/>
          <w:szCs w:val="28"/>
        </w:rPr>
        <w:lastRenderedPageBreak/>
        <w:t>создает ритмическую опору</w:t>
      </w:r>
      <w:r w:rsidR="00D95B98">
        <w:rPr>
          <w:rFonts w:ascii="Times New Roman" w:hAnsi="Times New Roman" w:cs="Times New Roman"/>
          <w:sz w:val="28"/>
          <w:szCs w:val="28"/>
        </w:rPr>
        <w:t xml:space="preserve"> </w:t>
      </w:r>
      <w:r w:rsidRPr="00490457">
        <w:rPr>
          <w:rFonts w:ascii="Times New Roman" w:hAnsi="Times New Roman" w:cs="Times New Roman"/>
          <w:sz w:val="28"/>
          <w:szCs w:val="28"/>
        </w:rPr>
        <w:t xml:space="preserve"> фразы. Такая педаль</w:t>
      </w:r>
      <w:r w:rsidR="00D95B98">
        <w:rPr>
          <w:rFonts w:ascii="Times New Roman" w:hAnsi="Times New Roman" w:cs="Times New Roman"/>
          <w:sz w:val="28"/>
          <w:szCs w:val="28"/>
        </w:rPr>
        <w:t>, уместна</w:t>
      </w:r>
      <w:r w:rsidRPr="00490457">
        <w:rPr>
          <w:rFonts w:ascii="Times New Roman" w:hAnsi="Times New Roman" w:cs="Times New Roman"/>
          <w:sz w:val="28"/>
          <w:szCs w:val="28"/>
        </w:rPr>
        <w:t xml:space="preserve">, например,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в марше, где четкий ритм своим волевым началом должен захватить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за собой всех марширующих. </w:t>
      </w:r>
    </w:p>
    <w:p w:rsidR="00231C48" w:rsidRPr="00490457" w:rsidRDefault="00231C48"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Ритмичная прямая педаль в танцевальных пьесах в большинстве случаев является неглубокой. Если мелодия начинается из затакта,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то педаль нужно брать не одновременно, а почти одновременно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со звуком на сильной доле такта. Это требует специальной работы </w:t>
      </w:r>
      <w:r w:rsidR="00551BEA" w:rsidRPr="00C71BF2">
        <w:rPr>
          <w:rFonts w:ascii="Times New Roman" w:hAnsi="Times New Roman" w:cs="Times New Roman"/>
          <w:sz w:val="28"/>
          <w:szCs w:val="28"/>
        </w:rPr>
        <w:br/>
      </w:r>
      <w:r w:rsidRPr="00490457">
        <w:rPr>
          <w:rFonts w:ascii="Times New Roman" w:hAnsi="Times New Roman" w:cs="Times New Roman"/>
          <w:sz w:val="28"/>
          <w:szCs w:val="28"/>
        </w:rPr>
        <w:t>и заостренного слухового внимания ученика! Именно слух контролирует чистоту педализации. «Чистая» и «грязная» педаль – наиболее часто используемые выражения в музыкально – исполнительском обиходе.</w:t>
      </w:r>
      <w:r w:rsidR="00B02956" w:rsidRPr="00490457">
        <w:rPr>
          <w:rFonts w:ascii="Times New Roman" w:hAnsi="Times New Roman" w:cs="Times New Roman"/>
          <w:sz w:val="28"/>
          <w:szCs w:val="28"/>
        </w:rPr>
        <w:t xml:space="preserve"> Однако выдающиеся педагоги – пианисты относили понятие чистоты педализации к понятию относительному. Как считает </w:t>
      </w:r>
      <w:r w:rsidR="00B02956" w:rsidRPr="00631180">
        <w:rPr>
          <w:rFonts w:ascii="Times New Roman" w:hAnsi="Times New Roman" w:cs="Times New Roman"/>
          <w:sz w:val="28"/>
          <w:szCs w:val="28"/>
        </w:rPr>
        <w:t>Н.И. Голубовская</w:t>
      </w:r>
      <w:r w:rsidR="00B02956" w:rsidRPr="00490457">
        <w:rPr>
          <w:rFonts w:ascii="Times New Roman" w:hAnsi="Times New Roman" w:cs="Times New Roman"/>
          <w:sz w:val="28"/>
          <w:szCs w:val="28"/>
        </w:rPr>
        <w:t>: «чистая» педаль, но не выполняющая своих художественных задач, происходит из боязни «секундофобии».</w:t>
      </w:r>
    </w:p>
    <w:p w:rsidR="00B02956" w:rsidRPr="00490457" w:rsidRDefault="00B02956"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Что касается левой педали, то в первые годы обучения </w:t>
      </w:r>
      <w:r w:rsidRPr="00631180">
        <w:rPr>
          <w:rFonts w:ascii="Times New Roman" w:hAnsi="Times New Roman" w:cs="Times New Roman"/>
          <w:sz w:val="28"/>
          <w:szCs w:val="28"/>
        </w:rPr>
        <w:t>ею</w:t>
      </w:r>
      <w:r w:rsidRPr="00490457">
        <w:rPr>
          <w:rFonts w:ascii="Times New Roman" w:hAnsi="Times New Roman" w:cs="Times New Roman"/>
          <w:sz w:val="28"/>
          <w:szCs w:val="28"/>
        </w:rPr>
        <w:t xml:space="preserve"> лучше вообще не пользоваться, чтобы не направить ученика на ложный путь достигать</w:t>
      </w:r>
      <w:r w:rsidR="00DB1610">
        <w:rPr>
          <w:rFonts w:ascii="Times New Roman" w:hAnsi="Times New Roman" w:cs="Times New Roman"/>
          <w:sz w:val="28"/>
          <w:szCs w:val="28"/>
        </w:rPr>
        <w:t xml:space="preserve"> piano с помощью левой педали. </w:t>
      </w:r>
      <w:r w:rsidRPr="00490457">
        <w:rPr>
          <w:rFonts w:ascii="Times New Roman" w:hAnsi="Times New Roman" w:cs="Times New Roman"/>
          <w:sz w:val="28"/>
          <w:szCs w:val="28"/>
        </w:rPr>
        <w:t>Техника педализации левой педалью очень проста, нужно обучить ребенка нажимать педаль перед звукоизвлечением. Берется левая педаль непосредственно перед ударом, а не вместе с ним, ведь на сдвиг клавиатуры требуется некоторое время. Левой педалью можно заняться в старших классах. Наиболее удобно это сделать н</w:t>
      </w:r>
      <w:r w:rsidR="00617817">
        <w:rPr>
          <w:rFonts w:ascii="Times New Roman" w:hAnsi="Times New Roman" w:cs="Times New Roman"/>
          <w:sz w:val="28"/>
          <w:szCs w:val="28"/>
        </w:rPr>
        <w:t>а</w:t>
      </w:r>
      <w:r w:rsidRPr="00490457">
        <w:rPr>
          <w:rFonts w:ascii="Times New Roman" w:hAnsi="Times New Roman" w:cs="Times New Roman"/>
          <w:sz w:val="28"/>
          <w:szCs w:val="28"/>
        </w:rPr>
        <w:t xml:space="preserve"> произведениях клависинистов. Ее</w:t>
      </w:r>
      <w:r w:rsidR="00E22221" w:rsidRPr="00490457">
        <w:rPr>
          <w:rFonts w:ascii="Times New Roman" w:hAnsi="Times New Roman" w:cs="Times New Roman"/>
          <w:sz w:val="28"/>
          <w:szCs w:val="28"/>
        </w:rPr>
        <w:t xml:space="preserve"> применение запускает работ</w:t>
      </w:r>
      <w:r w:rsidR="00617817">
        <w:rPr>
          <w:rFonts w:ascii="Times New Roman" w:hAnsi="Times New Roman" w:cs="Times New Roman"/>
          <w:sz w:val="28"/>
          <w:szCs w:val="28"/>
        </w:rPr>
        <w:t>у</w:t>
      </w:r>
      <w:r w:rsidR="00E22221" w:rsidRPr="00490457">
        <w:rPr>
          <w:rFonts w:ascii="Times New Roman" w:hAnsi="Times New Roman" w:cs="Times New Roman"/>
          <w:sz w:val="28"/>
          <w:szCs w:val="28"/>
        </w:rPr>
        <w:t xml:space="preserve"> воображения, будит фантазию, развивает динамический, а особенно тембровый слух.</w:t>
      </w:r>
    </w:p>
    <w:p w:rsidR="00E22221" w:rsidRPr="00490457" w:rsidRDefault="00E22221"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Приобретенные на упражнениях навыки следует тотчас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же применять в исполняемых произведениях. В начале целесообразно выбирать пьесы с несложной педализацией. Легкие певучие пьесы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на ранних этапах обучения следует сначала выучить без педали, чтобы крас</w:t>
      </w:r>
      <w:r w:rsidR="00F60C51" w:rsidRPr="00490457">
        <w:rPr>
          <w:rFonts w:ascii="Times New Roman" w:hAnsi="Times New Roman" w:cs="Times New Roman"/>
          <w:sz w:val="28"/>
          <w:szCs w:val="28"/>
        </w:rPr>
        <w:t>ив</w:t>
      </w:r>
      <w:r w:rsidRPr="00490457">
        <w:rPr>
          <w:rFonts w:ascii="Times New Roman" w:hAnsi="Times New Roman" w:cs="Times New Roman"/>
          <w:sz w:val="28"/>
          <w:szCs w:val="28"/>
        </w:rPr>
        <w:t xml:space="preserve">ый звук, плавное </w:t>
      </w:r>
      <w:r w:rsidRPr="00490457">
        <w:rPr>
          <w:rFonts w:ascii="Times New Roman" w:hAnsi="Times New Roman" w:cs="Times New Roman"/>
          <w:sz w:val="28"/>
          <w:szCs w:val="28"/>
          <w:lang w:val="en-US"/>
        </w:rPr>
        <w:t>legato</w:t>
      </w:r>
      <w:r w:rsidRPr="00490457">
        <w:rPr>
          <w:rFonts w:ascii="Times New Roman" w:hAnsi="Times New Roman" w:cs="Times New Roman"/>
          <w:sz w:val="28"/>
          <w:szCs w:val="28"/>
        </w:rPr>
        <w:t xml:space="preserve"> </w:t>
      </w:r>
      <w:r w:rsidR="00F60C51" w:rsidRPr="00490457">
        <w:rPr>
          <w:rFonts w:ascii="Times New Roman" w:hAnsi="Times New Roman" w:cs="Times New Roman"/>
          <w:sz w:val="28"/>
          <w:szCs w:val="28"/>
        </w:rPr>
        <w:t xml:space="preserve">и выразительность фразировки достигались </w:t>
      </w:r>
      <w:r w:rsidR="00F60C51" w:rsidRPr="00490457">
        <w:rPr>
          <w:rFonts w:ascii="Times New Roman" w:hAnsi="Times New Roman" w:cs="Times New Roman"/>
          <w:sz w:val="28"/>
          <w:szCs w:val="28"/>
        </w:rPr>
        <w:lastRenderedPageBreak/>
        <w:t>прежде всего п</w:t>
      </w:r>
      <w:r w:rsidR="00333E34">
        <w:rPr>
          <w:rFonts w:ascii="Times New Roman" w:hAnsi="Times New Roman" w:cs="Times New Roman"/>
          <w:sz w:val="28"/>
          <w:szCs w:val="28"/>
        </w:rPr>
        <w:t>альцами, а затем начинать работу</w:t>
      </w:r>
      <w:r w:rsidR="00F60C51" w:rsidRPr="00490457">
        <w:rPr>
          <w:rFonts w:ascii="Times New Roman" w:hAnsi="Times New Roman" w:cs="Times New Roman"/>
          <w:sz w:val="28"/>
          <w:szCs w:val="28"/>
        </w:rPr>
        <w:t xml:space="preserve"> </w:t>
      </w:r>
      <w:r w:rsidR="00551BEA" w:rsidRPr="00551BEA">
        <w:rPr>
          <w:rFonts w:ascii="Times New Roman" w:hAnsi="Times New Roman" w:cs="Times New Roman"/>
          <w:sz w:val="28"/>
          <w:szCs w:val="28"/>
        </w:rPr>
        <w:br/>
      </w:r>
      <w:r w:rsidR="00F60C51" w:rsidRPr="00490457">
        <w:rPr>
          <w:rFonts w:ascii="Times New Roman" w:hAnsi="Times New Roman" w:cs="Times New Roman"/>
          <w:sz w:val="28"/>
          <w:szCs w:val="28"/>
        </w:rPr>
        <w:t>над педализацией.</w:t>
      </w:r>
    </w:p>
    <w:p w:rsidR="00F60C51" w:rsidRPr="00490457" w:rsidRDefault="00F60C5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Необходимо воспитывать в учениках понимание музыки, сохраняя авторский текст во всех деталях, ведь верная педализация вытекает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из правильного прочтения и понимания музыкального материала.</w:t>
      </w:r>
    </w:p>
    <w:p w:rsidR="00F60C51" w:rsidRPr="00490457" w:rsidRDefault="00F60C5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Основными компонентами структуры навыка педализации являются:</w:t>
      </w:r>
    </w:p>
    <w:p w:rsidR="00F60C51" w:rsidRPr="00490457" w:rsidRDefault="00F60C5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слуховой контроль;</w:t>
      </w:r>
    </w:p>
    <w:p w:rsidR="00F60C51" w:rsidRPr="002B387C" w:rsidRDefault="00F60C5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владение техникой педализации;</w:t>
      </w:r>
    </w:p>
    <w:p w:rsidR="00F60C51" w:rsidRPr="00490457" w:rsidRDefault="00F60C5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осознанный подход к звуковому воплощению фактуры;</w:t>
      </w:r>
    </w:p>
    <w:p w:rsidR="00E22221" w:rsidRPr="00490457" w:rsidRDefault="00F60C5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изучение жанровых и стилистических особенностей произведения.</w:t>
      </w:r>
    </w:p>
    <w:p w:rsidR="00E22221" w:rsidRPr="00490457" w:rsidRDefault="00A064C5"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Разв</w:t>
      </w:r>
      <w:r w:rsidR="00B64D3E">
        <w:rPr>
          <w:rFonts w:ascii="Times New Roman" w:hAnsi="Times New Roman" w:cs="Times New Roman"/>
          <w:sz w:val="28"/>
          <w:szCs w:val="28"/>
        </w:rPr>
        <w:t>ивая эти структурные компоненты</w:t>
      </w:r>
      <w:r w:rsidRPr="00490457">
        <w:rPr>
          <w:rFonts w:ascii="Times New Roman" w:hAnsi="Times New Roman" w:cs="Times New Roman"/>
          <w:sz w:val="28"/>
          <w:szCs w:val="28"/>
        </w:rPr>
        <w:t>,</w:t>
      </w:r>
      <w:r w:rsidR="00B64D3E">
        <w:rPr>
          <w:rFonts w:ascii="Times New Roman" w:hAnsi="Times New Roman" w:cs="Times New Roman"/>
          <w:sz w:val="28"/>
          <w:szCs w:val="28"/>
        </w:rPr>
        <w:t xml:space="preserve"> </w:t>
      </w:r>
      <w:r w:rsidRPr="00490457">
        <w:rPr>
          <w:rFonts w:ascii="Times New Roman" w:hAnsi="Times New Roman" w:cs="Times New Roman"/>
          <w:sz w:val="28"/>
          <w:szCs w:val="28"/>
        </w:rPr>
        <w:t xml:space="preserve">можно предположить более успешное формирование и развитие навыка педализации у учащихся, необходимое ему для выполнения художественно-исполнительских целей. </w:t>
      </w: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631180" w:rsidRDefault="00631180" w:rsidP="00490457">
      <w:pPr>
        <w:pStyle w:val="a3"/>
        <w:spacing w:line="360" w:lineRule="auto"/>
        <w:ind w:firstLine="709"/>
        <w:mirrorIndents/>
        <w:jc w:val="both"/>
        <w:rPr>
          <w:rFonts w:ascii="Times New Roman" w:hAnsi="Times New Roman" w:cs="Times New Roman"/>
          <w:sz w:val="28"/>
          <w:szCs w:val="28"/>
        </w:rPr>
      </w:pPr>
    </w:p>
    <w:p w:rsidR="00231C48" w:rsidRPr="003E4F18" w:rsidRDefault="00A064C5" w:rsidP="00C71BF2">
      <w:pPr>
        <w:pStyle w:val="a3"/>
        <w:spacing w:line="360" w:lineRule="auto"/>
        <w:ind w:firstLine="709"/>
        <w:mirrorIndents/>
        <w:jc w:val="center"/>
        <w:rPr>
          <w:rFonts w:ascii="Times New Roman" w:hAnsi="Times New Roman" w:cs="Times New Roman"/>
          <w:b/>
          <w:sz w:val="28"/>
          <w:szCs w:val="28"/>
        </w:rPr>
      </w:pPr>
      <w:r w:rsidRPr="003E4F18">
        <w:rPr>
          <w:rFonts w:ascii="Times New Roman" w:hAnsi="Times New Roman" w:cs="Times New Roman"/>
          <w:b/>
          <w:sz w:val="28"/>
          <w:szCs w:val="28"/>
        </w:rPr>
        <w:lastRenderedPageBreak/>
        <w:t>4.Характеристика сборника «20 п</w:t>
      </w:r>
      <w:r w:rsidR="003E4F18">
        <w:rPr>
          <w:rFonts w:ascii="Times New Roman" w:hAnsi="Times New Roman" w:cs="Times New Roman"/>
          <w:b/>
          <w:sz w:val="28"/>
          <w:szCs w:val="28"/>
        </w:rPr>
        <w:t xml:space="preserve">едальных прелюдий» </w:t>
      </w:r>
      <w:r w:rsidR="00551BEA" w:rsidRPr="00C71BF2">
        <w:rPr>
          <w:rFonts w:ascii="Times New Roman" w:hAnsi="Times New Roman" w:cs="Times New Roman"/>
          <w:b/>
          <w:sz w:val="28"/>
          <w:szCs w:val="28"/>
        </w:rPr>
        <w:br/>
      </w:r>
      <w:r w:rsidR="003E4F18">
        <w:rPr>
          <w:rFonts w:ascii="Times New Roman" w:hAnsi="Times New Roman" w:cs="Times New Roman"/>
          <w:b/>
          <w:sz w:val="28"/>
          <w:szCs w:val="28"/>
        </w:rPr>
        <w:t>С. Майкапара</w:t>
      </w:r>
    </w:p>
    <w:p w:rsidR="00AE636C" w:rsidRPr="00490457" w:rsidRDefault="009A15BF" w:rsidP="00C71BF2">
      <w:pPr>
        <w:spacing w:after="0"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Переходя непосредст</w:t>
      </w:r>
      <w:r w:rsidR="003E4F18">
        <w:rPr>
          <w:rFonts w:ascii="Times New Roman" w:hAnsi="Times New Roman" w:cs="Times New Roman"/>
          <w:sz w:val="28"/>
          <w:szCs w:val="28"/>
        </w:rPr>
        <w:t>венно к характеристике сборника</w:t>
      </w:r>
      <w:r w:rsidRPr="00490457">
        <w:rPr>
          <w:rFonts w:ascii="Times New Roman" w:hAnsi="Times New Roman" w:cs="Times New Roman"/>
          <w:sz w:val="28"/>
          <w:szCs w:val="28"/>
        </w:rPr>
        <w:t>, хочется сказать несколько слов о его авторе – это видный деяте</w:t>
      </w:r>
      <w:r w:rsidR="003E4F18">
        <w:rPr>
          <w:rFonts w:ascii="Times New Roman" w:hAnsi="Times New Roman" w:cs="Times New Roman"/>
          <w:sz w:val="28"/>
          <w:szCs w:val="28"/>
        </w:rPr>
        <w:t>ль русской музыкальной культуры</w:t>
      </w:r>
      <w:r w:rsidRPr="00490457">
        <w:rPr>
          <w:rFonts w:ascii="Times New Roman" w:hAnsi="Times New Roman" w:cs="Times New Roman"/>
          <w:sz w:val="28"/>
          <w:szCs w:val="28"/>
        </w:rPr>
        <w:t>, ярко проявивший себя как великолепный пианист, талантливый педагог,</w:t>
      </w:r>
      <w:r w:rsidR="003E4F18">
        <w:rPr>
          <w:rFonts w:ascii="Times New Roman" w:hAnsi="Times New Roman" w:cs="Times New Roman"/>
          <w:sz w:val="28"/>
          <w:szCs w:val="28"/>
        </w:rPr>
        <w:t xml:space="preserve"> вдумчивый теоретик-мыслитель и</w:t>
      </w:r>
      <w:r w:rsidRPr="00490457">
        <w:rPr>
          <w:rFonts w:ascii="Times New Roman" w:hAnsi="Times New Roman" w:cs="Times New Roman"/>
          <w:sz w:val="28"/>
          <w:szCs w:val="28"/>
        </w:rPr>
        <w:t>,</w:t>
      </w:r>
      <w:r w:rsidR="003E4F18">
        <w:rPr>
          <w:rFonts w:ascii="Times New Roman" w:hAnsi="Times New Roman" w:cs="Times New Roman"/>
          <w:sz w:val="28"/>
          <w:szCs w:val="28"/>
        </w:rPr>
        <w:t xml:space="preserve"> </w:t>
      </w:r>
      <w:r w:rsidRPr="00490457">
        <w:rPr>
          <w:rFonts w:ascii="Times New Roman" w:hAnsi="Times New Roman" w:cs="Times New Roman"/>
          <w:sz w:val="28"/>
          <w:szCs w:val="28"/>
        </w:rPr>
        <w:t xml:space="preserve">наконец, композитор, мастер детской фортепианной миниатюры – Самуил Моисеевич </w:t>
      </w:r>
      <w:r w:rsidR="003D50D1" w:rsidRPr="00490457">
        <w:rPr>
          <w:rFonts w:ascii="Times New Roman" w:hAnsi="Times New Roman" w:cs="Times New Roman"/>
          <w:sz w:val="28"/>
          <w:szCs w:val="28"/>
        </w:rPr>
        <w:t>Майкапар (1867-1938 г.г.). Удивляет многогра</w:t>
      </w:r>
      <w:r w:rsidR="003E4F18">
        <w:rPr>
          <w:rFonts w:ascii="Times New Roman" w:hAnsi="Times New Roman" w:cs="Times New Roman"/>
          <w:sz w:val="28"/>
          <w:szCs w:val="28"/>
        </w:rPr>
        <w:t>нная научно-методическая работа: «</w:t>
      </w:r>
      <w:r w:rsidR="003D50D1" w:rsidRPr="00490457">
        <w:rPr>
          <w:rFonts w:ascii="Times New Roman" w:hAnsi="Times New Roman" w:cs="Times New Roman"/>
          <w:sz w:val="28"/>
          <w:szCs w:val="28"/>
        </w:rPr>
        <w:t>Научная организация труда в област</w:t>
      </w:r>
      <w:r w:rsidR="003E4F18">
        <w:rPr>
          <w:rFonts w:ascii="Times New Roman" w:hAnsi="Times New Roman" w:cs="Times New Roman"/>
          <w:sz w:val="28"/>
          <w:szCs w:val="28"/>
        </w:rPr>
        <w:t>и музыкального исполнительства»; учебные пособия – «</w:t>
      </w:r>
      <w:r w:rsidR="003D50D1" w:rsidRPr="00490457">
        <w:rPr>
          <w:rFonts w:ascii="Times New Roman" w:hAnsi="Times New Roman" w:cs="Times New Roman"/>
          <w:sz w:val="28"/>
          <w:szCs w:val="28"/>
        </w:rPr>
        <w:t>12 кистев</w:t>
      </w:r>
      <w:r w:rsidR="00220DF1">
        <w:rPr>
          <w:rFonts w:ascii="Times New Roman" w:hAnsi="Times New Roman" w:cs="Times New Roman"/>
          <w:sz w:val="28"/>
          <w:szCs w:val="28"/>
        </w:rPr>
        <w:t>ых прелюдий для фортепиано»</w:t>
      </w:r>
      <w:r w:rsidR="003E4F18">
        <w:rPr>
          <w:rFonts w:ascii="Times New Roman" w:hAnsi="Times New Roman" w:cs="Times New Roman"/>
          <w:sz w:val="28"/>
          <w:szCs w:val="28"/>
        </w:rPr>
        <w:t>, «Два октавных интермеццо»</w:t>
      </w:r>
      <w:r w:rsidR="003D50D1" w:rsidRPr="00490457">
        <w:rPr>
          <w:rFonts w:ascii="Times New Roman" w:hAnsi="Times New Roman" w:cs="Times New Roman"/>
          <w:sz w:val="28"/>
          <w:szCs w:val="28"/>
        </w:rPr>
        <w:t>, «</w:t>
      </w:r>
      <w:r w:rsidR="00220DF1">
        <w:rPr>
          <w:rFonts w:ascii="Times New Roman" w:hAnsi="Times New Roman" w:cs="Times New Roman"/>
          <w:sz w:val="28"/>
          <w:szCs w:val="28"/>
        </w:rPr>
        <w:t>Стаккато-прелюдии», «</w:t>
      </w:r>
      <w:r w:rsidR="003E4F18">
        <w:rPr>
          <w:rFonts w:ascii="Times New Roman" w:hAnsi="Times New Roman" w:cs="Times New Roman"/>
          <w:sz w:val="28"/>
          <w:szCs w:val="28"/>
        </w:rPr>
        <w:t>20</w:t>
      </w:r>
      <w:r w:rsidR="003D50D1" w:rsidRPr="00490457">
        <w:rPr>
          <w:rFonts w:ascii="Times New Roman" w:hAnsi="Times New Roman" w:cs="Times New Roman"/>
          <w:sz w:val="28"/>
          <w:szCs w:val="28"/>
        </w:rPr>
        <w:t xml:space="preserve">педальных прелюдий». </w:t>
      </w:r>
    </w:p>
    <w:p w:rsidR="00DB4EC8" w:rsidRPr="00490457" w:rsidRDefault="003D50D1" w:rsidP="00C71BF2">
      <w:pPr>
        <w:spacing w:after="0"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Целостная систем</w:t>
      </w:r>
      <w:r w:rsidR="003E4F18">
        <w:rPr>
          <w:rFonts w:ascii="Times New Roman" w:hAnsi="Times New Roman" w:cs="Times New Roman"/>
          <w:sz w:val="28"/>
          <w:szCs w:val="28"/>
        </w:rPr>
        <w:t>а развития фортепианной техники</w:t>
      </w:r>
      <w:r w:rsidR="00A67448" w:rsidRPr="00490457">
        <w:rPr>
          <w:rFonts w:ascii="Times New Roman" w:hAnsi="Times New Roman" w:cs="Times New Roman"/>
          <w:sz w:val="28"/>
          <w:szCs w:val="28"/>
        </w:rPr>
        <w:t xml:space="preserve">, разработанная </w:t>
      </w:r>
      <w:r w:rsidR="00C71BF2">
        <w:rPr>
          <w:rFonts w:ascii="Times New Roman" w:hAnsi="Times New Roman" w:cs="Times New Roman"/>
          <w:sz w:val="28"/>
          <w:szCs w:val="28"/>
        </w:rPr>
        <w:br/>
      </w:r>
      <w:r w:rsidR="00A67448" w:rsidRPr="00490457">
        <w:rPr>
          <w:rFonts w:ascii="Times New Roman" w:hAnsi="Times New Roman" w:cs="Times New Roman"/>
          <w:sz w:val="28"/>
          <w:szCs w:val="28"/>
        </w:rPr>
        <w:t>С. Майкапаром, находит свое воплощение в цикле фортепианных миниатюр «20 педальных прелюдий». В пьес</w:t>
      </w:r>
      <w:r w:rsidR="003E4F18">
        <w:rPr>
          <w:rFonts w:ascii="Times New Roman" w:hAnsi="Times New Roman" w:cs="Times New Roman"/>
          <w:sz w:val="28"/>
          <w:szCs w:val="28"/>
        </w:rPr>
        <w:t>ах используются два вида педали</w:t>
      </w:r>
      <w:r w:rsidR="00A67448" w:rsidRPr="00490457">
        <w:rPr>
          <w:rFonts w:ascii="Times New Roman" w:hAnsi="Times New Roman" w:cs="Times New Roman"/>
          <w:sz w:val="28"/>
          <w:szCs w:val="28"/>
        </w:rPr>
        <w:t xml:space="preserve">: </w:t>
      </w:r>
      <w:r w:rsidR="003E4F18">
        <w:rPr>
          <w:rFonts w:ascii="Times New Roman" w:hAnsi="Times New Roman" w:cs="Times New Roman"/>
          <w:sz w:val="28"/>
          <w:szCs w:val="28"/>
        </w:rPr>
        <w:t>ритмическая и запаздывающая</w:t>
      </w:r>
      <w:r w:rsidR="00A67448" w:rsidRPr="00490457">
        <w:rPr>
          <w:rFonts w:ascii="Times New Roman" w:hAnsi="Times New Roman" w:cs="Times New Roman"/>
          <w:sz w:val="28"/>
          <w:szCs w:val="28"/>
        </w:rPr>
        <w:t>, а также их разновидности. Педальные прелюдии профессора С.М.</w:t>
      </w:r>
      <w:r w:rsidR="003E4F18">
        <w:rPr>
          <w:rFonts w:ascii="Times New Roman" w:hAnsi="Times New Roman" w:cs="Times New Roman"/>
          <w:sz w:val="28"/>
          <w:szCs w:val="28"/>
        </w:rPr>
        <w:t xml:space="preserve"> </w:t>
      </w:r>
      <w:r w:rsidR="00A67448" w:rsidRPr="00490457">
        <w:rPr>
          <w:rFonts w:ascii="Times New Roman" w:hAnsi="Times New Roman" w:cs="Times New Roman"/>
          <w:sz w:val="28"/>
          <w:szCs w:val="28"/>
        </w:rPr>
        <w:t xml:space="preserve">Майкапара расчитаны </w:t>
      </w:r>
      <w:r w:rsidR="00551BEA" w:rsidRPr="00551BEA">
        <w:rPr>
          <w:rFonts w:ascii="Times New Roman" w:hAnsi="Times New Roman" w:cs="Times New Roman"/>
          <w:sz w:val="28"/>
          <w:szCs w:val="28"/>
        </w:rPr>
        <w:br/>
      </w:r>
      <w:r w:rsidR="00A67448" w:rsidRPr="00490457">
        <w:rPr>
          <w:rFonts w:ascii="Times New Roman" w:hAnsi="Times New Roman" w:cs="Times New Roman"/>
          <w:sz w:val="28"/>
          <w:szCs w:val="28"/>
        </w:rPr>
        <w:t xml:space="preserve">на преодоление начальных трудностей пользования педалью и приобретение элементарных навыков педализации на специально созданном художественном материале. </w:t>
      </w:r>
    </w:p>
    <w:p w:rsidR="00D76F50" w:rsidRPr="00490457" w:rsidRDefault="00A67448" w:rsidP="00551BEA">
      <w:pPr>
        <w:spacing w:after="0"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Прелюдии были сочинены в 1937 году, уже в конце его жизни. </w:t>
      </w:r>
      <w:r w:rsidR="00360876" w:rsidRPr="00490457">
        <w:rPr>
          <w:rFonts w:ascii="Times New Roman" w:hAnsi="Times New Roman" w:cs="Times New Roman"/>
          <w:sz w:val="28"/>
          <w:szCs w:val="28"/>
        </w:rPr>
        <w:t>Опубликовать их автор не успел. «Двадцать педальных прелюдий» представляют с</w:t>
      </w:r>
      <w:r w:rsidR="003E4F18">
        <w:rPr>
          <w:rFonts w:ascii="Times New Roman" w:hAnsi="Times New Roman" w:cs="Times New Roman"/>
          <w:sz w:val="28"/>
          <w:szCs w:val="28"/>
        </w:rPr>
        <w:t>обой легкие фортепианные пьески</w:t>
      </w:r>
      <w:r w:rsidR="00360876" w:rsidRPr="00490457">
        <w:rPr>
          <w:rFonts w:ascii="Times New Roman" w:hAnsi="Times New Roman" w:cs="Times New Roman"/>
          <w:sz w:val="28"/>
          <w:szCs w:val="28"/>
        </w:rPr>
        <w:t xml:space="preserve">: с </w:t>
      </w:r>
      <w:r w:rsidR="007A33B5">
        <w:rPr>
          <w:rFonts w:ascii="Times New Roman" w:hAnsi="Times New Roman" w:cs="Times New Roman"/>
          <w:sz w:val="28"/>
          <w:szCs w:val="28"/>
        </w:rPr>
        <w:t>№</w:t>
      </w:r>
      <w:r w:rsidR="00360876" w:rsidRPr="00490457">
        <w:rPr>
          <w:rFonts w:ascii="Times New Roman" w:hAnsi="Times New Roman" w:cs="Times New Roman"/>
          <w:sz w:val="28"/>
          <w:szCs w:val="28"/>
        </w:rPr>
        <w:t>1-17 –предусматривают необходимость применения правой педали; №18- левой пед</w:t>
      </w:r>
      <w:r w:rsidR="003E4F18">
        <w:rPr>
          <w:rFonts w:ascii="Times New Roman" w:hAnsi="Times New Roman" w:cs="Times New Roman"/>
          <w:sz w:val="28"/>
          <w:szCs w:val="28"/>
        </w:rPr>
        <w:t>али</w:t>
      </w:r>
      <w:r w:rsidR="00360876" w:rsidRPr="00490457">
        <w:rPr>
          <w:rFonts w:ascii="Times New Roman" w:hAnsi="Times New Roman" w:cs="Times New Roman"/>
          <w:sz w:val="28"/>
          <w:szCs w:val="28"/>
        </w:rPr>
        <w:t xml:space="preserve">; №19,20 – обеих педалей вместе. В основе их лежит не только задача усвоения навыков пользования педалями в различных случаях, </w:t>
      </w:r>
      <w:r w:rsidR="00551BEA" w:rsidRPr="00551BEA">
        <w:rPr>
          <w:rFonts w:ascii="Times New Roman" w:hAnsi="Times New Roman" w:cs="Times New Roman"/>
          <w:sz w:val="28"/>
          <w:szCs w:val="28"/>
        </w:rPr>
        <w:br/>
      </w:r>
      <w:r w:rsidR="00360876" w:rsidRPr="00490457">
        <w:rPr>
          <w:rFonts w:ascii="Times New Roman" w:hAnsi="Times New Roman" w:cs="Times New Roman"/>
          <w:sz w:val="28"/>
          <w:szCs w:val="28"/>
        </w:rPr>
        <w:t xml:space="preserve">но и воспитание у учащегося соответствующего слухового контроля. Только при таком условии первоначально </w:t>
      </w:r>
      <w:r w:rsidR="00C54562" w:rsidRPr="00490457">
        <w:rPr>
          <w:rFonts w:ascii="Times New Roman" w:hAnsi="Times New Roman" w:cs="Times New Roman"/>
          <w:sz w:val="28"/>
          <w:szCs w:val="28"/>
        </w:rPr>
        <w:t xml:space="preserve">приобретенные навыки являются предпосылкой художественной педализации в будущем. С первых занятий </w:t>
      </w:r>
      <w:r w:rsidR="00C54562" w:rsidRPr="00490457">
        <w:rPr>
          <w:rFonts w:ascii="Times New Roman" w:hAnsi="Times New Roman" w:cs="Times New Roman"/>
          <w:sz w:val="28"/>
          <w:szCs w:val="28"/>
        </w:rPr>
        <w:lastRenderedPageBreak/>
        <w:t>ребенка музыкой, опора на слух, которую автор считал необходимой, является главной и при изучении «Педальных прелюдий».</w:t>
      </w:r>
    </w:p>
    <w:p w:rsidR="00220DF1" w:rsidRDefault="00916D31"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Прелюдии сопровождаются объяснительным текстом </w:t>
      </w:r>
      <w:r w:rsidR="00C71BF2">
        <w:rPr>
          <w:rFonts w:ascii="Times New Roman" w:hAnsi="Times New Roman" w:cs="Times New Roman"/>
          <w:sz w:val="28"/>
          <w:szCs w:val="28"/>
        </w:rPr>
        <w:br/>
      </w:r>
      <w:r w:rsidRPr="00490457">
        <w:rPr>
          <w:rFonts w:ascii="Times New Roman" w:hAnsi="Times New Roman" w:cs="Times New Roman"/>
          <w:sz w:val="28"/>
          <w:szCs w:val="28"/>
        </w:rPr>
        <w:t xml:space="preserve">и примечаниями к каждой прелюдии. Примечания объясняют тот или иной характер исполнения педали, а также получаемый в итоге звуковой результат. Усиление и обогащение звуков фортепиано </w:t>
      </w:r>
      <w:r w:rsidR="00C71BF2">
        <w:rPr>
          <w:rFonts w:ascii="Times New Roman" w:hAnsi="Times New Roman" w:cs="Times New Roman"/>
          <w:sz w:val="28"/>
          <w:szCs w:val="28"/>
        </w:rPr>
        <w:br/>
      </w:r>
      <w:r w:rsidRPr="00490457">
        <w:rPr>
          <w:rFonts w:ascii="Times New Roman" w:hAnsi="Times New Roman" w:cs="Times New Roman"/>
          <w:sz w:val="28"/>
          <w:szCs w:val="28"/>
        </w:rPr>
        <w:t xml:space="preserve">с помощью правой педали происходит благодаря «обертонам», входящих в основной тон. </w:t>
      </w:r>
    </w:p>
    <w:p w:rsidR="00220DF1" w:rsidRDefault="00916D31" w:rsidP="00C71BF2">
      <w:pPr>
        <w:spacing w:line="360" w:lineRule="auto"/>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Когда педаль нажимается одновременно с моментом появления педализируемого </w:t>
      </w:r>
      <w:r w:rsidR="00B246BB" w:rsidRPr="00490457">
        <w:rPr>
          <w:rFonts w:ascii="Times New Roman" w:hAnsi="Times New Roman" w:cs="Times New Roman"/>
          <w:sz w:val="28"/>
          <w:szCs w:val="28"/>
        </w:rPr>
        <w:t xml:space="preserve">звука или аккорда, то такая педаль называется «ритмической» или «прямой». Применение ритмической педали во многих случаях может вызвать загрязнение педализируемых звуков, так как она имеет свойство захватывать предшествующие звуки, если они звучат вплотную до момента ее нажима. Отсюда следует, что ритмическая педаль дает чистое звучание только тогда, когда перед нажимом педали не имеется никаких предшествующих звуков, или когда предшествующие звуки </w:t>
      </w:r>
      <w:r w:rsidR="00551BEA" w:rsidRPr="00551BEA">
        <w:rPr>
          <w:rFonts w:ascii="Times New Roman" w:hAnsi="Times New Roman" w:cs="Times New Roman"/>
          <w:sz w:val="28"/>
          <w:szCs w:val="28"/>
        </w:rPr>
        <w:br/>
      </w:r>
      <w:r w:rsidR="00B246BB" w:rsidRPr="00490457">
        <w:rPr>
          <w:rFonts w:ascii="Times New Roman" w:hAnsi="Times New Roman" w:cs="Times New Roman"/>
          <w:sz w:val="28"/>
          <w:szCs w:val="28"/>
        </w:rPr>
        <w:t xml:space="preserve">уже </w:t>
      </w:r>
      <w:r w:rsidR="007B3C9F" w:rsidRPr="00490457">
        <w:rPr>
          <w:rFonts w:ascii="Times New Roman" w:hAnsi="Times New Roman" w:cs="Times New Roman"/>
          <w:sz w:val="28"/>
          <w:szCs w:val="28"/>
        </w:rPr>
        <w:t xml:space="preserve">прекратились, так что педаль не может уже их захватить. </w:t>
      </w:r>
    </w:p>
    <w:p w:rsidR="003369C2" w:rsidRPr="00490457" w:rsidRDefault="007B3C9F"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Ритмическая педаль применяется в Прелюдиях №1,2,3,6,7,9,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в №10,12,19 (после пауз)</w:t>
      </w:r>
      <w:r w:rsidR="003369C2" w:rsidRPr="00490457">
        <w:rPr>
          <w:rFonts w:ascii="Times New Roman" w:hAnsi="Times New Roman" w:cs="Times New Roman"/>
          <w:sz w:val="28"/>
          <w:szCs w:val="28"/>
        </w:rPr>
        <w:t>, в №11,14,17,20 (в начале пьесы), в №4,13 (после дуг легато). В Прелюдии №10 применяется «долгая» педаль (по 4 такта).</w:t>
      </w:r>
      <w:r w:rsidRPr="00490457">
        <w:rPr>
          <w:rFonts w:ascii="Times New Roman" w:hAnsi="Times New Roman" w:cs="Times New Roman"/>
          <w:sz w:val="28"/>
          <w:szCs w:val="28"/>
        </w:rPr>
        <w:t xml:space="preserve"> </w:t>
      </w:r>
    </w:p>
    <w:p w:rsidR="007A3309" w:rsidRPr="00490457" w:rsidRDefault="003369C2"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Существенным отличием запаздывающей («синкопированной</w:t>
      </w:r>
      <w:r w:rsidR="005C7CF6">
        <w:rPr>
          <w:rFonts w:ascii="Times New Roman" w:hAnsi="Times New Roman" w:cs="Times New Roman"/>
          <w:sz w:val="28"/>
          <w:szCs w:val="28"/>
        </w:rPr>
        <w:t>»</w:t>
      </w:r>
      <w:r w:rsidRPr="00490457">
        <w:rPr>
          <w:rFonts w:ascii="Times New Roman" w:hAnsi="Times New Roman" w:cs="Times New Roman"/>
          <w:sz w:val="28"/>
          <w:szCs w:val="28"/>
        </w:rPr>
        <w:t xml:space="preserve">) педали по сравнению с ритмической является то, </w:t>
      </w:r>
      <w:r w:rsidR="00944D28" w:rsidRPr="00490457">
        <w:rPr>
          <w:rFonts w:ascii="Times New Roman" w:hAnsi="Times New Roman" w:cs="Times New Roman"/>
          <w:sz w:val="28"/>
          <w:szCs w:val="28"/>
        </w:rPr>
        <w:t xml:space="preserve">что нажим педали производится </w:t>
      </w:r>
      <w:r w:rsidR="00551BEA" w:rsidRPr="00551BEA">
        <w:rPr>
          <w:rFonts w:ascii="Times New Roman" w:hAnsi="Times New Roman" w:cs="Times New Roman"/>
          <w:sz w:val="28"/>
          <w:szCs w:val="28"/>
        </w:rPr>
        <w:br/>
      </w:r>
      <w:r w:rsidR="00944D28" w:rsidRPr="00490457">
        <w:rPr>
          <w:rFonts w:ascii="Times New Roman" w:hAnsi="Times New Roman" w:cs="Times New Roman"/>
          <w:sz w:val="28"/>
          <w:szCs w:val="28"/>
        </w:rPr>
        <w:t xml:space="preserve">не одновременно с педализированным звуком, а после того как он уже начал звучать. В силу этого предыдущие звуки успевают вовремя прекратить свое звучание и не могут быть захвачены последующей запаздывающей педалью. Запаздывающая педаль применяется Майкапаром в Прелюдиях: №5 – для окраски звуков мелодии; №6 – для усиления акцента на второй четверти; №7- педаль подчеркивает танцевальную основу прелюдии; №8- продлевает звучание аккордов и осуществляет легато между повторяющимися нотами </w:t>
      </w:r>
      <w:r w:rsidR="00944D28" w:rsidRPr="00490457">
        <w:rPr>
          <w:rFonts w:ascii="Times New Roman" w:hAnsi="Times New Roman" w:cs="Times New Roman"/>
          <w:sz w:val="28"/>
          <w:szCs w:val="28"/>
        </w:rPr>
        <w:lastRenderedPageBreak/>
        <w:t xml:space="preserve">мелодии; </w:t>
      </w:r>
      <w:r w:rsidR="00EF50A0" w:rsidRPr="00490457">
        <w:rPr>
          <w:rFonts w:ascii="Times New Roman" w:hAnsi="Times New Roman" w:cs="Times New Roman"/>
          <w:sz w:val="28"/>
          <w:szCs w:val="28"/>
        </w:rPr>
        <w:t>№9</w:t>
      </w:r>
      <w:r w:rsidR="003E4F18">
        <w:rPr>
          <w:rFonts w:ascii="Times New Roman" w:hAnsi="Times New Roman" w:cs="Times New Roman"/>
          <w:sz w:val="28"/>
          <w:szCs w:val="28"/>
        </w:rPr>
        <w:t xml:space="preserve"> – заостряет синкопируемый ритм</w:t>
      </w:r>
      <w:r w:rsidR="00EF50A0" w:rsidRPr="00490457">
        <w:rPr>
          <w:rFonts w:ascii="Times New Roman" w:hAnsi="Times New Roman" w:cs="Times New Roman"/>
          <w:sz w:val="28"/>
          <w:szCs w:val="28"/>
        </w:rPr>
        <w:t>; №11- педаль несет особую функцию окраски мелодии на фоне аккомпанемента повторяющихся терций и аккордов; №14,15 – педализация мелодии и долгих звуков в мелодической линии; №16 – педализация з</w:t>
      </w:r>
      <w:r w:rsidR="003E4F18">
        <w:rPr>
          <w:rFonts w:ascii="Times New Roman" w:hAnsi="Times New Roman" w:cs="Times New Roman"/>
          <w:sz w:val="28"/>
          <w:szCs w:val="28"/>
        </w:rPr>
        <w:t>вуков и аккордов с форшлагами (</w:t>
      </w:r>
      <w:r w:rsidR="00EF50A0" w:rsidRPr="00490457">
        <w:rPr>
          <w:rFonts w:ascii="Times New Roman" w:hAnsi="Times New Roman" w:cs="Times New Roman"/>
          <w:sz w:val="28"/>
          <w:szCs w:val="28"/>
        </w:rPr>
        <w:t xml:space="preserve">в педаль </w:t>
      </w:r>
      <w:r w:rsidR="00551BEA" w:rsidRPr="00551BEA">
        <w:rPr>
          <w:rFonts w:ascii="Times New Roman" w:hAnsi="Times New Roman" w:cs="Times New Roman"/>
          <w:sz w:val="28"/>
          <w:szCs w:val="28"/>
        </w:rPr>
        <w:br/>
      </w:r>
      <w:r w:rsidR="00EF50A0" w:rsidRPr="00490457">
        <w:rPr>
          <w:rFonts w:ascii="Times New Roman" w:hAnsi="Times New Roman" w:cs="Times New Roman"/>
          <w:sz w:val="28"/>
          <w:szCs w:val="28"/>
        </w:rPr>
        <w:t>не должны попасть форшлаги, чтобы не загрязнить чистоту звучания педализируемых звуков и аккордов</w:t>
      </w:r>
      <w:r w:rsidR="007A3309" w:rsidRPr="00490457">
        <w:rPr>
          <w:rFonts w:ascii="Times New Roman" w:hAnsi="Times New Roman" w:cs="Times New Roman"/>
          <w:sz w:val="28"/>
          <w:szCs w:val="28"/>
        </w:rPr>
        <w:t>); №17,19 – звуки аккомпанемента благодаря педали сливаются в полный гармонический фон, придавая мелодии большую полноту и красочность звучания; №20</w:t>
      </w:r>
      <w:r w:rsidR="003E4F18">
        <w:rPr>
          <w:rFonts w:ascii="Times New Roman" w:hAnsi="Times New Roman" w:cs="Times New Roman"/>
          <w:sz w:val="28"/>
          <w:szCs w:val="28"/>
        </w:rPr>
        <w:t xml:space="preserve"> </w:t>
      </w:r>
      <w:r w:rsidR="007A3309" w:rsidRPr="00490457">
        <w:rPr>
          <w:rFonts w:ascii="Times New Roman" w:hAnsi="Times New Roman" w:cs="Times New Roman"/>
          <w:sz w:val="28"/>
          <w:szCs w:val="28"/>
        </w:rPr>
        <w:t xml:space="preserve">- педализация для усиления контраста отрывков разного характера. </w:t>
      </w:r>
    </w:p>
    <w:p w:rsidR="00220DF1" w:rsidRDefault="007A3309"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Свойство правой педали удлинять звуки за пределы времени держания клавиши </w:t>
      </w:r>
      <w:r w:rsidR="002F76FC" w:rsidRPr="00490457">
        <w:rPr>
          <w:rFonts w:ascii="Times New Roman" w:hAnsi="Times New Roman" w:cs="Times New Roman"/>
          <w:sz w:val="28"/>
          <w:szCs w:val="28"/>
        </w:rPr>
        <w:t xml:space="preserve">нажатой, дает возможность снимать пальцы и руки с клавиатуры </w:t>
      </w:r>
      <w:r w:rsidR="00551BEA" w:rsidRPr="00551BEA">
        <w:rPr>
          <w:rFonts w:ascii="Times New Roman" w:hAnsi="Times New Roman" w:cs="Times New Roman"/>
          <w:sz w:val="28"/>
          <w:szCs w:val="28"/>
        </w:rPr>
        <w:br/>
      </w:r>
      <w:r w:rsidR="002F76FC" w:rsidRPr="00490457">
        <w:rPr>
          <w:rFonts w:ascii="Times New Roman" w:hAnsi="Times New Roman" w:cs="Times New Roman"/>
          <w:sz w:val="28"/>
          <w:szCs w:val="28"/>
        </w:rPr>
        <w:t xml:space="preserve">и продолжать требуемое звучание с помощью одной только педали. Эта возможность снимания пальцев и рук с клавиатуры, не укорачивая при этом требуемой длительности звуков, сохраняет свежесть мускулатуры </w:t>
      </w:r>
      <w:r w:rsidR="00551BEA" w:rsidRPr="00551BEA">
        <w:rPr>
          <w:rFonts w:ascii="Times New Roman" w:hAnsi="Times New Roman" w:cs="Times New Roman"/>
          <w:sz w:val="28"/>
          <w:szCs w:val="28"/>
        </w:rPr>
        <w:br/>
      </w:r>
      <w:r w:rsidR="002F76FC" w:rsidRPr="00490457">
        <w:rPr>
          <w:rFonts w:ascii="Times New Roman" w:hAnsi="Times New Roman" w:cs="Times New Roman"/>
          <w:sz w:val="28"/>
          <w:szCs w:val="28"/>
        </w:rPr>
        <w:t xml:space="preserve">и предупреждает излишнее </w:t>
      </w:r>
      <w:r w:rsidR="003E4F18">
        <w:rPr>
          <w:rFonts w:ascii="Times New Roman" w:hAnsi="Times New Roman" w:cs="Times New Roman"/>
          <w:sz w:val="28"/>
          <w:szCs w:val="28"/>
        </w:rPr>
        <w:t>утомление рук. С другой стороны</w:t>
      </w:r>
      <w:r w:rsidR="002F76FC" w:rsidRPr="00490457">
        <w:rPr>
          <w:rFonts w:ascii="Times New Roman" w:hAnsi="Times New Roman" w:cs="Times New Roman"/>
          <w:sz w:val="28"/>
          <w:szCs w:val="28"/>
        </w:rPr>
        <w:t xml:space="preserve">, то же свойство педали удлинять звуки без необходимости удерживать все время клавиши нажатыми </w:t>
      </w:r>
      <w:r w:rsidR="004B3C0B" w:rsidRPr="00490457">
        <w:rPr>
          <w:rFonts w:ascii="Times New Roman" w:hAnsi="Times New Roman" w:cs="Times New Roman"/>
          <w:sz w:val="28"/>
          <w:szCs w:val="28"/>
        </w:rPr>
        <w:t>чрезвычайно ц</w:t>
      </w:r>
      <w:r w:rsidR="003E4F18">
        <w:rPr>
          <w:rFonts w:ascii="Times New Roman" w:hAnsi="Times New Roman" w:cs="Times New Roman"/>
          <w:sz w:val="28"/>
          <w:szCs w:val="28"/>
        </w:rPr>
        <w:t>енно в художественном отношении</w:t>
      </w:r>
      <w:r w:rsidR="004B3C0B" w:rsidRPr="00490457">
        <w:rPr>
          <w:rFonts w:ascii="Times New Roman" w:hAnsi="Times New Roman" w:cs="Times New Roman"/>
          <w:sz w:val="28"/>
          <w:szCs w:val="28"/>
        </w:rPr>
        <w:t>, так как дает возможность испол</w:t>
      </w:r>
      <w:r w:rsidR="003E4F18">
        <w:rPr>
          <w:rFonts w:ascii="Times New Roman" w:hAnsi="Times New Roman" w:cs="Times New Roman"/>
          <w:sz w:val="28"/>
          <w:szCs w:val="28"/>
        </w:rPr>
        <w:t>нять легато во всех тех случаях</w:t>
      </w:r>
      <w:r w:rsidR="004B3C0B" w:rsidRPr="00490457">
        <w:rPr>
          <w:rFonts w:ascii="Times New Roman" w:hAnsi="Times New Roman" w:cs="Times New Roman"/>
          <w:sz w:val="28"/>
          <w:szCs w:val="28"/>
        </w:rPr>
        <w:t>, когда одними пальцами без педали нет возможности осуществить это легато (т.е. связать з</w:t>
      </w:r>
      <w:r w:rsidR="003E4F18">
        <w:rPr>
          <w:rFonts w:ascii="Times New Roman" w:hAnsi="Times New Roman" w:cs="Times New Roman"/>
          <w:sz w:val="28"/>
          <w:szCs w:val="28"/>
        </w:rPr>
        <w:t xml:space="preserve">вуки </w:t>
      </w:r>
      <w:r w:rsidR="00FB7F86">
        <w:rPr>
          <w:rFonts w:ascii="Times New Roman" w:hAnsi="Times New Roman" w:cs="Times New Roman"/>
          <w:sz w:val="28"/>
          <w:szCs w:val="28"/>
        </w:rPr>
        <w:br/>
      </w:r>
      <w:r w:rsidR="003E4F18">
        <w:rPr>
          <w:rFonts w:ascii="Times New Roman" w:hAnsi="Times New Roman" w:cs="Times New Roman"/>
          <w:sz w:val="28"/>
          <w:szCs w:val="28"/>
        </w:rPr>
        <w:t>или аккорды друг с другом)</w:t>
      </w:r>
      <w:r w:rsidR="004B3C0B" w:rsidRPr="00490457">
        <w:rPr>
          <w:rFonts w:ascii="Times New Roman" w:hAnsi="Times New Roman" w:cs="Times New Roman"/>
          <w:sz w:val="28"/>
          <w:szCs w:val="28"/>
        </w:rPr>
        <w:t xml:space="preserve">: </w:t>
      </w:r>
    </w:p>
    <w:p w:rsidR="00FB7F86" w:rsidRDefault="004B3C0B"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 между отдаленными друг от друга на клавиатуре звуками </w:t>
      </w:r>
    </w:p>
    <w:p w:rsidR="00220DF1" w:rsidRDefault="004B3C0B"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или аккордами; </w:t>
      </w:r>
    </w:p>
    <w:p w:rsidR="00220DF1" w:rsidRDefault="004B3C0B"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между повторяющимися звуками или аккордам</w:t>
      </w:r>
      <w:r w:rsidR="003E4F18">
        <w:rPr>
          <w:rFonts w:ascii="Times New Roman" w:hAnsi="Times New Roman" w:cs="Times New Roman"/>
          <w:sz w:val="28"/>
          <w:szCs w:val="28"/>
        </w:rPr>
        <w:t xml:space="preserve">и; </w:t>
      </w:r>
    </w:p>
    <w:p w:rsidR="00670F22" w:rsidRPr="00490457" w:rsidRDefault="003E4F18" w:rsidP="00551BE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между различными аккордами</w:t>
      </w:r>
      <w:r w:rsidR="004B3C0B" w:rsidRPr="00490457">
        <w:rPr>
          <w:rFonts w:ascii="Times New Roman" w:hAnsi="Times New Roman" w:cs="Times New Roman"/>
          <w:sz w:val="28"/>
          <w:szCs w:val="28"/>
        </w:rPr>
        <w:t>, хотя близко лежащими друг от друга на клавиатуре, но не могущими быть связанными между собой одними пальцами без педали</w:t>
      </w:r>
      <w:r w:rsidR="00220DF1">
        <w:rPr>
          <w:rFonts w:ascii="Times New Roman" w:hAnsi="Times New Roman" w:cs="Times New Roman"/>
          <w:sz w:val="28"/>
          <w:szCs w:val="28"/>
        </w:rPr>
        <w:t>.</w:t>
      </w:r>
    </w:p>
    <w:p w:rsidR="00B64D3E" w:rsidRDefault="00B91E25"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Описав краткую характеристик</w:t>
      </w:r>
      <w:r w:rsidR="003E4F18">
        <w:rPr>
          <w:rFonts w:ascii="Times New Roman" w:hAnsi="Times New Roman" w:cs="Times New Roman"/>
          <w:sz w:val="28"/>
          <w:szCs w:val="28"/>
        </w:rPr>
        <w:t>у Прелюдий по видам педализации</w:t>
      </w:r>
      <w:r w:rsidRPr="00490457">
        <w:rPr>
          <w:rFonts w:ascii="Times New Roman" w:hAnsi="Times New Roman" w:cs="Times New Roman"/>
          <w:sz w:val="28"/>
          <w:szCs w:val="28"/>
        </w:rPr>
        <w:t>, хочу подробно ост</w:t>
      </w:r>
      <w:r w:rsidR="003E4F18">
        <w:rPr>
          <w:rFonts w:ascii="Times New Roman" w:hAnsi="Times New Roman" w:cs="Times New Roman"/>
          <w:sz w:val="28"/>
          <w:szCs w:val="28"/>
        </w:rPr>
        <w:t>ановиться на наиболее красочных</w:t>
      </w:r>
      <w:r w:rsidRPr="00490457">
        <w:rPr>
          <w:rFonts w:ascii="Times New Roman" w:hAnsi="Times New Roman" w:cs="Times New Roman"/>
          <w:sz w:val="28"/>
          <w:szCs w:val="28"/>
        </w:rPr>
        <w:t xml:space="preserve">, на мой взгляд, прелюдиях, вызывающих эмоциональный интерес у учащихся: </w:t>
      </w:r>
    </w:p>
    <w:p w:rsidR="00551BEA" w:rsidRPr="00C71BF2" w:rsidRDefault="00551BEA" w:rsidP="00490457">
      <w:pPr>
        <w:spacing w:line="360" w:lineRule="auto"/>
        <w:ind w:firstLine="709"/>
        <w:contextualSpacing/>
        <w:mirrorIndents/>
        <w:jc w:val="both"/>
        <w:rPr>
          <w:rFonts w:ascii="Times New Roman" w:hAnsi="Times New Roman" w:cs="Times New Roman"/>
          <w:sz w:val="28"/>
          <w:szCs w:val="28"/>
          <w:u w:val="single"/>
        </w:rPr>
      </w:pPr>
    </w:p>
    <w:p w:rsidR="00551BEA" w:rsidRPr="00C71BF2" w:rsidRDefault="00551BEA" w:rsidP="00490457">
      <w:pPr>
        <w:spacing w:line="360" w:lineRule="auto"/>
        <w:ind w:firstLine="709"/>
        <w:contextualSpacing/>
        <w:mirrorIndents/>
        <w:jc w:val="both"/>
        <w:rPr>
          <w:rFonts w:ascii="Times New Roman" w:hAnsi="Times New Roman" w:cs="Times New Roman"/>
          <w:sz w:val="28"/>
          <w:szCs w:val="28"/>
          <w:u w:val="single"/>
        </w:rPr>
      </w:pPr>
    </w:p>
    <w:p w:rsidR="00B64D3E" w:rsidRPr="00B64D3E" w:rsidRDefault="00A6516D" w:rsidP="00490457">
      <w:pPr>
        <w:spacing w:line="360" w:lineRule="auto"/>
        <w:ind w:firstLine="709"/>
        <w:contextualSpacing/>
        <w:mirrorIndents/>
        <w:jc w:val="both"/>
        <w:rPr>
          <w:rFonts w:ascii="Times New Roman" w:hAnsi="Times New Roman" w:cs="Times New Roman"/>
          <w:sz w:val="28"/>
          <w:szCs w:val="28"/>
          <w:u w:val="single"/>
        </w:rPr>
      </w:pPr>
      <w:r w:rsidRPr="00B64D3E">
        <w:rPr>
          <w:rFonts w:ascii="Times New Roman" w:hAnsi="Times New Roman" w:cs="Times New Roman"/>
          <w:sz w:val="28"/>
          <w:szCs w:val="28"/>
          <w:u w:val="single"/>
        </w:rPr>
        <w:t>Прелюдия</w:t>
      </w:r>
      <w:r w:rsidR="0038048D" w:rsidRPr="00B64D3E">
        <w:rPr>
          <w:rFonts w:ascii="Times New Roman" w:hAnsi="Times New Roman" w:cs="Times New Roman"/>
          <w:sz w:val="28"/>
          <w:szCs w:val="28"/>
          <w:u w:val="single"/>
        </w:rPr>
        <w:t xml:space="preserve"> </w:t>
      </w:r>
      <w:r w:rsidRPr="00B64D3E">
        <w:rPr>
          <w:rFonts w:ascii="Times New Roman" w:hAnsi="Times New Roman" w:cs="Times New Roman"/>
          <w:sz w:val="28"/>
          <w:szCs w:val="28"/>
          <w:u w:val="single"/>
        </w:rPr>
        <w:t>№1</w:t>
      </w:r>
    </w:p>
    <w:p w:rsidR="00A6516D" w:rsidRPr="00490457" w:rsidRDefault="00220DF1" w:rsidP="00490457">
      <w:pPr>
        <w:spacing w:line="360" w:lineRule="auto"/>
        <w:ind w:firstLine="709"/>
        <w:contextualSpacing/>
        <w:mirrorIndents/>
        <w:jc w:val="both"/>
        <w:rPr>
          <w:rFonts w:ascii="Times New Roman" w:hAnsi="Times New Roman" w:cs="Times New Roman"/>
          <w:sz w:val="28"/>
          <w:szCs w:val="28"/>
        </w:rPr>
      </w:pPr>
      <w:r>
        <w:rPr>
          <w:rFonts w:ascii="Times New Roman" w:hAnsi="Times New Roman" w:cs="Times New Roman"/>
          <w:sz w:val="28"/>
          <w:szCs w:val="28"/>
        </w:rPr>
        <w:t>В</w:t>
      </w:r>
      <w:r w:rsidR="00A6516D" w:rsidRPr="00490457">
        <w:rPr>
          <w:rFonts w:ascii="Times New Roman" w:hAnsi="Times New Roman" w:cs="Times New Roman"/>
          <w:sz w:val="28"/>
          <w:szCs w:val="28"/>
        </w:rPr>
        <w:t xml:space="preserve"> каждом такте «ритмическая» педаль берется на первой четверти </w:t>
      </w:r>
      <w:r w:rsidR="00551BEA" w:rsidRPr="00551BEA">
        <w:rPr>
          <w:rFonts w:ascii="Times New Roman" w:hAnsi="Times New Roman" w:cs="Times New Roman"/>
          <w:sz w:val="28"/>
          <w:szCs w:val="28"/>
        </w:rPr>
        <w:br/>
      </w:r>
      <w:r w:rsidR="00A6516D" w:rsidRPr="00490457">
        <w:rPr>
          <w:rFonts w:ascii="Times New Roman" w:hAnsi="Times New Roman" w:cs="Times New Roman"/>
          <w:sz w:val="28"/>
          <w:szCs w:val="28"/>
        </w:rPr>
        <w:t xml:space="preserve">и снимается на третьей. Нажимать и быстро снимать педаль до конца педального хода вверх. Снимать педаль активным подъемом ноги </w:t>
      </w:r>
      <w:r w:rsidR="00C71BF2">
        <w:rPr>
          <w:rFonts w:ascii="Times New Roman" w:hAnsi="Times New Roman" w:cs="Times New Roman"/>
          <w:sz w:val="28"/>
          <w:szCs w:val="28"/>
        </w:rPr>
        <w:br/>
      </w:r>
      <w:r w:rsidR="00A6516D" w:rsidRPr="00490457">
        <w:rPr>
          <w:rFonts w:ascii="Times New Roman" w:hAnsi="Times New Roman" w:cs="Times New Roman"/>
          <w:sz w:val="28"/>
          <w:szCs w:val="28"/>
        </w:rPr>
        <w:t>не следует. Для прекращения действия педали нужно только прекрати</w:t>
      </w:r>
      <w:r>
        <w:rPr>
          <w:rFonts w:ascii="Times New Roman" w:hAnsi="Times New Roman" w:cs="Times New Roman"/>
          <w:sz w:val="28"/>
          <w:szCs w:val="28"/>
        </w:rPr>
        <w:t>ть</w:t>
      </w:r>
      <w:r w:rsidR="00A6516D" w:rsidRPr="00490457">
        <w:rPr>
          <w:rFonts w:ascii="Times New Roman" w:hAnsi="Times New Roman" w:cs="Times New Roman"/>
          <w:sz w:val="28"/>
          <w:szCs w:val="28"/>
        </w:rPr>
        <w:t xml:space="preserve"> ее нажатие, чтобы избежать стук о лапку педали. </w:t>
      </w:r>
    </w:p>
    <w:p w:rsidR="00A6516D" w:rsidRPr="00490457" w:rsidRDefault="00A6516D"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Звуковой результат – первая и вторая доли сливаются в общее звучание, стаккато же на третьей </w:t>
      </w:r>
      <w:r w:rsidR="00476D77" w:rsidRPr="00490457">
        <w:rPr>
          <w:rFonts w:ascii="Times New Roman" w:hAnsi="Times New Roman" w:cs="Times New Roman"/>
          <w:sz w:val="28"/>
          <w:szCs w:val="28"/>
        </w:rPr>
        <w:t xml:space="preserve">четверти слышится чисто, </w:t>
      </w:r>
      <w:r w:rsidR="00C71BF2">
        <w:rPr>
          <w:rFonts w:ascii="Times New Roman" w:hAnsi="Times New Roman" w:cs="Times New Roman"/>
          <w:sz w:val="28"/>
          <w:szCs w:val="28"/>
        </w:rPr>
        <w:br/>
      </w:r>
      <w:r w:rsidR="00476D77" w:rsidRPr="00490457">
        <w:rPr>
          <w:rFonts w:ascii="Times New Roman" w:hAnsi="Times New Roman" w:cs="Times New Roman"/>
          <w:sz w:val="28"/>
          <w:szCs w:val="28"/>
        </w:rPr>
        <w:t xml:space="preserve">без примеси предшествующих звуков. </w:t>
      </w:r>
    </w:p>
    <w:p w:rsidR="00B64D3E" w:rsidRPr="00B64D3E" w:rsidRDefault="00476D77" w:rsidP="00490457">
      <w:pPr>
        <w:spacing w:line="360" w:lineRule="auto"/>
        <w:ind w:firstLine="709"/>
        <w:contextualSpacing/>
        <w:mirrorIndents/>
        <w:jc w:val="both"/>
        <w:rPr>
          <w:rFonts w:ascii="Times New Roman" w:hAnsi="Times New Roman" w:cs="Times New Roman"/>
          <w:sz w:val="28"/>
          <w:szCs w:val="28"/>
          <w:u w:val="single"/>
        </w:rPr>
      </w:pPr>
      <w:r w:rsidRPr="00B64D3E">
        <w:rPr>
          <w:rFonts w:ascii="Times New Roman" w:hAnsi="Times New Roman" w:cs="Times New Roman"/>
          <w:sz w:val="28"/>
          <w:szCs w:val="28"/>
          <w:u w:val="single"/>
        </w:rPr>
        <w:t>Прелюдия</w:t>
      </w:r>
      <w:r w:rsidR="0038048D" w:rsidRPr="00B64D3E">
        <w:rPr>
          <w:rFonts w:ascii="Times New Roman" w:hAnsi="Times New Roman" w:cs="Times New Roman"/>
          <w:sz w:val="28"/>
          <w:szCs w:val="28"/>
          <w:u w:val="single"/>
        </w:rPr>
        <w:t xml:space="preserve"> </w:t>
      </w:r>
      <w:r w:rsidRPr="00B64D3E">
        <w:rPr>
          <w:rFonts w:ascii="Times New Roman" w:hAnsi="Times New Roman" w:cs="Times New Roman"/>
          <w:sz w:val="28"/>
          <w:szCs w:val="28"/>
          <w:u w:val="single"/>
        </w:rPr>
        <w:t xml:space="preserve">№2 </w:t>
      </w:r>
    </w:p>
    <w:p w:rsidR="00476D77" w:rsidRPr="00490457" w:rsidRDefault="00476D77"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ритмическая педаль нажимается на первой и полность</w:t>
      </w:r>
      <w:r w:rsidR="00490457">
        <w:rPr>
          <w:rFonts w:ascii="Times New Roman" w:hAnsi="Times New Roman" w:cs="Times New Roman"/>
          <w:sz w:val="28"/>
          <w:szCs w:val="28"/>
        </w:rPr>
        <w:t xml:space="preserve">ю снимается </w:t>
      </w:r>
      <w:r w:rsidR="00551BEA" w:rsidRPr="00551BEA">
        <w:rPr>
          <w:rFonts w:ascii="Times New Roman" w:hAnsi="Times New Roman" w:cs="Times New Roman"/>
          <w:sz w:val="28"/>
          <w:szCs w:val="28"/>
        </w:rPr>
        <w:br/>
      </w:r>
      <w:r w:rsidR="00490457">
        <w:rPr>
          <w:rFonts w:ascii="Times New Roman" w:hAnsi="Times New Roman" w:cs="Times New Roman"/>
          <w:sz w:val="28"/>
          <w:szCs w:val="28"/>
        </w:rPr>
        <w:t>на третьей четверти</w:t>
      </w:r>
      <w:r w:rsidRPr="00490457">
        <w:rPr>
          <w:rFonts w:ascii="Times New Roman" w:hAnsi="Times New Roman" w:cs="Times New Roman"/>
          <w:sz w:val="28"/>
          <w:szCs w:val="28"/>
        </w:rPr>
        <w:t>, с 12 – 14 такт</w:t>
      </w:r>
      <w:r w:rsidR="008D1119">
        <w:rPr>
          <w:rFonts w:ascii="Times New Roman" w:hAnsi="Times New Roman" w:cs="Times New Roman"/>
          <w:sz w:val="28"/>
          <w:szCs w:val="28"/>
        </w:rPr>
        <w:t>ы</w:t>
      </w:r>
      <w:r w:rsidRPr="00490457">
        <w:rPr>
          <w:rFonts w:ascii="Times New Roman" w:hAnsi="Times New Roman" w:cs="Times New Roman"/>
          <w:sz w:val="28"/>
          <w:szCs w:val="28"/>
        </w:rPr>
        <w:t xml:space="preserve"> педаль продлевается до четвертой доли, что придает большую полноту звучности. </w:t>
      </w:r>
    </w:p>
    <w:p w:rsidR="00476D77" w:rsidRPr="00490457" w:rsidRDefault="00476D77"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Звуковой результат – аккорды звучащие на первой доле создают длительный фон для коротких, лежащих над ними мелодических фраз.</w:t>
      </w:r>
    </w:p>
    <w:p w:rsidR="0038048D" w:rsidRPr="00B64D3E" w:rsidRDefault="0038048D" w:rsidP="00490457">
      <w:pPr>
        <w:spacing w:line="360" w:lineRule="auto"/>
        <w:ind w:firstLine="709"/>
        <w:contextualSpacing/>
        <w:mirrorIndents/>
        <w:jc w:val="both"/>
        <w:rPr>
          <w:rFonts w:ascii="Times New Roman" w:hAnsi="Times New Roman" w:cs="Times New Roman"/>
          <w:sz w:val="28"/>
          <w:szCs w:val="28"/>
          <w:u w:val="single"/>
        </w:rPr>
      </w:pPr>
      <w:r w:rsidRPr="00B64D3E">
        <w:rPr>
          <w:rFonts w:ascii="Times New Roman" w:hAnsi="Times New Roman" w:cs="Times New Roman"/>
          <w:sz w:val="28"/>
          <w:szCs w:val="28"/>
          <w:u w:val="single"/>
        </w:rPr>
        <w:t>Прелюдия №4</w:t>
      </w:r>
    </w:p>
    <w:p w:rsidR="008D1119" w:rsidRDefault="0038048D"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Здесь предлагается два способа педализации: </w:t>
      </w:r>
    </w:p>
    <w:p w:rsidR="008D1119" w:rsidRDefault="0038048D" w:rsidP="00490457">
      <w:pPr>
        <w:spacing w:line="360" w:lineRule="auto"/>
        <w:ind w:firstLine="709"/>
        <w:contextualSpacing/>
        <w:mirrorIndents/>
        <w:jc w:val="both"/>
        <w:rPr>
          <w:rFonts w:ascii="Times New Roman" w:hAnsi="Times New Roman" w:cs="Times New Roman"/>
          <w:color w:val="000000"/>
          <w:sz w:val="28"/>
          <w:szCs w:val="28"/>
          <w:shd w:val="clear" w:color="auto" w:fill="FFFFFF"/>
        </w:rPr>
      </w:pPr>
      <w:r w:rsidRPr="00490457">
        <w:rPr>
          <w:rFonts w:ascii="Times New Roman" w:hAnsi="Times New Roman" w:cs="Times New Roman"/>
          <w:sz w:val="28"/>
          <w:szCs w:val="28"/>
        </w:rPr>
        <w:t xml:space="preserve">1 – ритмическая педаль </w:t>
      </w:r>
      <w:r w:rsidRPr="00490457">
        <w:rPr>
          <w:rFonts w:ascii="Times New Roman" w:hAnsi="Times New Roman" w:cs="Times New Roman"/>
          <w:color w:val="000000"/>
          <w:sz w:val="28"/>
          <w:szCs w:val="28"/>
          <w:shd w:val="clear" w:color="auto" w:fill="FFFFFF"/>
        </w:rPr>
        <w:t xml:space="preserve">на первой четверти </w:t>
      </w:r>
      <w:r w:rsidR="00904B1E" w:rsidRPr="00490457">
        <w:rPr>
          <w:rFonts w:ascii="Times New Roman" w:hAnsi="Times New Roman" w:cs="Times New Roman"/>
          <w:color w:val="000000"/>
          <w:sz w:val="28"/>
          <w:szCs w:val="28"/>
          <w:shd w:val="clear" w:color="auto" w:fill="FFFFFF"/>
        </w:rPr>
        <w:t>(</w:t>
      </w:r>
      <w:r w:rsidRPr="00490457">
        <w:rPr>
          <w:rFonts w:ascii="Times New Roman" w:hAnsi="Times New Roman" w:cs="Times New Roman"/>
          <w:color w:val="000000"/>
          <w:sz w:val="28"/>
          <w:szCs w:val="28"/>
          <w:shd w:val="clear" w:color="auto" w:fill="FFFFFF"/>
        </w:rPr>
        <w:t>более сухая педализация</w:t>
      </w:r>
      <w:r w:rsidR="00904B1E" w:rsidRPr="00490457">
        <w:rPr>
          <w:rFonts w:ascii="Times New Roman" w:hAnsi="Times New Roman" w:cs="Times New Roman"/>
          <w:color w:val="000000"/>
          <w:sz w:val="28"/>
          <w:szCs w:val="28"/>
          <w:shd w:val="clear" w:color="auto" w:fill="FFFFFF"/>
        </w:rPr>
        <w:t>),</w:t>
      </w:r>
      <w:r w:rsidRPr="00490457">
        <w:rPr>
          <w:rFonts w:ascii="Times New Roman" w:hAnsi="Times New Roman" w:cs="Times New Roman"/>
          <w:color w:val="000000"/>
          <w:sz w:val="28"/>
          <w:szCs w:val="28"/>
          <w:shd w:val="clear" w:color="auto" w:fill="FFFFFF"/>
        </w:rPr>
        <w:t xml:space="preserve"> снимается на третьей доли, </w:t>
      </w:r>
    </w:p>
    <w:p w:rsidR="008D1119" w:rsidRPr="00C71BF2" w:rsidRDefault="008D1119" w:rsidP="00C71BF2">
      <w:pPr>
        <w:spacing w:line="360" w:lineRule="auto"/>
        <w:ind w:firstLine="709"/>
        <w:contextualSpacing/>
        <w:mirrorIndent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 </w:t>
      </w:r>
      <w:r w:rsidRPr="00490457">
        <w:rPr>
          <w:rFonts w:ascii="Times New Roman" w:hAnsi="Times New Roman" w:cs="Times New Roman"/>
          <w:sz w:val="28"/>
          <w:szCs w:val="28"/>
        </w:rPr>
        <w:t>–</w:t>
      </w:r>
      <w:r>
        <w:rPr>
          <w:rFonts w:ascii="Times New Roman" w:hAnsi="Times New Roman" w:cs="Times New Roman"/>
          <w:sz w:val="28"/>
          <w:szCs w:val="28"/>
        </w:rPr>
        <w:t xml:space="preserve"> </w:t>
      </w:r>
      <w:r w:rsidR="0038048D" w:rsidRPr="00490457">
        <w:rPr>
          <w:rFonts w:ascii="Times New Roman" w:hAnsi="Times New Roman" w:cs="Times New Roman"/>
          <w:color w:val="000000"/>
          <w:sz w:val="28"/>
          <w:szCs w:val="28"/>
          <w:shd w:val="clear" w:color="auto" w:fill="FFFFFF"/>
        </w:rPr>
        <w:t xml:space="preserve">сплошная цепь ритмических педалей, которая нажимается </w:t>
      </w:r>
      <w:r w:rsidR="00551BEA" w:rsidRPr="00551BEA">
        <w:rPr>
          <w:rFonts w:ascii="Times New Roman" w:hAnsi="Times New Roman" w:cs="Times New Roman"/>
          <w:color w:val="000000"/>
          <w:sz w:val="28"/>
          <w:szCs w:val="28"/>
          <w:shd w:val="clear" w:color="auto" w:fill="FFFFFF"/>
        </w:rPr>
        <w:br/>
      </w:r>
      <w:r w:rsidR="0038048D" w:rsidRPr="00490457">
        <w:rPr>
          <w:rFonts w:ascii="Times New Roman" w:hAnsi="Times New Roman" w:cs="Times New Roman"/>
          <w:color w:val="000000"/>
          <w:sz w:val="28"/>
          <w:szCs w:val="28"/>
          <w:shd w:val="clear" w:color="auto" w:fill="FFFFFF"/>
        </w:rPr>
        <w:t>на первой и на третьей четверти в каждом такте</w:t>
      </w:r>
      <w:r w:rsidR="00904B1E" w:rsidRPr="00490457">
        <w:rPr>
          <w:rFonts w:ascii="Times New Roman" w:hAnsi="Times New Roman" w:cs="Times New Roman"/>
          <w:color w:val="000000"/>
          <w:sz w:val="28"/>
          <w:szCs w:val="28"/>
          <w:shd w:val="clear" w:color="auto" w:fill="FFFFFF"/>
        </w:rPr>
        <w:t>. Н</w:t>
      </w:r>
      <w:r w:rsidR="0038048D" w:rsidRPr="00490457">
        <w:rPr>
          <w:rFonts w:ascii="Times New Roman" w:hAnsi="Times New Roman" w:cs="Times New Roman"/>
          <w:color w:val="000000"/>
          <w:sz w:val="28"/>
          <w:szCs w:val="28"/>
          <w:shd w:val="clear" w:color="auto" w:fill="FFFFFF"/>
        </w:rPr>
        <w:t>о</w:t>
      </w:r>
      <w:r w:rsidR="00904B1E" w:rsidRPr="00490457">
        <w:rPr>
          <w:rFonts w:ascii="Times New Roman" w:hAnsi="Times New Roman" w:cs="Times New Roman"/>
          <w:color w:val="000000"/>
          <w:sz w:val="28"/>
          <w:szCs w:val="28"/>
          <w:shd w:val="clear" w:color="auto" w:fill="FFFFFF"/>
        </w:rPr>
        <w:t>га быстро отпускает педаль и тотчас</w:t>
      </w:r>
      <w:r w:rsidR="0038048D" w:rsidRPr="00490457">
        <w:rPr>
          <w:rFonts w:ascii="Times New Roman" w:hAnsi="Times New Roman" w:cs="Times New Roman"/>
          <w:color w:val="000000"/>
          <w:sz w:val="28"/>
          <w:szCs w:val="28"/>
          <w:shd w:val="clear" w:color="auto" w:fill="FFFFFF"/>
        </w:rPr>
        <w:t xml:space="preserve"> нажимает ее</w:t>
      </w:r>
      <w:r w:rsidR="00904B1E" w:rsidRPr="00490457">
        <w:rPr>
          <w:rFonts w:ascii="Times New Roman" w:hAnsi="Times New Roman" w:cs="Times New Roman"/>
          <w:color w:val="000000"/>
          <w:sz w:val="28"/>
          <w:szCs w:val="28"/>
          <w:shd w:val="clear" w:color="auto" w:fill="FFFFFF"/>
        </w:rPr>
        <w:t>. З</w:t>
      </w:r>
      <w:r w:rsidR="0038048D" w:rsidRPr="00490457">
        <w:rPr>
          <w:rFonts w:ascii="Times New Roman" w:hAnsi="Times New Roman" w:cs="Times New Roman"/>
          <w:color w:val="000000"/>
          <w:sz w:val="28"/>
          <w:szCs w:val="28"/>
          <w:shd w:val="clear" w:color="auto" w:fill="FFFFFF"/>
        </w:rPr>
        <w:t>десь нет значка</w:t>
      </w:r>
      <w:r w:rsidR="00904B1E" w:rsidRPr="00490457">
        <w:rPr>
          <w:rFonts w:ascii="Times New Roman" w:hAnsi="Times New Roman" w:cs="Times New Roman"/>
          <w:color w:val="000000"/>
          <w:sz w:val="28"/>
          <w:szCs w:val="28"/>
          <w:shd w:val="clear" w:color="auto" w:fill="FFFFFF"/>
        </w:rPr>
        <w:t xml:space="preserve"> «*»</w:t>
      </w:r>
      <w:r w:rsidR="0038048D" w:rsidRPr="00490457">
        <w:rPr>
          <w:rFonts w:ascii="Times New Roman" w:hAnsi="Times New Roman" w:cs="Times New Roman"/>
          <w:color w:val="000000"/>
          <w:sz w:val="28"/>
          <w:szCs w:val="28"/>
          <w:shd w:val="clear" w:color="auto" w:fill="FFFFFF"/>
        </w:rPr>
        <w:t>, так как смена происходит</w:t>
      </w:r>
      <w:r w:rsidR="00904B1E" w:rsidRPr="00490457">
        <w:rPr>
          <w:rFonts w:ascii="Times New Roman" w:hAnsi="Times New Roman" w:cs="Times New Roman"/>
          <w:color w:val="000000"/>
          <w:sz w:val="28"/>
          <w:szCs w:val="28"/>
          <w:shd w:val="clear" w:color="auto" w:fill="FFFFFF"/>
        </w:rPr>
        <w:t xml:space="preserve"> неуловимо быстро. Ритмические педали прозвучат чисто, при условии</w:t>
      </w:r>
      <w:r>
        <w:rPr>
          <w:rFonts w:ascii="Times New Roman" w:hAnsi="Times New Roman" w:cs="Times New Roman"/>
          <w:color w:val="000000"/>
          <w:sz w:val="28"/>
          <w:szCs w:val="28"/>
          <w:shd w:val="clear" w:color="auto" w:fill="FFFFFF"/>
        </w:rPr>
        <w:t xml:space="preserve"> точного снятия педали с </w:t>
      </w:r>
      <w:r w:rsidRPr="008D1119">
        <w:rPr>
          <w:rFonts w:ascii="Times New Roman" w:hAnsi="Times New Roman" w:cs="Times New Roman"/>
          <w:color w:val="000000"/>
          <w:sz w:val="28"/>
          <w:szCs w:val="28"/>
          <w:shd w:val="clear" w:color="auto" w:fill="FFFFFF"/>
        </w:rPr>
        <w:t xml:space="preserve">концом лиги. </w:t>
      </w:r>
      <w:r w:rsidR="00904B1E" w:rsidRPr="008D1119">
        <w:rPr>
          <w:rFonts w:ascii="Times New Roman" w:hAnsi="Times New Roman" w:cs="Times New Roman"/>
          <w:color w:val="000000"/>
          <w:sz w:val="28"/>
          <w:szCs w:val="28"/>
          <w:shd w:val="clear" w:color="auto" w:fill="FFFFFF"/>
        </w:rPr>
        <w:t>На мой взгляд, не следует нажимать педаль до полного туше, а лишь наполовину</w:t>
      </w:r>
      <w:r w:rsidR="00904B1E" w:rsidRPr="00490457">
        <w:rPr>
          <w:rFonts w:ascii="Times New Roman" w:hAnsi="Times New Roman" w:cs="Times New Roman"/>
          <w:color w:val="000000"/>
          <w:sz w:val="28"/>
          <w:szCs w:val="28"/>
          <w:shd w:val="clear" w:color="auto" w:fill="FFFFFF"/>
        </w:rPr>
        <w:t>, чтобы не исчезла прозрачность и хрупкость данного произведения. Результат второго использования педализации создает более сочное звучание.</w:t>
      </w:r>
    </w:p>
    <w:p w:rsidR="00904B1E" w:rsidRPr="00B64D3E" w:rsidRDefault="00904B1E" w:rsidP="00551BEA">
      <w:pPr>
        <w:spacing w:line="360" w:lineRule="auto"/>
        <w:ind w:firstLine="709"/>
        <w:contextualSpacing/>
        <w:jc w:val="both"/>
        <w:rPr>
          <w:rFonts w:ascii="Times New Roman" w:hAnsi="Times New Roman" w:cs="Times New Roman"/>
          <w:color w:val="000000"/>
          <w:sz w:val="28"/>
          <w:szCs w:val="28"/>
          <w:u w:val="single"/>
          <w:shd w:val="clear" w:color="auto" w:fill="FFFFFF"/>
        </w:rPr>
      </w:pPr>
      <w:r w:rsidRPr="00B64D3E">
        <w:rPr>
          <w:rFonts w:ascii="Times New Roman" w:hAnsi="Times New Roman" w:cs="Times New Roman"/>
          <w:color w:val="000000"/>
          <w:sz w:val="28"/>
          <w:szCs w:val="28"/>
          <w:u w:val="single"/>
          <w:shd w:val="clear" w:color="auto" w:fill="FFFFFF"/>
        </w:rPr>
        <w:lastRenderedPageBreak/>
        <w:t>Прелюдия №5</w:t>
      </w:r>
    </w:p>
    <w:p w:rsidR="00904B1E" w:rsidRPr="00490457" w:rsidRDefault="00904B1E"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Данная прелюдия исполняется с запаздывающей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или «синкопированной» педалью. Она берется на второй четверти такта.</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В момент появления мелодии на первой четверти такта, педаль </w:t>
      </w:r>
      <w:r w:rsidRPr="008D1119">
        <w:rPr>
          <w:rFonts w:ascii="Times New Roman" w:hAnsi="Times New Roman" w:cs="Times New Roman"/>
          <w:sz w:val="28"/>
          <w:szCs w:val="28"/>
        </w:rPr>
        <w:t>вчисту</w:t>
      </w:r>
      <w:r w:rsidRPr="00490457">
        <w:rPr>
          <w:rFonts w:ascii="Times New Roman" w:hAnsi="Times New Roman" w:cs="Times New Roman"/>
          <w:sz w:val="28"/>
          <w:szCs w:val="28"/>
        </w:rPr>
        <w:t xml:space="preserve">ю снимается. Как задание, я бы предложила ученику поиграть с остановками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на звуках мелодии, дабы услышать чистый, единичный звук темы, без каких-либо остаточных призвуков аккомпанимента. Особое внимание следует обратить на полярный контраст на динамики между мелоди</w:t>
      </w:r>
      <w:r w:rsidR="00D070A3" w:rsidRPr="00490457">
        <w:rPr>
          <w:rFonts w:ascii="Times New Roman" w:hAnsi="Times New Roman" w:cs="Times New Roman"/>
          <w:sz w:val="28"/>
          <w:szCs w:val="28"/>
        </w:rPr>
        <w:t>е</w:t>
      </w:r>
      <w:r w:rsidRPr="00490457">
        <w:rPr>
          <w:rFonts w:ascii="Times New Roman" w:hAnsi="Times New Roman" w:cs="Times New Roman"/>
          <w:sz w:val="28"/>
          <w:szCs w:val="28"/>
        </w:rPr>
        <w:t xml:space="preserve">й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и </w:t>
      </w:r>
      <w:r w:rsidR="00D070A3" w:rsidRPr="00490457">
        <w:rPr>
          <w:rFonts w:ascii="Times New Roman" w:hAnsi="Times New Roman" w:cs="Times New Roman"/>
          <w:sz w:val="28"/>
          <w:szCs w:val="28"/>
        </w:rPr>
        <w:t>аккомпаниментом.</w:t>
      </w:r>
      <w:r w:rsidRPr="00490457">
        <w:rPr>
          <w:rFonts w:ascii="Times New Roman" w:hAnsi="Times New Roman" w:cs="Times New Roman"/>
          <w:sz w:val="28"/>
          <w:szCs w:val="28"/>
        </w:rPr>
        <w:t xml:space="preserve"> </w:t>
      </w:r>
      <w:r w:rsidR="00D070A3" w:rsidRPr="00490457">
        <w:rPr>
          <w:rFonts w:ascii="Times New Roman" w:hAnsi="Times New Roman" w:cs="Times New Roman"/>
          <w:sz w:val="28"/>
          <w:szCs w:val="28"/>
        </w:rPr>
        <w:t>З</w:t>
      </w:r>
      <w:r w:rsidRPr="00490457">
        <w:rPr>
          <w:rFonts w:ascii="Times New Roman" w:hAnsi="Times New Roman" w:cs="Times New Roman"/>
          <w:sz w:val="28"/>
          <w:szCs w:val="28"/>
        </w:rPr>
        <w:t>вуковой результат складывается из полноты окраски звуков мелодии, а также из сочности наслоени</w:t>
      </w:r>
      <w:r w:rsidR="00713716">
        <w:rPr>
          <w:rFonts w:ascii="Times New Roman" w:hAnsi="Times New Roman" w:cs="Times New Roman"/>
          <w:sz w:val="28"/>
          <w:szCs w:val="28"/>
        </w:rPr>
        <w:t>я</w:t>
      </w:r>
      <w:r w:rsidRPr="00490457">
        <w:rPr>
          <w:rFonts w:ascii="Times New Roman" w:hAnsi="Times New Roman" w:cs="Times New Roman"/>
          <w:sz w:val="28"/>
          <w:szCs w:val="28"/>
        </w:rPr>
        <w:t xml:space="preserve"> двух повторяющихся </w:t>
      </w:r>
      <w:r w:rsidR="00D070A3" w:rsidRPr="00490457">
        <w:rPr>
          <w:rFonts w:ascii="Times New Roman" w:hAnsi="Times New Roman" w:cs="Times New Roman"/>
          <w:sz w:val="28"/>
          <w:szCs w:val="28"/>
        </w:rPr>
        <w:t>аккомпанирующих аккордов. Мелодия, ярко</w:t>
      </w:r>
      <w:r w:rsidRPr="00490457">
        <w:rPr>
          <w:rFonts w:ascii="Times New Roman" w:hAnsi="Times New Roman" w:cs="Times New Roman"/>
          <w:sz w:val="28"/>
          <w:szCs w:val="28"/>
        </w:rPr>
        <w:t xml:space="preserve">выделяемая как бы </w:t>
      </w:r>
      <w:r w:rsidR="00D070A3" w:rsidRPr="00490457">
        <w:rPr>
          <w:rFonts w:ascii="Times New Roman" w:hAnsi="Times New Roman" w:cs="Times New Roman"/>
          <w:sz w:val="28"/>
          <w:szCs w:val="28"/>
        </w:rPr>
        <w:t>«</w:t>
      </w:r>
      <w:r w:rsidRPr="00490457">
        <w:rPr>
          <w:rFonts w:ascii="Times New Roman" w:hAnsi="Times New Roman" w:cs="Times New Roman"/>
          <w:sz w:val="28"/>
          <w:szCs w:val="28"/>
        </w:rPr>
        <w:t>парит</w:t>
      </w:r>
      <w:r w:rsidR="00D070A3" w:rsidRPr="00490457">
        <w:rPr>
          <w:rFonts w:ascii="Times New Roman" w:hAnsi="Times New Roman" w:cs="Times New Roman"/>
          <w:sz w:val="28"/>
          <w:szCs w:val="28"/>
        </w:rPr>
        <w:t>»</w:t>
      </w:r>
      <w:r w:rsidRPr="00490457">
        <w:rPr>
          <w:rFonts w:ascii="Times New Roman" w:hAnsi="Times New Roman" w:cs="Times New Roman"/>
          <w:sz w:val="28"/>
          <w:szCs w:val="28"/>
        </w:rPr>
        <w:t xml:space="preserve"> </w:t>
      </w:r>
      <w:r w:rsidR="00551BEA" w:rsidRPr="00C71BF2">
        <w:rPr>
          <w:rFonts w:ascii="Times New Roman" w:hAnsi="Times New Roman" w:cs="Times New Roman"/>
          <w:sz w:val="28"/>
          <w:szCs w:val="28"/>
        </w:rPr>
        <w:br/>
      </w:r>
      <w:r w:rsidRPr="00490457">
        <w:rPr>
          <w:rFonts w:ascii="Times New Roman" w:hAnsi="Times New Roman" w:cs="Times New Roman"/>
          <w:sz w:val="28"/>
          <w:szCs w:val="28"/>
        </w:rPr>
        <w:t xml:space="preserve">над </w:t>
      </w:r>
      <w:r w:rsidR="00D070A3" w:rsidRPr="00490457">
        <w:rPr>
          <w:rFonts w:ascii="Times New Roman" w:hAnsi="Times New Roman" w:cs="Times New Roman"/>
          <w:sz w:val="28"/>
          <w:szCs w:val="28"/>
        </w:rPr>
        <w:t>«</w:t>
      </w:r>
      <w:r w:rsidRPr="00490457">
        <w:rPr>
          <w:rFonts w:ascii="Times New Roman" w:hAnsi="Times New Roman" w:cs="Times New Roman"/>
          <w:sz w:val="28"/>
          <w:szCs w:val="28"/>
        </w:rPr>
        <w:t>воздушными облаками</w:t>
      </w:r>
      <w:r w:rsidR="00D070A3" w:rsidRPr="00490457">
        <w:rPr>
          <w:rFonts w:ascii="Times New Roman" w:hAnsi="Times New Roman" w:cs="Times New Roman"/>
          <w:sz w:val="28"/>
          <w:szCs w:val="28"/>
        </w:rPr>
        <w:t>»</w:t>
      </w:r>
      <w:r w:rsidRPr="00490457">
        <w:rPr>
          <w:rFonts w:ascii="Times New Roman" w:hAnsi="Times New Roman" w:cs="Times New Roman"/>
          <w:sz w:val="28"/>
          <w:szCs w:val="28"/>
        </w:rPr>
        <w:t>.</w:t>
      </w:r>
    </w:p>
    <w:p w:rsidR="00D070A3" w:rsidRPr="00B64D3E" w:rsidRDefault="00D070A3" w:rsidP="00551BEA">
      <w:pPr>
        <w:spacing w:line="360" w:lineRule="auto"/>
        <w:ind w:firstLine="709"/>
        <w:contextualSpacing/>
        <w:jc w:val="both"/>
        <w:rPr>
          <w:rFonts w:ascii="Times New Roman" w:hAnsi="Times New Roman" w:cs="Times New Roman"/>
          <w:sz w:val="28"/>
          <w:szCs w:val="28"/>
          <w:u w:val="single"/>
        </w:rPr>
      </w:pPr>
      <w:r w:rsidRPr="00B64D3E">
        <w:rPr>
          <w:rFonts w:ascii="Times New Roman" w:hAnsi="Times New Roman" w:cs="Times New Roman"/>
          <w:sz w:val="28"/>
          <w:szCs w:val="28"/>
          <w:u w:val="single"/>
        </w:rPr>
        <w:t>Прелюдия №10</w:t>
      </w:r>
    </w:p>
    <w:p w:rsidR="00D070A3" w:rsidRPr="00490457" w:rsidRDefault="00D070A3"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В этой прелюдии звучит «долгая» педаль, которая нажимается одновременно с аккордами и выдерживается до паузы на третьей четверти </w:t>
      </w:r>
      <w:r w:rsidR="00551BEA" w:rsidRPr="00551BEA">
        <w:rPr>
          <w:rFonts w:ascii="Times New Roman" w:hAnsi="Times New Roman" w:cs="Times New Roman"/>
          <w:sz w:val="28"/>
          <w:szCs w:val="28"/>
        </w:rPr>
        <w:br/>
      </w:r>
      <w:r w:rsidRPr="00490457">
        <w:rPr>
          <w:rFonts w:ascii="Times New Roman" w:hAnsi="Times New Roman" w:cs="Times New Roman"/>
          <w:sz w:val="28"/>
          <w:szCs w:val="28"/>
        </w:rPr>
        <w:t xml:space="preserve">в тактах с паузами, сменяющих арпеджио. С 36 – 38 такты используется синкопируемая педаль. Прелюдия объединяет в себе два плана звучности: сильные, долго звучащие аккорды (берутся свободным весом руки) и легкие, хорошо проговариваемые арпеджио </w:t>
      </w:r>
      <w:r w:rsidRPr="00490457">
        <w:rPr>
          <w:rFonts w:ascii="Times New Roman" w:hAnsi="Times New Roman" w:cs="Times New Roman"/>
          <w:sz w:val="28"/>
          <w:szCs w:val="28"/>
          <w:lang w:val="en-US"/>
        </w:rPr>
        <w:t>pianissimo</w:t>
      </w:r>
      <w:r w:rsidRPr="00490457">
        <w:rPr>
          <w:rFonts w:ascii="Times New Roman" w:hAnsi="Times New Roman" w:cs="Times New Roman"/>
          <w:sz w:val="28"/>
          <w:szCs w:val="28"/>
        </w:rPr>
        <w:t>. Окрашенность общего звучания создает впечатление игры двух роялей. При этом применение «долгой» педали должно быть очень аккуратным, чтобы не задеть соседние клавиши, не «загрязнить» звучание общего колорита.</w:t>
      </w:r>
    </w:p>
    <w:p w:rsidR="00D070A3" w:rsidRPr="00B64D3E" w:rsidRDefault="00D070A3" w:rsidP="00551BEA">
      <w:pPr>
        <w:spacing w:line="360" w:lineRule="auto"/>
        <w:ind w:firstLine="709"/>
        <w:contextualSpacing/>
        <w:jc w:val="both"/>
        <w:rPr>
          <w:rFonts w:ascii="Times New Roman" w:hAnsi="Times New Roman" w:cs="Times New Roman"/>
          <w:sz w:val="28"/>
          <w:szCs w:val="28"/>
          <w:u w:val="single"/>
        </w:rPr>
      </w:pPr>
      <w:r w:rsidRPr="00B64D3E">
        <w:rPr>
          <w:rFonts w:ascii="Times New Roman" w:hAnsi="Times New Roman" w:cs="Times New Roman"/>
          <w:sz w:val="28"/>
          <w:szCs w:val="28"/>
          <w:u w:val="single"/>
        </w:rPr>
        <w:t>Прелюдия №12</w:t>
      </w:r>
    </w:p>
    <w:p w:rsidR="00D070A3" w:rsidRPr="00490457" w:rsidRDefault="00992B2C" w:rsidP="00551BEA">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Одновременное нажатие ритмической педали вместе с аккордами, </w:t>
      </w:r>
      <w:r w:rsidR="00FB7F86" w:rsidRPr="00FB7F86">
        <w:rPr>
          <w:rFonts w:ascii="Times New Roman" w:hAnsi="Times New Roman" w:cs="Times New Roman"/>
          <w:sz w:val="28"/>
          <w:szCs w:val="28"/>
        </w:rPr>
        <w:br/>
      </w:r>
      <w:r w:rsidRPr="00490457">
        <w:rPr>
          <w:rFonts w:ascii="Times New Roman" w:hAnsi="Times New Roman" w:cs="Times New Roman"/>
          <w:sz w:val="28"/>
          <w:szCs w:val="28"/>
        </w:rPr>
        <w:t xml:space="preserve">и что очень важно - быстрое ее снятие - называется автором как педаль </w:t>
      </w:r>
      <w:r w:rsidRPr="00490457">
        <w:rPr>
          <w:rFonts w:ascii="Times New Roman" w:hAnsi="Times New Roman" w:cs="Times New Roman"/>
          <w:sz w:val="28"/>
          <w:szCs w:val="28"/>
          <w:lang w:val="en-US"/>
        </w:rPr>
        <w:t>staccato</w:t>
      </w:r>
      <w:r w:rsidRPr="00490457">
        <w:rPr>
          <w:rFonts w:ascii="Times New Roman" w:hAnsi="Times New Roman" w:cs="Times New Roman"/>
          <w:sz w:val="28"/>
          <w:szCs w:val="28"/>
        </w:rPr>
        <w:t xml:space="preserve">. В отрывках </w:t>
      </w:r>
      <w:r w:rsidRPr="00490457">
        <w:rPr>
          <w:rFonts w:ascii="Times New Roman" w:hAnsi="Times New Roman" w:cs="Times New Roman"/>
          <w:sz w:val="28"/>
          <w:szCs w:val="28"/>
          <w:lang w:val="en-US"/>
        </w:rPr>
        <w:t>forte</w:t>
      </w:r>
      <w:r w:rsidRPr="00490457">
        <w:rPr>
          <w:rFonts w:ascii="Times New Roman" w:hAnsi="Times New Roman" w:cs="Times New Roman"/>
          <w:sz w:val="28"/>
          <w:szCs w:val="28"/>
        </w:rPr>
        <w:t xml:space="preserve"> - эта педаль усиливает звучность аккордов стакатиссимо, не удлиняя их звучания. В отрывках </w:t>
      </w:r>
      <w:r w:rsidRPr="00490457">
        <w:rPr>
          <w:rFonts w:ascii="Times New Roman" w:hAnsi="Times New Roman" w:cs="Times New Roman"/>
          <w:sz w:val="28"/>
          <w:szCs w:val="28"/>
          <w:lang w:val="en-US"/>
        </w:rPr>
        <w:t>piano</w:t>
      </w:r>
      <w:r w:rsidRPr="00490457">
        <w:rPr>
          <w:rFonts w:ascii="Times New Roman" w:hAnsi="Times New Roman" w:cs="Times New Roman"/>
          <w:sz w:val="28"/>
          <w:szCs w:val="28"/>
        </w:rPr>
        <w:t xml:space="preserve"> - аккорды исполняются </w:t>
      </w:r>
      <w:r w:rsidRPr="00FB7F86">
        <w:rPr>
          <w:rFonts w:ascii="Times New Roman" w:hAnsi="Times New Roman" w:cs="Times New Roman"/>
          <w:sz w:val="28"/>
          <w:szCs w:val="28"/>
        </w:rPr>
        <w:t>п</w:t>
      </w:r>
      <w:r w:rsidR="00713716" w:rsidRPr="00FB7F86">
        <w:rPr>
          <w:rFonts w:ascii="Times New Roman" w:hAnsi="Times New Roman" w:cs="Times New Roman"/>
          <w:sz w:val="28"/>
          <w:szCs w:val="28"/>
        </w:rPr>
        <w:t>о</w:t>
      </w:r>
      <w:r w:rsidRPr="00FB7F86">
        <w:rPr>
          <w:rFonts w:ascii="Times New Roman" w:hAnsi="Times New Roman" w:cs="Times New Roman"/>
          <w:sz w:val="28"/>
          <w:szCs w:val="28"/>
        </w:rPr>
        <w:t>ртаменто</w:t>
      </w:r>
      <w:r w:rsidRPr="00490457">
        <w:rPr>
          <w:rFonts w:ascii="Times New Roman" w:hAnsi="Times New Roman" w:cs="Times New Roman"/>
          <w:sz w:val="28"/>
          <w:szCs w:val="28"/>
        </w:rPr>
        <w:t xml:space="preserve"> </w:t>
      </w:r>
      <w:r w:rsidR="00FB7F86">
        <w:rPr>
          <w:rFonts w:ascii="Times New Roman" w:hAnsi="Times New Roman" w:cs="Times New Roman"/>
          <w:noProof/>
          <w:sz w:val="28"/>
          <w:szCs w:val="28"/>
          <w:lang w:eastAsia="ru-RU"/>
        </w:rPr>
        <w:drawing>
          <wp:inline distT="0" distB="0" distL="0" distR="0">
            <wp:extent cx="903768" cy="18868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5_ex3.png"/>
                    <pic:cNvPicPr/>
                  </pic:nvPicPr>
                  <pic:blipFill>
                    <a:blip r:embed="rId8">
                      <a:extLst>
                        <a:ext uri="{28A0092B-C50C-407E-A947-70E740481C1C}">
                          <a14:useLocalDpi xmlns:a14="http://schemas.microsoft.com/office/drawing/2010/main" val="0"/>
                        </a:ext>
                      </a:extLst>
                    </a:blip>
                    <a:stretch>
                      <a:fillRect/>
                    </a:stretch>
                  </pic:blipFill>
                  <pic:spPr>
                    <a:xfrm>
                      <a:off x="0" y="0"/>
                      <a:ext cx="929829" cy="194126"/>
                    </a:xfrm>
                    <a:prstGeom prst="rect">
                      <a:avLst/>
                    </a:prstGeom>
                  </pic:spPr>
                </pic:pic>
              </a:graphicData>
            </a:graphic>
          </wp:inline>
        </w:drawing>
      </w:r>
      <w:r w:rsidR="00FB7F86">
        <w:rPr>
          <w:rFonts w:ascii="Times New Roman" w:hAnsi="Times New Roman" w:cs="Times New Roman"/>
          <w:sz w:val="28"/>
          <w:szCs w:val="28"/>
        </w:rPr>
        <w:t xml:space="preserve">, </w:t>
      </w:r>
      <w:r w:rsidRPr="00490457">
        <w:rPr>
          <w:rFonts w:ascii="Times New Roman" w:hAnsi="Times New Roman" w:cs="Times New Roman"/>
          <w:sz w:val="28"/>
          <w:szCs w:val="28"/>
        </w:rPr>
        <w:t>педаль этим аккордом придает более богатую и мягкую окраску, также не удлиняя их звучания.</w:t>
      </w:r>
    </w:p>
    <w:p w:rsidR="00FB7F86" w:rsidRPr="00FB7F86" w:rsidRDefault="00FB7F86" w:rsidP="00490457">
      <w:pPr>
        <w:spacing w:line="360" w:lineRule="auto"/>
        <w:ind w:firstLine="709"/>
        <w:contextualSpacing/>
        <w:mirrorIndents/>
        <w:jc w:val="both"/>
        <w:rPr>
          <w:rFonts w:ascii="Times New Roman" w:hAnsi="Times New Roman" w:cs="Times New Roman"/>
          <w:sz w:val="28"/>
          <w:szCs w:val="28"/>
          <w:u w:val="single"/>
        </w:rPr>
      </w:pPr>
    </w:p>
    <w:p w:rsidR="00992B2C" w:rsidRPr="00B64D3E" w:rsidRDefault="00992B2C" w:rsidP="00490457">
      <w:pPr>
        <w:spacing w:line="360" w:lineRule="auto"/>
        <w:ind w:firstLine="709"/>
        <w:contextualSpacing/>
        <w:mirrorIndents/>
        <w:jc w:val="both"/>
        <w:rPr>
          <w:rFonts w:ascii="Times New Roman" w:hAnsi="Times New Roman" w:cs="Times New Roman"/>
          <w:sz w:val="28"/>
          <w:szCs w:val="28"/>
          <w:u w:val="single"/>
        </w:rPr>
      </w:pPr>
      <w:r w:rsidRPr="00B64D3E">
        <w:rPr>
          <w:rFonts w:ascii="Times New Roman" w:hAnsi="Times New Roman" w:cs="Times New Roman"/>
          <w:sz w:val="28"/>
          <w:szCs w:val="28"/>
          <w:u w:val="single"/>
        </w:rPr>
        <w:lastRenderedPageBreak/>
        <w:t>Прелюдия №18</w:t>
      </w:r>
    </w:p>
    <w:p w:rsidR="00992B2C" w:rsidRPr="00490457" w:rsidRDefault="00992B2C"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Оригинальная, легкая по звуку прелюдия. Исполняется лишь </w:t>
      </w:r>
      <w:r w:rsidR="00C71BF2">
        <w:rPr>
          <w:rFonts w:ascii="Times New Roman" w:hAnsi="Times New Roman" w:cs="Times New Roman"/>
          <w:sz w:val="28"/>
          <w:szCs w:val="28"/>
        </w:rPr>
        <w:br/>
      </w:r>
      <w:r w:rsidRPr="00490457">
        <w:rPr>
          <w:rFonts w:ascii="Times New Roman" w:hAnsi="Times New Roman" w:cs="Times New Roman"/>
          <w:sz w:val="28"/>
          <w:szCs w:val="28"/>
        </w:rPr>
        <w:t>на одной левой педали. Стараюсь поиграть ее с учениками двумя видам</w:t>
      </w:r>
      <w:r w:rsidR="00713716">
        <w:rPr>
          <w:rFonts w:ascii="Times New Roman" w:hAnsi="Times New Roman" w:cs="Times New Roman"/>
          <w:sz w:val="28"/>
          <w:szCs w:val="28"/>
        </w:rPr>
        <w:t>и</w:t>
      </w:r>
      <w:r w:rsidRPr="00490457">
        <w:rPr>
          <w:rFonts w:ascii="Times New Roman" w:hAnsi="Times New Roman" w:cs="Times New Roman"/>
          <w:sz w:val="28"/>
          <w:szCs w:val="28"/>
        </w:rPr>
        <w:t xml:space="preserve"> нажатия ногой: слегка нажимая верх педали, а также до самого дна. Звуковой результат не застает себя ждать, ребенок сразу слышит разницу, что помогает найти подходящий звук на рояле.</w:t>
      </w:r>
    </w:p>
    <w:p w:rsidR="00992B2C" w:rsidRPr="00B64D3E" w:rsidRDefault="00992B2C" w:rsidP="00490457">
      <w:pPr>
        <w:spacing w:line="360" w:lineRule="auto"/>
        <w:ind w:firstLine="709"/>
        <w:contextualSpacing/>
        <w:mirrorIndents/>
        <w:jc w:val="both"/>
        <w:rPr>
          <w:rFonts w:ascii="Times New Roman" w:hAnsi="Times New Roman" w:cs="Times New Roman"/>
          <w:sz w:val="28"/>
          <w:szCs w:val="28"/>
          <w:u w:val="single"/>
        </w:rPr>
      </w:pPr>
      <w:r w:rsidRPr="00B64D3E">
        <w:rPr>
          <w:rFonts w:ascii="Times New Roman" w:hAnsi="Times New Roman" w:cs="Times New Roman"/>
          <w:sz w:val="28"/>
          <w:szCs w:val="28"/>
          <w:u w:val="single"/>
        </w:rPr>
        <w:t>Прелюдия №19</w:t>
      </w:r>
    </w:p>
    <w:p w:rsidR="00992B2C" w:rsidRPr="00490457" w:rsidRDefault="00992B2C" w:rsidP="00490457">
      <w:pPr>
        <w:spacing w:line="360" w:lineRule="auto"/>
        <w:ind w:firstLine="709"/>
        <w:contextualSpacing/>
        <w:mirrorIndents/>
        <w:jc w:val="both"/>
        <w:rPr>
          <w:rFonts w:ascii="Times New Roman" w:hAnsi="Times New Roman" w:cs="Times New Roman"/>
          <w:sz w:val="28"/>
          <w:szCs w:val="28"/>
        </w:rPr>
      </w:pPr>
      <w:r w:rsidRPr="00490457">
        <w:rPr>
          <w:rFonts w:ascii="Times New Roman" w:hAnsi="Times New Roman" w:cs="Times New Roman"/>
          <w:sz w:val="28"/>
          <w:szCs w:val="28"/>
        </w:rPr>
        <w:t>Произведение объединяет в себе применение обеих педалей. Левая педаль держится нажатой в течение всей прелюдии. Льющ</w:t>
      </w:r>
      <w:r w:rsidR="00A85BBC" w:rsidRPr="00490457">
        <w:rPr>
          <w:rFonts w:ascii="Times New Roman" w:hAnsi="Times New Roman" w:cs="Times New Roman"/>
          <w:sz w:val="28"/>
          <w:szCs w:val="28"/>
        </w:rPr>
        <w:t>аяся,</w:t>
      </w:r>
      <w:r w:rsidRPr="00490457">
        <w:rPr>
          <w:rFonts w:ascii="Times New Roman" w:hAnsi="Times New Roman" w:cs="Times New Roman"/>
          <w:sz w:val="28"/>
          <w:szCs w:val="28"/>
        </w:rPr>
        <w:t xml:space="preserve"> певучая мелодия, стр</w:t>
      </w:r>
      <w:r w:rsidR="00A85BBC" w:rsidRPr="00490457">
        <w:rPr>
          <w:rFonts w:ascii="Times New Roman" w:hAnsi="Times New Roman" w:cs="Times New Roman"/>
          <w:sz w:val="28"/>
          <w:szCs w:val="28"/>
        </w:rPr>
        <w:t>у</w:t>
      </w:r>
      <w:r w:rsidRPr="00490457">
        <w:rPr>
          <w:rFonts w:ascii="Times New Roman" w:hAnsi="Times New Roman" w:cs="Times New Roman"/>
          <w:sz w:val="28"/>
          <w:szCs w:val="28"/>
        </w:rPr>
        <w:t>ится на фоне ак</w:t>
      </w:r>
      <w:r w:rsidR="00A85BBC" w:rsidRPr="00490457">
        <w:rPr>
          <w:rFonts w:ascii="Times New Roman" w:hAnsi="Times New Roman" w:cs="Times New Roman"/>
          <w:sz w:val="28"/>
          <w:szCs w:val="28"/>
        </w:rPr>
        <w:t>к</w:t>
      </w:r>
      <w:r w:rsidRPr="00490457">
        <w:rPr>
          <w:rFonts w:ascii="Times New Roman" w:hAnsi="Times New Roman" w:cs="Times New Roman"/>
          <w:sz w:val="28"/>
          <w:szCs w:val="28"/>
        </w:rPr>
        <w:t>омп</w:t>
      </w:r>
      <w:r w:rsidR="00A85BBC" w:rsidRPr="00490457">
        <w:rPr>
          <w:rFonts w:ascii="Times New Roman" w:hAnsi="Times New Roman" w:cs="Times New Roman"/>
          <w:sz w:val="28"/>
          <w:szCs w:val="28"/>
        </w:rPr>
        <w:t>а</w:t>
      </w:r>
      <w:r w:rsidRPr="00490457">
        <w:rPr>
          <w:rFonts w:ascii="Times New Roman" w:hAnsi="Times New Roman" w:cs="Times New Roman"/>
          <w:sz w:val="28"/>
          <w:szCs w:val="28"/>
        </w:rPr>
        <w:t>нимент</w:t>
      </w:r>
      <w:r w:rsidR="00A85BBC" w:rsidRPr="00490457">
        <w:rPr>
          <w:rFonts w:ascii="Times New Roman" w:hAnsi="Times New Roman" w:cs="Times New Roman"/>
          <w:sz w:val="28"/>
          <w:szCs w:val="28"/>
        </w:rPr>
        <w:t>а. Запаз</w:t>
      </w:r>
      <w:r w:rsidRPr="00490457">
        <w:rPr>
          <w:rFonts w:ascii="Times New Roman" w:hAnsi="Times New Roman" w:cs="Times New Roman"/>
          <w:sz w:val="28"/>
          <w:szCs w:val="28"/>
        </w:rPr>
        <w:t>дывающая педаль прерывает так</w:t>
      </w:r>
      <w:r w:rsidR="00A85BBC" w:rsidRPr="00490457">
        <w:rPr>
          <w:rFonts w:ascii="Times New Roman" w:hAnsi="Times New Roman" w:cs="Times New Roman"/>
          <w:sz w:val="28"/>
          <w:szCs w:val="28"/>
        </w:rPr>
        <w:t>тами</w:t>
      </w:r>
      <w:r w:rsidRPr="00490457">
        <w:rPr>
          <w:rFonts w:ascii="Times New Roman" w:hAnsi="Times New Roman" w:cs="Times New Roman"/>
          <w:sz w:val="28"/>
          <w:szCs w:val="28"/>
        </w:rPr>
        <w:t xml:space="preserve"> </w:t>
      </w:r>
      <w:r w:rsidR="00A85BBC" w:rsidRPr="00490457">
        <w:rPr>
          <w:rFonts w:ascii="Times New Roman" w:hAnsi="Times New Roman" w:cs="Times New Roman"/>
          <w:sz w:val="28"/>
          <w:szCs w:val="28"/>
        </w:rPr>
        <w:t>«</w:t>
      </w:r>
      <w:r w:rsidRPr="00490457">
        <w:rPr>
          <w:rFonts w:ascii="Times New Roman" w:hAnsi="Times New Roman" w:cs="Times New Roman"/>
          <w:sz w:val="28"/>
          <w:szCs w:val="28"/>
        </w:rPr>
        <w:t>без</w:t>
      </w:r>
      <w:r w:rsidR="00A85BBC" w:rsidRPr="00490457">
        <w:rPr>
          <w:rFonts w:ascii="Times New Roman" w:hAnsi="Times New Roman" w:cs="Times New Roman"/>
          <w:sz w:val="28"/>
          <w:szCs w:val="28"/>
        </w:rPr>
        <w:t>»</w:t>
      </w:r>
      <w:r w:rsidRPr="00490457">
        <w:rPr>
          <w:rFonts w:ascii="Times New Roman" w:hAnsi="Times New Roman" w:cs="Times New Roman"/>
          <w:sz w:val="28"/>
          <w:szCs w:val="28"/>
        </w:rPr>
        <w:t xml:space="preserve"> педали, что внос</w:t>
      </w:r>
      <w:r w:rsidR="00A85BBC" w:rsidRPr="00490457">
        <w:rPr>
          <w:rFonts w:ascii="Times New Roman" w:hAnsi="Times New Roman" w:cs="Times New Roman"/>
          <w:sz w:val="28"/>
          <w:szCs w:val="28"/>
        </w:rPr>
        <w:t>и</w:t>
      </w:r>
      <w:r w:rsidRPr="00490457">
        <w:rPr>
          <w:rFonts w:ascii="Times New Roman" w:hAnsi="Times New Roman" w:cs="Times New Roman"/>
          <w:sz w:val="28"/>
          <w:szCs w:val="28"/>
        </w:rPr>
        <w:t>т особый прозрачный колорит</w:t>
      </w:r>
      <w:r w:rsidR="00A85BBC" w:rsidRPr="00490457">
        <w:rPr>
          <w:rFonts w:ascii="Times New Roman" w:hAnsi="Times New Roman" w:cs="Times New Roman"/>
          <w:sz w:val="28"/>
          <w:szCs w:val="28"/>
        </w:rPr>
        <w:t>,</w:t>
      </w:r>
      <w:r w:rsidRPr="00490457">
        <w:rPr>
          <w:rFonts w:ascii="Times New Roman" w:hAnsi="Times New Roman" w:cs="Times New Roman"/>
          <w:sz w:val="28"/>
          <w:szCs w:val="28"/>
        </w:rPr>
        <w:t xml:space="preserve"> удивление и более внимательно</w:t>
      </w:r>
      <w:r w:rsidR="00A85BBC" w:rsidRPr="00490457">
        <w:rPr>
          <w:rFonts w:ascii="Times New Roman" w:hAnsi="Times New Roman" w:cs="Times New Roman"/>
          <w:sz w:val="28"/>
          <w:szCs w:val="28"/>
        </w:rPr>
        <w:t>е</w:t>
      </w:r>
      <w:r w:rsidRPr="00490457">
        <w:rPr>
          <w:rFonts w:ascii="Times New Roman" w:hAnsi="Times New Roman" w:cs="Times New Roman"/>
          <w:sz w:val="28"/>
          <w:szCs w:val="28"/>
        </w:rPr>
        <w:t xml:space="preserve"> вслушивание </w:t>
      </w:r>
      <w:r w:rsidR="00C71BF2">
        <w:rPr>
          <w:rFonts w:ascii="Times New Roman" w:hAnsi="Times New Roman" w:cs="Times New Roman"/>
          <w:sz w:val="28"/>
          <w:szCs w:val="28"/>
        </w:rPr>
        <w:br/>
      </w:r>
      <w:bookmarkStart w:id="0" w:name="_GoBack"/>
      <w:bookmarkEnd w:id="0"/>
      <w:r w:rsidRPr="00490457">
        <w:rPr>
          <w:rFonts w:ascii="Times New Roman" w:hAnsi="Times New Roman" w:cs="Times New Roman"/>
          <w:sz w:val="28"/>
          <w:szCs w:val="28"/>
        </w:rPr>
        <w:t>в гармонию.</w:t>
      </w: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490457">
      <w:pPr>
        <w:spacing w:line="360" w:lineRule="auto"/>
        <w:ind w:firstLine="709"/>
        <w:contextualSpacing/>
        <w:mirrorIndents/>
        <w:jc w:val="both"/>
        <w:rPr>
          <w:rFonts w:ascii="Times New Roman" w:hAnsi="Times New Roman" w:cs="Times New Roman"/>
          <w:sz w:val="28"/>
          <w:szCs w:val="28"/>
        </w:rPr>
      </w:pPr>
    </w:p>
    <w:p w:rsidR="00B64D3E" w:rsidRDefault="00B64D3E" w:rsidP="00FB7F86">
      <w:pPr>
        <w:spacing w:line="360" w:lineRule="auto"/>
        <w:contextualSpacing/>
        <w:mirrorIndents/>
        <w:jc w:val="both"/>
        <w:rPr>
          <w:rFonts w:ascii="Times New Roman" w:hAnsi="Times New Roman" w:cs="Times New Roman"/>
          <w:sz w:val="28"/>
          <w:szCs w:val="28"/>
        </w:rPr>
      </w:pPr>
    </w:p>
    <w:p w:rsidR="00A85BBC" w:rsidRPr="00B64D3E" w:rsidRDefault="00B64D3E" w:rsidP="00FB7F86">
      <w:pPr>
        <w:spacing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A85BBC" w:rsidRPr="00490457" w:rsidRDefault="00A85BBC" w:rsidP="00FB7F86">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 xml:space="preserve">Тема педализации практически неисчерпаема: способов абсолютно точной записи педализации нет, да они и не столь нужны. Дело в том, </w:t>
      </w:r>
      <w:r w:rsidR="00FB7F86">
        <w:rPr>
          <w:rFonts w:ascii="Times New Roman" w:hAnsi="Times New Roman" w:cs="Times New Roman"/>
          <w:sz w:val="28"/>
          <w:szCs w:val="28"/>
        </w:rPr>
        <w:br/>
      </w:r>
      <w:r w:rsidRPr="00490457">
        <w:rPr>
          <w:rFonts w:ascii="Times New Roman" w:hAnsi="Times New Roman" w:cs="Times New Roman"/>
          <w:sz w:val="28"/>
          <w:szCs w:val="28"/>
        </w:rPr>
        <w:t xml:space="preserve">что при исполнении одного и того же произведения исполнитель попадает </w:t>
      </w:r>
      <w:r w:rsidR="00FB7F86">
        <w:rPr>
          <w:rFonts w:ascii="Times New Roman" w:hAnsi="Times New Roman" w:cs="Times New Roman"/>
          <w:sz w:val="28"/>
          <w:szCs w:val="28"/>
        </w:rPr>
        <w:br/>
      </w:r>
      <w:r w:rsidRPr="00490457">
        <w:rPr>
          <w:rFonts w:ascii="Times New Roman" w:hAnsi="Times New Roman" w:cs="Times New Roman"/>
          <w:sz w:val="28"/>
          <w:szCs w:val="28"/>
        </w:rPr>
        <w:t xml:space="preserve">в </w:t>
      </w:r>
      <w:r w:rsidRPr="00713716">
        <w:rPr>
          <w:rFonts w:ascii="Times New Roman" w:hAnsi="Times New Roman" w:cs="Times New Roman"/>
          <w:sz w:val="28"/>
          <w:szCs w:val="28"/>
        </w:rPr>
        <w:t>различные акустики разных помещений, не говоря уже о р</w:t>
      </w:r>
      <w:r w:rsidR="00713716" w:rsidRPr="00713716">
        <w:rPr>
          <w:rFonts w:ascii="Times New Roman" w:hAnsi="Times New Roman" w:cs="Times New Roman"/>
          <w:sz w:val="28"/>
          <w:szCs w:val="28"/>
        </w:rPr>
        <w:t>азных инструментах, что вносит</w:t>
      </w:r>
      <w:r w:rsidRPr="00713716">
        <w:rPr>
          <w:rFonts w:ascii="Times New Roman" w:hAnsi="Times New Roman" w:cs="Times New Roman"/>
          <w:sz w:val="28"/>
          <w:szCs w:val="28"/>
        </w:rPr>
        <w:t xml:space="preserve"> обязательные</w:t>
      </w:r>
      <w:r w:rsidRPr="00490457">
        <w:rPr>
          <w:rFonts w:ascii="Times New Roman" w:hAnsi="Times New Roman" w:cs="Times New Roman"/>
          <w:sz w:val="28"/>
          <w:szCs w:val="28"/>
        </w:rPr>
        <w:t xml:space="preserve"> корректировки в педализацию.</w:t>
      </w:r>
    </w:p>
    <w:p w:rsidR="00A85BBC" w:rsidRPr="00490457" w:rsidRDefault="00713716" w:rsidP="00FB7F8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A85BBC" w:rsidRPr="00490457">
        <w:rPr>
          <w:rFonts w:ascii="Times New Roman" w:hAnsi="Times New Roman" w:cs="Times New Roman"/>
          <w:sz w:val="28"/>
          <w:szCs w:val="28"/>
        </w:rPr>
        <w:t>анная проблема одна из наиболее сложных в фортепианной педагогик</w:t>
      </w:r>
      <w:r>
        <w:rPr>
          <w:rFonts w:ascii="Times New Roman" w:hAnsi="Times New Roman" w:cs="Times New Roman"/>
          <w:sz w:val="28"/>
          <w:szCs w:val="28"/>
        </w:rPr>
        <w:t>е</w:t>
      </w:r>
      <w:r w:rsidR="00A85BBC" w:rsidRPr="00490457">
        <w:rPr>
          <w:rFonts w:ascii="Times New Roman" w:hAnsi="Times New Roman" w:cs="Times New Roman"/>
          <w:sz w:val="28"/>
          <w:szCs w:val="28"/>
        </w:rPr>
        <w:t>. Она менее чем другая педагогическая проблема поддается систематизации и методической разработке, собственно потому, что умение педализировать -</w:t>
      </w:r>
      <w:r w:rsidR="00C90B62">
        <w:rPr>
          <w:rFonts w:ascii="Times New Roman" w:hAnsi="Times New Roman" w:cs="Times New Roman"/>
          <w:sz w:val="28"/>
          <w:szCs w:val="28"/>
        </w:rPr>
        <w:t xml:space="preserve"> </w:t>
      </w:r>
      <w:r w:rsidR="00A85BBC" w:rsidRPr="00490457">
        <w:rPr>
          <w:rFonts w:ascii="Times New Roman" w:hAnsi="Times New Roman" w:cs="Times New Roman"/>
          <w:sz w:val="28"/>
          <w:szCs w:val="28"/>
        </w:rPr>
        <w:t>один из компонентов художественного мышления исполнителя. В педализации проявляется творческое воображение, глубина понимания музыки и чувства стиля, богатство звуковой палитры.</w:t>
      </w:r>
    </w:p>
    <w:p w:rsidR="00A85BBC" w:rsidRPr="00490457" w:rsidRDefault="00A85BBC" w:rsidP="00FB7F86">
      <w:pPr>
        <w:spacing w:line="360" w:lineRule="auto"/>
        <w:ind w:firstLine="709"/>
        <w:contextualSpacing/>
        <w:jc w:val="both"/>
        <w:rPr>
          <w:rFonts w:ascii="Times New Roman" w:hAnsi="Times New Roman" w:cs="Times New Roman"/>
          <w:sz w:val="28"/>
          <w:szCs w:val="28"/>
        </w:rPr>
      </w:pPr>
      <w:r w:rsidRPr="00490457">
        <w:rPr>
          <w:rFonts w:ascii="Times New Roman" w:hAnsi="Times New Roman" w:cs="Times New Roman"/>
          <w:sz w:val="28"/>
          <w:szCs w:val="28"/>
        </w:rPr>
        <w:t>Очень важно с детских лет научить ученика слушать себя</w:t>
      </w:r>
      <w:r w:rsidR="00A059EB" w:rsidRPr="00490457">
        <w:rPr>
          <w:rFonts w:ascii="Times New Roman" w:hAnsi="Times New Roman" w:cs="Times New Roman"/>
          <w:sz w:val="28"/>
          <w:szCs w:val="28"/>
        </w:rPr>
        <w:t>,</w:t>
      </w:r>
      <w:r w:rsidRPr="00490457">
        <w:rPr>
          <w:rFonts w:ascii="Times New Roman" w:hAnsi="Times New Roman" w:cs="Times New Roman"/>
          <w:sz w:val="28"/>
          <w:szCs w:val="28"/>
        </w:rPr>
        <w:t xml:space="preserve"> научить правильным прием</w:t>
      </w:r>
      <w:r w:rsidR="00A059EB" w:rsidRPr="00490457">
        <w:rPr>
          <w:rFonts w:ascii="Times New Roman" w:hAnsi="Times New Roman" w:cs="Times New Roman"/>
          <w:sz w:val="28"/>
          <w:szCs w:val="28"/>
        </w:rPr>
        <w:t>а</w:t>
      </w:r>
      <w:r w:rsidRPr="00490457">
        <w:rPr>
          <w:rFonts w:ascii="Times New Roman" w:hAnsi="Times New Roman" w:cs="Times New Roman"/>
          <w:sz w:val="28"/>
          <w:szCs w:val="28"/>
        </w:rPr>
        <w:t>м педализаци</w:t>
      </w:r>
      <w:r w:rsidR="00A059EB" w:rsidRPr="00490457">
        <w:rPr>
          <w:rFonts w:ascii="Times New Roman" w:hAnsi="Times New Roman" w:cs="Times New Roman"/>
          <w:sz w:val="28"/>
          <w:szCs w:val="28"/>
        </w:rPr>
        <w:t>и,</w:t>
      </w:r>
      <w:r w:rsidRPr="00490457">
        <w:rPr>
          <w:rFonts w:ascii="Times New Roman" w:hAnsi="Times New Roman" w:cs="Times New Roman"/>
          <w:sz w:val="28"/>
          <w:szCs w:val="28"/>
        </w:rPr>
        <w:t xml:space="preserve"> развить инициативу в поисках звуковых оттенков с помощью педали</w:t>
      </w:r>
      <w:r w:rsidR="00A059EB" w:rsidRPr="00490457">
        <w:rPr>
          <w:rFonts w:ascii="Times New Roman" w:hAnsi="Times New Roman" w:cs="Times New Roman"/>
          <w:sz w:val="28"/>
          <w:szCs w:val="28"/>
        </w:rPr>
        <w:t>. Н</w:t>
      </w:r>
      <w:r w:rsidRPr="00490457">
        <w:rPr>
          <w:rFonts w:ascii="Times New Roman" w:hAnsi="Times New Roman" w:cs="Times New Roman"/>
          <w:sz w:val="28"/>
          <w:szCs w:val="28"/>
        </w:rPr>
        <w:t xml:space="preserve">ельзя дать единый </w:t>
      </w:r>
      <w:r w:rsidR="00A059EB" w:rsidRPr="00490457">
        <w:rPr>
          <w:rFonts w:ascii="Times New Roman" w:hAnsi="Times New Roman" w:cs="Times New Roman"/>
          <w:sz w:val="28"/>
          <w:szCs w:val="28"/>
        </w:rPr>
        <w:t>«рецепт педализации»</w:t>
      </w:r>
      <w:r w:rsidRPr="00490457">
        <w:rPr>
          <w:rFonts w:ascii="Times New Roman" w:hAnsi="Times New Roman" w:cs="Times New Roman"/>
          <w:sz w:val="28"/>
          <w:szCs w:val="28"/>
        </w:rPr>
        <w:t>, подходящий все</w:t>
      </w:r>
      <w:r w:rsidR="008B47B0" w:rsidRPr="00490457">
        <w:rPr>
          <w:rFonts w:ascii="Times New Roman" w:hAnsi="Times New Roman" w:cs="Times New Roman"/>
          <w:sz w:val="28"/>
          <w:szCs w:val="28"/>
        </w:rPr>
        <w:t xml:space="preserve">м ученикам вне </w:t>
      </w:r>
      <w:r w:rsidRPr="00490457">
        <w:rPr>
          <w:rFonts w:ascii="Times New Roman" w:hAnsi="Times New Roman" w:cs="Times New Roman"/>
          <w:sz w:val="28"/>
          <w:szCs w:val="28"/>
        </w:rPr>
        <w:t>зависимости от возраста</w:t>
      </w:r>
      <w:r w:rsidR="008B47B0" w:rsidRPr="00490457">
        <w:rPr>
          <w:rFonts w:ascii="Times New Roman" w:hAnsi="Times New Roman" w:cs="Times New Roman"/>
          <w:sz w:val="28"/>
          <w:szCs w:val="28"/>
        </w:rPr>
        <w:t>,</w:t>
      </w:r>
      <w:r w:rsidRPr="00490457">
        <w:rPr>
          <w:rFonts w:ascii="Times New Roman" w:hAnsi="Times New Roman" w:cs="Times New Roman"/>
          <w:sz w:val="28"/>
          <w:szCs w:val="28"/>
        </w:rPr>
        <w:t xml:space="preserve"> психологических особенностей</w:t>
      </w:r>
      <w:r w:rsidR="008B47B0" w:rsidRPr="00490457">
        <w:rPr>
          <w:rFonts w:ascii="Times New Roman" w:hAnsi="Times New Roman" w:cs="Times New Roman"/>
          <w:sz w:val="28"/>
          <w:szCs w:val="28"/>
        </w:rPr>
        <w:t>,</w:t>
      </w:r>
      <w:r w:rsidRPr="00490457">
        <w:rPr>
          <w:rFonts w:ascii="Times New Roman" w:hAnsi="Times New Roman" w:cs="Times New Roman"/>
          <w:sz w:val="28"/>
          <w:szCs w:val="28"/>
        </w:rPr>
        <w:t xml:space="preserve"> интеллекта и подготовки</w:t>
      </w:r>
      <w:r w:rsidR="008B47B0" w:rsidRPr="00490457">
        <w:rPr>
          <w:rFonts w:ascii="Times New Roman" w:hAnsi="Times New Roman" w:cs="Times New Roman"/>
          <w:sz w:val="28"/>
          <w:szCs w:val="28"/>
        </w:rPr>
        <w:t>.</w:t>
      </w:r>
      <w:r w:rsidRPr="00490457">
        <w:rPr>
          <w:rFonts w:ascii="Times New Roman" w:hAnsi="Times New Roman" w:cs="Times New Roman"/>
          <w:sz w:val="28"/>
          <w:szCs w:val="28"/>
        </w:rPr>
        <w:t xml:space="preserve"> </w:t>
      </w:r>
      <w:r w:rsidR="008B47B0" w:rsidRPr="00490457">
        <w:rPr>
          <w:rFonts w:ascii="Times New Roman" w:hAnsi="Times New Roman" w:cs="Times New Roman"/>
          <w:sz w:val="28"/>
          <w:szCs w:val="28"/>
        </w:rPr>
        <w:t>В</w:t>
      </w:r>
      <w:r w:rsidRPr="00490457">
        <w:rPr>
          <w:rFonts w:ascii="Times New Roman" w:hAnsi="Times New Roman" w:cs="Times New Roman"/>
          <w:sz w:val="28"/>
          <w:szCs w:val="28"/>
        </w:rPr>
        <w:t xml:space="preserve">се эти факторы вместе </w:t>
      </w:r>
      <w:r w:rsidR="00FB7F86">
        <w:rPr>
          <w:rFonts w:ascii="Times New Roman" w:hAnsi="Times New Roman" w:cs="Times New Roman"/>
          <w:sz w:val="28"/>
          <w:szCs w:val="28"/>
        </w:rPr>
        <w:br/>
      </w:r>
      <w:r w:rsidRPr="00490457">
        <w:rPr>
          <w:rFonts w:ascii="Times New Roman" w:hAnsi="Times New Roman" w:cs="Times New Roman"/>
          <w:sz w:val="28"/>
          <w:szCs w:val="28"/>
        </w:rPr>
        <w:t>с педагогическим чутьем должны стать единств</w:t>
      </w:r>
      <w:r w:rsidRPr="00713716">
        <w:rPr>
          <w:rFonts w:ascii="Times New Roman" w:hAnsi="Times New Roman" w:cs="Times New Roman"/>
          <w:sz w:val="28"/>
          <w:szCs w:val="28"/>
        </w:rPr>
        <w:t>енно</w:t>
      </w:r>
      <w:r w:rsidRPr="00490457">
        <w:rPr>
          <w:rFonts w:ascii="Times New Roman" w:hAnsi="Times New Roman" w:cs="Times New Roman"/>
          <w:sz w:val="28"/>
          <w:szCs w:val="28"/>
        </w:rPr>
        <w:t xml:space="preserve"> правильным путем освоения такого сложного процесса, как педализация на форт</w:t>
      </w:r>
      <w:r w:rsidR="008B47B0" w:rsidRPr="00490457">
        <w:rPr>
          <w:rFonts w:ascii="Times New Roman" w:hAnsi="Times New Roman" w:cs="Times New Roman"/>
          <w:sz w:val="28"/>
          <w:szCs w:val="28"/>
        </w:rPr>
        <w:t>е</w:t>
      </w:r>
      <w:r w:rsidRPr="00490457">
        <w:rPr>
          <w:rFonts w:ascii="Times New Roman" w:hAnsi="Times New Roman" w:cs="Times New Roman"/>
          <w:sz w:val="28"/>
          <w:szCs w:val="28"/>
        </w:rPr>
        <w:t>пиано.</w:t>
      </w:r>
    </w:p>
    <w:p w:rsidR="008B47B0" w:rsidRDefault="008B47B0"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Default="00FB7F86" w:rsidP="00490457">
      <w:pPr>
        <w:spacing w:line="360" w:lineRule="auto"/>
        <w:ind w:left="360" w:firstLine="709"/>
        <w:contextualSpacing/>
        <w:mirrorIndents/>
        <w:jc w:val="both"/>
        <w:rPr>
          <w:rFonts w:ascii="Times New Roman" w:hAnsi="Times New Roman" w:cs="Times New Roman"/>
          <w:sz w:val="28"/>
          <w:szCs w:val="28"/>
        </w:rPr>
      </w:pPr>
    </w:p>
    <w:p w:rsidR="00FB7F86" w:rsidRPr="00490457" w:rsidRDefault="00FB7F86" w:rsidP="00490457">
      <w:pPr>
        <w:spacing w:line="360" w:lineRule="auto"/>
        <w:ind w:left="360" w:firstLine="709"/>
        <w:contextualSpacing/>
        <w:mirrorIndents/>
        <w:jc w:val="both"/>
        <w:rPr>
          <w:rFonts w:ascii="Times New Roman" w:hAnsi="Times New Roman" w:cs="Times New Roman"/>
          <w:sz w:val="28"/>
          <w:szCs w:val="28"/>
        </w:rPr>
      </w:pPr>
    </w:p>
    <w:p w:rsidR="008B47B0" w:rsidRPr="003E4F18" w:rsidRDefault="008B47B0" w:rsidP="003E4F18">
      <w:pPr>
        <w:spacing w:line="360" w:lineRule="auto"/>
        <w:ind w:left="360" w:firstLine="709"/>
        <w:contextualSpacing/>
        <w:mirrorIndents/>
        <w:jc w:val="center"/>
        <w:rPr>
          <w:rFonts w:ascii="Times New Roman" w:hAnsi="Times New Roman" w:cs="Times New Roman"/>
          <w:b/>
          <w:sz w:val="28"/>
          <w:szCs w:val="28"/>
        </w:rPr>
      </w:pPr>
      <w:r w:rsidRPr="003E4F18">
        <w:rPr>
          <w:rFonts w:ascii="Times New Roman" w:hAnsi="Times New Roman" w:cs="Times New Roman"/>
          <w:b/>
          <w:sz w:val="28"/>
          <w:szCs w:val="28"/>
        </w:rPr>
        <w:lastRenderedPageBreak/>
        <w:t>Список использованной литературы</w:t>
      </w:r>
    </w:p>
    <w:p w:rsidR="008B47B0" w:rsidRPr="00490457" w:rsidRDefault="008B47B0" w:rsidP="003E4F18">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А.Д. Алексеев. «Методика обучения игре на фортепиано» - </w:t>
      </w:r>
      <w:r w:rsidR="00FB7F86">
        <w:rPr>
          <w:rFonts w:ascii="Times New Roman" w:hAnsi="Times New Roman" w:cs="Times New Roman"/>
          <w:sz w:val="28"/>
          <w:szCs w:val="28"/>
        </w:rPr>
        <w:br/>
      </w:r>
      <w:r w:rsidRPr="00490457">
        <w:rPr>
          <w:rFonts w:ascii="Times New Roman" w:hAnsi="Times New Roman" w:cs="Times New Roman"/>
          <w:sz w:val="28"/>
          <w:szCs w:val="28"/>
        </w:rPr>
        <w:t>М., 1978</w:t>
      </w:r>
      <w:r w:rsidR="003E4F18">
        <w:rPr>
          <w:rFonts w:ascii="Times New Roman" w:hAnsi="Times New Roman" w:cs="Times New Roman"/>
          <w:sz w:val="28"/>
          <w:szCs w:val="28"/>
        </w:rPr>
        <w:t>.</w:t>
      </w:r>
    </w:p>
    <w:p w:rsidR="008B47B0" w:rsidRPr="00490457" w:rsidRDefault="008B47B0" w:rsidP="003E4F18">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Н.И. Голубовская «Искусство педализации» - Л., 1967</w:t>
      </w:r>
      <w:r w:rsidR="003E4F18">
        <w:rPr>
          <w:rFonts w:ascii="Times New Roman" w:hAnsi="Times New Roman" w:cs="Times New Roman"/>
          <w:sz w:val="28"/>
          <w:szCs w:val="28"/>
        </w:rPr>
        <w:t>.</w:t>
      </w:r>
    </w:p>
    <w:p w:rsidR="008B47B0" w:rsidRPr="00490457" w:rsidRDefault="008B47B0"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И. Гофм</w:t>
      </w:r>
      <w:r w:rsidR="007154F0">
        <w:rPr>
          <w:rFonts w:ascii="Times New Roman" w:hAnsi="Times New Roman" w:cs="Times New Roman"/>
          <w:sz w:val="28"/>
          <w:szCs w:val="28"/>
        </w:rPr>
        <w:t>ан</w:t>
      </w:r>
      <w:r w:rsidRPr="00490457">
        <w:rPr>
          <w:rFonts w:ascii="Times New Roman" w:hAnsi="Times New Roman" w:cs="Times New Roman"/>
          <w:sz w:val="28"/>
          <w:szCs w:val="28"/>
        </w:rPr>
        <w:t xml:space="preserve"> «Фортепианн</w:t>
      </w:r>
      <w:r w:rsidR="007154F0">
        <w:rPr>
          <w:rFonts w:ascii="Times New Roman" w:hAnsi="Times New Roman" w:cs="Times New Roman"/>
          <w:sz w:val="28"/>
          <w:szCs w:val="28"/>
        </w:rPr>
        <w:t>ая</w:t>
      </w:r>
      <w:r w:rsidRPr="00490457">
        <w:rPr>
          <w:rFonts w:ascii="Times New Roman" w:hAnsi="Times New Roman" w:cs="Times New Roman"/>
          <w:sz w:val="28"/>
          <w:szCs w:val="28"/>
        </w:rPr>
        <w:t xml:space="preserve"> игра. Ответы на вопросы</w:t>
      </w:r>
      <w:r w:rsidR="00FB7F86">
        <w:rPr>
          <w:rFonts w:ascii="Times New Roman" w:hAnsi="Times New Roman" w:cs="Times New Roman"/>
          <w:sz w:val="28"/>
          <w:szCs w:val="28"/>
        </w:rPr>
        <w:br/>
      </w:r>
      <w:r w:rsidRPr="00490457">
        <w:rPr>
          <w:rFonts w:ascii="Times New Roman" w:hAnsi="Times New Roman" w:cs="Times New Roman"/>
          <w:sz w:val="28"/>
          <w:szCs w:val="28"/>
        </w:rPr>
        <w:t>о фортепианной игре»</w:t>
      </w:r>
      <w:r w:rsidR="007E244B" w:rsidRPr="00490457">
        <w:rPr>
          <w:rFonts w:ascii="Times New Roman" w:hAnsi="Times New Roman" w:cs="Times New Roman"/>
          <w:sz w:val="28"/>
          <w:szCs w:val="28"/>
        </w:rPr>
        <w:t xml:space="preserve"> Классика – </w:t>
      </w:r>
      <w:r w:rsidR="007E244B" w:rsidRPr="00490457">
        <w:rPr>
          <w:rFonts w:ascii="Times New Roman" w:hAnsi="Times New Roman" w:cs="Times New Roman"/>
          <w:sz w:val="28"/>
          <w:szCs w:val="28"/>
          <w:lang w:val="en-US"/>
        </w:rPr>
        <w:t>XXI</w:t>
      </w:r>
      <w:r w:rsidR="007E244B" w:rsidRPr="00490457">
        <w:rPr>
          <w:rFonts w:ascii="Times New Roman" w:hAnsi="Times New Roman" w:cs="Times New Roman"/>
          <w:sz w:val="28"/>
          <w:szCs w:val="28"/>
        </w:rPr>
        <w:t xml:space="preserve"> – М., 2002</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Г.М. Коган «Работы пианиста» - М., 1979</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И.А. Любомудрова «Методика обучения игры </w:t>
      </w:r>
      <w:r w:rsidR="00FB7F86">
        <w:rPr>
          <w:rFonts w:ascii="Times New Roman" w:hAnsi="Times New Roman" w:cs="Times New Roman"/>
          <w:sz w:val="28"/>
          <w:szCs w:val="28"/>
        </w:rPr>
        <w:br/>
      </w:r>
      <w:r w:rsidRPr="00490457">
        <w:rPr>
          <w:rFonts w:ascii="Times New Roman" w:hAnsi="Times New Roman" w:cs="Times New Roman"/>
          <w:sz w:val="28"/>
          <w:szCs w:val="28"/>
        </w:rPr>
        <w:t>на фортепиано» - М., 1982</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С. Майкапар «20 педальных прелюдий», курс практического </w:t>
      </w:r>
      <w:r w:rsidR="00FB7F86">
        <w:rPr>
          <w:rFonts w:ascii="Times New Roman" w:hAnsi="Times New Roman" w:cs="Times New Roman"/>
          <w:sz w:val="28"/>
          <w:szCs w:val="28"/>
        </w:rPr>
        <w:br/>
      </w:r>
      <w:r w:rsidRPr="00490457">
        <w:rPr>
          <w:rFonts w:ascii="Times New Roman" w:hAnsi="Times New Roman" w:cs="Times New Roman"/>
          <w:sz w:val="28"/>
          <w:szCs w:val="28"/>
        </w:rPr>
        <w:t>и теоретического изучения основных приемов фортепианной педализации»</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Г.Г. Нейгауз </w:t>
      </w:r>
      <w:r w:rsidR="007154F0">
        <w:rPr>
          <w:rFonts w:ascii="Times New Roman" w:hAnsi="Times New Roman" w:cs="Times New Roman"/>
          <w:sz w:val="28"/>
          <w:szCs w:val="28"/>
        </w:rPr>
        <w:t>«</w:t>
      </w:r>
      <w:r w:rsidRPr="00490457">
        <w:rPr>
          <w:rFonts w:ascii="Times New Roman" w:hAnsi="Times New Roman" w:cs="Times New Roman"/>
          <w:sz w:val="28"/>
          <w:szCs w:val="28"/>
        </w:rPr>
        <w:t>Об искусстве фортепианной игры» - М., 1987</w:t>
      </w:r>
      <w:r w:rsidR="003E4F18">
        <w:rPr>
          <w:rFonts w:ascii="Times New Roman" w:hAnsi="Times New Roman" w:cs="Times New Roman"/>
          <w:sz w:val="28"/>
          <w:szCs w:val="28"/>
        </w:rPr>
        <w:t>.</w:t>
      </w:r>
    </w:p>
    <w:p w:rsidR="007E244B" w:rsidRPr="00490457" w:rsidRDefault="007154F0" w:rsidP="00FB7F86">
      <w:pPr>
        <w:pStyle w:val="a3"/>
        <w:numPr>
          <w:ilvl w:val="0"/>
          <w:numId w:val="4"/>
        </w:numPr>
        <w:spacing w:line="360" w:lineRule="auto"/>
        <w:ind w:left="0" w:firstLine="709"/>
        <w:mirrorIndents/>
        <w:jc w:val="both"/>
        <w:rPr>
          <w:rFonts w:ascii="Times New Roman" w:hAnsi="Times New Roman" w:cs="Times New Roman"/>
          <w:sz w:val="28"/>
          <w:szCs w:val="28"/>
        </w:rPr>
      </w:pPr>
      <w:r>
        <w:rPr>
          <w:rFonts w:ascii="Times New Roman" w:hAnsi="Times New Roman" w:cs="Times New Roman"/>
          <w:sz w:val="28"/>
          <w:szCs w:val="28"/>
        </w:rPr>
        <w:t>Н</w:t>
      </w:r>
      <w:r w:rsidR="007E244B" w:rsidRPr="00490457">
        <w:rPr>
          <w:rFonts w:ascii="Times New Roman" w:hAnsi="Times New Roman" w:cs="Times New Roman"/>
          <w:sz w:val="28"/>
          <w:szCs w:val="28"/>
        </w:rPr>
        <w:t xml:space="preserve">. Перельман «В классе рояля» - классика – </w:t>
      </w:r>
      <w:r w:rsidR="007E244B" w:rsidRPr="00490457">
        <w:rPr>
          <w:rFonts w:ascii="Times New Roman" w:hAnsi="Times New Roman" w:cs="Times New Roman"/>
          <w:sz w:val="28"/>
          <w:szCs w:val="28"/>
          <w:lang w:val="en-US"/>
        </w:rPr>
        <w:t>XXI</w:t>
      </w:r>
      <w:r w:rsidR="007E244B" w:rsidRPr="00490457">
        <w:rPr>
          <w:rFonts w:ascii="Times New Roman" w:hAnsi="Times New Roman" w:cs="Times New Roman"/>
          <w:sz w:val="28"/>
          <w:szCs w:val="28"/>
        </w:rPr>
        <w:t xml:space="preserve"> – М., 2002</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С. Савшинский «Пианист и его работа» - Л., 1961</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 Н. Светозарова, </w:t>
      </w:r>
      <w:r w:rsidR="007154F0">
        <w:rPr>
          <w:rFonts w:ascii="Times New Roman" w:hAnsi="Times New Roman" w:cs="Times New Roman"/>
          <w:sz w:val="28"/>
          <w:szCs w:val="28"/>
        </w:rPr>
        <w:t>Б</w:t>
      </w:r>
      <w:r w:rsidRPr="00490457">
        <w:rPr>
          <w:rFonts w:ascii="Times New Roman" w:hAnsi="Times New Roman" w:cs="Times New Roman"/>
          <w:sz w:val="28"/>
          <w:szCs w:val="28"/>
        </w:rPr>
        <w:t>. Кременштейн «</w:t>
      </w:r>
      <w:r w:rsidR="007154F0">
        <w:rPr>
          <w:rFonts w:ascii="Times New Roman" w:hAnsi="Times New Roman" w:cs="Times New Roman"/>
          <w:sz w:val="28"/>
          <w:szCs w:val="28"/>
        </w:rPr>
        <w:t>П</w:t>
      </w:r>
      <w:r w:rsidRPr="00490457">
        <w:rPr>
          <w:rFonts w:ascii="Times New Roman" w:hAnsi="Times New Roman" w:cs="Times New Roman"/>
          <w:sz w:val="28"/>
          <w:szCs w:val="28"/>
        </w:rPr>
        <w:t xml:space="preserve">едализация в процессе обучения игре на фортепиано» Классика – </w:t>
      </w:r>
      <w:r w:rsidRPr="00490457">
        <w:rPr>
          <w:rFonts w:ascii="Times New Roman" w:hAnsi="Times New Roman" w:cs="Times New Roman"/>
          <w:sz w:val="28"/>
          <w:szCs w:val="28"/>
          <w:lang w:val="en-US"/>
        </w:rPr>
        <w:t>XXI</w:t>
      </w:r>
      <w:r w:rsidRPr="00490457">
        <w:rPr>
          <w:rFonts w:ascii="Times New Roman" w:hAnsi="Times New Roman" w:cs="Times New Roman"/>
          <w:sz w:val="28"/>
          <w:szCs w:val="28"/>
        </w:rPr>
        <w:t xml:space="preserve"> – М., 2002</w:t>
      </w:r>
      <w:r w:rsidR="003E4F18">
        <w:rPr>
          <w:rFonts w:ascii="Times New Roman" w:hAnsi="Times New Roman" w:cs="Times New Roman"/>
          <w:sz w:val="28"/>
          <w:szCs w:val="28"/>
        </w:rPr>
        <w:t>.</w:t>
      </w:r>
    </w:p>
    <w:p w:rsidR="007E244B" w:rsidRPr="00490457" w:rsidRDefault="007E244B"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 Учебное пособие «Педализация как специфическое средство фортепианной выразительности»</w:t>
      </w:r>
      <w:r w:rsidR="00DA66E4" w:rsidRPr="00490457">
        <w:rPr>
          <w:rFonts w:ascii="Times New Roman" w:hAnsi="Times New Roman" w:cs="Times New Roman"/>
          <w:sz w:val="28"/>
          <w:szCs w:val="28"/>
        </w:rPr>
        <w:t xml:space="preserve"> В.А. Дадашев и др. Кафедра фортепиано – Л., 1990 (Ленинградский государственный институт культуры им. Н.К. Крупской)</w:t>
      </w:r>
      <w:r w:rsidR="003E4F18">
        <w:rPr>
          <w:rFonts w:ascii="Times New Roman" w:hAnsi="Times New Roman" w:cs="Times New Roman"/>
          <w:sz w:val="28"/>
          <w:szCs w:val="28"/>
        </w:rPr>
        <w:t>.</w:t>
      </w:r>
    </w:p>
    <w:p w:rsidR="00DA66E4" w:rsidRPr="00490457" w:rsidRDefault="00DA66E4"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 В. Чернявская «Употребление педали на раннем этапе обучения игре на фортепиано»</w:t>
      </w:r>
      <w:r w:rsidR="003E4F18">
        <w:rPr>
          <w:rFonts w:ascii="Times New Roman" w:hAnsi="Times New Roman" w:cs="Times New Roman"/>
          <w:sz w:val="28"/>
          <w:szCs w:val="28"/>
        </w:rPr>
        <w:t>.</w:t>
      </w:r>
    </w:p>
    <w:p w:rsidR="00DA66E4" w:rsidRPr="00490457" w:rsidRDefault="00DA66E4"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 С. Фейн</w:t>
      </w:r>
      <w:r w:rsidR="007154F0">
        <w:rPr>
          <w:rFonts w:ascii="Times New Roman" w:hAnsi="Times New Roman" w:cs="Times New Roman"/>
          <w:sz w:val="28"/>
          <w:szCs w:val="28"/>
        </w:rPr>
        <w:t>б</w:t>
      </w:r>
      <w:r w:rsidRPr="00490457">
        <w:rPr>
          <w:rFonts w:ascii="Times New Roman" w:hAnsi="Times New Roman" w:cs="Times New Roman"/>
          <w:sz w:val="28"/>
          <w:szCs w:val="28"/>
        </w:rPr>
        <w:t>ерг «Пианизм как искусство» - М., 1965</w:t>
      </w:r>
      <w:r w:rsidR="003E4F18">
        <w:rPr>
          <w:rFonts w:ascii="Times New Roman" w:hAnsi="Times New Roman" w:cs="Times New Roman"/>
          <w:sz w:val="28"/>
          <w:szCs w:val="28"/>
        </w:rPr>
        <w:t>.</w:t>
      </w:r>
    </w:p>
    <w:p w:rsidR="00DA66E4" w:rsidRPr="00490457" w:rsidRDefault="00DA66E4" w:rsidP="00FB7F86">
      <w:pPr>
        <w:pStyle w:val="a3"/>
        <w:numPr>
          <w:ilvl w:val="0"/>
          <w:numId w:val="4"/>
        </w:numPr>
        <w:spacing w:line="360" w:lineRule="auto"/>
        <w:ind w:left="0" w:firstLine="709"/>
        <w:mirrorIndents/>
        <w:jc w:val="both"/>
        <w:rPr>
          <w:rFonts w:ascii="Times New Roman" w:hAnsi="Times New Roman" w:cs="Times New Roman"/>
          <w:sz w:val="28"/>
          <w:szCs w:val="28"/>
        </w:rPr>
      </w:pPr>
      <w:r w:rsidRPr="00490457">
        <w:rPr>
          <w:rFonts w:ascii="Times New Roman" w:hAnsi="Times New Roman" w:cs="Times New Roman"/>
          <w:sz w:val="28"/>
          <w:szCs w:val="28"/>
        </w:rPr>
        <w:t xml:space="preserve"> В. Шляпников «Искусство педализации» - С-П., 1999</w:t>
      </w:r>
      <w:r w:rsidR="003E4F18">
        <w:rPr>
          <w:rFonts w:ascii="Times New Roman" w:hAnsi="Times New Roman" w:cs="Times New Roman"/>
          <w:sz w:val="28"/>
          <w:szCs w:val="28"/>
        </w:rPr>
        <w:t>.</w:t>
      </w:r>
    </w:p>
    <w:p w:rsidR="00FE67F0" w:rsidRPr="00490457" w:rsidRDefault="00FE67F0" w:rsidP="00FB7F86">
      <w:pPr>
        <w:spacing w:line="360" w:lineRule="auto"/>
        <w:ind w:firstLine="709"/>
        <w:contextualSpacing/>
        <w:mirrorIndents/>
        <w:jc w:val="both"/>
        <w:rPr>
          <w:rFonts w:ascii="Times New Roman" w:hAnsi="Times New Roman" w:cs="Times New Roman"/>
          <w:sz w:val="28"/>
          <w:szCs w:val="28"/>
        </w:rPr>
      </w:pPr>
    </w:p>
    <w:p w:rsidR="00FE67F0" w:rsidRPr="00490457" w:rsidRDefault="00FE67F0" w:rsidP="00490457">
      <w:pPr>
        <w:spacing w:line="360" w:lineRule="auto"/>
        <w:ind w:left="360" w:firstLine="709"/>
        <w:contextualSpacing/>
        <w:mirrorIndents/>
        <w:jc w:val="both"/>
        <w:rPr>
          <w:rFonts w:ascii="Times New Roman" w:hAnsi="Times New Roman" w:cs="Times New Roman"/>
          <w:sz w:val="28"/>
          <w:szCs w:val="28"/>
        </w:rPr>
      </w:pPr>
    </w:p>
    <w:sectPr w:rsidR="00FE67F0" w:rsidRPr="00490457" w:rsidSect="00C7407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817" w:rsidRDefault="008A1817" w:rsidP="00811165">
      <w:pPr>
        <w:spacing w:after="0" w:line="240" w:lineRule="auto"/>
      </w:pPr>
      <w:r>
        <w:separator/>
      </w:r>
    </w:p>
  </w:endnote>
  <w:endnote w:type="continuationSeparator" w:id="0">
    <w:p w:rsidR="008A1817" w:rsidRDefault="008A1817" w:rsidP="0081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817" w:rsidRDefault="008A1817" w:rsidP="00811165">
      <w:pPr>
        <w:spacing w:after="0" w:line="240" w:lineRule="auto"/>
      </w:pPr>
      <w:r>
        <w:separator/>
      </w:r>
    </w:p>
  </w:footnote>
  <w:footnote w:type="continuationSeparator" w:id="0">
    <w:p w:rsidR="008A1817" w:rsidRDefault="008A1817" w:rsidP="00811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372600"/>
      <w:docPartObj>
        <w:docPartGallery w:val="Page Numbers (Top of Page)"/>
        <w:docPartUnique/>
      </w:docPartObj>
    </w:sdtPr>
    <w:sdtEndPr/>
    <w:sdtContent>
      <w:p w:rsidR="00BA68EE" w:rsidRDefault="00BA68EE">
        <w:pPr>
          <w:pStyle w:val="a4"/>
          <w:jc w:val="right"/>
        </w:pPr>
        <w:r>
          <w:fldChar w:fldCharType="begin"/>
        </w:r>
        <w:r>
          <w:instrText>PAGE   \* MERGEFORMAT</w:instrText>
        </w:r>
        <w:r>
          <w:fldChar w:fldCharType="separate"/>
        </w:r>
        <w:r w:rsidR="00C71BF2">
          <w:rPr>
            <w:noProof/>
          </w:rPr>
          <w:t>19</w:t>
        </w:r>
        <w:r>
          <w:fldChar w:fldCharType="end"/>
        </w:r>
      </w:p>
    </w:sdtContent>
  </w:sdt>
  <w:p w:rsidR="00BA68EE" w:rsidRDefault="00BA68E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18AA"/>
    <w:multiLevelType w:val="hybridMultilevel"/>
    <w:tmpl w:val="110C3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0D3DF0"/>
    <w:multiLevelType w:val="hybridMultilevel"/>
    <w:tmpl w:val="D7883DC8"/>
    <w:lvl w:ilvl="0" w:tplc="9DC07F3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460F9D"/>
    <w:multiLevelType w:val="hybridMultilevel"/>
    <w:tmpl w:val="73FC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FFF310B"/>
    <w:multiLevelType w:val="hybridMultilevel"/>
    <w:tmpl w:val="DF92A7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AE07D4"/>
    <w:multiLevelType w:val="hybridMultilevel"/>
    <w:tmpl w:val="A42470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34"/>
    <w:rsid w:val="0011014E"/>
    <w:rsid w:val="00124EFB"/>
    <w:rsid w:val="00220DF1"/>
    <w:rsid w:val="00231C48"/>
    <w:rsid w:val="00267838"/>
    <w:rsid w:val="002B387C"/>
    <w:rsid w:val="002D6859"/>
    <w:rsid w:val="002D6D6E"/>
    <w:rsid w:val="002F76FC"/>
    <w:rsid w:val="00333E34"/>
    <w:rsid w:val="003369C2"/>
    <w:rsid w:val="00360876"/>
    <w:rsid w:val="0038048D"/>
    <w:rsid w:val="003D28C0"/>
    <w:rsid w:val="003D45D4"/>
    <w:rsid w:val="003D50D1"/>
    <w:rsid w:val="003E4F18"/>
    <w:rsid w:val="003E6151"/>
    <w:rsid w:val="003F4C3C"/>
    <w:rsid w:val="00434D71"/>
    <w:rsid w:val="00435E9B"/>
    <w:rsid w:val="00447233"/>
    <w:rsid w:val="00476D77"/>
    <w:rsid w:val="00484134"/>
    <w:rsid w:val="00490457"/>
    <w:rsid w:val="004B3C0B"/>
    <w:rsid w:val="00532271"/>
    <w:rsid w:val="00540AB7"/>
    <w:rsid w:val="00551BEA"/>
    <w:rsid w:val="005C7CF6"/>
    <w:rsid w:val="0060323F"/>
    <w:rsid w:val="00606AFA"/>
    <w:rsid w:val="00617817"/>
    <w:rsid w:val="00631180"/>
    <w:rsid w:val="00651125"/>
    <w:rsid w:val="0066331B"/>
    <w:rsid w:val="00670F22"/>
    <w:rsid w:val="00713716"/>
    <w:rsid w:val="007154F0"/>
    <w:rsid w:val="007A3309"/>
    <w:rsid w:val="007A33B5"/>
    <w:rsid w:val="007A5657"/>
    <w:rsid w:val="007B3C9F"/>
    <w:rsid w:val="007C3C19"/>
    <w:rsid w:val="007E244B"/>
    <w:rsid w:val="00811165"/>
    <w:rsid w:val="008462D2"/>
    <w:rsid w:val="008A1817"/>
    <w:rsid w:val="008B47B0"/>
    <w:rsid w:val="008D1119"/>
    <w:rsid w:val="00904B1E"/>
    <w:rsid w:val="00906E4B"/>
    <w:rsid w:val="00916D31"/>
    <w:rsid w:val="00944D28"/>
    <w:rsid w:val="00965F67"/>
    <w:rsid w:val="00973C41"/>
    <w:rsid w:val="00992B2C"/>
    <w:rsid w:val="009A15BF"/>
    <w:rsid w:val="009C4130"/>
    <w:rsid w:val="00A05011"/>
    <w:rsid w:val="00A059EB"/>
    <w:rsid w:val="00A064C5"/>
    <w:rsid w:val="00A6516D"/>
    <w:rsid w:val="00A67448"/>
    <w:rsid w:val="00A85BBC"/>
    <w:rsid w:val="00AE4234"/>
    <w:rsid w:val="00AE636C"/>
    <w:rsid w:val="00B02956"/>
    <w:rsid w:val="00B246BB"/>
    <w:rsid w:val="00B5492E"/>
    <w:rsid w:val="00B64D3E"/>
    <w:rsid w:val="00B91211"/>
    <w:rsid w:val="00B91E25"/>
    <w:rsid w:val="00BA68EE"/>
    <w:rsid w:val="00BE7988"/>
    <w:rsid w:val="00C06716"/>
    <w:rsid w:val="00C31F4C"/>
    <w:rsid w:val="00C54562"/>
    <w:rsid w:val="00C7156D"/>
    <w:rsid w:val="00C71BF2"/>
    <w:rsid w:val="00C74078"/>
    <w:rsid w:val="00C818EE"/>
    <w:rsid w:val="00C90B62"/>
    <w:rsid w:val="00CC3337"/>
    <w:rsid w:val="00D070A3"/>
    <w:rsid w:val="00D32803"/>
    <w:rsid w:val="00D442B4"/>
    <w:rsid w:val="00D47646"/>
    <w:rsid w:val="00D76F50"/>
    <w:rsid w:val="00D840AB"/>
    <w:rsid w:val="00D95B98"/>
    <w:rsid w:val="00DA596B"/>
    <w:rsid w:val="00DA66E4"/>
    <w:rsid w:val="00DB1610"/>
    <w:rsid w:val="00DB4BA7"/>
    <w:rsid w:val="00DB4EC8"/>
    <w:rsid w:val="00DC352C"/>
    <w:rsid w:val="00E22221"/>
    <w:rsid w:val="00E87D32"/>
    <w:rsid w:val="00E92CCC"/>
    <w:rsid w:val="00EB3F34"/>
    <w:rsid w:val="00EF50A0"/>
    <w:rsid w:val="00F60C51"/>
    <w:rsid w:val="00FA4AFD"/>
    <w:rsid w:val="00FB7F86"/>
    <w:rsid w:val="00FE012E"/>
    <w:rsid w:val="00FE6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92168"/>
  <w15:docId w15:val="{5FFC57EE-A699-4DE2-A318-52D586C9F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5D4"/>
    <w:pPr>
      <w:ind w:left="720"/>
      <w:contextualSpacing/>
    </w:pPr>
  </w:style>
  <w:style w:type="paragraph" w:styleId="a4">
    <w:name w:val="header"/>
    <w:basedOn w:val="a"/>
    <w:link w:val="a5"/>
    <w:uiPriority w:val="99"/>
    <w:unhideWhenUsed/>
    <w:rsid w:val="0081116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1165"/>
  </w:style>
  <w:style w:type="paragraph" w:styleId="a6">
    <w:name w:val="footer"/>
    <w:basedOn w:val="a"/>
    <w:link w:val="a7"/>
    <w:uiPriority w:val="99"/>
    <w:unhideWhenUsed/>
    <w:rsid w:val="0081116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1165"/>
  </w:style>
  <w:style w:type="paragraph" w:styleId="a8">
    <w:name w:val="Balloon Text"/>
    <w:basedOn w:val="a"/>
    <w:link w:val="a9"/>
    <w:uiPriority w:val="99"/>
    <w:semiHidden/>
    <w:unhideWhenUsed/>
    <w:rsid w:val="00FB7F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B7F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258890">
      <w:bodyDiv w:val="1"/>
      <w:marLeft w:val="0"/>
      <w:marRight w:val="0"/>
      <w:marTop w:val="0"/>
      <w:marBottom w:val="0"/>
      <w:divBdr>
        <w:top w:val="none" w:sz="0" w:space="0" w:color="auto"/>
        <w:left w:val="none" w:sz="0" w:space="0" w:color="auto"/>
        <w:bottom w:val="none" w:sz="0" w:space="0" w:color="auto"/>
        <w:right w:val="none" w:sz="0" w:space="0" w:color="auto"/>
      </w:divBdr>
      <w:divsChild>
        <w:div w:id="1985967233">
          <w:marLeft w:val="0"/>
          <w:marRight w:val="0"/>
          <w:marTop w:val="0"/>
          <w:marBottom w:val="0"/>
          <w:divBdr>
            <w:top w:val="none" w:sz="0" w:space="0" w:color="auto"/>
            <w:left w:val="none" w:sz="0" w:space="0" w:color="auto"/>
            <w:bottom w:val="none" w:sz="0" w:space="0" w:color="auto"/>
            <w:right w:val="none" w:sz="0" w:space="0" w:color="auto"/>
          </w:divBdr>
          <w:divsChild>
            <w:div w:id="400954412">
              <w:marLeft w:val="0"/>
              <w:marRight w:val="0"/>
              <w:marTop w:val="0"/>
              <w:marBottom w:val="0"/>
              <w:divBdr>
                <w:top w:val="none" w:sz="0" w:space="0" w:color="auto"/>
                <w:left w:val="none" w:sz="0" w:space="0" w:color="auto"/>
                <w:bottom w:val="none" w:sz="0" w:space="0" w:color="auto"/>
                <w:right w:val="none" w:sz="0" w:space="0" w:color="auto"/>
              </w:divBdr>
              <w:divsChild>
                <w:div w:id="1390223486">
                  <w:marLeft w:val="1170"/>
                  <w:marRight w:val="735"/>
                  <w:marTop w:val="0"/>
                  <w:marBottom w:val="0"/>
                  <w:divBdr>
                    <w:top w:val="none" w:sz="0" w:space="0" w:color="auto"/>
                    <w:left w:val="none" w:sz="0" w:space="0" w:color="auto"/>
                    <w:bottom w:val="none" w:sz="0" w:space="0" w:color="auto"/>
                    <w:right w:val="none" w:sz="0" w:space="0" w:color="auto"/>
                  </w:divBdr>
                  <w:divsChild>
                    <w:div w:id="810829474">
                      <w:marLeft w:val="0"/>
                      <w:marRight w:val="0"/>
                      <w:marTop w:val="0"/>
                      <w:marBottom w:val="0"/>
                      <w:divBdr>
                        <w:top w:val="none" w:sz="0" w:space="0" w:color="auto"/>
                        <w:left w:val="none" w:sz="0" w:space="0" w:color="auto"/>
                        <w:bottom w:val="none" w:sz="0" w:space="0" w:color="auto"/>
                        <w:right w:val="none" w:sz="0" w:space="0" w:color="auto"/>
                      </w:divBdr>
                      <w:divsChild>
                        <w:div w:id="1456176445">
                          <w:marLeft w:val="0"/>
                          <w:marRight w:val="0"/>
                          <w:marTop w:val="0"/>
                          <w:marBottom w:val="0"/>
                          <w:divBdr>
                            <w:top w:val="none" w:sz="0" w:space="0" w:color="auto"/>
                            <w:left w:val="none" w:sz="0" w:space="0" w:color="auto"/>
                            <w:bottom w:val="none" w:sz="0" w:space="0" w:color="auto"/>
                            <w:right w:val="none" w:sz="0" w:space="0" w:color="auto"/>
                          </w:divBdr>
                          <w:divsChild>
                            <w:div w:id="1991444523">
                              <w:marLeft w:val="0"/>
                              <w:marRight w:val="0"/>
                              <w:marTop w:val="0"/>
                              <w:marBottom w:val="0"/>
                              <w:divBdr>
                                <w:top w:val="none" w:sz="0" w:space="0" w:color="auto"/>
                                <w:left w:val="none" w:sz="0" w:space="0" w:color="auto"/>
                                <w:bottom w:val="none" w:sz="0" w:space="0" w:color="auto"/>
                                <w:right w:val="none" w:sz="0" w:space="0" w:color="auto"/>
                              </w:divBdr>
                              <w:divsChild>
                                <w:div w:id="510492073">
                                  <w:marLeft w:val="150"/>
                                  <w:marRight w:val="0"/>
                                  <w:marTop w:val="90"/>
                                  <w:marBottom w:val="0"/>
                                  <w:divBdr>
                                    <w:top w:val="none" w:sz="0" w:space="0" w:color="auto"/>
                                    <w:left w:val="none" w:sz="0" w:space="0" w:color="auto"/>
                                    <w:bottom w:val="none" w:sz="0" w:space="0" w:color="auto"/>
                                    <w:right w:val="none" w:sz="0" w:space="0" w:color="auto"/>
                                  </w:divBdr>
                                  <w:divsChild>
                                    <w:div w:id="327945461">
                                      <w:marLeft w:val="0"/>
                                      <w:marRight w:val="0"/>
                                      <w:marTop w:val="0"/>
                                      <w:marBottom w:val="0"/>
                                      <w:divBdr>
                                        <w:top w:val="none" w:sz="0" w:space="0" w:color="auto"/>
                                        <w:left w:val="none" w:sz="0" w:space="0" w:color="auto"/>
                                        <w:bottom w:val="none" w:sz="0" w:space="0" w:color="auto"/>
                                        <w:right w:val="none" w:sz="0" w:space="0" w:color="auto"/>
                                      </w:divBdr>
                                      <w:divsChild>
                                        <w:div w:id="117958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sChild>
        <w:div w:id="1234388305">
          <w:marLeft w:val="1170"/>
          <w:marRight w:val="735"/>
          <w:marTop w:val="0"/>
          <w:marBottom w:val="0"/>
          <w:divBdr>
            <w:top w:val="none" w:sz="0" w:space="0" w:color="auto"/>
            <w:left w:val="none" w:sz="0" w:space="0" w:color="auto"/>
            <w:bottom w:val="none" w:sz="0" w:space="0" w:color="auto"/>
            <w:right w:val="none" w:sz="0" w:space="0" w:color="auto"/>
          </w:divBdr>
          <w:divsChild>
            <w:div w:id="890114301">
              <w:marLeft w:val="0"/>
              <w:marRight w:val="0"/>
              <w:marTop w:val="0"/>
              <w:marBottom w:val="0"/>
              <w:divBdr>
                <w:top w:val="none" w:sz="0" w:space="0" w:color="auto"/>
                <w:left w:val="none" w:sz="0" w:space="0" w:color="auto"/>
                <w:bottom w:val="none" w:sz="0" w:space="0" w:color="auto"/>
                <w:right w:val="none" w:sz="0" w:space="0" w:color="auto"/>
              </w:divBdr>
              <w:divsChild>
                <w:div w:id="813914513">
                  <w:marLeft w:val="0"/>
                  <w:marRight w:val="0"/>
                  <w:marTop w:val="0"/>
                  <w:marBottom w:val="0"/>
                  <w:divBdr>
                    <w:top w:val="none" w:sz="0" w:space="0" w:color="auto"/>
                    <w:left w:val="none" w:sz="0" w:space="0" w:color="auto"/>
                    <w:bottom w:val="none" w:sz="0" w:space="0" w:color="auto"/>
                    <w:right w:val="none" w:sz="0" w:space="0" w:color="auto"/>
                  </w:divBdr>
                  <w:divsChild>
                    <w:div w:id="1556041201">
                      <w:marLeft w:val="0"/>
                      <w:marRight w:val="0"/>
                      <w:marTop w:val="0"/>
                      <w:marBottom w:val="0"/>
                      <w:divBdr>
                        <w:top w:val="none" w:sz="0" w:space="0" w:color="auto"/>
                        <w:left w:val="none" w:sz="0" w:space="0" w:color="auto"/>
                        <w:bottom w:val="none" w:sz="0" w:space="0" w:color="auto"/>
                        <w:right w:val="none" w:sz="0" w:space="0" w:color="auto"/>
                      </w:divBdr>
                      <w:divsChild>
                        <w:div w:id="1674450191">
                          <w:marLeft w:val="150"/>
                          <w:marRight w:val="0"/>
                          <w:marTop w:val="90"/>
                          <w:marBottom w:val="0"/>
                          <w:divBdr>
                            <w:top w:val="none" w:sz="0" w:space="0" w:color="auto"/>
                            <w:left w:val="none" w:sz="0" w:space="0" w:color="auto"/>
                            <w:bottom w:val="none" w:sz="0" w:space="0" w:color="auto"/>
                            <w:right w:val="none" w:sz="0" w:space="0" w:color="auto"/>
                          </w:divBdr>
                          <w:divsChild>
                            <w:div w:id="2075425846">
                              <w:marLeft w:val="0"/>
                              <w:marRight w:val="0"/>
                              <w:marTop w:val="0"/>
                              <w:marBottom w:val="0"/>
                              <w:divBdr>
                                <w:top w:val="none" w:sz="0" w:space="0" w:color="auto"/>
                                <w:left w:val="none" w:sz="0" w:space="0" w:color="auto"/>
                                <w:bottom w:val="none" w:sz="0" w:space="0" w:color="auto"/>
                                <w:right w:val="none" w:sz="0" w:space="0" w:color="auto"/>
                              </w:divBdr>
                              <w:divsChild>
                                <w:div w:id="5544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0F728-62CB-4F52-84BD-08CECDDF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21</Pages>
  <Words>3916</Words>
  <Characters>22324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1</cp:lastModifiedBy>
  <cp:revision>61</cp:revision>
  <dcterms:created xsi:type="dcterms:W3CDTF">2024-11-07T15:51:00Z</dcterms:created>
  <dcterms:modified xsi:type="dcterms:W3CDTF">2024-12-03T10:08:00Z</dcterms:modified>
</cp:coreProperties>
</file>