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831" w:rsidRPr="00812035" w:rsidRDefault="00764175" w:rsidP="00003227">
      <w:pPr>
        <w:pStyle w:val="1"/>
        <w:shd w:val="clear" w:color="auto" w:fill="FFFFFF"/>
        <w:spacing w:before="0" w:after="240" w:line="300" w:lineRule="atLeast"/>
        <w:textAlignment w:val="baseline"/>
        <w:rPr>
          <w:rFonts w:ascii="Times New Roman" w:eastAsia="Times New Roman" w:hAnsi="Times New Roman" w:cs="Times New Roman"/>
          <w:color w:val="auto"/>
          <w:sz w:val="16"/>
          <w:szCs w:val="16"/>
          <w:shd w:val="clear" w:color="auto" w:fill="FFFFFF"/>
        </w:rPr>
      </w:pPr>
      <w:r w:rsidRPr="00812035">
        <w:rPr>
          <w:rFonts w:ascii="Times New Roman" w:hAnsi="Times New Roman" w:cs="Times New Roman"/>
          <w:color w:val="auto"/>
        </w:rPr>
        <w:t>Двигательная активност</w:t>
      </w:r>
      <w:r w:rsidR="00D348F6">
        <w:rPr>
          <w:rFonts w:ascii="Times New Roman" w:hAnsi="Times New Roman" w:cs="Times New Roman"/>
          <w:color w:val="auto"/>
        </w:rPr>
        <w:t>ь детей дошкольного возраста</w:t>
      </w:r>
    </w:p>
    <w:p w:rsidR="00E84BAE" w:rsidRPr="00812035" w:rsidRDefault="00812035" w:rsidP="000768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81203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 </w:t>
      </w:r>
      <w:r w:rsidR="00E84BAE" w:rsidRPr="0081203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Все мы знаем, что спорт и двигательная активность оказывает серьёзную роль в формировании организма ребёнка. Если даже мы не планируем вырастить из него чемпиона, двигательная активность может быть прекрасным средством формирования организма и укрепления иммунитета.</w:t>
      </w:r>
    </w:p>
    <w:p w:rsidR="00313B34" w:rsidRPr="00812035" w:rsidRDefault="00E84BAE" w:rsidP="000768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81203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 настоящее время проблема здоровья и физического раз</w:t>
      </w:r>
      <w:r w:rsidR="00313B34" w:rsidRPr="0081203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вития детей очень актуальна. В последнее время состояние здоровья подрастающего поколения резко ухудшилось. Поэтому на сегодняшний ден</w:t>
      </w:r>
      <w:r w:rsidR="00F7433C" w:rsidRPr="0081203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ь тема: Двигательная активность дошкольников</w:t>
      </w:r>
      <w:r w:rsidR="00313B34" w:rsidRPr="0081203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очень </w:t>
      </w:r>
      <w:r w:rsidR="00F7433C" w:rsidRPr="0081203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важная</w:t>
      </w:r>
      <w:r w:rsidR="00313B34" w:rsidRPr="0081203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313B34" w:rsidRPr="00812035" w:rsidRDefault="00812035" w:rsidP="00812035">
      <w:pPr>
        <w:tabs>
          <w:tab w:val="left" w:pos="36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81203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ab/>
      </w:r>
    </w:p>
    <w:p w:rsidR="00313B34" w:rsidRPr="00812035" w:rsidRDefault="00812035" w:rsidP="000768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81203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 </w:t>
      </w:r>
      <w:r w:rsidR="00313B34" w:rsidRPr="0081203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Основы умственного и физического развития закладываются именно в дошкольном возрасте. В младшем дошкольном возрасте начинается </w:t>
      </w:r>
      <w:r w:rsidR="003D5E10" w:rsidRPr="0081203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стремительное развитие двигательной активности.</w:t>
      </w:r>
      <w:r w:rsidR="00313B34" w:rsidRPr="0081203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3D5E10" w:rsidRPr="00812035" w:rsidRDefault="003D5E10" w:rsidP="000768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81203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К трём годам у детей совершенствуется ходьба и им становится интересно находить препятствия и их преодолевать. Ребёнок забирается на горку, спускаясь, не пропускает ни одну ступеньку. Но движения его ещё неуклюжи.</w:t>
      </w:r>
    </w:p>
    <w:p w:rsidR="003D5E10" w:rsidRPr="00812035" w:rsidRDefault="003D5E10" w:rsidP="000768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3D5E10" w:rsidRPr="00812035" w:rsidRDefault="003D5E10" w:rsidP="000768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81203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 четыре года ребёнок уже очень подвижен, быстро и много бегает, ловко прыгает на двух и на одной ножке, хорошо держит равновесие.</w:t>
      </w:r>
    </w:p>
    <w:p w:rsidR="003D5E10" w:rsidRPr="00812035" w:rsidRDefault="003D5E10" w:rsidP="000768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C1252A" w:rsidRPr="00812035" w:rsidRDefault="00812035" w:rsidP="000768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81203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 </w:t>
      </w:r>
      <w:r w:rsidR="00C1252A" w:rsidRPr="0081203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 старшем дошкольном возрасте двигательная активность уже намного разнообразнее</w:t>
      </w:r>
      <w:r w:rsidR="00CA2595" w:rsidRPr="0081203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. Могут присутствовать разнообразные игры, какие-то соревнования, интересные спортивные упражнения. У детей в этом возрасте формируется координация движений, выносливость, скорость, быстрая реакция, ловкость. Закладывается базовая физическая подготовка. </w:t>
      </w:r>
    </w:p>
    <w:p w:rsidR="003D5E10" w:rsidRDefault="003D5E10" w:rsidP="00076831">
      <w:pPr>
        <w:spacing w:after="0" w:line="240" w:lineRule="auto"/>
        <w:rPr>
          <w:rFonts w:ascii="Arial" w:eastAsia="Times New Roman" w:hAnsi="Arial" w:cs="Arial"/>
          <w:color w:val="5D646C"/>
          <w:sz w:val="16"/>
          <w:szCs w:val="16"/>
          <w:shd w:val="clear" w:color="auto" w:fill="FFFFFF"/>
        </w:rPr>
      </w:pPr>
    </w:p>
    <w:p w:rsidR="00CA2595" w:rsidRPr="00812035" w:rsidRDefault="00CA2595" w:rsidP="00C1252A">
      <w:pPr>
        <w:pStyle w:val="3"/>
        <w:shd w:val="clear" w:color="auto" w:fill="FFFFFF"/>
        <w:spacing w:before="0" w:line="270" w:lineRule="atLeast"/>
        <w:textAlignment w:val="baseline"/>
        <w:rPr>
          <w:rFonts w:ascii="Times New Roman" w:hAnsi="Times New Roman" w:cs="Times New Roman"/>
          <w:bCs w:val="0"/>
          <w:color w:val="auto"/>
          <w:sz w:val="24"/>
          <w:szCs w:val="24"/>
          <w:bdr w:val="none" w:sz="0" w:space="0" w:color="auto" w:frame="1"/>
        </w:rPr>
      </w:pPr>
      <w:r w:rsidRPr="00812035">
        <w:rPr>
          <w:rFonts w:ascii="Times New Roman" w:hAnsi="Times New Roman" w:cs="Times New Roman"/>
          <w:bCs w:val="0"/>
          <w:color w:val="auto"/>
          <w:sz w:val="24"/>
          <w:szCs w:val="24"/>
          <w:bdr w:val="none" w:sz="0" w:space="0" w:color="auto" w:frame="1"/>
        </w:rPr>
        <w:t>Что же такое двигательная активность детей, её особенности</w:t>
      </w:r>
      <w:r w:rsidR="00812035">
        <w:rPr>
          <w:rFonts w:ascii="Times New Roman" w:hAnsi="Times New Roman" w:cs="Times New Roman"/>
          <w:bCs w:val="0"/>
          <w:color w:val="auto"/>
          <w:sz w:val="24"/>
          <w:szCs w:val="24"/>
          <w:bdr w:val="none" w:sz="0" w:space="0" w:color="auto" w:frame="1"/>
        </w:rPr>
        <w:br/>
      </w:r>
    </w:p>
    <w:p w:rsidR="00CA2595" w:rsidRPr="00812035" w:rsidRDefault="00CA2595" w:rsidP="00CA2595">
      <w:pPr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Pr="00812035">
        <w:rPr>
          <w:rFonts w:ascii="Times New Roman" w:hAnsi="Times New Roman" w:cs="Times New Roman"/>
          <w:sz w:val="24"/>
          <w:szCs w:val="24"/>
        </w:rPr>
        <w:t>- Это организованные физические упражнения;</w:t>
      </w:r>
    </w:p>
    <w:p w:rsidR="00CA2595" w:rsidRPr="00812035" w:rsidRDefault="00CA2595" w:rsidP="00CA2595">
      <w:pPr>
        <w:rPr>
          <w:rFonts w:ascii="Times New Roman" w:hAnsi="Times New Roman" w:cs="Times New Roman"/>
          <w:sz w:val="24"/>
          <w:szCs w:val="24"/>
        </w:rPr>
      </w:pPr>
      <w:r w:rsidRPr="00812035">
        <w:rPr>
          <w:rFonts w:ascii="Times New Roman" w:hAnsi="Times New Roman" w:cs="Times New Roman"/>
          <w:sz w:val="24"/>
          <w:szCs w:val="24"/>
        </w:rPr>
        <w:t xml:space="preserve"> - Это естественные действия в повседневной жизни;</w:t>
      </w:r>
    </w:p>
    <w:p w:rsidR="00CA2595" w:rsidRPr="00812035" w:rsidRDefault="00CA2595" w:rsidP="00CA2595">
      <w:pPr>
        <w:rPr>
          <w:rFonts w:ascii="Times New Roman" w:hAnsi="Times New Roman" w:cs="Times New Roman"/>
          <w:sz w:val="24"/>
          <w:szCs w:val="24"/>
        </w:rPr>
      </w:pPr>
      <w:r w:rsidRPr="00812035">
        <w:rPr>
          <w:rFonts w:ascii="Times New Roman" w:hAnsi="Times New Roman" w:cs="Times New Roman"/>
          <w:sz w:val="24"/>
          <w:szCs w:val="24"/>
        </w:rPr>
        <w:t xml:space="preserve"> - Это подвижная игровая деятельность;</w:t>
      </w:r>
    </w:p>
    <w:p w:rsidR="00CA2595" w:rsidRPr="00812035" w:rsidRDefault="00CA2595" w:rsidP="00CA2595">
      <w:pPr>
        <w:rPr>
          <w:rFonts w:ascii="Times New Roman" w:hAnsi="Times New Roman" w:cs="Times New Roman"/>
          <w:sz w:val="24"/>
          <w:szCs w:val="24"/>
        </w:rPr>
      </w:pPr>
      <w:r w:rsidRPr="00812035">
        <w:rPr>
          <w:rFonts w:ascii="Times New Roman" w:hAnsi="Times New Roman" w:cs="Times New Roman"/>
          <w:sz w:val="24"/>
          <w:szCs w:val="24"/>
        </w:rPr>
        <w:t xml:space="preserve"> - Это самостоятельная активность детей; </w:t>
      </w:r>
    </w:p>
    <w:p w:rsidR="00CA2595" w:rsidRPr="00812035" w:rsidRDefault="00CA2595" w:rsidP="00CA2595">
      <w:pPr>
        <w:rPr>
          <w:rFonts w:ascii="Times New Roman" w:hAnsi="Times New Roman" w:cs="Times New Roman"/>
          <w:sz w:val="24"/>
          <w:szCs w:val="24"/>
        </w:rPr>
      </w:pPr>
      <w:r w:rsidRPr="00812035">
        <w:rPr>
          <w:rFonts w:ascii="Times New Roman" w:hAnsi="Times New Roman" w:cs="Times New Roman"/>
          <w:sz w:val="24"/>
          <w:szCs w:val="24"/>
        </w:rPr>
        <w:t xml:space="preserve"> - Это движения, которые выполняет ребёнок, но призывает к ним другой человек.</w:t>
      </w:r>
    </w:p>
    <w:p w:rsidR="00CA2595" w:rsidRPr="00812035" w:rsidRDefault="007D023E" w:rsidP="00CA25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A2595" w:rsidRPr="00812035">
        <w:rPr>
          <w:rFonts w:ascii="Times New Roman" w:hAnsi="Times New Roman" w:cs="Times New Roman"/>
          <w:sz w:val="24"/>
          <w:szCs w:val="24"/>
        </w:rPr>
        <w:t xml:space="preserve">Конечно же, каждый ребёнок имеет свои предпочтения. </w:t>
      </w:r>
      <w:r w:rsidR="00421DE6" w:rsidRPr="00812035">
        <w:rPr>
          <w:rFonts w:ascii="Times New Roman" w:hAnsi="Times New Roman" w:cs="Times New Roman"/>
          <w:sz w:val="24"/>
          <w:szCs w:val="24"/>
        </w:rPr>
        <w:t xml:space="preserve">Есть дети, которые могут длительное время бегать, прыгать. А есть те, которые длительное время могут играть в спокойные игры. Повышенная активность, </w:t>
      </w:r>
      <w:proofErr w:type="spellStart"/>
      <w:r w:rsidR="00421DE6" w:rsidRPr="00812035">
        <w:rPr>
          <w:rFonts w:ascii="Times New Roman" w:hAnsi="Times New Roman" w:cs="Times New Roman"/>
          <w:sz w:val="24"/>
          <w:szCs w:val="24"/>
        </w:rPr>
        <w:t>гиперактивность</w:t>
      </w:r>
      <w:proofErr w:type="spellEnd"/>
      <w:r w:rsidR="00421DE6" w:rsidRPr="00812035">
        <w:rPr>
          <w:rFonts w:ascii="Times New Roman" w:hAnsi="Times New Roman" w:cs="Times New Roman"/>
          <w:sz w:val="24"/>
          <w:szCs w:val="24"/>
        </w:rPr>
        <w:t xml:space="preserve">  нежелательна, как и её недостаточность. </w:t>
      </w:r>
      <w:r w:rsidR="00CA2595" w:rsidRPr="008120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1DE6" w:rsidRPr="00812035" w:rsidRDefault="00421DE6" w:rsidP="00C1252A">
      <w:pPr>
        <w:pStyle w:val="a4"/>
        <w:shd w:val="clear" w:color="auto" w:fill="FFFFFF"/>
        <w:spacing w:before="0" w:beforeAutospacing="0" w:after="250" w:afterAutospacing="0"/>
        <w:textAlignment w:val="baseline"/>
      </w:pPr>
      <w:r w:rsidRPr="00812035">
        <w:t xml:space="preserve">Двигательная активность у детей дошкольного возраста в течение дня должна присутствовать в меру. </w:t>
      </w:r>
    </w:p>
    <w:p w:rsidR="00313B34" w:rsidRDefault="00313B34" w:rsidP="00076831">
      <w:pPr>
        <w:spacing w:after="0" w:line="240" w:lineRule="auto"/>
        <w:rPr>
          <w:rFonts w:ascii="Arial" w:eastAsia="Times New Roman" w:hAnsi="Arial" w:cs="Arial"/>
          <w:color w:val="5D646C"/>
          <w:sz w:val="16"/>
          <w:szCs w:val="16"/>
          <w:shd w:val="clear" w:color="auto" w:fill="FFFFFF"/>
        </w:rPr>
      </w:pPr>
    </w:p>
    <w:p w:rsidR="00BF45B7" w:rsidRPr="00812035" w:rsidRDefault="00BF45B7" w:rsidP="000768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81203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Какие средства развития двигательной активности дошкольников могут быть?</w:t>
      </w:r>
    </w:p>
    <w:p w:rsidR="005D64B2" w:rsidRPr="005D64B2" w:rsidRDefault="005D64B2" w:rsidP="00076831">
      <w:pPr>
        <w:spacing w:after="0" w:line="240" w:lineRule="auto"/>
        <w:rPr>
          <w:rFonts w:ascii="Arial" w:eastAsia="Times New Roman" w:hAnsi="Arial" w:cs="Arial"/>
          <w:b/>
          <w:color w:val="5D646C"/>
          <w:sz w:val="16"/>
          <w:szCs w:val="16"/>
          <w:u w:val="single"/>
          <w:shd w:val="clear" w:color="auto" w:fill="FFFFFF"/>
        </w:rPr>
      </w:pPr>
    </w:p>
    <w:p w:rsidR="005D64B2" w:rsidRPr="00812035" w:rsidRDefault="007D023E" w:rsidP="000768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 </w:t>
      </w:r>
      <w:r w:rsidR="005D64B2" w:rsidRPr="0081203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Если ребёнок занимается творчеством, рисует, он выполняет определённые движения руками. Но такая двигательная активность минимальна. А вот танцевальные движения, занятия ритмикой, здесь уже идёт формирование определённых движений и правильно и красиво выполнять их, становится целью.</w:t>
      </w:r>
    </w:p>
    <w:p w:rsidR="00764175" w:rsidRPr="00812035" w:rsidRDefault="00764175" w:rsidP="000768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764175" w:rsidRPr="00812035" w:rsidRDefault="00812035" w:rsidP="000768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Подвижные игры</w:t>
      </w:r>
    </w:p>
    <w:p w:rsidR="00BF45B7" w:rsidRPr="00812035" w:rsidRDefault="00BF45B7" w:rsidP="000768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BF45B7" w:rsidRPr="00812035" w:rsidRDefault="00BF45B7" w:rsidP="000768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5D64B2" w:rsidRPr="00812035" w:rsidRDefault="007D023E" w:rsidP="000768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 </w:t>
      </w:r>
      <w:r w:rsidR="0044259D" w:rsidRPr="0081203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В чём главное назначение подвижных игр?  Именно в развитии двигательной активности. В играх дети учатся преодолевать физические трудности, тренируют выносливость и ловкость. Дети самостоятельно проверяют свои возможности </w:t>
      </w:r>
      <w:r w:rsidR="002E61C9" w:rsidRPr="0081203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и решаются на испытание собственных сил. </w:t>
      </w:r>
    </w:p>
    <w:p w:rsidR="0044259D" w:rsidRPr="00812035" w:rsidRDefault="0044259D" w:rsidP="000768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2E61C9" w:rsidRPr="00812035" w:rsidRDefault="002E61C9" w:rsidP="00764175">
      <w:pPr>
        <w:pStyle w:val="a4"/>
        <w:shd w:val="clear" w:color="auto" w:fill="FFFFFF"/>
        <w:spacing w:before="0" w:beforeAutospacing="0" w:after="250" w:afterAutospacing="0"/>
        <w:textAlignment w:val="baseline"/>
      </w:pPr>
      <w:r w:rsidRPr="00812035">
        <w:t xml:space="preserve">Есть игры, в которых развивается одно или два физических качеств. Но бывают игры, которые развивают несколько качеств: выносливость и координацию движений, скорость реакции и ловкость и др. </w:t>
      </w:r>
    </w:p>
    <w:p w:rsidR="00554F29" w:rsidRPr="00812035" w:rsidRDefault="002E61C9" w:rsidP="00764175">
      <w:pPr>
        <w:pStyle w:val="a4"/>
        <w:shd w:val="clear" w:color="auto" w:fill="FFFFFF"/>
        <w:spacing w:before="0" w:beforeAutospacing="0" w:after="250" w:afterAutospacing="0"/>
        <w:textAlignment w:val="baseline"/>
      </w:pPr>
      <w:r w:rsidRPr="00812035">
        <w:t>Это могут быть</w:t>
      </w:r>
      <w:r w:rsidR="00554F29" w:rsidRPr="00812035">
        <w:t xml:space="preserve"> </w:t>
      </w:r>
      <w:r w:rsidRPr="00812035">
        <w:t>различного рода спортивные праздники, соревнования, весёлые старты (например, пролезать в тоннель</w:t>
      </w:r>
      <w:r w:rsidR="00554F29" w:rsidRPr="00812035">
        <w:t xml:space="preserve">, перепрыгнуть через барьер и т.д., требуется несколько физических качеств). </w:t>
      </w:r>
    </w:p>
    <w:p w:rsidR="002E61C9" w:rsidRPr="00812035" w:rsidRDefault="00554F29" w:rsidP="00764175">
      <w:pPr>
        <w:pStyle w:val="a4"/>
        <w:shd w:val="clear" w:color="auto" w:fill="FFFFFF"/>
        <w:spacing w:before="0" w:beforeAutospacing="0" w:after="250" w:afterAutospacing="0"/>
        <w:textAlignment w:val="baseline"/>
      </w:pPr>
      <w:r w:rsidRPr="00812035">
        <w:t>Важно отметить, что подвижные игры ещё и способствуют эмоциональной разрядки</w:t>
      </w:r>
      <w:r w:rsidR="00C62A81" w:rsidRPr="00812035">
        <w:t xml:space="preserve">, </w:t>
      </w:r>
      <w:r w:rsidRPr="00812035">
        <w:t xml:space="preserve"> развитию общения детей. </w:t>
      </w:r>
      <w:r w:rsidR="002E61C9" w:rsidRPr="00812035">
        <w:t xml:space="preserve"> </w:t>
      </w:r>
    </w:p>
    <w:p w:rsidR="00A94FBA" w:rsidRPr="00812035" w:rsidRDefault="00A94FBA" w:rsidP="00A94FBA">
      <w:pPr>
        <w:pStyle w:val="3"/>
        <w:shd w:val="clear" w:color="auto" w:fill="FFFFFF"/>
        <w:spacing w:before="0" w:line="270" w:lineRule="atLeast"/>
        <w:textAlignment w:val="baseline"/>
        <w:rPr>
          <w:rFonts w:ascii="Times New Roman" w:hAnsi="Times New Roman" w:cs="Times New Roman"/>
          <w:bCs w:val="0"/>
          <w:color w:val="auto"/>
          <w:sz w:val="24"/>
          <w:szCs w:val="24"/>
          <w:bdr w:val="none" w:sz="0" w:space="0" w:color="auto" w:frame="1"/>
        </w:rPr>
      </w:pPr>
      <w:r w:rsidRPr="00812035">
        <w:rPr>
          <w:rFonts w:ascii="Times New Roman" w:hAnsi="Times New Roman" w:cs="Times New Roman"/>
          <w:bCs w:val="0"/>
          <w:color w:val="auto"/>
          <w:sz w:val="24"/>
          <w:szCs w:val="24"/>
          <w:bdr w:val="none" w:sz="0" w:space="0" w:color="auto" w:frame="1"/>
        </w:rPr>
        <w:t>Физическая активность на прогулке</w:t>
      </w:r>
    </w:p>
    <w:p w:rsidR="00A94FBA" w:rsidRDefault="00A94FBA" w:rsidP="00A94FBA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16"/>
          <w:szCs w:val="16"/>
        </w:rPr>
      </w:pPr>
    </w:p>
    <w:p w:rsidR="00A94FBA" w:rsidRPr="00812035" w:rsidRDefault="007D023E" w:rsidP="00A94FBA">
      <w:pPr>
        <w:pStyle w:val="a4"/>
        <w:shd w:val="clear" w:color="auto" w:fill="FFFFFF"/>
        <w:spacing w:before="0" w:beforeAutospacing="0" w:after="0" w:afterAutospacing="0"/>
        <w:textAlignment w:val="baseline"/>
      </w:pPr>
      <w:r>
        <w:t xml:space="preserve">     </w:t>
      </w:r>
      <w:r w:rsidR="00A94FBA" w:rsidRPr="00812035">
        <w:t xml:space="preserve">Если мы поведём ребёнка на прогулку в парк, то это очень замечательно для развития познавательного интереса и двигательной активности. Но просто так прыгать </w:t>
      </w:r>
      <w:r w:rsidR="00DE3154" w:rsidRPr="00812035">
        <w:t>и бегать ребёнку быстро наскучит. А значит, если вы решили отправиться на подобную прогулку, то взрослым необходимо продумать, какими играми и упражнениями вы будете развлекать ребёнка.</w:t>
      </w:r>
    </w:p>
    <w:p w:rsidR="00A94FBA" w:rsidRPr="00812035" w:rsidRDefault="00A94FBA" w:rsidP="00A94FBA">
      <w:pPr>
        <w:pStyle w:val="a4"/>
        <w:shd w:val="clear" w:color="auto" w:fill="FFFFFF"/>
        <w:spacing w:before="0" w:beforeAutospacing="0" w:after="250" w:afterAutospacing="0"/>
        <w:textAlignment w:val="baseline"/>
      </w:pPr>
    </w:p>
    <w:p w:rsidR="00DE3154" w:rsidRPr="00812035" w:rsidRDefault="00DE3154" w:rsidP="00A94FBA">
      <w:pPr>
        <w:pStyle w:val="a4"/>
        <w:shd w:val="clear" w:color="auto" w:fill="FFFFFF"/>
        <w:spacing w:before="0" w:beforeAutospacing="0" w:after="250" w:afterAutospacing="0"/>
        <w:textAlignment w:val="baseline"/>
      </w:pPr>
      <w:r w:rsidRPr="00812035">
        <w:t xml:space="preserve">Младшим деткам будет интересно понаблюдать за красотой трав и цветов, собирать шишки. А встретив яркую бабочку, которая улетает, побежать за ней, послушав интересный рассказ о белочке, запрыгать по тропинке. </w:t>
      </w:r>
    </w:p>
    <w:p w:rsidR="00DE3154" w:rsidRPr="00812035" w:rsidRDefault="00A049D5" w:rsidP="00A94FBA">
      <w:pPr>
        <w:pStyle w:val="a4"/>
        <w:shd w:val="clear" w:color="auto" w:fill="FFFFFF"/>
        <w:spacing w:before="0" w:beforeAutospacing="0" w:after="0" w:afterAutospacing="0"/>
        <w:textAlignment w:val="baseline"/>
      </w:pPr>
      <w:r w:rsidRPr="00812035">
        <w:t>Д</w:t>
      </w:r>
      <w:r w:rsidR="00DE3154" w:rsidRPr="00812035">
        <w:t xml:space="preserve">етей среднего и старшего дошкольного возраста можно увлечь упражнениями на достижение каких-либо целей. </w:t>
      </w:r>
    </w:p>
    <w:p w:rsidR="00DE3154" w:rsidRPr="00812035" w:rsidRDefault="00DE3154" w:rsidP="00A94FBA">
      <w:pPr>
        <w:pStyle w:val="a4"/>
        <w:shd w:val="clear" w:color="auto" w:fill="FFFFFF"/>
        <w:spacing w:before="0" w:beforeAutospacing="0" w:after="0" w:afterAutospacing="0"/>
        <w:textAlignment w:val="baseline"/>
      </w:pPr>
      <w:r w:rsidRPr="00812035">
        <w:t xml:space="preserve">Очень любят дети такие игры, как </w:t>
      </w:r>
      <w:proofErr w:type="spellStart"/>
      <w:r w:rsidRPr="00812035">
        <w:t>ловишки</w:t>
      </w:r>
      <w:proofErr w:type="spellEnd"/>
      <w:r w:rsidRPr="00812035">
        <w:t xml:space="preserve">, жмурки, </w:t>
      </w:r>
      <w:r w:rsidR="00A049D5" w:rsidRPr="00812035">
        <w:t xml:space="preserve">краски и др. </w:t>
      </w:r>
    </w:p>
    <w:p w:rsidR="00A049D5" w:rsidRPr="00812035" w:rsidRDefault="00A049D5" w:rsidP="00A94FBA">
      <w:pPr>
        <w:pStyle w:val="a4"/>
        <w:shd w:val="clear" w:color="auto" w:fill="FFFFFF"/>
        <w:spacing w:before="0" w:beforeAutospacing="0" w:after="0" w:afterAutospacing="0"/>
        <w:textAlignment w:val="baseline"/>
      </w:pPr>
    </w:p>
    <w:p w:rsidR="00A94FBA" w:rsidRPr="00812035" w:rsidRDefault="00A049D5" w:rsidP="00A94FBA">
      <w:pPr>
        <w:pStyle w:val="a4"/>
        <w:shd w:val="clear" w:color="auto" w:fill="FFFFFF"/>
        <w:spacing w:before="0" w:beforeAutospacing="0" w:after="250" w:afterAutospacing="0"/>
        <w:textAlignment w:val="baseline"/>
      </w:pPr>
      <w:r w:rsidRPr="00812035">
        <w:t xml:space="preserve">Правильно организованный отдых  детям очень понравится. И если первое время побуждение к игре исходит от взрослого, то потом, дети придумывают новые игры и упражнения самостоятельно. Главное, чтобы эти идеи были для детей безопасны. </w:t>
      </w:r>
    </w:p>
    <w:p w:rsidR="00812035" w:rsidRPr="00812035" w:rsidRDefault="00A94FBA" w:rsidP="00812035">
      <w:pPr>
        <w:pStyle w:val="2"/>
        <w:shd w:val="clear" w:color="auto" w:fill="FFFFFF"/>
        <w:spacing w:before="0" w:line="290" w:lineRule="atLeast"/>
        <w:textAlignment w:val="baseline"/>
      </w:pPr>
      <w:r w:rsidRPr="00812035">
        <w:rPr>
          <w:rFonts w:ascii="Times New Roman" w:hAnsi="Times New Roman" w:cs="Times New Roman"/>
          <w:bCs w:val="0"/>
          <w:color w:val="auto"/>
          <w:sz w:val="24"/>
          <w:szCs w:val="24"/>
          <w:bdr w:val="none" w:sz="0" w:space="0" w:color="auto" w:frame="1"/>
        </w:rPr>
        <w:t xml:space="preserve">Самостоятельная двигательная активность детей </w:t>
      </w:r>
      <w:r w:rsidR="00812035">
        <w:rPr>
          <w:rFonts w:ascii="Times New Roman" w:hAnsi="Times New Roman" w:cs="Times New Roman"/>
          <w:bCs w:val="0"/>
          <w:color w:val="auto"/>
          <w:sz w:val="24"/>
          <w:szCs w:val="24"/>
          <w:bdr w:val="none" w:sz="0" w:space="0" w:color="auto" w:frame="1"/>
        </w:rPr>
        <w:br/>
      </w:r>
    </w:p>
    <w:p w:rsidR="005F5B38" w:rsidRPr="00812035" w:rsidRDefault="007D023E" w:rsidP="00A94FBA">
      <w:pPr>
        <w:pStyle w:val="a4"/>
        <w:shd w:val="clear" w:color="auto" w:fill="FFFFFF"/>
        <w:spacing w:before="0" w:beforeAutospacing="0" w:after="250" w:afterAutospacing="0"/>
        <w:textAlignment w:val="baseline"/>
      </w:pPr>
      <w:r>
        <w:t xml:space="preserve">     </w:t>
      </w:r>
      <w:r w:rsidR="005F5B38" w:rsidRPr="00812035">
        <w:t xml:space="preserve">Двигательная активность детей не должна опираться только на деятельность, организованную взрослыми. Дети всё смогут сделать и самостоятельно, ели для этого созданы специальные условия. </w:t>
      </w:r>
    </w:p>
    <w:p w:rsidR="00BD7883" w:rsidRPr="00812035" w:rsidRDefault="005F5B38" w:rsidP="00A94FBA">
      <w:pPr>
        <w:pStyle w:val="a4"/>
        <w:shd w:val="clear" w:color="auto" w:fill="FFFFFF"/>
        <w:spacing w:before="0" w:beforeAutospacing="0" w:after="250" w:afterAutospacing="0"/>
        <w:textAlignment w:val="baseline"/>
      </w:pPr>
      <w:r w:rsidRPr="00812035">
        <w:t>Вряд ли ребёнок откажется покататься на велосипеде, кон</w:t>
      </w:r>
      <w:r w:rsidR="004A085F" w:rsidRPr="00812035">
        <w:t>ечно же, если он у него есть. Д</w:t>
      </w:r>
      <w:r w:rsidRPr="00812035">
        <w:t>ля трёхлетнего ребёнка</w:t>
      </w:r>
      <w:r w:rsidR="004A085F" w:rsidRPr="00812035">
        <w:t xml:space="preserve"> – это </w:t>
      </w:r>
      <w:r w:rsidRPr="00812035">
        <w:t xml:space="preserve"> </w:t>
      </w:r>
      <w:r w:rsidR="00BD7883" w:rsidRPr="00812035">
        <w:t xml:space="preserve">трёхколёсный велосипед. </w:t>
      </w:r>
      <w:r w:rsidR="004A085F" w:rsidRPr="00812035">
        <w:t xml:space="preserve">А когда он подрастёт, пересядет на двухколёсный. </w:t>
      </w:r>
      <w:r w:rsidR="00BD7883" w:rsidRPr="00812035">
        <w:t xml:space="preserve">В результате у ребёнка развивается координация движений и сила ног. </w:t>
      </w:r>
    </w:p>
    <w:p w:rsidR="002233FF" w:rsidRPr="00812035" w:rsidRDefault="00082DC0" w:rsidP="00764175">
      <w:pPr>
        <w:pStyle w:val="a4"/>
        <w:shd w:val="clear" w:color="auto" w:fill="FFFFFF"/>
        <w:spacing w:before="0" w:beforeAutospacing="0" w:after="250" w:afterAutospacing="0"/>
        <w:textAlignment w:val="baseline"/>
      </w:pPr>
      <w:r w:rsidRPr="00812035">
        <w:t>Нужно помнить, что двигательная активность детей зависит от их индивидуальных особенностей.</w:t>
      </w:r>
    </w:p>
    <w:p w:rsidR="002233FF" w:rsidRPr="00812035" w:rsidRDefault="007D023E" w:rsidP="00764175">
      <w:pPr>
        <w:pStyle w:val="a4"/>
        <w:shd w:val="clear" w:color="auto" w:fill="FFFFFF"/>
        <w:spacing w:before="0" w:beforeAutospacing="0" w:after="250" w:afterAutospacing="0"/>
        <w:textAlignment w:val="baseline"/>
      </w:pPr>
      <w:r>
        <w:lastRenderedPageBreak/>
        <w:t xml:space="preserve">     </w:t>
      </w:r>
      <w:r w:rsidR="002233FF" w:rsidRPr="00812035">
        <w:t>Специалисты посчитали, что ребёнок дошкольного возраста должен совершать как минимум 12 тысяч шагов. Это будет способствовать поддержанию его в необходимой форме. Получается, что двигательная активность дошкольника должна занимать у него 50% бодрствования. Наверное некоторым родителям есть над чем задуматься?</w:t>
      </w:r>
    </w:p>
    <w:p w:rsidR="00573C8C" w:rsidRPr="00812035" w:rsidRDefault="00573C8C" w:rsidP="00C62A81">
      <w:pPr>
        <w:pStyle w:val="a4"/>
        <w:shd w:val="clear" w:color="auto" w:fill="FFFFFF"/>
        <w:spacing w:before="0" w:beforeAutospacing="0" w:after="250" w:afterAutospacing="0"/>
        <w:textAlignment w:val="baseline"/>
      </w:pPr>
      <w:r w:rsidRPr="00812035">
        <w:t xml:space="preserve">А какая физическая активность вашего ребёнка? </w:t>
      </w:r>
    </w:p>
    <w:p w:rsidR="00554F29" w:rsidRPr="00D45DCA" w:rsidRDefault="00082DC0" w:rsidP="002233FF">
      <w:pPr>
        <w:pStyle w:val="a4"/>
        <w:shd w:val="clear" w:color="auto" w:fill="FFFFFF"/>
        <w:spacing w:before="0" w:beforeAutospacing="0" w:after="250" w:afterAutospacing="0"/>
        <w:textAlignment w:val="baseline"/>
        <w:rPr>
          <w:rFonts w:ascii="Arial" w:hAnsi="Arial" w:cs="Arial"/>
          <w:b/>
          <w:bCs/>
          <w:color w:val="1B61B9"/>
          <w:sz w:val="44"/>
          <w:szCs w:val="44"/>
        </w:rPr>
      </w:pPr>
      <w:r w:rsidRPr="00D45DCA">
        <w:rPr>
          <w:rFonts w:ascii="Arial" w:hAnsi="Arial" w:cs="Arial"/>
          <w:b/>
          <w:color w:val="000000"/>
          <w:sz w:val="44"/>
          <w:szCs w:val="44"/>
        </w:rPr>
        <w:t xml:space="preserve"> </w:t>
      </w:r>
    </w:p>
    <w:p w:rsidR="00554F29" w:rsidRDefault="00554F29" w:rsidP="00076831">
      <w:pPr>
        <w:shd w:val="clear" w:color="auto" w:fill="FFFFFF"/>
        <w:spacing w:after="40" w:line="300" w:lineRule="atLeast"/>
        <w:textAlignment w:val="baseline"/>
        <w:outlineLvl w:val="1"/>
        <w:rPr>
          <w:rFonts w:ascii="Arial" w:eastAsia="Times New Roman" w:hAnsi="Arial" w:cs="Arial"/>
          <w:b/>
          <w:bCs/>
          <w:color w:val="1B61B9"/>
          <w:sz w:val="21"/>
          <w:szCs w:val="21"/>
        </w:rPr>
      </w:pPr>
    </w:p>
    <w:p w:rsidR="00554F29" w:rsidRDefault="00554F29" w:rsidP="00076831">
      <w:pPr>
        <w:shd w:val="clear" w:color="auto" w:fill="FFFFFF"/>
        <w:spacing w:after="40" w:line="300" w:lineRule="atLeast"/>
        <w:textAlignment w:val="baseline"/>
        <w:outlineLvl w:val="1"/>
        <w:rPr>
          <w:rFonts w:ascii="Arial" w:eastAsia="Times New Roman" w:hAnsi="Arial" w:cs="Arial"/>
          <w:b/>
          <w:bCs/>
          <w:color w:val="1B61B9"/>
          <w:sz w:val="21"/>
          <w:szCs w:val="21"/>
        </w:rPr>
      </w:pPr>
    </w:p>
    <w:p w:rsidR="00812035" w:rsidRDefault="00812035">
      <w:pPr>
        <w:shd w:val="clear" w:color="auto" w:fill="FFFFFF"/>
        <w:spacing w:after="40" w:line="300" w:lineRule="atLeast"/>
        <w:textAlignment w:val="baseline"/>
        <w:outlineLvl w:val="1"/>
        <w:rPr>
          <w:rFonts w:ascii="Arial" w:eastAsia="Times New Roman" w:hAnsi="Arial" w:cs="Arial"/>
          <w:b/>
          <w:bCs/>
          <w:color w:val="1B61B9"/>
          <w:sz w:val="21"/>
          <w:szCs w:val="21"/>
        </w:rPr>
      </w:pPr>
    </w:p>
    <w:sectPr w:rsidR="00812035" w:rsidSect="004F02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CA75BA"/>
    <w:multiLevelType w:val="multilevel"/>
    <w:tmpl w:val="84124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C412694"/>
    <w:multiLevelType w:val="multilevel"/>
    <w:tmpl w:val="DC564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characterSpacingControl w:val="doNotCompress"/>
  <w:compat>
    <w:useFELayout/>
  </w:compat>
  <w:rsids>
    <w:rsidRoot w:val="00076831"/>
    <w:rsid w:val="00003227"/>
    <w:rsid w:val="0006246A"/>
    <w:rsid w:val="00076831"/>
    <w:rsid w:val="00082DC0"/>
    <w:rsid w:val="002233FF"/>
    <w:rsid w:val="002E61C9"/>
    <w:rsid w:val="00313B34"/>
    <w:rsid w:val="00386590"/>
    <w:rsid w:val="003D5E10"/>
    <w:rsid w:val="00421DE6"/>
    <w:rsid w:val="0044259D"/>
    <w:rsid w:val="004A085F"/>
    <w:rsid w:val="004F02BB"/>
    <w:rsid w:val="00554F29"/>
    <w:rsid w:val="00573C8C"/>
    <w:rsid w:val="005D64B2"/>
    <w:rsid w:val="005E1CEB"/>
    <w:rsid w:val="005F5B38"/>
    <w:rsid w:val="00600375"/>
    <w:rsid w:val="00764175"/>
    <w:rsid w:val="007A677D"/>
    <w:rsid w:val="007D023E"/>
    <w:rsid w:val="00812035"/>
    <w:rsid w:val="00A049D5"/>
    <w:rsid w:val="00A32CAB"/>
    <w:rsid w:val="00A73888"/>
    <w:rsid w:val="00A94FBA"/>
    <w:rsid w:val="00B318FA"/>
    <w:rsid w:val="00BD7883"/>
    <w:rsid w:val="00BF45B7"/>
    <w:rsid w:val="00C1252A"/>
    <w:rsid w:val="00C62A81"/>
    <w:rsid w:val="00CA2595"/>
    <w:rsid w:val="00D348F6"/>
    <w:rsid w:val="00D45DCA"/>
    <w:rsid w:val="00DE3154"/>
    <w:rsid w:val="00E83CB4"/>
    <w:rsid w:val="00E84BAE"/>
    <w:rsid w:val="00EE4397"/>
    <w:rsid w:val="00F74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2BB"/>
  </w:style>
  <w:style w:type="paragraph" w:styleId="1">
    <w:name w:val="heading 1"/>
    <w:basedOn w:val="a"/>
    <w:next w:val="a"/>
    <w:link w:val="10"/>
    <w:uiPriority w:val="9"/>
    <w:qFormat/>
    <w:rsid w:val="0007683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F45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252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68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313B3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3D5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C1252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0"/>
    <w:link w:val="2"/>
    <w:uiPriority w:val="9"/>
    <w:rsid w:val="00BF45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A94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4F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8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246EA-9320-4595-8FA8-76EBE83E9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777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Баринов</cp:lastModifiedBy>
  <cp:revision>26</cp:revision>
  <dcterms:created xsi:type="dcterms:W3CDTF">2020-04-27T08:08:00Z</dcterms:created>
  <dcterms:modified xsi:type="dcterms:W3CDTF">2024-11-30T12:02:00Z</dcterms:modified>
</cp:coreProperties>
</file>